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59"/>
        <w:ind w:hanging="0" w:start="0" w:end="0"/>
        <w:jc w:val="center"/>
        <w:rPr>
          <w:sz w:val="22"/>
          <w:szCs w:val="22"/>
        </w:rPr>
      </w:pPr>
      <w:r>
        <w:rPr/>
        <w:t>Московский Авиационный Институт</w:t>
      </w:r>
    </w:p>
    <w:p>
      <w:pPr>
        <w:pStyle w:val="Normal"/>
        <w:spacing w:lineRule="auto" w:line="259" w:before="280" w:after="159"/>
        <w:ind w:hanging="0" w:start="0" w:end="0"/>
        <w:jc w:val="center"/>
        <w:rPr>
          <w:sz w:val="22"/>
          <w:szCs w:val="22"/>
        </w:rPr>
      </w:pPr>
      <w:r>
        <w:rPr/>
        <w:t>(Национальный Исследовательский Университет)</w:t>
      </w:r>
    </w:p>
    <w:p>
      <w:pPr>
        <w:pStyle w:val="Normal"/>
        <w:spacing w:lineRule="auto" w:line="259" w:before="280" w:after="159"/>
        <w:ind w:hanging="0" w:start="0" w:end="0"/>
        <w:jc w:val="center"/>
        <w:rPr>
          <w:sz w:val="22"/>
          <w:szCs w:val="22"/>
        </w:rPr>
      </w:pPr>
      <w:r>
        <w:rPr/>
        <w:t>Институт №8 “Компьютерные науки и прикладная математика”</w:t>
      </w:r>
    </w:p>
    <w:p>
      <w:pPr>
        <w:pStyle w:val="Normal"/>
        <w:spacing w:lineRule="auto" w:line="259" w:before="280" w:after="159"/>
        <w:ind w:hanging="0" w:start="0" w:end="0"/>
        <w:jc w:val="center"/>
        <w:rPr>
          <w:sz w:val="22"/>
          <w:szCs w:val="22"/>
        </w:rPr>
      </w:pPr>
      <w:r>
        <w:rPr/>
        <w:t>Кафедра №806 “Вычислительная математика и программирование”</w:t>
      </w:r>
    </w:p>
    <w:p>
      <w:pPr>
        <w:pStyle w:val="Normal"/>
        <w:spacing w:lineRule="auto" w:line="259" w:before="280" w:after="240"/>
        <w:ind w:hanging="0" w:start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59" w:before="280" w:after="240"/>
        <w:ind w:hanging="0" w:start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59" w:before="280" w:after="159"/>
        <w:ind w:hanging="0" w:start="0" w:end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color w:themeColor="text1" w:val="000000"/>
          <w:sz w:val="32"/>
          <w:szCs w:val="32"/>
          <w:lang w:val="en-US"/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>
      <w:pPr>
        <w:pStyle w:val="Normal"/>
        <w:spacing w:lineRule="auto" w:line="259" w:before="280" w:after="159"/>
        <w:ind w:hanging="0" w:start="0" w:end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>
      <w:pPr>
        <w:pStyle w:val="Normal"/>
        <w:spacing w:lineRule="auto" w:line="240" w:before="280" w:after="0"/>
        <w:ind w:hanging="0" w:start="0" w:end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280" w:after="0"/>
        <w:ind w:hanging="0" w:start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280" w:after="0"/>
        <w:ind w:firstLine="708" w:start="5664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280" w:after="0"/>
        <w:ind w:firstLine="708" w:start="5664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280" w:after="0"/>
        <w:ind w:firstLine="708" w:start="5664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280" w:after="0"/>
        <w:ind w:firstLine="708" w:start="5664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280" w:after="0"/>
        <w:ind w:firstLine="708" w:start="5664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280" w:after="0"/>
        <w:ind w:firstLine="708" w:start="5664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280" w:after="0"/>
        <w:ind w:hanging="0" w:start="0" w:end="0"/>
        <w:rPr>
          <w:color w:themeColor="text1" w:val="000000"/>
          <w:sz w:val="22"/>
          <w:szCs w:val="22"/>
        </w:rPr>
      </w:pPr>
      <w:r>
        <w:rPr>
          <w:color w:themeColor="text1" w:val="000000"/>
          <w:sz w:val="22"/>
          <w:szCs w:val="22"/>
        </w:rPr>
      </w:r>
    </w:p>
    <w:p>
      <w:pPr>
        <w:pStyle w:val="Normal"/>
        <w:spacing w:lineRule="auto" w:line="240" w:before="280" w:after="0"/>
        <w:ind w:hanging="0" w:start="0" w:end="0"/>
        <w:jc w:val="end"/>
        <w:rPr>
          <w:color w:themeColor="text1" w:val="000000"/>
          <w:sz w:val="22"/>
          <w:szCs w:val="22"/>
          <w:lang w:val="ru-RU"/>
        </w:rPr>
      </w:pPr>
      <w:r>
        <w:rPr>
          <w:color w:themeColor="text1" w:val="000000"/>
        </w:rPr>
        <w:t>Группа: М8О-2</w:t>
      </w:r>
      <w:r>
        <w:rPr>
          <w:color w:themeColor="text1" w:val="000000"/>
          <w:lang w:val="ru-RU"/>
        </w:rPr>
        <w:t>11</w:t>
      </w:r>
      <w:r>
        <w:rPr>
          <w:color w:themeColor="text1" w:val="000000"/>
        </w:rPr>
        <w:t>БВ-2</w:t>
      </w:r>
      <w:r>
        <w:rPr>
          <w:color w:themeColor="text1" w:val="000000"/>
          <w:lang w:val="ru-RU"/>
        </w:rPr>
        <w:t>5</w:t>
      </w:r>
    </w:p>
    <w:p>
      <w:pPr>
        <w:pStyle w:val="Normal"/>
        <w:spacing w:lineRule="auto" w:line="240" w:before="280" w:after="0"/>
        <w:ind w:hanging="0" w:start="0" w:end="0"/>
        <w:jc w:val="end"/>
        <w:rPr>
          <w:color w:themeColor="text1" w:val="000000"/>
          <w:sz w:val="22"/>
          <w:szCs w:val="22"/>
          <w:lang w:val="ru-RU"/>
        </w:rPr>
      </w:pPr>
      <w:r>
        <w:rPr>
          <w:color w:themeColor="text1" w:val="000000"/>
        </w:rPr>
        <w:t xml:space="preserve">Студент: </w:t>
      </w:r>
      <w:r>
        <w:rPr>
          <w:color w:themeColor="text1" w:val="000000"/>
          <w:lang w:val="ru-RU"/>
        </w:rPr>
        <w:t>Парамонова П</w:t>
      </w:r>
      <w:r>
        <w:rPr>
          <w:color w:themeColor="text1" w:val="000000"/>
        </w:rPr>
        <w:t>.</w:t>
      </w:r>
      <w:r>
        <w:rPr>
          <w:color w:themeColor="text1" w:val="000000"/>
          <w:lang w:val="ru-RU"/>
        </w:rPr>
        <w:t>О.</w:t>
      </w:r>
    </w:p>
    <w:p>
      <w:pPr>
        <w:pStyle w:val="Normal"/>
        <w:spacing w:lineRule="auto" w:line="240" w:before="280" w:after="0"/>
        <w:ind w:hanging="0" w:start="0" w:end="0"/>
        <w:jc w:val="end"/>
        <w:rPr>
          <w:color w:themeColor="text1" w:val="000000"/>
          <w:sz w:val="22"/>
          <w:szCs w:val="22"/>
        </w:rPr>
      </w:pPr>
      <w:r>
        <w:rPr>
          <w:color w:themeColor="text1" w:val="000000"/>
        </w:rPr>
        <w:t>Преподаватель: Бахарев В.Д.</w:t>
      </w:r>
    </w:p>
    <w:p>
      <w:pPr>
        <w:pStyle w:val="Normal"/>
        <w:spacing w:lineRule="auto" w:line="240" w:before="280" w:after="0"/>
        <w:ind w:hanging="0" w:start="0" w:end="0"/>
        <w:jc w:val="end"/>
        <w:rPr>
          <w:color w:themeColor="text1" w:val="000000"/>
          <w:sz w:val="22"/>
          <w:szCs w:val="22"/>
        </w:rPr>
      </w:pPr>
      <w:r>
        <w:rPr>
          <w:color w:themeColor="text1" w:val="000000"/>
        </w:rPr>
        <w:t xml:space="preserve">Оценка: ____________________ </w:t>
      </w:r>
    </w:p>
    <w:p>
      <w:pPr>
        <w:pStyle w:val="Normal"/>
        <w:spacing w:lineRule="auto" w:line="240" w:before="280" w:after="0"/>
        <w:ind w:hanging="0" w:start="0" w:end="0"/>
        <w:jc w:val="end"/>
        <w:rPr>
          <w:color w:themeColor="text1" w:val="000000"/>
          <w:sz w:val="22"/>
          <w:szCs w:val="22"/>
        </w:rPr>
      </w:pPr>
      <w:r>
        <w:rPr>
          <w:color w:themeColor="text1" w:val="000000"/>
        </w:rPr>
        <w:t xml:space="preserve">Дата: </w:t>
      </w:r>
      <w:r>
        <w:rPr>
          <w:color w:themeColor="text1" w:val="000000"/>
          <w:lang w:val="ru-RU"/>
        </w:rPr>
        <w:t>06</w:t>
      </w:r>
      <w:r>
        <w:rPr>
          <w:color w:themeColor="text1" w:val="000000"/>
        </w:rPr>
        <w:t>.</w:t>
      </w:r>
      <w:r>
        <w:rPr>
          <w:color w:themeColor="text1" w:val="000000"/>
          <w:lang w:val="ru-RU"/>
        </w:rPr>
        <w:t>10</w:t>
      </w:r>
      <w:r>
        <w:rPr>
          <w:color w:themeColor="text1" w:val="000000"/>
        </w:rPr>
        <w:t>.26</w:t>
      </w:r>
    </w:p>
    <w:p>
      <w:pPr>
        <w:pStyle w:val="Normal"/>
        <w:spacing w:lineRule="auto" w:line="240" w:before="280" w:after="240"/>
        <w:ind w:hanging="0" w:start="0" w:end="0"/>
        <w:rPr>
          <w:color w:themeColor="text1" w:val="000000"/>
          <w:sz w:val="22"/>
          <w:szCs w:val="22"/>
        </w:rPr>
      </w:pPr>
      <w:r>
        <w:rPr>
          <w:color w:themeColor="text1" w:val="000000"/>
          <w:sz w:val="22"/>
          <w:szCs w:val="22"/>
        </w:rPr>
      </w:r>
    </w:p>
    <w:p>
      <w:pPr>
        <w:pStyle w:val="Normal"/>
        <w:spacing w:lineRule="auto" w:line="240" w:before="280" w:after="0"/>
        <w:ind w:hanging="0" w:start="0" w:end="0"/>
        <w:rPr/>
      </w:pPr>
      <w:r>
        <w:rPr/>
      </w:r>
    </w:p>
    <w:p>
      <w:pPr>
        <w:pStyle w:val="Normal"/>
        <w:spacing w:lineRule="auto" w:line="240" w:before="280" w:after="0"/>
        <w:ind w:hanging="0" w:start="0" w:end="0"/>
        <w:jc w:val="center"/>
        <w:rPr/>
      </w:pPr>
      <w:r>
        <w:rPr/>
      </w:r>
    </w:p>
    <w:p>
      <w:pPr>
        <w:pStyle w:val="Normal"/>
        <w:spacing w:lineRule="auto" w:line="240" w:before="280" w:after="0"/>
        <w:ind w:hanging="0" w:start="0" w:end="0"/>
        <w:jc w:val="center"/>
        <w:rPr/>
      </w:pPr>
      <w:r>
        <w:rPr/>
        <w:t>Москва, 2026</w:t>
      </w:r>
    </w:p>
    <w:p>
      <w:pPr>
        <w:pStyle w:val="Normal"/>
        <w:keepNext w:val="true"/>
        <w:keepLines/>
        <w:spacing w:before="200" w:after="120"/>
        <w:ind w:hanging="0" w:start="170" w:end="17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Постановка задачи</w:t>
      </w:r>
    </w:p>
    <w:p>
      <w:pPr>
        <w:pStyle w:val="Normal"/>
        <w:rPr>
          <w:color w:themeColor="text1" w:val="000000"/>
          <w:sz w:val="24"/>
          <w:szCs w:val="24"/>
        </w:rPr>
      </w:pPr>
      <w:r>
        <w:rPr>
          <w:b/>
          <w:bCs/>
          <w:color w:themeColor="text1" w:val="000000"/>
          <w:sz w:val="24"/>
          <w:szCs w:val="24"/>
        </w:rPr>
        <w:t xml:space="preserve">Вариант </w:t>
      </w:r>
      <w:r>
        <w:rPr>
          <w:b/>
          <w:bCs/>
          <w:color w:themeColor="text1" w:val="000000"/>
          <w:sz w:val="24"/>
          <w:szCs w:val="24"/>
          <w:lang w:val="ru-RU"/>
        </w:rPr>
        <w:t>15</w:t>
      </w:r>
      <w:r>
        <w:rPr>
          <w:b/>
          <w:bCs/>
          <w:color w:themeColor="text1" w:val="000000"/>
          <w:sz w:val="24"/>
          <w:szCs w:val="24"/>
        </w:rPr>
        <w:t>.</w:t>
      </w:r>
    </w:p>
    <w:p>
      <w:pPr>
        <w:pStyle w:val="Normal"/>
        <w:spacing w:lineRule="auto" w:line="240" w:before="0" w:after="0"/>
        <w:ind w:hanging="0" w:start="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Родительский процесс создаёт дочерний процесс. Первой строкой пользователь в консоль родительского процесса вводит имя файла, которое будет использовано для открытия файла с таким именем на запись. Перенаправление стандартных потоков ввода-вывода показано на схеме: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ind w:hanging="360" w:start="72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pipe1 — канал от parent к child (stdin дочернего процесса);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hanging="360" w:start="72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pipe2 — канал от child к parent (для передачи сообщений об ошибках);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ind w:hanging="360" w:start="72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stdout дочернего процесса перенаправлен в файл.</w:t>
      </w:r>
    </w:p>
    <w:p>
      <w:pPr>
        <w:pStyle w:val="Normal"/>
        <w:spacing w:lineRule="auto" w:line="240" w:before="0" w:after="0"/>
        <w:ind w:hanging="0" w:start="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Родительский и дочерний процессы должны быть представлены разными программами. Родительский процесс принимает от пользователя строки произвольной длины и пересылает их в pipe1. Процесс child проверяет строки на валидность по правилу. Если строка соответствует правилу, то она выводится в стандартный поток вывода дочернего процесса (т.е. в файл), иначе в pipe2 выводится информация об ошибке. Родительский процесс полученные от child ошибки выводит в стандартный поток вывода.</w:t>
      </w:r>
    </w:p>
    <w:p>
      <w:pPr>
        <w:pStyle w:val="Normal"/>
        <w:spacing w:lineRule="auto" w:line="240" w:before="0" w:after="0"/>
        <w:ind w:hanging="0" w:start="0" w:end="0"/>
        <w:rPr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Правило проверки</w:t>
      </w:r>
      <w:r>
        <w:rPr>
          <w:b/>
          <w:bCs/>
          <w:sz w:val="24"/>
          <w:szCs w:val="24"/>
          <w:lang w:val="ru-RU"/>
        </w:rPr>
        <w:t>:</w:t>
      </w:r>
      <w:r>
        <w:rPr>
          <w:sz w:val="24"/>
          <w:szCs w:val="24"/>
          <w:lang w:val="ru-RU"/>
        </w:rPr>
        <w:t xml:space="preserve"> строка должна начинаться с заглавной буквы.</w:t>
      </w:r>
    </w:p>
    <w:p>
      <w:pPr>
        <w:pStyle w:val="Normal"/>
        <w:keepNext w:val="true"/>
        <w:keepLines/>
        <w:spacing w:before="200" w:after="120"/>
        <w:ind w:hanging="0" w:start="170" w:end="17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>Общий метод и алгоритм решения</w:t>
      </w:r>
    </w:p>
    <w:p>
      <w:pPr>
        <w:pStyle w:val="Normal"/>
        <w:ind w:firstLine="708" w:start="0" w:end="170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>
      <w:pPr>
        <w:pStyle w:val="Normal"/>
        <w:numPr>
          <w:ilvl w:val="0"/>
          <w:numId w:val="1"/>
        </w:numPr>
        <w:spacing w:before="0" w:after="0"/>
        <w:ind w:hanging="360" w:start="1440" w:end="170"/>
        <w:rPr>
          <w:sz w:val="24"/>
          <w:szCs w:val="24"/>
        </w:rPr>
      </w:pPr>
      <w:r>
        <w:rPr>
          <w:rFonts w:cs="Courier New" w:ascii="Courier New" w:hAnsi="Courier New"/>
          <w:b/>
          <w:bCs/>
          <w:sz w:val="20"/>
          <w:szCs w:val="20"/>
          <w:lang w:val="ru-RU"/>
        </w:rPr>
        <w:t>pid_t fork(void);</w:t>
      </w:r>
      <w:r>
        <w:rPr>
          <w:sz w:val="24"/>
          <w:szCs w:val="24"/>
          <w:lang w:val="ru-RU"/>
        </w:rPr>
        <w:t xml:space="preserve"> – создаёт дочерний процесс путём копирования текущего. Возвращает PID ребёнка в родительском процессе и 0 в дочернем.</w:t>
      </w:r>
    </w:p>
    <w:p>
      <w:pPr>
        <w:pStyle w:val="Normal"/>
        <w:numPr>
          <w:ilvl w:val="0"/>
          <w:numId w:val="1"/>
        </w:numPr>
        <w:spacing w:before="0" w:after="0"/>
        <w:ind w:hanging="360" w:start="1440" w:end="170"/>
        <w:rPr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int pipe(int fd[2]);</w:t>
      </w:r>
      <w:r>
        <w:rPr>
          <w:sz w:val="24"/>
          <w:szCs w:val="24"/>
          <w:lang w:val="ru-RU"/>
        </w:rPr>
        <w:t xml:space="preserve"> – создаёт неименованный канал (pipe). fd[0] — конец для чтения, fd[1] — конец для записи.</w:t>
      </w:r>
    </w:p>
    <w:p>
      <w:pPr>
        <w:pStyle w:val="Normal"/>
        <w:numPr>
          <w:ilvl w:val="0"/>
          <w:numId w:val="1"/>
        </w:numPr>
        <w:spacing w:before="0" w:after="0"/>
        <w:ind w:hanging="360" w:start="1440" w:end="170"/>
        <w:rPr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int dup2(int oldfd, int newfd);</w:t>
      </w:r>
      <w:r>
        <w:rPr>
          <w:sz w:val="24"/>
          <w:szCs w:val="24"/>
          <w:lang w:val="ru-RU"/>
        </w:rPr>
        <w:t xml:space="preserve"> – дублирует файловый дескриптор, заменяя newfd. Используется для перенаправления stdin/stdout.</w:t>
      </w:r>
    </w:p>
    <w:p>
      <w:pPr>
        <w:pStyle w:val="Normal"/>
        <w:numPr>
          <w:ilvl w:val="0"/>
          <w:numId w:val="1"/>
        </w:numPr>
        <w:spacing w:before="0" w:after="0"/>
        <w:ind w:hanging="360" w:start="1440" w:end="170"/>
        <w:rPr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int open(const char *pathname, int flags, mode_t mode);</w:t>
      </w:r>
      <w:r>
        <w:rPr>
          <w:sz w:val="24"/>
          <w:szCs w:val="24"/>
          <w:lang w:val="ru-RU"/>
        </w:rPr>
        <w:t xml:space="preserve"> – открывает файл, возвращает файловый дескриптор.</w:t>
      </w:r>
    </w:p>
    <w:p>
      <w:pPr>
        <w:pStyle w:val="Normal"/>
        <w:numPr>
          <w:ilvl w:val="0"/>
          <w:numId w:val="1"/>
        </w:numPr>
        <w:spacing w:before="0" w:after="0"/>
        <w:ind w:hanging="360" w:start="1440" w:end="170"/>
        <w:rPr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ssize_t read(int fd, void *buf, size_t count);</w:t>
      </w:r>
      <w:r>
        <w:rPr>
          <w:sz w:val="24"/>
          <w:szCs w:val="24"/>
          <w:lang w:val="ru-RU"/>
        </w:rPr>
        <w:t xml:space="preserve"> – читает байты из файлового дескриптора.</w:t>
      </w:r>
    </w:p>
    <w:p>
      <w:pPr>
        <w:pStyle w:val="Normal"/>
        <w:numPr>
          <w:ilvl w:val="0"/>
          <w:numId w:val="1"/>
        </w:numPr>
        <w:spacing w:before="0" w:after="0"/>
        <w:ind w:hanging="360" w:start="1440" w:end="170"/>
        <w:rPr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ssize_t write(int fd, const void *buf, size_t count);</w:t>
      </w:r>
      <w:r>
        <w:rPr>
          <w:sz w:val="24"/>
          <w:szCs w:val="24"/>
          <w:lang w:val="ru-RU"/>
        </w:rPr>
        <w:t xml:space="preserve"> – записывает байты в файловый дескриптор.</w:t>
      </w:r>
    </w:p>
    <w:p>
      <w:pPr>
        <w:pStyle w:val="Normal"/>
        <w:numPr>
          <w:ilvl w:val="0"/>
          <w:numId w:val="1"/>
        </w:numPr>
        <w:spacing w:before="0" w:after="0"/>
        <w:ind w:hanging="360" w:start="1440" w:end="170"/>
        <w:rPr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int execl(const char *pathname, const char *arg, ...);</w:t>
      </w:r>
      <w:r>
        <w:rPr>
          <w:sz w:val="24"/>
          <w:szCs w:val="24"/>
          <w:lang w:val="ru-RU"/>
        </w:rPr>
        <w:t xml:space="preserve"> – заменяет образ текущего процесса новой программой.</w:t>
      </w:r>
    </w:p>
    <w:p>
      <w:pPr>
        <w:pStyle w:val="Normal"/>
        <w:numPr>
          <w:ilvl w:val="0"/>
          <w:numId w:val="1"/>
        </w:numPr>
        <w:spacing w:before="0" w:after="0"/>
        <w:ind w:hanging="360" w:start="1440" w:end="170"/>
        <w:rPr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pid_t waitpid(pid_t pid, int *status, int options);</w:t>
      </w:r>
      <w:r>
        <w:rPr>
          <w:sz w:val="24"/>
          <w:szCs w:val="24"/>
          <w:lang w:val="ru-RU"/>
        </w:rPr>
        <w:t xml:space="preserve"> – ожидает завершения дочернего процесса.</w:t>
      </w:r>
    </w:p>
    <w:p>
      <w:pPr>
        <w:pStyle w:val="Normal"/>
        <w:numPr>
          <w:ilvl w:val="0"/>
          <w:numId w:val="1"/>
        </w:numPr>
        <w:spacing w:before="0" w:after="0"/>
        <w:ind w:hanging="360" w:start="1440" w:end="170"/>
        <w:rPr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int select(int nfds, fd_set *readfds, ...);</w:t>
      </w:r>
      <w:r>
        <w:rPr>
          <w:sz w:val="24"/>
          <w:szCs w:val="24"/>
          <w:lang w:val="ru-RU"/>
        </w:rPr>
        <w:t xml:space="preserve"> – мультиплексированный ввод-вывод, позволяет одновременно ожидать готовности нескольких файловых дескрипторов.</w:t>
      </w:r>
    </w:p>
    <w:p>
      <w:pPr>
        <w:pStyle w:val="Normal"/>
        <w:numPr>
          <w:ilvl w:val="0"/>
          <w:numId w:val="1"/>
        </w:numPr>
        <w:spacing w:before="0" w:after="0"/>
        <w:ind w:hanging="360" w:start="1440" w:end="170"/>
        <w:rPr>
          <w:sz w:val="24"/>
          <w:szCs w:val="24"/>
        </w:rPr>
      </w:pPr>
      <w:r>
        <w:rPr>
          <w:bCs/>
          <w:sz w:val="24"/>
          <w:szCs w:val="24"/>
          <w:lang w:val="ru-RU"/>
        </w:rPr>
        <w:t>int close(int fd);</w:t>
      </w:r>
      <w:r>
        <w:rPr>
          <w:sz w:val="24"/>
          <w:szCs w:val="24"/>
          <w:lang w:val="ru-RU"/>
        </w:rPr>
        <w:t xml:space="preserve"> – закрывает файловый дескриптор.</w:t>
      </w:r>
    </w:p>
    <w:p>
      <w:pPr>
        <w:pStyle w:val="Normal"/>
        <w:spacing w:before="0" w:after="0"/>
        <w:ind w:hanging="0" w:start="1440" w:end="17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 w:start="0" w:end="170"/>
        <w:rPr>
          <w:bCs/>
          <w:color w:themeColor="text1" w:val="000000"/>
          <w:sz w:val="24"/>
          <w:szCs w:val="24"/>
        </w:rPr>
      </w:pPr>
      <w:r>
        <w:rPr>
          <w:bCs/>
          <w:color w:themeColor="text1" w:val="000000"/>
          <w:sz w:val="24"/>
          <w:szCs w:val="24"/>
        </w:rPr>
        <w:t>Алгоритм работы программы</w:t>
      </w:r>
    </w:p>
    <w:p>
      <w:pPr>
        <w:pStyle w:val="Normal"/>
        <w:ind w:firstLine="720" w:start="0" w:end="170"/>
        <w:rPr>
          <w:bCs/>
          <w:color w:themeColor="text1" w:val="000000"/>
          <w:sz w:val="24"/>
          <w:szCs w:val="24"/>
        </w:rPr>
      </w:pPr>
      <w:r>
        <w:rPr>
          <w:bCs/>
          <w:color w:themeColor="text1" w:val="000000"/>
          <w:sz w:val="24"/>
          <w:szCs w:val="24"/>
        </w:rPr>
        <w:t>Родительский процесс (parent.c):</w:t>
      </w:r>
    </w:p>
    <w:p>
      <w:pPr>
        <w:pStyle w:val="ListParagraph"/>
        <w:numPr>
          <w:ilvl w:val="0"/>
          <w:numId w:val="3"/>
        </w:numPr>
        <w:ind w:hanging="360" w:start="1320" w:end="170"/>
        <w:rPr>
          <w:bCs/>
          <w:color w:themeColor="text1" w:val="000000"/>
          <w:sz w:val="24"/>
          <w:szCs w:val="24"/>
        </w:rPr>
      </w:pPr>
      <w:r>
        <w:rPr>
          <w:bCs/>
          <w:color w:themeColor="text1" w:val="000000"/>
          <w:sz w:val="24"/>
          <w:szCs w:val="24"/>
        </w:rPr>
        <w:t>Создаёт два канала pipe1 и pipe2 с помощью системного вызова pipe().</w:t>
      </w:r>
    </w:p>
    <w:p>
      <w:pPr>
        <w:pStyle w:val="ListParagraph"/>
        <w:numPr>
          <w:ilvl w:val="0"/>
          <w:numId w:val="3"/>
        </w:numPr>
        <w:ind w:hanging="360" w:start="1320" w:end="170"/>
        <w:rPr>
          <w:bCs/>
          <w:color w:themeColor="text1" w:val="000000"/>
          <w:sz w:val="24"/>
          <w:szCs w:val="24"/>
        </w:rPr>
      </w:pPr>
      <w:r>
        <w:rPr>
          <w:bCs/>
          <w:color w:themeColor="text1" w:val="000000"/>
          <w:sz w:val="24"/>
          <w:szCs w:val="24"/>
        </w:rPr>
        <w:t>Запрашивает у пользователя имя файла через read(STDIN_FILENO, ...).</w:t>
      </w:r>
    </w:p>
    <w:p>
      <w:pPr>
        <w:pStyle w:val="ListParagraph"/>
        <w:numPr>
          <w:ilvl w:val="0"/>
          <w:numId w:val="3"/>
        </w:numPr>
        <w:ind w:hanging="360" w:start="1320" w:end="170"/>
        <w:rPr>
          <w:bCs/>
          <w:color w:themeColor="text1" w:val="000000"/>
          <w:sz w:val="24"/>
          <w:szCs w:val="24"/>
        </w:rPr>
      </w:pPr>
      <w:r>
        <w:rPr>
          <w:bCs/>
          <w:color w:themeColor="text1" w:val="000000"/>
          <w:sz w:val="24"/>
          <w:szCs w:val="24"/>
        </w:rPr>
        <w:t>Вызывает fork(), создавая дочерний процесс.</w:t>
      </w:r>
    </w:p>
    <w:p>
      <w:pPr>
        <w:pStyle w:val="ListParagraph"/>
        <w:numPr>
          <w:ilvl w:val="0"/>
          <w:numId w:val="3"/>
        </w:numPr>
        <w:ind w:hanging="360" w:start="1320" w:end="170"/>
        <w:rPr>
          <w:bCs/>
          <w:color w:themeColor="text1" w:val="000000"/>
          <w:sz w:val="24"/>
          <w:szCs w:val="24"/>
        </w:rPr>
      </w:pPr>
      <w:r>
        <w:rPr>
          <w:bCs/>
          <w:color w:themeColor="text1" w:val="000000"/>
          <w:sz w:val="24"/>
          <w:szCs w:val="24"/>
        </w:rPr>
        <w:t>В дочернем процессе: закрывает ненужные концы каналов, открывает файл на запись через open(), перенаправляет stdin на pipe1[0] и stdout на файл через dup2(), затем вызывает execl("./child", ...) для загрузки программы child.</w:t>
      </w:r>
      <w:r>
        <w:rPr>
          <w:bCs/>
          <w:color w:themeColor="text1" w:val="000000"/>
          <w:sz w:val="24"/>
          <w:szCs w:val="24"/>
          <w:lang w:val="ru-RU"/>
        </w:rPr>
        <w:t xml:space="preserve"> </w:t>
      </w:r>
    </w:p>
    <w:p>
      <w:pPr>
        <w:pStyle w:val="ListParagraph"/>
        <w:numPr>
          <w:ilvl w:val="0"/>
          <w:numId w:val="3"/>
        </w:numPr>
        <w:ind w:hanging="360" w:start="1320" w:end="170"/>
        <w:rPr>
          <w:bCs/>
          <w:color w:themeColor="text1" w:val="000000"/>
          <w:sz w:val="24"/>
          <w:szCs w:val="24"/>
        </w:rPr>
      </w:pPr>
      <w:r>
        <w:rPr>
          <w:bCs/>
          <w:color w:themeColor="text1" w:val="000000"/>
          <w:sz w:val="24"/>
          <w:szCs w:val="24"/>
          <w:lang w:val="ru-RU"/>
        </w:rPr>
        <w:t>В</w:t>
      </w:r>
      <w:r>
        <w:rPr>
          <w:bCs/>
          <w:color w:themeColor="text1" w:val="000000"/>
          <w:sz w:val="24"/>
          <w:szCs w:val="24"/>
        </w:rPr>
        <w:t xml:space="preserve"> родительском процессе: закрывает ненужные концы каналов, запускает цикл на основе select(), который одновременно ожидает готовности stdin (ввод пользователя) и pipe2[0] (ошибки от child).</w:t>
      </w:r>
    </w:p>
    <w:p>
      <w:pPr>
        <w:pStyle w:val="ListParagraph"/>
        <w:numPr>
          <w:ilvl w:val="0"/>
          <w:numId w:val="3"/>
        </w:numPr>
        <w:ind w:hanging="360" w:start="1320" w:end="170"/>
        <w:rPr>
          <w:bCs/>
          <w:color w:themeColor="text1" w:val="000000"/>
          <w:sz w:val="24"/>
          <w:szCs w:val="24"/>
        </w:rPr>
      </w:pPr>
      <w:r>
        <w:rPr>
          <w:bCs/>
          <w:color w:themeColor="text1" w:val="000000"/>
          <w:sz w:val="24"/>
          <w:szCs w:val="24"/>
        </w:rPr>
        <w:t>При готовности stdin читает строку и записывает её в pipe1[1]. При EOF (Ctrl+D) закрывает pipe1[1], сигнализируя child об окончании ввода.</w:t>
      </w:r>
    </w:p>
    <w:p>
      <w:pPr>
        <w:pStyle w:val="ListParagraph"/>
        <w:numPr>
          <w:ilvl w:val="0"/>
          <w:numId w:val="3"/>
        </w:numPr>
        <w:ind w:hanging="360" w:start="1320" w:end="170"/>
        <w:rPr>
          <w:bCs/>
          <w:color w:themeColor="text1" w:val="000000"/>
          <w:sz w:val="24"/>
          <w:szCs w:val="24"/>
        </w:rPr>
      </w:pPr>
      <w:r>
        <w:rPr>
          <w:bCs/>
          <w:color w:themeColor="text1" w:val="000000"/>
          <w:sz w:val="24"/>
          <w:szCs w:val="24"/>
        </w:rPr>
        <w:t>При готовности pipe2[0] читает сообщение об ошибке и выводит его в stdout.</w:t>
      </w:r>
    </w:p>
    <w:p>
      <w:pPr>
        <w:pStyle w:val="ListParagraph"/>
        <w:numPr>
          <w:ilvl w:val="0"/>
          <w:numId w:val="3"/>
        </w:numPr>
        <w:ind w:hanging="360" w:start="1320" w:end="170"/>
        <w:rPr>
          <w:bCs/>
          <w:color w:themeColor="text1" w:val="000000"/>
          <w:sz w:val="24"/>
          <w:szCs w:val="24"/>
        </w:rPr>
      </w:pPr>
      <w:r>
        <w:rPr>
          <w:bCs/>
          <w:color w:themeColor="text1" w:val="000000"/>
          <w:sz w:val="24"/>
          <w:szCs w:val="24"/>
        </w:rPr>
        <w:t>После завершения child дожидается его через waitpid() и завершает работу.</w:t>
      </w:r>
    </w:p>
    <w:p>
      <w:pPr>
        <w:pStyle w:val="Normal"/>
        <w:ind w:firstLine="720" w:start="0" w:end="170"/>
        <w:rPr>
          <w:bCs/>
          <w:color w:themeColor="text1" w:val="000000"/>
          <w:sz w:val="24"/>
          <w:szCs w:val="24"/>
        </w:rPr>
      </w:pPr>
      <w:r>
        <w:rPr>
          <w:bCs/>
          <w:color w:themeColor="text1" w:val="000000"/>
          <w:sz w:val="24"/>
          <w:szCs w:val="24"/>
        </w:rPr>
      </w:r>
    </w:p>
    <w:p>
      <w:pPr>
        <w:pStyle w:val="Normal"/>
        <w:ind w:firstLine="720" w:start="0" w:end="170"/>
        <w:rPr>
          <w:bCs/>
          <w:color w:themeColor="text1" w:val="000000"/>
          <w:sz w:val="24"/>
          <w:szCs w:val="24"/>
        </w:rPr>
      </w:pPr>
      <w:r>
        <w:rPr>
          <w:bCs/>
          <w:color w:themeColor="text1" w:val="000000"/>
          <w:sz w:val="24"/>
          <w:szCs w:val="24"/>
        </w:rPr>
        <w:t>Дочерний процесс (child.c):</w:t>
      </w:r>
    </w:p>
    <w:p>
      <w:pPr>
        <w:pStyle w:val="ListParagraph"/>
        <w:numPr>
          <w:ilvl w:val="0"/>
          <w:numId w:val="4"/>
        </w:numPr>
        <w:ind w:hanging="360" w:start="1320" w:end="170"/>
        <w:rPr>
          <w:bCs/>
          <w:color w:themeColor="text1" w:val="000000"/>
          <w:sz w:val="24"/>
          <w:szCs w:val="24"/>
        </w:rPr>
      </w:pPr>
      <w:r>
        <w:rPr>
          <w:bCs/>
          <w:color w:themeColor="text1" w:val="000000"/>
          <w:sz w:val="24"/>
          <w:szCs w:val="24"/>
        </w:rPr>
        <w:t>Принимает через аргумент командной строки файловый дескриптор pipe2[1] для отправки ошибок.</w:t>
      </w:r>
    </w:p>
    <w:p>
      <w:pPr>
        <w:pStyle w:val="ListParagraph"/>
        <w:numPr>
          <w:ilvl w:val="0"/>
          <w:numId w:val="4"/>
        </w:numPr>
        <w:ind w:hanging="360" w:start="1320" w:end="170"/>
        <w:rPr>
          <w:bCs/>
          <w:color w:themeColor="text1" w:val="000000"/>
          <w:sz w:val="24"/>
          <w:szCs w:val="24"/>
        </w:rPr>
      </w:pPr>
      <w:r>
        <w:rPr>
          <w:bCs/>
          <w:color w:themeColor="text1" w:val="000000"/>
          <w:sz w:val="24"/>
          <w:szCs w:val="24"/>
        </w:rPr>
        <w:t>Читает символы из stdin (перенаправлен из pipe1) посимвольно, накапливая строку до символа \n.</w:t>
      </w:r>
    </w:p>
    <w:p>
      <w:pPr>
        <w:pStyle w:val="ListParagraph"/>
        <w:numPr>
          <w:ilvl w:val="0"/>
          <w:numId w:val="4"/>
        </w:numPr>
        <w:ind w:hanging="360" w:start="1320" w:end="170"/>
        <w:rPr>
          <w:bCs/>
          <w:color w:themeColor="text1" w:val="000000"/>
          <w:sz w:val="24"/>
          <w:szCs w:val="24"/>
        </w:rPr>
      </w:pPr>
      <w:r>
        <w:rPr>
          <w:bCs/>
          <w:color w:themeColor="text1" w:val="000000"/>
          <w:sz w:val="24"/>
          <w:szCs w:val="24"/>
        </w:rPr>
        <w:t>Проверяет правило: если первый символ строки находится в диапазоне 'A'–'Z', строка записывается в stdout (перенаправлен в файл).</w:t>
      </w:r>
    </w:p>
    <w:p>
      <w:pPr>
        <w:pStyle w:val="ListParagraph"/>
        <w:numPr>
          <w:ilvl w:val="0"/>
          <w:numId w:val="4"/>
        </w:numPr>
        <w:ind w:hanging="360" w:start="1320" w:end="170"/>
        <w:rPr>
          <w:bCs/>
          <w:color w:themeColor="text1" w:val="000000"/>
          <w:sz w:val="24"/>
          <w:szCs w:val="24"/>
        </w:rPr>
      </w:pPr>
      <w:r>
        <w:rPr>
          <w:bCs/>
          <w:color w:themeColor="text1" w:val="000000"/>
          <w:sz w:val="24"/>
          <w:szCs w:val="24"/>
        </w:rPr>
        <w:t>Если правило нарушено, формирует сообщение об ошибке и записывает его в pipe2 через write().</w:t>
      </w:r>
    </w:p>
    <w:p>
      <w:pPr>
        <w:pStyle w:val="ListParagraph"/>
        <w:numPr>
          <w:ilvl w:val="0"/>
          <w:numId w:val="4"/>
        </w:numPr>
        <w:ind w:hanging="360" w:start="1320" w:end="170"/>
        <w:rPr>
          <w:bCs/>
          <w:color w:themeColor="text1" w:val="000000"/>
          <w:sz w:val="24"/>
          <w:szCs w:val="24"/>
        </w:rPr>
      </w:pPr>
      <w:bookmarkStart w:id="0" w:name="_GoBack"/>
      <w:bookmarkEnd w:id="0"/>
      <w:r>
        <w:rPr>
          <w:bCs/>
          <w:color w:themeColor="text1" w:val="000000"/>
          <w:sz w:val="24"/>
          <w:szCs w:val="24"/>
        </w:rPr>
        <w:t>При получении EOF завершает работу.</w:t>
      </w:r>
    </w:p>
    <w:p>
      <w:pPr>
        <w:pStyle w:val="Normal"/>
        <w:keepNext w:val="true"/>
        <w:keepLines/>
        <w:spacing w:before="200" w:after="120"/>
        <w:ind w:hanging="0" w:start="170" w:end="17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Код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>
      <w:pPr>
        <w:pStyle w:val="Normal"/>
        <w:ind w:hanging="0" w:start="720" w:end="170"/>
        <w:rPr>
          <w:lang w:val="ru-RU"/>
        </w:rPr>
      </w:pPr>
      <w:r>
        <w:rPr>
          <w:b/>
          <w:bCs/>
          <w:sz w:val="24"/>
          <w:szCs w:val="24"/>
          <w:u w:val="single"/>
          <w:lang w:val="ru-RU"/>
        </w:rPr>
        <w:t>parent.c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#include &lt;unistd.h&gt;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#include &lt;stdlib.h&gt;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#include &lt;string.h&gt;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#include &lt;fcntl.h&gt;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#include &lt;</w:t>
      </w:r>
      <w:r>
        <w:rPr>
          <w:sz w:val="24"/>
          <w:szCs w:val="24"/>
        </w:rPr>
        <w:t>sys</w:t>
      </w:r>
      <w:r>
        <w:rPr>
          <w:sz w:val="20"/>
          <w:szCs w:val="20"/>
        </w:rPr>
        <w:t>/wait.h&gt;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#include &lt;sys/select.h&gt;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static void int_to_str(int val, char *buf)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if (val == 0)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buf[0] = '0';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buf[1] = '\0';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return;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int i = 0;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char tmp[16];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while (val &gt; 0)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tmp[i++] = '0' + (val % 10);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val /= 10;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for (int j = 0; j &lt; i; j++)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buf[j] = tmp[i - 1 - j];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buf[i] = '\0';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int main(void)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int pipe1[2], pipe2[2];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if (pipe(pipe1) &lt; 0 || pipe(pipe2) &lt; 0)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const char *err = "pipe error\n";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write(2, err, strlen(err));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return 1;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const char *prompt = "Enter filename: ";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write(STDOUT_FILENO, prompt, strlen(prompt));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char filename[256];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int flen = 0;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char c;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while (read(STDIN_FILENO, &amp;c, 1) == 1 &amp;&amp; c != '\n' &amp;&amp; flen &lt; 255)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filename[flen++] = c;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filename[flen] = '\0';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pid_t pid = fork();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if (pid &lt; 0)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const char *err = "fork error\n";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write(2, err, strlen(err));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return 1;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if (pid == 0)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close(pipe1[1]);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close(pipe2[0]);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int fd = open(filename, O_WRONLY | O_CREAT | O_TRUNC, 0644);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(fd &lt; 0)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const char *err = "open error\n";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write(2, err, strlen(err));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_exit(1);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dup2(pipe1[0], STDIN_FILENO);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dup2(fd, STDOUT_FILENO);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close(pipe1[0]);</w:t>
      </w:r>
    </w:p>
    <w:p>
      <w:pPr>
        <w:pStyle w:val="Normal"/>
        <w:spacing w:lineRule="auto" w:line="120"/>
        <w:ind w:hanging="0" w:start="720" w:end="170"/>
        <w:rPr>
          <w:rFonts w:ascii="Consolas" w:hAnsi="Consolas" w:eastAsia="Consolas" w:cs="Consolas"/>
          <w:sz w:val="20"/>
          <w:szCs w:val="20"/>
          <w:lang w:val="en-US"/>
        </w:rPr>
      </w:pPr>
      <w:r>
        <w:rPr/>
        <w:t xml:space="preserve">        </w:t>
      </w:r>
      <w:r>
        <w:rPr>
          <w:sz w:val="20"/>
          <w:szCs w:val="20"/>
        </w:rPr>
        <w:t>close(fd);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char fd_str[16];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int_to_str(pipe2[1], fd_str);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execl("./child", "child", fd_str, (char *)NULL);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const char *err = "execl error\n";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write(2, err, strlen(err));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_exit(1);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close(pipe1[0]);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close(pipe2[1]);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const char *info = "Enter strings (Ctrl+D to finish):\n";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write(STDOUT_FILENO, info, strlen(info));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char in_buf[4096];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char err_buf[4096];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int child_alive = 1;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while (child_alive)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fd_set rfds;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FD_ZERO(&amp;rfds);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rFonts w:ascii="Consolas" w:hAnsi="Consolas" w:eastAsia="Consolas" w:cs="Consolas"/>
          <w:sz w:val="20"/>
          <w:szCs w:val="20"/>
          <w:lang w:val="en-US"/>
        </w:rPr>
      </w:pPr>
      <w:r>
        <w:rPr/>
        <w:t xml:space="preserve">        </w:t>
      </w:r>
      <w:r>
        <w:rPr>
          <w:sz w:val="20"/>
          <w:szCs w:val="20"/>
        </w:rPr>
        <w:t>int maxfd = pipe2[0];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FD_SET(pipe2[0], &amp;rfds);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(child_alive)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FD_SET(STDIN_FILENO, &amp;rfds);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(STDIN_FILENO &gt; maxfd) maxfd = STDIN_FILENO;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int ret = select(maxfd + 1, &amp;rfds, NULL, NULL, NULL);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(ret &lt; 0) break;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(FD_ISSET(STDIN_FILENO, &amp;rfds))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ssize_t n = read(STDIN_FILENO, in_buf, sizeof(in_buf) - 1);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(n &lt;= 0)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close(pipe1[1]);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child_alive = 0;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else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write(pipe1[1], in_buf, n);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(FD_ISSET(pipe2[0], &amp;rfds))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ssize_t n = read(pipe2[0], err_buf, sizeof(err_buf) - 1);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(n &gt; 0)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write(STDOUT_FILENO, err_buf, n);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</w:r>
    </w:p>
    <w:p>
      <w:pPr>
        <w:pStyle w:val="Normal"/>
        <w:spacing w:lineRule="auto" w:line="120"/>
        <w:ind w:hanging="0" w:start="720" w:end="170"/>
        <w:rPr>
          <w:rFonts w:ascii="Consolas" w:hAnsi="Consolas" w:eastAsia="Consolas" w:cs="Consolas"/>
          <w:sz w:val="20"/>
          <w:szCs w:val="20"/>
          <w:lang w:val="en-US"/>
        </w:rPr>
      </w:pPr>
      <w:r>
        <w:rPr/>
        <w:t xml:space="preserve">    </w:t>
      </w:r>
      <w:r>
        <w:rPr>
          <w:sz w:val="20"/>
          <w:szCs w:val="20"/>
        </w:rPr>
        <w:t>ssize_t n;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while ((n = read(pipe2[0], err_buf, sizeof(err_buf) - 1)) &gt; 0)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write(STDOUT_FILENO, err_buf, n);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close(pipe1[1]);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close(pipe2[0]);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int status;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waitpid(pid, &amp;status, 0);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const char *done = "\nDone.\n";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write(STDOUT_FILENO, done, strlen(done));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0;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ind w:hanging="0" w:start="720" w:end="170"/>
        <w:rPr>
          <w:lang w:val="ru-RU"/>
        </w:rPr>
      </w:pPr>
      <w:r>
        <w:rPr>
          <w:b/>
          <w:bCs/>
          <w:sz w:val="24"/>
          <w:szCs w:val="24"/>
          <w:u w:val="single"/>
          <w:lang w:val="en-US"/>
        </w:rPr>
        <w:t>child</w:t>
      </w:r>
      <w:r>
        <w:rPr>
          <w:b/>
          <w:bCs/>
          <w:sz w:val="24"/>
          <w:szCs w:val="24"/>
          <w:u w:val="single"/>
          <w:lang w:val="ru-RU"/>
        </w:rPr>
        <w:t>.c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#include &lt;unistd.h&gt;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#include &lt;stdlib.h&gt;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#include &lt;string.h&gt;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#include &lt;ctype.h&gt;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int main(int argc, char *argv[])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if (argc &lt; 2)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const char *msg = "Usage: child &lt;err_fd&gt;\n";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write(2, msg, strlen(msg));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return 1;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int err_fd = atoi(argv[1]);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char buf[4096];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int pos = 0;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char c;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while (read(STDIN_FILENO, &amp;c, 1) == 1)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(c == '\n' || pos &gt;= (int)sizeof(buf) - 1)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buf[pos] = '\0';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(pos &gt; 0)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(buf[0] &gt;= 'A' &amp;&amp; buf[0] &lt;= 'Z')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write(STDOUT_FILENO, buf, pos);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const char nl = '\n';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write(STDOUT_FILENO, &amp;nl, 1);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 else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const char *prefix = "Error: \"";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const char *suffix = "\" does not start with uppercase\n";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write(err_fd, prefix, strlen(prefix));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write(err_fd, buf, pos);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write(err_fd, suffix, strlen(suffix));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pos = 0;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 else {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buf[pos++] = c;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close(err_fd);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return 0;</w:t>
      </w:r>
    </w:p>
    <w:p>
      <w:pPr>
        <w:pStyle w:val="Normal"/>
        <w:spacing w:lineRule="auto" w:line="120"/>
        <w:ind w:hanging="0" w:start="720" w:end="170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keepNext w:val="true"/>
        <w:keepLines/>
        <w:spacing w:before="200" w:after="120"/>
        <w:ind w:hanging="0" w:start="170" w:end="17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>
      <w:pPr>
        <w:pStyle w:val="Normal"/>
        <w:spacing w:lineRule="auto" w:line="240"/>
        <w:rPr>
          <w:color w:val="000000"/>
        </w:rPr>
      </w:pPr>
      <w:r>
        <w:rPr>
          <w:b/>
          <w:bCs/>
          <w:color w:val="000000"/>
          <w:sz w:val="24"/>
          <w:szCs w:val="24"/>
        </w:rPr>
        <w:t>Тестирование</w:t>
      </w:r>
      <w:r>
        <w:rPr>
          <w:b/>
          <w:bCs/>
          <w:color w:val="000000"/>
          <w:sz w:val="24"/>
          <w:szCs w:val="24"/>
          <w:lang w:val="en-US"/>
        </w:rPr>
        <w:t>:</w:t>
      </w:r>
    </w:p>
    <w:p>
      <w:pPr>
        <w:pStyle w:val="Normal"/>
        <w:spacing w:lineRule="auto" w:line="12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  <w:t>Enter filename: out.txt</w:t>
      </w:r>
    </w:p>
    <w:p>
      <w:pPr>
        <w:pStyle w:val="Normal"/>
        <w:spacing w:lineRule="auto" w:line="12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  <w:t>Enter strings (Ctrl+D to finish):</w:t>
      </w:r>
    </w:p>
    <w:p>
      <w:pPr>
        <w:pStyle w:val="Normal"/>
        <w:spacing w:lineRule="auto" w:line="12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  <w:t>Hello</w:t>
      </w:r>
    </w:p>
    <w:p>
      <w:pPr>
        <w:pStyle w:val="Normal"/>
        <w:spacing w:lineRule="auto" w:line="12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  <w:t>hello</w:t>
      </w:r>
    </w:p>
    <w:p>
      <w:pPr>
        <w:pStyle w:val="Normal"/>
        <w:spacing w:lineRule="auto" w:line="12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  <w:t>Error: "hello" does not start with uppercase</w:t>
      </w:r>
    </w:p>
    <w:p>
      <w:pPr>
        <w:pStyle w:val="Normal"/>
        <w:spacing w:lineRule="auto" w:line="12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  <w:t>Apple</w:t>
      </w:r>
    </w:p>
    <w:p>
      <w:pPr>
        <w:pStyle w:val="Normal"/>
        <w:spacing w:lineRule="auto" w:line="12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  <w:t>end</w:t>
      </w:r>
    </w:p>
    <w:p>
      <w:pPr>
        <w:pStyle w:val="Normal"/>
        <w:spacing w:lineRule="auto" w:line="12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  <w:t>Error: "end" does not start with uppercase</w:t>
      </w:r>
    </w:p>
    <w:p>
      <w:pPr>
        <w:pStyle w:val="Normal"/>
        <w:spacing w:lineRule="auto" w:line="12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  <w:t>Test</w:t>
      </w:r>
    </w:p>
    <w:p>
      <w:pPr>
        <w:pStyle w:val="Normal"/>
        <w:spacing w:lineRule="auto" w:line="12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  <w:t>test</w:t>
      </w:r>
    </w:p>
    <w:p>
      <w:pPr>
        <w:pStyle w:val="Normal"/>
        <w:spacing w:lineRule="auto" w:line="12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  <w:t>Error: "test" does not start with uppercase</w:t>
      </w:r>
    </w:p>
    <w:p>
      <w:pPr>
        <w:pStyle w:val="Normal"/>
        <w:spacing w:lineRule="auto" w:line="12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</w:r>
    </w:p>
    <w:p>
      <w:pPr>
        <w:pStyle w:val="Normal"/>
        <w:spacing w:lineRule="auto" w:line="12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  <w:t>Done.</w:t>
      </w:r>
    </w:p>
    <w:p>
      <w:pPr>
        <w:pStyle w:val="Normal"/>
        <w:spacing w:lineRule="auto" w:line="120"/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eastAsia="Consolas" w:cs="Consolas" w:ascii="Consolas" w:hAnsi="Consolas"/>
          <w:sz w:val="24"/>
          <w:szCs w:val="24"/>
          <w:lang w:val="en-US"/>
        </w:rPr>
        <w:t>out.txt</w:t>
      </w:r>
    </w:p>
    <w:p>
      <w:pPr>
        <w:pStyle w:val="Normal"/>
        <w:spacing w:lineRule="auto" w:line="12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  <w:t>Hello</w:t>
      </w:r>
    </w:p>
    <w:p>
      <w:pPr>
        <w:pStyle w:val="Normal"/>
        <w:spacing w:lineRule="auto" w:line="12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  <w:t>Apple</w:t>
      </w:r>
    </w:p>
    <w:p>
      <w:pPr>
        <w:pStyle w:val="Normal"/>
        <w:spacing w:lineRule="auto" w:line="12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  <w:t>Test</w:t>
      </w:r>
    </w:p>
    <w:p>
      <w:pPr>
        <w:pStyle w:val="Normal"/>
        <w:numPr>
          <w:ilvl w:val="0"/>
          <w:numId w:val="5"/>
        </w:numPr>
        <w:spacing w:before="0" w:after="140"/>
        <w:ind w:hanging="360" w:start="1070" w:end="170"/>
        <w:rPr>
          <w:sz w:val="24"/>
          <w:szCs w:val="24"/>
        </w:rPr>
      </w:pPr>
      <w:r>
        <w:rPr>
          <w:sz w:val="24"/>
          <w:szCs w:val="24"/>
        </w:rPr>
        <w:t>`execve("./parent", ["./parent"], 0x7ffdf5acf290 /* 27 vars */) = 0` — запуск процесса; ядро загружает исполняемый файл, создает PCB и передает управление на точку входа программы.</w:t>
      </w:r>
    </w:p>
    <w:p>
      <w:pPr>
        <w:pStyle w:val="Normal"/>
        <w:numPr>
          <w:ilvl w:val="0"/>
          <w:numId w:val="5"/>
        </w:numPr>
        <w:spacing w:before="0" w:after="140"/>
        <w:ind w:hanging="360" w:start="1070" w:end="170"/>
        <w:rPr>
          <w:sz w:val="24"/>
          <w:szCs w:val="24"/>
        </w:rPr>
      </w:pPr>
      <w:r>
        <w:rPr>
          <w:sz w:val="24"/>
          <w:szCs w:val="24"/>
        </w:rPr>
        <w:t>`mmap(NULL, 8192, PROT_READ|PROT_WRITE, MAP_PRIVATE|MAP_ANONYMOUS, -1, 0) = 0x7d6e0d0eb000` — выделение анонимной памяти для стека потока или внутренних структур glibc; память не связана с файлом на диске.</w:t>
      </w:r>
    </w:p>
    <w:p>
      <w:pPr>
        <w:pStyle w:val="Normal"/>
        <w:numPr>
          <w:ilvl w:val="0"/>
          <w:numId w:val="5"/>
        </w:numPr>
        <w:spacing w:before="0" w:after="140"/>
        <w:ind w:hanging="360" w:start="1070" w:end="170"/>
        <w:rPr>
          <w:sz w:val="24"/>
          <w:szCs w:val="24"/>
        </w:rPr>
      </w:pPr>
      <w:r>
        <w:rPr>
          <w:sz w:val="24"/>
          <w:szCs w:val="24"/>
        </w:rPr>
        <w:t>`openat(AT_FDCWD, "/lib/x86_64-linux-gnu/libc.so.6", O_RDONLY|O_CLOEXEC) = 3` — открытие стандартной библиотеки C для динамической линковки; возвращает дескриптор 3.</w:t>
      </w:r>
    </w:p>
    <w:p>
      <w:pPr>
        <w:pStyle w:val="Normal"/>
        <w:numPr>
          <w:ilvl w:val="0"/>
          <w:numId w:val="5"/>
        </w:numPr>
        <w:spacing w:before="0" w:after="140"/>
        <w:ind w:hanging="360" w:start="1070" w:end="170"/>
        <w:rPr>
          <w:sz w:val="24"/>
          <w:szCs w:val="24"/>
        </w:rPr>
      </w:pPr>
      <w:r>
        <w:rPr>
          <w:sz w:val="24"/>
          <w:szCs w:val="24"/>
        </w:rPr>
        <w:t>`mmap(0x7d6e0ce28000, 1609728, PROT_READ|PROT_EXEC, MAP_PRIVATE|MAP_FIXED|MAP_DENYWRITE, 3, 0x28000) = 0x7d6e0ce28000` — отображение сегмента кода libc в адресное пространство процесса с правами на чтение и исполнение.</w:t>
      </w:r>
    </w:p>
    <w:p>
      <w:pPr>
        <w:pStyle w:val="Normal"/>
        <w:numPr>
          <w:ilvl w:val="0"/>
          <w:numId w:val="5"/>
        </w:numPr>
        <w:spacing w:before="0" w:after="140"/>
        <w:ind w:hanging="360" w:start="1070" w:end="170"/>
        <w:rPr>
          <w:sz w:val="24"/>
          <w:szCs w:val="24"/>
        </w:rPr>
      </w:pPr>
      <w:r>
        <w:rPr>
          <w:sz w:val="24"/>
          <w:szCs w:val="24"/>
        </w:rPr>
        <w:t>`arch_prctl(ARCH_SET_FS, 0x7d6e0d0e2740) = 0` — настройка сегментного регистра FS для доступа к Thread Local Storage (TLS), где хранятся данные, уникальные для каждого потока (например, errno).</w:t>
      </w:r>
    </w:p>
    <w:p>
      <w:pPr>
        <w:pStyle w:val="Normal"/>
        <w:numPr>
          <w:ilvl w:val="0"/>
          <w:numId w:val="5"/>
        </w:numPr>
        <w:spacing w:before="0" w:after="140"/>
        <w:ind w:hanging="360" w:start="1070" w:end="170"/>
        <w:rPr>
          <w:sz w:val="24"/>
          <w:szCs w:val="24"/>
        </w:rPr>
      </w:pPr>
      <w:r>
        <w:rPr>
          <w:sz w:val="24"/>
          <w:szCs w:val="24"/>
        </w:rPr>
        <w:t>`pipe2([3, 4], 0) = 0` — создание первого неименованного канала (pipe1); дескриптор 3 предназначен для чтения, дескриптор 4 — для записи.</w:t>
      </w:r>
    </w:p>
    <w:p>
      <w:pPr>
        <w:pStyle w:val="Normal"/>
        <w:numPr>
          <w:ilvl w:val="0"/>
          <w:numId w:val="5"/>
        </w:numPr>
        <w:spacing w:before="0" w:after="140"/>
        <w:ind w:hanging="360" w:start="1070" w:end="170"/>
        <w:rPr>
          <w:sz w:val="24"/>
          <w:szCs w:val="24"/>
        </w:rPr>
      </w:pPr>
      <w:r>
        <w:rPr>
          <w:sz w:val="24"/>
          <w:szCs w:val="24"/>
        </w:rPr>
        <w:t>`pipe2([5, 6], 0) = 0` — создание второго неименованного канала (pipe2); дескриптор 5 предназначен для чтения, дескриптор 6 — для записи.</w:t>
      </w:r>
    </w:p>
    <w:p>
      <w:pPr>
        <w:pStyle w:val="Normal"/>
        <w:numPr>
          <w:ilvl w:val="0"/>
          <w:numId w:val="5"/>
        </w:numPr>
        <w:spacing w:before="0" w:after="140"/>
        <w:ind w:hanging="360" w:start="1070" w:end="170"/>
        <w:rPr>
          <w:sz w:val="24"/>
          <w:szCs w:val="24"/>
        </w:rPr>
      </w:pPr>
      <w:r>
        <w:rPr>
          <w:sz w:val="24"/>
          <w:szCs w:val="24"/>
        </w:rPr>
        <w:t>`clone(child_stack=NULL, flags=CLONE_CHILD_CLEARTID|CLONE_CHILD_SETTID|SIGCHLD, child_tidptr=0x7d6e0d0e2a10) = 11996` — системный вызов fork(); создает дочерний процесс как копию родителя с PID 11996 и устанавливает отправку сигнала SIGCHLD при завершении ребенка.</w:t>
      </w:r>
    </w:p>
    <w:p>
      <w:pPr>
        <w:pStyle w:val="Normal"/>
        <w:numPr>
          <w:ilvl w:val="0"/>
          <w:numId w:val="5"/>
        </w:numPr>
        <w:spacing w:before="0" w:after="140"/>
        <w:ind w:hanging="360" w:start="1070" w:end="170"/>
        <w:rPr>
          <w:sz w:val="24"/>
          <w:szCs w:val="24"/>
        </w:rPr>
      </w:pPr>
      <w:r>
        <w:rPr>
          <w:sz w:val="24"/>
          <w:szCs w:val="24"/>
        </w:rPr>
        <w:t>`pselect6(6, [0 5], NULL, NULL, NULL, NULL) = 1 (in [0])` — блокирующее ожидание событий на дескрипторах 0 (stdin) и 5 (pipe2 read); возврат указывает, что готов дескриптор 0 (пользователь ввел данные).</w:t>
      </w:r>
    </w:p>
    <w:p>
      <w:pPr>
        <w:pStyle w:val="Normal"/>
        <w:numPr>
          <w:ilvl w:val="0"/>
          <w:numId w:val="5"/>
        </w:numPr>
        <w:spacing w:before="0" w:after="140"/>
        <w:ind w:hanging="360" w:start="1070" w:end="170"/>
        <w:rPr>
          <w:sz w:val="24"/>
          <w:szCs w:val="24"/>
        </w:rPr>
      </w:pPr>
      <w:r>
        <w:rPr>
          <w:sz w:val="24"/>
          <w:szCs w:val="24"/>
        </w:rPr>
        <w:t>`pselect6(6, [0 5], NULL, NULL, NULL, NULL) = 1 (in [5])` — блокирующее ожидание событий; возврат указывает, что готов дескриптор 5 (дочерний процесс прислал ошибку через pipe2).</w:t>
      </w:r>
    </w:p>
    <w:p>
      <w:pPr>
        <w:pStyle w:val="Normal"/>
        <w:numPr>
          <w:ilvl w:val="0"/>
          <w:numId w:val="5"/>
        </w:numPr>
        <w:spacing w:before="0" w:after="140"/>
        <w:ind w:hanging="360" w:start="1070" w:end="170"/>
        <w:rPr>
          <w:sz w:val="24"/>
          <w:szCs w:val="24"/>
        </w:rPr>
      </w:pPr>
      <w:r>
        <w:rPr>
          <w:sz w:val="24"/>
          <w:szCs w:val="24"/>
        </w:rPr>
        <w:t>`write(4, "adas\n", 5) = 5` — запись данных в pipe1 (дескриптор 4); передача строки от родительского процесса к дочернему для проверки.</w:t>
      </w:r>
    </w:p>
    <w:p>
      <w:pPr>
        <w:pStyle w:val="Normal"/>
        <w:numPr>
          <w:ilvl w:val="0"/>
          <w:numId w:val="5"/>
        </w:numPr>
        <w:spacing w:before="0" w:after="140"/>
        <w:ind w:hanging="360" w:start="1070" w:end="170"/>
        <w:rPr>
          <w:sz w:val="24"/>
          <w:szCs w:val="24"/>
        </w:rPr>
      </w:pPr>
      <w:r>
        <w:rPr>
          <w:sz w:val="24"/>
          <w:szCs w:val="24"/>
        </w:rPr>
        <w:t>`read(5, "Error: \"adas\"...", 4095) = 44` — чтение сообщения об ошибке из pipe2 (дескриптор 5); получение результата проверки от дочернего процесса.</w:t>
      </w:r>
    </w:p>
    <w:p>
      <w:pPr>
        <w:pStyle w:val="Normal"/>
        <w:spacing w:lineRule="auto" w:line="120"/>
        <w:rPr>
          <w:rFonts w:ascii="Consolas" w:hAnsi="Consolas" w:eastAsia="Consolas" w:cs="Consolas"/>
          <w:sz w:val="20"/>
          <w:szCs w:val="20"/>
          <w:lang w:val="en-US"/>
        </w:rPr>
      </w:pPr>
      <w:r>
        <w:rPr>
          <w:rFonts w:eastAsia="Consolas" w:cs="Consolas" w:ascii="Consolas" w:hAnsi="Consolas"/>
          <w:sz w:val="20"/>
          <w:szCs w:val="20"/>
          <w:lang w:val="en-US"/>
        </w:rPr>
      </w:r>
    </w:p>
    <w:p>
      <w:pPr>
        <w:pStyle w:val="Normal"/>
        <w:keepNext w:val="true"/>
        <w:keepLines/>
        <w:spacing w:before="200" w:after="120"/>
        <w:ind w:hanging="0" w:start="170" w:end="17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>
      <w:pPr>
        <w:pStyle w:val="Normal"/>
        <w:spacing w:before="0" w:after="140"/>
        <w:rPr/>
      </w:pPr>
      <w:r>
        <w:rPr>
          <w:sz w:val="24"/>
          <w:szCs w:val="24"/>
        </w:rPr>
        <w:t xml:space="preserve">В ходе работы реализовано взаимодействие двух процессов через неименованные каналы с перенаправлением потоков и проверкой строк по правилу варианта 15. Освоены системные вызовы </w:t>
      </w:r>
      <w:r>
        <w:rPr>
          <w:rStyle w:val="Style9"/>
          <w:sz w:val="24"/>
          <w:szCs w:val="24"/>
        </w:rPr>
        <w:t>fork</w:t>
      </w:r>
      <w:r>
        <w:rPr>
          <w:sz w:val="24"/>
          <w:szCs w:val="24"/>
        </w:rPr>
        <w:t xml:space="preserve">, </w:t>
      </w:r>
      <w:r>
        <w:rPr>
          <w:rStyle w:val="Style9"/>
          <w:sz w:val="24"/>
          <w:szCs w:val="24"/>
        </w:rPr>
        <w:t>exec</w:t>
      </w:r>
      <w:r>
        <w:rPr>
          <w:sz w:val="24"/>
          <w:szCs w:val="24"/>
        </w:rPr>
        <w:t xml:space="preserve">, </w:t>
      </w:r>
      <w:r>
        <w:rPr>
          <w:rStyle w:val="Style9"/>
          <w:sz w:val="24"/>
          <w:szCs w:val="24"/>
        </w:rPr>
        <w:t>pipe</w:t>
      </w:r>
      <w:r>
        <w:rPr>
          <w:sz w:val="24"/>
          <w:szCs w:val="24"/>
        </w:rPr>
        <w:t xml:space="preserve">, </w:t>
      </w:r>
      <w:r>
        <w:rPr>
          <w:rStyle w:val="Style9"/>
          <w:sz w:val="24"/>
          <w:szCs w:val="24"/>
        </w:rPr>
        <w:t>dup2</w:t>
      </w:r>
      <w:r>
        <w:rPr>
          <w:sz w:val="24"/>
          <w:szCs w:val="24"/>
        </w:rPr>
        <w:t xml:space="preserve"> и </w:t>
      </w:r>
      <w:r>
        <w:rPr>
          <w:rStyle w:val="Style9"/>
          <w:sz w:val="24"/>
          <w:szCs w:val="24"/>
        </w:rPr>
        <w:t>select</w:t>
      </w:r>
      <w:r>
        <w:rPr>
          <w:sz w:val="24"/>
          <w:szCs w:val="24"/>
        </w:rPr>
        <w:t>.</w:t>
      </w:r>
    </w:p>
    <w:p>
      <w:pPr>
        <w:pStyle w:val="Normal"/>
        <w:spacing w:before="0" w:after="140"/>
        <w:rPr/>
      </w:pPr>
      <w:r>
        <w:rPr>
          <w:sz w:val="24"/>
          <w:szCs w:val="24"/>
        </w:rPr>
        <w:t xml:space="preserve">Основная сложность заключалась в предотвращении взаимной блокировки при одновременном чтении stdin и pipe2, которая была устранена за счёт использования </w:t>
      </w:r>
      <w:r>
        <w:rPr>
          <w:rStyle w:val="Style9"/>
          <w:sz w:val="24"/>
          <w:szCs w:val="24"/>
        </w:rPr>
        <w:t>select()</w:t>
      </w:r>
      <w:r>
        <w:rPr>
          <w:sz w:val="24"/>
          <w:szCs w:val="24"/>
        </w:rPr>
        <w:t xml:space="preserve">. Также потребовалось отказаться от функций </w:t>
      </w:r>
      <w:r>
        <w:rPr>
          <w:rStyle w:val="Style9"/>
          <w:sz w:val="24"/>
          <w:szCs w:val="24"/>
        </w:rPr>
        <w:t>&lt;stdio.h&gt;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и реализовать ручное форматирование строк для передачи аргументов в дочерний процесс.</w:t>
        <w:b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Georgia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cc" w:characterSet="windows-1251"/>
    <w:family w:val="roman"/>
    <w:pitch w:val="variable"/>
    <w:embedRegular r:id="rId5" w:fontKey="{05014A78-CABC-4EF0-12AC-5CD89AEFDE05}"/>
  </w:font>
  <w:font w:name="Wingdings">
    <w:charset w:val="02"/>
    <w:family w:val="auto"/>
    <w:pitch w:val="variable"/>
    <w:embedRegular r:id="rId6" w:fontKey="{06014A78-CABC-4EF0-12AC-5CD89AEFDE06}"/>
  </w:font>
  <w:font w:name="Wingdings 2">
    <w:charset w:val="02"/>
    <w:family w:val="roman"/>
    <w:pitch w:val="variable"/>
    <w:embedRegular r:id="rId7" w:fontKey="{07014A78-CABC-4EF0-12AC-5CD89AEFDE07}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76" w:before="0" w:after="200"/>
      <w:ind w:firstLine="567" w:start="170" w:end="17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76" w:before="0" w:after="200"/>
      <w:ind w:firstLine="567" w:start="170" w:end="17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3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0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7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4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2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9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6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3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0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3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0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7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4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2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9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6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3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08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070"/>
        </w:tabs>
        <w:ind w:start="10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430"/>
        </w:tabs>
        <w:ind w:start="14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790"/>
        </w:tabs>
        <w:ind w:start="17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150"/>
        </w:tabs>
        <w:ind w:start="21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510"/>
        </w:tabs>
        <w:ind w:start="25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870"/>
        </w:tabs>
        <w:ind w:start="28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230"/>
        </w:tabs>
        <w:ind w:start="32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590"/>
        </w:tabs>
        <w:ind w:start="35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950"/>
        </w:tabs>
        <w:ind w:start="395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ind w:firstLine="567" w:start="170" w:end="17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lineRule="auto" w:line="240" w:before="120" w:after="240"/>
      <w:ind w:hanging="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120"/>
      <w:ind w:hanging="0"/>
      <w:jc w:val="center"/>
      <w:outlineLvl w:val="1"/>
    </w:pPr>
    <w:rPr>
      <w:b/>
      <w:bCs/>
      <w:color w:val="4F81BD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spacing w:before="140" w:after="120"/>
      <w:ind w:hanging="360" w:start="2880"/>
      <w:outlineLvl w:val="2"/>
    </w:pPr>
    <w:rPr>
      <w:rFonts w:ascii="Liberation Serif" w:hAnsi="Liberation Serif" w:eastAsia="Liberation Serif" w:cs="Liberation Serif"/>
      <w:b/>
      <w:bCs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60292"/>
    <w:rPr>
      <w:rFonts w:ascii="Times New Roman" w:hAnsi="Times New Roman" w:eastAsia="" w:cs="" w:cstheme="majorBidi" w:eastAsiaTheme="majorEastAsia"/>
      <w:b/>
      <w:bCs/>
      <w:sz w:val="36"/>
      <w:szCs w:val="28"/>
    </w:rPr>
  </w:style>
  <w:style w:type="character" w:styleId="Style8" w:customStyle="1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qFormat/>
    <w:rsid w:val="006076d7"/>
    <w:rPr>
      <w:rFonts w:ascii="Times New Roman" w:hAnsi="Times New Roman" w:eastAsia="" w:cs="" w:cstheme="majorBidi" w:eastAsiaTheme="majorEastAsia"/>
      <w:b/>
      <w:bCs/>
      <w:color w:themeColor="accent1" w:val="4F81BD"/>
      <w:sz w:val="32"/>
      <w:szCs w:val="26"/>
    </w:rPr>
  </w:style>
  <w:style w:type="character" w:styleId="HTML" w:customStyle="1">
    <w:name w:val="Стандартный HTML Знак"/>
    <w:basedOn w:val="DefaultParagraphFont"/>
    <w:uiPriority w:val="99"/>
    <w:semiHidden/>
    <w:qFormat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qwen-markdown-text" w:customStyle="1">
    <w:name w:val="qwen-markdown-text"/>
    <w:basedOn w:val="DefaultParagraphFont"/>
    <w:qFormat/>
    <w:rsid w:val="005b37c7"/>
    <w:rPr/>
  </w:style>
  <w:style w:type="character" w:styleId="HTMLCode">
    <w:name w:val="HTML Code"/>
    <w:basedOn w:val="DefaultParagraphFont"/>
    <w:uiPriority w:val="99"/>
    <w:semiHidden/>
    <w:unhideWhenUsed/>
    <w:qFormat/>
    <w:rsid w:val="005b37c7"/>
    <w:rPr>
      <w:rFonts w:ascii="Courier New" w:hAnsi="Courier New" w:eastAsia="Times New Roman" w:cs="Courier New"/>
      <w:sz w:val="20"/>
      <w:szCs w:val="20"/>
    </w:rPr>
  </w:style>
  <w:style w:type="character" w:styleId="Style9">
    <w:name w:val="Исходный текст"/>
    <w:qFormat/>
    <w:rPr>
      <w:rFonts w:ascii="Liberation Mono" w:hAnsi="Liberation Mono" w:eastAsia="Liberation Mono" w:cs="Liberation Mono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/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ucida Sans"/>
    </w:rPr>
  </w:style>
  <w:style w:type="paragraph" w:styleId="user1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</w:rPr>
  </w:style>
  <w:style w:type="paragraph" w:styleId="user2" w:customStyle="1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860292"/>
    <w:pPr>
      <w:spacing w:before="0" w:after="200"/>
      <w:ind w:start="720"/>
      <w:contextualSpacing/>
    </w:pPr>
    <w:rPr/>
  </w:style>
  <w:style w:type="paragraph" w:styleId="western" w:customStyle="1">
    <w:name w:val="western"/>
    <w:basedOn w:val="Normal"/>
    <w:qFormat/>
    <w:rsid w:val="00c46747"/>
    <w:pPr>
      <w:spacing w:beforeAutospacing="1" w:after="142"/>
      <w:ind w:hanging="0" w:start="0" w:end="0"/>
    </w:pPr>
    <w:rPr>
      <w:sz w:val="22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start="0" w:end="0"/>
    </w:pPr>
    <w:rPr>
      <w:rFonts w:ascii="Courier New" w:hAnsi="Courier New" w:cs="Courier New"/>
      <w:sz w:val="20"/>
      <w:szCs w:val="20"/>
    </w:rPr>
  </w:style>
  <w:style w:type="paragraph" w:styleId="user3" w:customStyle="1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 w:customStyle="1">
    <w:name w:val="Заголовок таблицы (user)"/>
    <w:basedOn w:val="user3"/>
    <w:qFormat/>
    <w:pPr>
      <w:jc w:val="center"/>
    </w:pPr>
    <w:rPr>
      <w:b/>
      <w:bCs/>
    </w:rPr>
  </w:style>
  <w:style w:type="paragraph" w:styleId="user5" w:customStyle="1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Style14">
    <w:name w:val="Колонтитулы"/>
    <w:basedOn w:val="Normal"/>
    <w:qFormat/>
    <w:pPr/>
    <w:rPr/>
  </w:style>
  <w:style w:type="paragraph" w:styleId="user6">
    <w:name w:val="Колонтитулы (user)"/>
    <w:basedOn w:val="Normal"/>
    <w:qFormat/>
    <w:pPr/>
    <w:rPr/>
  </w:style>
  <w:style w:type="paragraph" w:styleId="Header">
    <w:name w:val="header"/>
    <w:basedOn w:val="Style14"/>
    <w:pPr/>
    <w:rPr/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Application>LibreOffice/26.2.6.3$Windows_X86_64 LibreOffice_project/8221e31b3ac356a1623c672912a3d2b492f7e3d1</Application>
  <AppVersion>15.0000</AppVersion>
  <Pages>8</Pages>
  <Words>1435</Words>
  <Characters>8795</Characters>
  <CharactersWithSpaces>11079</CharactersWithSpaces>
  <Paragraphs>234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ru-RU</dc:language>
  <cp:lastModifiedBy/>
  <dcterms:modified xsi:type="dcterms:W3CDTF">2026-10-17T18:27:25Z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