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1D19"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EM-LLM + RAG Hybrid: Problem Statement and Detailed Solution</w:t>
      </w:r>
    </w:p>
    <w:p w14:paraId="516707EC" w14:textId="7296463C" w:rsidR="00481629" w:rsidRPr="00481629" w:rsidRDefault="00AA500D" w:rsidP="00481629">
      <w:pPr>
        <w:rPr>
          <w:rFonts w:ascii="Times New Roman" w:hAnsi="Times New Roman" w:cs="Times New Roman"/>
        </w:rPr>
      </w:pPr>
      <w:r>
        <w:rPr>
          <w:rFonts w:ascii="Times New Roman" w:hAnsi="Times New Roman" w:cs="Times New Roman"/>
        </w:rPr>
        <w:t>This document</w:t>
      </w:r>
      <w:r w:rsidR="00481629" w:rsidRPr="00481629">
        <w:rPr>
          <w:rFonts w:ascii="Times New Roman" w:hAnsi="Times New Roman" w:cs="Times New Roman"/>
        </w:rPr>
        <w:t xml:space="preserve"> explains the problem (attention decay), how EM-LLM works in plain language and in detail, how it differs from RAG, why a hybrid </w:t>
      </w:r>
      <w:r w:rsidR="00870A2C">
        <w:rPr>
          <w:rFonts w:ascii="Times New Roman" w:hAnsi="Times New Roman" w:cs="Times New Roman"/>
        </w:rPr>
        <w:t xml:space="preserve">approach is needed, exactly what I will build, what the UI will look like, where the </w:t>
      </w:r>
      <w:r w:rsidR="00481629" w:rsidRPr="00481629">
        <w:rPr>
          <w:rFonts w:ascii="Times New Roman" w:hAnsi="Times New Roman" w:cs="Times New Roman"/>
        </w:rPr>
        <w:t xml:space="preserve">data is stored, and how </w:t>
      </w:r>
      <w:r w:rsidR="00870A2C">
        <w:rPr>
          <w:rFonts w:ascii="Times New Roman" w:hAnsi="Times New Roman" w:cs="Times New Roman"/>
        </w:rPr>
        <w:t>I</w:t>
      </w:r>
      <w:r w:rsidR="00481629" w:rsidRPr="00481629">
        <w:rPr>
          <w:rFonts w:ascii="Times New Roman" w:hAnsi="Times New Roman" w:cs="Times New Roman"/>
        </w:rPr>
        <w:t xml:space="preserve"> will evaluate the system. All approaches are training-free, open-source, and model-agnostic.</w:t>
      </w:r>
    </w:p>
    <w:p w14:paraId="78A7B947" w14:textId="165E91D9" w:rsidR="00481629" w:rsidRPr="00481629" w:rsidRDefault="00481629" w:rsidP="00481629">
      <w:pPr>
        <w:rPr>
          <w:rFonts w:ascii="Times New Roman" w:hAnsi="Times New Roman" w:cs="Times New Roman"/>
        </w:rPr>
      </w:pPr>
    </w:p>
    <w:p w14:paraId="557BE31C"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Executive summary</w:t>
      </w:r>
    </w:p>
    <w:p w14:paraId="0CC48F01" w14:textId="30506A02" w:rsidR="00481629" w:rsidRPr="00481629" w:rsidRDefault="00481629" w:rsidP="00481629">
      <w:pPr>
        <w:rPr>
          <w:rFonts w:ascii="Times New Roman" w:hAnsi="Times New Roman" w:cs="Times New Roman"/>
        </w:rPr>
      </w:pPr>
      <w:r w:rsidRPr="00481629">
        <w:rPr>
          <w:rFonts w:ascii="Times New Roman" w:hAnsi="Times New Roman" w:cs="Times New Roman"/>
        </w:rPr>
        <w:t>Large Language Models struggle with long contexts due to attention decay</w:t>
      </w:r>
      <w:r w:rsidR="005C1499">
        <w:rPr>
          <w:rFonts w:ascii="Times New Roman" w:hAnsi="Times New Roman" w:cs="Times New Roman"/>
        </w:rPr>
        <w:t xml:space="preserve">, </w:t>
      </w:r>
      <w:r w:rsidRPr="00481629">
        <w:rPr>
          <w:rFonts w:ascii="Times New Roman" w:hAnsi="Times New Roman" w:cs="Times New Roman"/>
        </w:rPr>
        <w:t>earlier information fades as sequences grow. Retrieval-Augmented Generation (RAG) searches across a large corpus but uses fixed-size chunks that can break narrative flow. EM-LLM (episodic memory for LLMs) segments long inputs into coherent episodes and later recalls only the few that matter.</w:t>
      </w:r>
    </w:p>
    <w:p w14:paraId="6BAEC711" w14:textId="41C23BC4" w:rsidR="00481629" w:rsidRPr="00481629" w:rsidRDefault="00481629" w:rsidP="00481629">
      <w:pPr>
        <w:rPr>
          <w:rFonts w:ascii="Times New Roman" w:hAnsi="Times New Roman" w:cs="Times New Roman"/>
        </w:rPr>
      </w:pPr>
      <w:r w:rsidRPr="00481629">
        <w:rPr>
          <w:rFonts w:ascii="Times New Roman" w:hAnsi="Times New Roman" w:cs="Times New Roman"/>
        </w:rPr>
        <w:t xml:space="preserve">The proposed system combines both </w:t>
      </w:r>
      <w:r w:rsidR="00805DF9">
        <w:rPr>
          <w:rFonts w:ascii="Times New Roman" w:hAnsi="Times New Roman" w:cs="Times New Roman"/>
        </w:rPr>
        <w:t xml:space="preserve">approaches, utilizing RAG to select relevant documents, and then using EM-LLM to identify the appropriate episodes within those documents. It re-injects these episodes at inference time as either </w:t>
      </w:r>
      <w:r w:rsidRPr="00481629">
        <w:rPr>
          <w:rFonts w:ascii="Times New Roman" w:hAnsi="Times New Roman" w:cs="Times New Roman"/>
        </w:rPr>
        <w:t>text or as key-value (KV) cache slices. The result is accurate, coherent, explainable answers over long contexts, running locally with open-source tools and no retraining.</w:t>
      </w:r>
    </w:p>
    <w:p w14:paraId="2B17CFBD" w14:textId="450E00A8" w:rsidR="00481629" w:rsidRPr="00481629" w:rsidRDefault="00481629" w:rsidP="00481629">
      <w:pPr>
        <w:rPr>
          <w:rFonts w:ascii="Times New Roman" w:hAnsi="Times New Roman" w:cs="Times New Roman"/>
        </w:rPr>
      </w:pPr>
    </w:p>
    <w:p w14:paraId="4B89432D" w14:textId="1BD1E7ED"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 xml:space="preserve">Problem statement: </w:t>
      </w:r>
      <w:r w:rsidR="007F301D">
        <w:rPr>
          <w:rFonts w:ascii="Times New Roman" w:hAnsi="Times New Roman" w:cs="Times New Roman"/>
          <w:b/>
          <w:bCs/>
        </w:rPr>
        <w:t>Attention</w:t>
      </w:r>
      <w:r w:rsidRPr="00481629">
        <w:rPr>
          <w:rFonts w:ascii="Times New Roman" w:hAnsi="Times New Roman" w:cs="Times New Roman"/>
          <w:b/>
          <w:bCs/>
        </w:rPr>
        <w:t xml:space="preserve"> decay in long contexts</w:t>
      </w:r>
    </w:p>
    <w:p w14:paraId="6BE2F40E" w14:textId="170789CA" w:rsidR="00481629" w:rsidRPr="00481629" w:rsidRDefault="00481629" w:rsidP="00481629">
      <w:pPr>
        <w:rPr>
          <w:rFonts w:ascii="Times New Roman" w:hAnsi="Times New Roman" w:cs="Times New Roman"/>
        </w:rPr>
      </w:pPr>
      <w:r w:rsidRPr="00481629">
        <w:rPr>
          <w:rFonts w:ascii="Times New Roman" w:hAnsi="Times New Roman" w:cs="Times New Roman"/>
        </w:rPr>
        <w:t xml:space="preserve">Transformers tend to focus on recent tokens and </w:t>
      </w:r>
      <w:r w:rsidR="007F301D" w:rsidRPr="00481629">
        <w:rPr>
          <w:rFonts w:ascii="Times New Roman" w:hAnsi="Times New Roman" w:cs="Times New Roman"/>
        </w:rPr>
        <w:t>underweight</w:t>
      </w:r>
      <w:r w:rsidRPr="00481629">
        <w:rPr>
          <w:rFonts w:ascii="Times New Roman" w:hAnsi="Times New Roman" w:cs="Times New Roman"/>
        </w:rPr>
        <w:t xml:space="preserve"> earlier ones as inputs get longer. Two effects drive this:</w:t>
      </w:r>
    </w:p>
    <w:p w14:paraId="7CB9ADB3" w14:textId="77777777" w:rsidR="00481629" w:rsidRPr="00481629" w:rsidRDefault="00481629" w:rsidP="00481629">
      <w:pPr>
        <w:numPr>
          <w:ilvl w:val="0"/>
          <w:numId w:val="1"/>
        </w:numPr>
        <w:rPr>
          <w:rFonts w:ascii="Times New Roman" w:hAnsi="Times New Roman" w:cs="Times New Roman"/>
        </w:rPr>
      </w:pPr>
      <w:r w:rsidRPr="00481629">
        <w:rPr>
          <w:rFonts w:ascii="Times New Roman" w:hAnsi="Times New Roman" w:cs="Times New Roman"/>
          <w:b/>
          <w:bCs/>
        </w:rPr>
        <w:t>Attention dilution</w:t>
      </w:r>
      <w:r w:rsidRPr="00481629">
        <w:rPr>
          <w:rFonts w:ascii="Times New Roman" w:hAnsi="Times New Roman" w:cs="Times New Roman"/>
        </w:rPr>
        <w:t xml:space="preserve"> (weights spread over many tokens)</w:t>
      </w:r>
    </w:p>
    <w:p w14:paraId="7A49AC87" w14:textId="77777777" w:rsidR="00481629" w:rsidRPr="00481629" w:rsidRDefault="00481629" w:rsidP="00481629">
      <w:pPr>
        <w:numPr>
          <w:ilvl w:val="0"/>
          <w:numId w:val="1"/>
        </w:numPr>
        <w:rPr>
          <w:rFonts w:ascii="Times New Roman" w:hAnsi="Times New Roman" w:cs="Times New Roman"/>
        </w:rPr>
      </w:pPr>
      <w:proofErr w:type="gramStart"/>
      <w:r w:rsidRPr="00481629">
        <w:rPr>
          <w:rFonts w:ascii="Times New Roman" w:hAnsi="Times New Roman" w:cs="Times New Roman"/>
          <w:b/>
          <w:bCs/>
        </w:rPr>
        <w:t>Recency</w:t>
      </w:r>
      <w:proofErr w:type="gramEnd"/>
      <w:r w:rsidRPr="00481629">
        <w:rPr>
          <w:rFonts w:ascii="Times New Roman" w:hAnsi="Times New Roman" w:cs="Times New Roman"/>
          <w:b/>
          <w:bCs/>
        </w:rPr>
        <w:t xml:space="preserve"> bias</w:t>
      </w:r>
      <w:r w:rsidRPr="00481629">
        <w:rPr>
          <w:rFonts w:ascii="Times New Roman" w:hAnsi="Times New Roman" w:cs="Times New Roman"/>
        </w:rPr>
        <w:t xml:space="preserve"> (recent tokens dominate).</w:t>
      </w:r>
    </w:p>
    <w:p w14:paraId="776CA4A9"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t>The practical result is that key details from the beginning of a document or early turns of a conversation are effectively forgotten when answering later questions.</w:t>
      </w:r>
    </w:p>
    <w:p w14:paraId="1DF5DDB5"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t>Standard fixes fall short:</w:t>
      </w:r>
    </w:p>
    <w:p w14:paraId="7C473B65" w14:textId="77777777" w:rsidR="00481629" w:rsidRPr="00481629" w:rsidRDefault="00481629" w:rsidP="00481629">
      <w:pPr>
        <w:numPr>
          <w:ilvl w:val="0"/>
          <w:numId w:val="2"/>
        </w:numPr>
        <w:rPr>
          <w:rFonts w:ascii="Times New Roman" w:hAnsi="Times New Roman" w:cs="Times New Roman"/>
        </w:rPr>
      </w:pPr>
      <w:r w:rsidRPr="00481629">
        <w:rPr>
          <w:rFonts w:ascii="Times New Roman" w:hAnsi="Times New Roman" w:cs="Times New Roman"/>
        </w:rPr>
        <w:t>Enlarging context windows is compute-heavy and does not address recency bias.</w:t>
      </w:r>
    </w:p>
    <w:p w14:paraId="53BE9F4E" w14:textId="77777777" w:rsidR="00481629" w:rsidRPr="00481629" w:rsidRDefault="00481629" w:rsidP="00481629">
      <w:pPr>
        <w:numPr>
          <w:ilvl w:val="0"/>
          <w:numId w:val="2"/>
        </w:numPr>
        <w:rPr>
          <w:rFonts w:ascii="Times New Roman" w:hAnsi="Times New Roman" w:cs="Times New Roman"/>
        </w:rPr>
      </w:pPr>
      <w:r w:rsidRPr="00481629">
        <w:rPr>
          <w:rFonts w:ascii="Times New Roman" w:hAnsi="Times New Roman" w:cs="Times New Roman"/>
        </w:rPr>
        <w:t>Plain RAG retrieves external chunks but often splits ideas mid-paragraph, losing reasoning and temporal continuity.</w:t>
      </w:r>
    </w:p>
    <w:p w14:paraId="52F258DD" w14:textId="453C0A2B" w:rsidR="00481629" w:rsidRPr="00481629" w:rsidRDefault="00481629" w:rsidP="00481629">
      <w:pPr>
        <w:rPr>
          <w:rFonts w:ascii="Times New Roman" w:hAnsi="Times New Roman" w:cs="Times New Roman"/>
        </w:rPr>
      </w:pPr>
    </w:p>
    <w:p w14:paraId="3647F4D8" w14:textId="7E2157AB"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EM-LLM</w:t>
      </w:r>
      <w:r w:rsidR="002D602B">
        <w:rPr>
          <w:rFonts w:ascii="Times New Roman" w:hAnsi="Times New Roman" w:cs="Times New Roman"/>
          <w:b/>
          <w:bCs/>
        </w:rPr>
        <w:t>:</w:t>
      </w:r>
    </w:p>
    <w:p w14:paraId="0188E527" w14:textId="71EC809F" w:rsidR="00481629" w:rsidRPr="00481629" w:rsidRDefault="00481629" w:rsidP="00481629">
      <w:pPr>
        <w:rPr>
          <w:rFonts w:ascii="Times New Roman" w:hAnsi="Times New Roman" w:cs="Times New Roman"/>
        </w:rPr>
      </w:pPr>
      <w:r w:rsidRPr="00481629">
        <w:rPr>
          <w:rFonts w:ascii="Times New Roman" w:hAnsi="Times New Roman" w:cs="Times New Roman"/>
        </w:rPr>
        <w:t xml:space="preserve">EM-LLM gives the model a short-term journal of </w:t>
      </w:r>
      <w:r w:rsidR="00805DF9">
        <w:rPr>
          <w:rFonts w:ascii="Times New Roman" w:hAnsi="Times New Roman" w:cs="Times New Roman"/>
        </w:rPr>
        <w:t>essential</w:t>
      </w:r>
      <w:r w:rsidRPr="00481629">
        <w:rPr>
          <w:rFonts w:ascii="Times New Roman" w:hAnsi="Times New Roman" w:cs="Times New Roman"/>
        </w:rPr>
        <w:t xml:space="preserve"> moments. Instead of remembering every token, it remembers events: surprising or topic-shifting segments. When asked a question, it brings back only the few relevant events, in order</w:t>
      </w:r>
      <w:r w:rsidR="00805DF9">
        <w:rPr>
          <w:rFonts w:ascii="Times New Roman" w:hAnsi="Times New Roman" w:cs="Times New Roman"/>
        </w:rPr>
        <w:t xml:space="preserve"> so that</w:t>
      </w:r>
      <w:r w:rsidRPr="00481629">
        <w:rPr>
          <w:rFonts w:ascii="Times New Roman" w:hAnsi="Times New Roman" w:cs="Times New Roman"/>
        </w:rPr>
        <w:t xml:space="preserve"> the model can answer coherently.</w:t>
      </w:r>
    </w:p>
    <w:p w14:paraId="7BCBC51B" w14:textId="35588991" w:rsidR="00481629" w:rsidRPr="00481629" w:rsidRDefault="00481629" w:rsidP="00481629">
      <w:pPr>
        <w:rPr>
          <w:rFonts w:ascii="Times New Roman" w:hAnsi="Times New Roman" w:cs="Times New Roman"/>
          <w:b/>
          <w:bCs/>
        </w:rPr>
      </w:pPr>
      <w:r w:rsidRPr="00481629">
        <w:rPr>
          <w:rFonts w:ascii="Times New Roman" w:hAnsi="Times New Roman" w:cs="Times New Roman"/>
          <w:b/>
          <w:bCs/>
        </w:rPr>
        <w:lastRenderedPageBreak/>
        <w:t>How EM-LLM works</w:t>
      </w:r>
      <w:r w:rsidR="00B30B6A">
        <w:rPr>
          <w:rFonts w:ascii="Times New Roman" w:hAnsi="Times New Roman" w:cs="Times New Roman"/>
          <w:b/>
          <w:bCs/>
        </w:rPr>
        <w:t>:</w:t>
      </w:r>
    </w:p>
    <w:p w14:paraId="5355A900" w14:textId="52833F3C" w:rsidR="00481629" w:rsidRPr="00481629" w:rsidRDefault="00481629" w:rsidP="00481629">
      <w:pPr>
        <w:numPr>
          <w:ilvl w:val="0"/>
          <w:numId w:val="3"/>
        </w:numPr>
        <w:rPr>
          <w:rFonts w:ascii="Times New Roman" w:hAnsi="Times New Roman" w:cs="Times New Roman"/>
        </w:rPr>
      </w:pPr>
      <w:r w:rsidRPr="00481629">
        <w:rPr>
          <w:rFonts w:ascii="Times New Roman" w:hAnsi="Times New Roman" w:cs="Times New Roman"/>
          <w:b/>
          <w:bCs/>
        </w:rPr>
        <w:t>Event segmentation</w:t>
      </w:r>
      <w:r w:rsidRPr="00481629">
        <w:rPr>
          <w:rFonts w:ascii="Times New Roman" w:hAnsi="Times New Roman" w:cs="Times New Roman"/>
        </w:rPr>
        <w:t xml:space="preserve">: </w:t>
      </w:r>
      <w:r w:rsidR="009511C4">
        <w:rPr>
          <w:rFonts w:ascii="Times New Roman" w:hAnsi="Times New Roman" w:cs="Times New Roman"/>
        </w:rPr>
        <w:t>As</w:t>
      </w:r>
      <w:r w:rsidRPr="00481629">
        <w:rPr>
          <w:rFonts w:ascii="Times New Roman" w:hAnsi="Times New Roman" w:cs="Times New Roman"/>
        </w:rPr>
        <w:t xml:space="preserve"> the model ingests a long stream (document or dialogue), EM-LLM computes token surprise (</w:t>
      </w:r>
      <w:r w:rsidR="00444140">
        <w:rPr>
          <w:rFonts w:ascii="Times New Roman" w:hAnsi="Times New Roman" w:cs="Times New Roman"/>
        </w:rPr>
        <w:t xml:space="preserve">negative </w:t>
      </w:r>
      <w:r w:rsidRPr="00481629">
        <w:rPr>
          <w:rFonts w:ascii="Times New Roman" w:hAnsi="Times New Roman" w:cs="Times New Roman"/>
        </w:rPr>
        <w:t>log probability). Spikes mark candidate boundaries. A small similarity graph around each candidate refines the boundary so tokens that belong together stay together. Each episode gets a compact representation (a few token vectors).</w:t>
      </w:r>
    </w:p>
    <w:p w14:paraId="184144B0" w14:textId="46E75DAA" w:rsidR="00481629" w:rsidRPr="00481629" w:rsidRDefault="00481629" w:rsidP="00481629">
      <w:pPr>
        <w:numPr>
          <w:ilvl w:val="0"/>
          <w:numId w:val="3"/>
        </w:numPr>
        <w:rPr>
          <w:rFonts w:ascii="Times New Roman" w:hAnsi="Times New Roman" w:cs="Times New Roman"/>
        </w:rPr>
      </w:pPr>
      <w:r w:rsidRPr="00481629">
        <w:rPr>
          <w:rFonts w:ascii="Times New Roman" w:hAnsi="Times New Roman" w:cs="Times New Roman"/>
          <w:b/>
          <w:bCs/>
        </w:rPr>
        <w:t>Two-stage retrieval</w:t>
      </w:r>
      <w:r w:rsidRPr="00481629">
        <w:rPr>
          <w:rFonts w:ascii="Times New Roman" w:hAnsi="Times New Roman" w:cs="Times New Roman"/>
        </w:rPr>
        <w:t xml:space="preserve">: </w:t>
      </w:r>
      <w:r w:rsidR="00FA4127">
        <w:rPr>
          <w:rFonts w:ascii="Times New Roman" w:hAnsi="Times New Roman" w:cs="Times New Roman"/>
        </w:rPr>
        <w:t>L</w:t>
      </w:r>
      <w:r w:rsidRPr="00481629">
        <w:rPr>
          <w:rFonts w:ascii="Times New Roman" w:hAnsi="Times New Roman" w:cs="Times New Roman"/>
        </w:rPr>
        <w:t>ater, a user query is embedded and matched to episodes semantically</w:t>
      </w:r>
      <w:r w:rsidR="00E267A2">
        <w:rPr>
          <w:rFonts w:ascii="Times New Roman" w:hAnsi="Times New Roman" w:cs="Times New Roman"/>
        </w:rPr>
        <w:t xml:space="preserve">, </w:t>
      </w:r>
      <w:r w:rsidRPr="00481629">
        <w:rPr>
          <w:rFonts w:ascii="Times New Roman" w:hAnsi="Times New Roman" w:cs="Times New Roman"/>
        </w:rPr>
        <w:t>then EM-LLM expands to include neighboring episodes to preserve narrative flow.</w:t>
      </w:r>
    </w:p>
    <w:p w14:paraId="1AF4C5B1" w14:textId="56411BAE" w:rsidR="00481629" w:rsidRPr="00481629" w:rsidRDefault="00481629" w:rsidP="00481629">
      <w:pPr>
        <w:numPr>
          <w:ilvl w:val="0"/>
          <w:numId w:val="3"/>
        </w:numPr>
        <w:rPr>
          <w:rFonts w:ascii="Times New Roman" w:hAnsi="Times New Roman" w:cs="Times New Roman"/>
        </w:rPr>
      </w:pPr>
      <w:r w:rsidRPr="00481629">
        <w:rPr>
          <w:rFonts w:ascii="Times New Roman" w:hAnsi="Times New Roman" w:cs="Times New Roman"/>
          <w:b/>
          <w:bCs/>
        </w:rPr>
        <w:t>Reinjection</w:t>
      </w:r>
      <w:r w:rsidRPr="00481629">
        <w:rPr>
          <w:rFonts w:ascii="Times New Roman" w:hAnsi="Times New Roman" w:cs="Times New Roman"/>
        </w:rPr>
        <w:t xml:space="preserve">: </w:t>
      </w:r>
      <w:r w:rsidR="00FA4127">
        <w:rPr>
          <w:rFonts w:ascii="Times New Roman" w:hAnsi="Times New Roman" w:cs="Times New Roman"/>
        </w:rPr>
        <w:t>T</w:t>
      </w:r>
      <w:r w:rsidRPr="00481629">
        <w:rPr>
          <w:rFonts w:ascii="Times New Roman" w:hAnsi="Times New Roman" w:cs="Times New Roman"/>
        </w:rPr>
        <w:t>he selected episodes are fed back to the model either as brief text blocks at the front of the prompt or, in an optimized path, as KV cache slices in selected layers/heads. This priming is ephemeral: KV exists only for the current generation, while the episode store persists on disk.</w:t>
      </w:r>
    </w:p>
    <w:p w14:paraId="3B50E228" w14:textId="2B5EE4FF" w:rsidR="00481629" w:rsidRPr="00481629" w:rsidRDefault="00481629" w:rsidP="00481629">
      <w:pPr>
        <w:rPr>
          <w:rFonts w:ascii="Times New Roman" w:hAnsi="Times New Roman" w:cs="Times New Roman"/>
        </w:rPr>
      </w:pPr>
    </w:p>
    <w:p w14:paraId="2900DD9E"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RAG versus EM-LLM (and why combine)</w:t>
      </w:r>
    </w:p>
    <w:p w14:paraId="2142BC02" w14:textId="77777777" w:rsidR="00481629" w:rsidRPr="00481629" w:rsidRDefault="00481629" w:rsidP="00481629">
      <w:pPr>
        <w:numPr>
          <w:ilvl w:val="0"/>
          <w:numId w:val="4"/>
        </w:numPr>
        <w:rPr>
          <w:rFonts w:ascii="Times New Roman" w:hAnsi="Times New Roman" w:cs="Times New Roman"/>
        </w:rPr>
      </w:pPr>
      <w:r w:rsidRPr="00481629">
        <w:rPr>
          <w:rFonts w:ascii="Times New Roman" w:hAnsi="Times New Roman" w:cs="Times New Roman"/>
          <w:b/>
          <w:bCs/>
        </w:rPr>
        <w:t>RAG</w:t>
      </w:r>
      <w:r w:rsidRPr="00481629">
        <w:rPr>
          <w:rFonts w:ascii="Times New Roman" w:hAnsi="Times New Roman" w:cs="Times New Roman"/>
        </w:rPr>
        <w:t xml:space="preserve"> operates at corpus scale: it finds which documents matter. It typically uses fixed-size chunks (e.g., 500 tokens) for retrieval, which is simple and fast but can cut through sentences and sections, leading to incomplete evidence.</w:t>
      </w:r>
    </w:p>
    <w:p w14:paraId="183368C1" w14:textId="77777777" w:rsidR="00481629" w:rsidRPr="00481629" w:rsidRDefault="00481629" w:rsidP="00481629">
      <w:pPr>
        <w:numPr>
          <w:ilvl w:val="0"/>
          <w:numId w:val="4"/>
        </w:numPr>
        <w:rPr>
          <w:rFonts w:ascii="Times New Roman" w:hAnsi="Times New Roman" w:cs="Times New Roman"/>
        </w:rPr>
      </w:pPr>
      <w:r w:rsidRPr="00481629">
        <w:rPr>
          <w:rFonts w:ascii="Times New Roman" w:hAnsi="Times New Roman" w:cs="Times New Roman"/>
          <w:b/>
          <w:bCs/>
        </w:rPr>
        <w:t>EM-LLM</w:t>
      </w:r>
      <w:r w:rsidRPr="00481629">
        <w:rPr>
          <w:rFonts w:ascii="Times New Roman" w:hAnsi="Times New Roman" w:cs="Times New Roman"/>
        </w:rPr>
        <w:t xml:space="preserve"> operates inside a long sequence: it preserves coherence by selecting meaningful episodes and their neighbors.</w:t>
      </w:r>
    </w:p>
    <w:p w14:paraId="0746674B" w14:textId="07D53E32" w:rsidR="00481629" w:rsidRPr="00481629" w:rsidRDefault="00481629" w:rsidP="00481629">
      <w:pPr>
        <w:rPr>
          <w:rFonts w:ascii="Times New Roman" w:hAnsi="Times New Roman" w:cs="Times New Roman"/>
        </w:rPr>
      </w:pPr>
      <w:r w:rsidRPr="00481629">
        <w:rPr>
          <w:rFonts w:ascii="Times New Roman" w:hAnsi="Times New Roman" w:cs="Times New Roman"/>
        </w:rPr>
        <w:t>The hybrid uses each where it shines: RAG narrows to the right documents</w:t>
      </w:r>
      <w:r w:rsidR="00E267A2">
        <w:rPr>
          <w:rFonts w:ascii="Times New Roman" w:hAnsi="Times New Roman" w:cs="Times New Roman"/>
        </w:rPr>
        <w:t>,</w:t>
      </w:r>
      <w:r w:rsidRPr="00481629">
        <w:rPr>
          <w:rFonts w:ascii="Times New Roman" w:hAnsi="Times New Roman" w:cs="Times New Roman"/>
        </w:rPr>
        <w:t xml:space="preserve"> EM-LLM extracts the right episodes inside those documents, keeping context intact.</w:t>
      </w:r>
    </w:p>
    <w:p w14:paraId="32F55E0C" w14:textId="7283C826" w:rsidR="00481629" w:rsidRPr="00481629" w:rsidRDefault="00481629" w:rsidP="00481629">
      <w:pPr>
        <w:rPr>
          <w:rFonts w:ascii="Times New Roman" w:hAnsi="Times New Roman" w:cs="Times New Roman"/>
        </w:rPr>
      </w:pPr>
    </w:p>
    <w:p w14:paraId="0A25B5E0"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Proposed hybrid: Lite-RAG + EM-LLM episodes</w:t>
      </w:r>
    </w:p>
    <w:p w14:paraId="63BEF8BD"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t>Pipeline per query:</w:t>
      </w:r>
    </w:p>
    <w:p w14:paraId="30594480"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 xml:space="preserve">Embed the user query and retrieve </w:t>
      </w:r>
      <w:proofErr w:type="gramStart"/>
      <w:r w:rsidRPr="00481629">
        <w:rPr>
          <w:rFonts w:ascii="Times New Roman" w:hAnsi="Times New Roman" w:cs="Times New Roman"/>
        </w:rPr>
        <w:t>top-M</w:t>
      </w:r>
      <w:proofErr w:type="gramEnd"/>
      <w:r w:rsidRPr="00481629">
        <w:rPr>
          <w:rFonts w:ascii="Times New Roman" w:hAnsi="Times New Roman" w:cs="Times New Roman"/>
        </w:rPr>
        <w:t xml:space="preserve"> documents from a local FAISS doc index.</w:t>
      </w:r>
    </w:p>
    <w:p w14:paraId="6BA5B42B"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For each doc, load precomputed episodes (or segment on the fly).</w:t>
      </w:r>
    </w:p>
    <w:p w14:paraId="4EFDD560"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Score episodes with a goal-conditioned objective that balances surprise, semantic match, novelty, redundancy, and temporal coverage.</w:t>
      </w:r>
    </w:p>
    <w:p w14:paraId="7AEF922C"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Select k episodes per doc and add ±1 neighbor for continuity.</w:t>
      </w:r>
    </w:p>
    <w:p w14:paraId="53C79B11"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Assemble a compact memory pack and reinject as text or via KV.</w:t>
      </w:r>
    </w:p>
    <w:p w14:paraId="2B94C966" w14:textId="77777777" w:rsidR="00481629" w:rsidRPr="00481629" w:rsidRDefault="00481629" w:rsidP="00481629">
      <w:pPr>
        <w:numPr>
          <w:ilvl w:val="0"/>
          <w:numId w:val="5"/>
        </w:numPr>
        <w:rPr>
          <w:rFonts w:ascii="Times New Roman" w:hAnsi="Times New Roman" w:cs="Times New Roman"/>
        </w:rPr>
      </w:pPr>
      <w:r w:rsidRPr="00481629">
        <w:rPr>
          <w:rFonts w:ascii="Times New Roman" w:hAnsi="Times New Roman" w:cs="Times New Roman"/>
        </w:rPr>
        <w:t>Generate the answer with citations to [Doc-ID, Episode-ID].</w:t>
      </w:r>
    </w:p>
    <w:p w14:paraId="05FF08F4"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lastRenderedPageBreak/>
        <w:t>This is training-free, local, and explainable: users can inspect the exact episodes used.</w:t>
      </w:r>
    </w:p>
    <w:p w14:paraId="24072347" w14:textId="44A25EE1" w:rsidR="00481629" w:rsidRPr="00481629" w:rsidRDefault="00481629" w:rsidP="00481629">
      <w:pPr>
        <w:rPr>
          <w:rFonts w:ascii="Times New Roman" w:hAnsi="Times New Roman" w:cs="Times New Roman"/>
        </w:rPr>
      </w:pPr>
    </w:p>
    <w:p w14:paraId="40E11BD5"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Architecture and data flow</w:t>
      </w:r>
    </w:p>
    <w:p w14:paraId="16F58755" w14:textId="77777777" w:rsidR="00481629" w:rsidRPr="00481629" w:rsidRDefault="00481629" w:rsidP="00481629">
      <w:pPr>
        <w:rPr>
          <w:rFonts w:ascii="Times New Roman" w:hAnsi="Times New Roman" w:cs="Times New Roman"/>
        </w:rPr>
      </w:pPr>
      <w:r w:rsidRPr="00481629">
        <w:rPr>
          <w:rFonts w:ascii="Times New Roman" w:hAnsi="Times New Roman" w:cs="Times New Roman"/>
          <w:b/>
          <w:bCs/>
        </w:rPr>
        <w:t>Ingestion</w:t>
      </w:r>
      <w:r w:rsidRPr="00481629">
        <w:rPr>
          <w:rFonts w:ascii="Times New Roman" w:hAnsi="Times New Roman" w:cs="Times New Roman"/>
        </w:rPr>
        <w:t xml:space="preserve"> (one-time or on updates): load documents, extract text, run EM-LLM segmentation to produce episodes, and build two FAISS indexes: a doc-level index for coarse retrieval and an optional event-level index for fine-grained lookup. Store episodes as Parquet with metadata and representative vectors.</w:t>
      </w:r>
    </w:p>
    <w:p w14:paraId="64559042" w14:textId="2865981E" w:rsidR="00481629" w:rsidRPr="00481629" w:rsidRDefault="00481629" w:rsidP="00481629">
      <w:pPr>
        <w:rPr>
          <w:rFonts w:ascii="Times New Roman" w:hAnsi="Times New Roman" w:cs="Times New Roman"/>
        </w:rPr>
      </w:pPr>
      <w:r w:rsidRPr="00481629">
        <w:rPr>
          <w:rFonts w:ascii="Times New Roman" w:hAnsi="Times New Roman" w:cs="Times New Roman"/>
          <w:b/>
          <w:bCs/>
        </w:rPr>
        <w:t>Serving</w:t>
      </w:r>
      <w:r w:rsidRPr="00481629">
        <w:rPr>
          <w:rFonts w:ascii="Times New Roman" w:hAnsi="Times New Roman" w:cs="Times New Roman"/>
        </w:rPr>
        <w:t xml:space="preserve">: for each query, retrieve </w:t>
      </w:r>
      <w:proofErr w:type="gramStart"/>
      <w:r w:rsidRPr="00481629">
        <w:rPr>
          <w:rFonts w:ascii="Times New Roman" w:hAnsi="Times New Roman" w:cs="Times New Roman"/>
        </w:rPr>
        <w:t>top-M</w:t>
      </w:r>
      <w:proofErr w:type="gramEnd"/>
      <w:r w:rsidRPr="00481629">
        <w:rPr>
          <w:rFonts w:ascii="Times New Roman" w:hAnsi="Times New Roman" w:cs="Times New Roman"/>
        </w:rPr>
        <w:t xml:space="preserve"> docs</w:t>
      </w:r>
      <w:r w:rsidR="0038473B">
        <w:rPr>
          <w:rFonts w:ascii="Times New Roman" w:hAnsi="Times New Roman" w:cs="Times New Roman"/>
        </w:rPr>
        <w:t>,</w:t>
      </w:r>
      <w:r w:rsidRPr="00481629">
        <w:rPr>
          <w:rFonts w:ascii="Times New Roman" w:hAnsi="Times New Roman" w:cs="Times New Roman"/>
        </w:rPr>
        <w:t xml:space="preserve"> within those, score and select episodes</w:t>
      </w:r>
      <w:r w:rsidR="0038473B">
        <w:rPr>
          <w:rFonts w:ascii="Times New Roman" w:hAnsi="Times New Roman" w:cs="Times New Roman"/>
        </w:rPr>
        <w:t>,</w:t>
      </w:r>
      <w:r w:rsidRPr="00481629">
        <w:rPr>
          <w:rFonts w:ascii="Times New Roman" w:hAnsi="Times New Roman" w:cs="Times New Roman"/>
        </w:rPr>
        <w:t xml:space="preserve"> assemble and reinject</w:t>
      </w:r>
      <w:r w:rsidR="0038473B">
        <w:rPr>
          <w:rFonts w:ascii="Times New Roman" w:hAnsi="Times New Roman" w:cs="Times New Roman"/>
        </w:rPr>
        <w:t>,</w:t>
      </w:r>
      <w:r w:rsidRPr="00481629">
        <w:rPr>
          <w:rFonts w:ascii="Times New Roman" w:hAnsi="Times New Roman" w:cs="Times New Roman"/>
        </w:rPr>
        <w:t xml:space="preserve"> generate answer</w:t>
      </w:r>
      <w:r w:rsidR="0038473B">
        <w:rPr>
          <w:rFonts w:ascii="Times New Roman" w:hAnsi="Times New Roman" w:cs="Times New Roman"/>
        </w:rPr>
        <w:t>,</w:t>
      </w:r>
      <w:r w:rsidRPr="00481629">
        <w:rPr>
          <w:rFonts w:ascii="Times New Roman" w:hAnsi="Times New Roman" w:cs="Times New Roman"/>
        </w:rPr>
        <w:t xml:space="preserve"> log choices and timings.</w:t>
      </w:r>
    </w:p>
    <w:p w14:paraId="418C1FA6" w14:textId="77777777" w:rsidR="00481629" w:rsidRPr="00481629" w:rsidRDefault="00481629" w:rsidP="00481629">
      <w:pPr>
        <w:rPr>
          <w:rFonts w:ascii="Times New Roman" w:hAnsi="Times New Roman" w:cs="Times New Roman"/>
        </w:rPr>
      </w:pPr>
      <w:r w:rsidRPr="00481629">
        <w:rPr>
          <w:rFonts w:ascii="Times New Roman" w:hAnsi="Times New Roman" w:cs="Times New Roman"/>
          <w:b/>
          <w:bCs/>
        </w:rPr>
        <w:t>Storage layout</w:t>
      </w:r>
      <w:r w:rsidRPr="00481629">
        <w:rPr>
          <w:rFonts w:ascii="Times New Roman" w:hAnsi="Times New Roman" w:cs="Times New Roman"/>
        </w:rPr>
        <w:t>:</w:t>
      </w:r>
    </w:p>
    <w:p w14:paraId="37A6FDD2" w14:textId="77777777" w:rsidR="00481629" w:rsidRPr="00481629" w:rsidRDefault="00481629" w:rsidP="00481629">
      <w:pPr>
        <w:numPr>
          <w:ilvl w:val="0"/>
          <w:numId w:val="6"/>
        </w:numPr>
        <w:rPr>
          <w:rFonts w:ascii="Times New Roman" w:hAnsi="Times New Roman" w:cs="Times New Roman"/>
        </w:rPr>
      </w:pPr>
      <w:r w:rsidRPr="00481629">
        <w:rPr>
          <w:rFonts w:ascii="Times New Roman" w:hAnsi="Times New Roman" w:cs="Times New Roman"/>
        </w:rPr>
        <w:t>data/raw/: original texts (txt/md/</w:t>
      </w:r>
      <w:proofErr w:type="spellStart"/>
      <w:r w:rsidRPr="00481629">
        <w:rPr>
          <w:rFonts w:ascii="Times New Roman" w:hAnsi="Times New Roman" w:cs="Times New Roman"/>
        </w:rPr>
        <w:t>pdf→text</w:t>
      </w:r>
      <w:proofErr w:type="spellEnd"/>
      <w:r w:rsidRPr="00481629">
        <w:rPr>
          <w:rFonts w:ascii="Times New Roman" w:hAnsi="Times New Roman" w:cs="Times New Roman"/>
        </w:rPr>
        <w:t>)</w:t>
      </w:r>
    </w:p>
    <w:p w14:paraId="1C6424F4" w14:textId="77777777" w:rsidR="00481629" w:rsidRPr="00481629" w:rsidRDefault="00481629" w:rsidP="00481629">
      <w:pPr>
        <w:numPr>
          <w:ilvl w:val="0"/>
          <w:numId w:val="6"/>
        </w:numPr>
        <w:rPr>
          <w:rFonts w:ascii="Times New Roman" w:hAnsi="Times New Roman" w:cs="Times New Roman"/>
        </w:rPr>
      </w:pPr>
      <w:r w:rsidRPr="00481629">
        <w:rPr>
          <w:rFonts w:ascii="Times New Roman" w:hAnsi="Times New Roman" w:cs="Times New Roman"/>
        </w:rPr>
        <w:t>data/events/: Parquet per document (</w:t>
      </w:r>
      <w:proofErr w:type="spellStart"/>
      <w:r w:rsidRPr="00481629">
        <w:rPr>
          <w:rFonts w:ascii="Times New Roman" w:hAnsi="Times New Roman" w:cs="Times New Roman"/>
        </w:rPr>
        <w:t>event_id</w:t>
      </w:r>
      <w:proofErr w:type="spellEnd"/>
      <w:r w:rsidRPr="00481629">
        <w:rPr>
          <w:rFonts w:ascii="Times New Roman" w:hAnsi="Times New Roman" w:cs="Times New Roman"/>
        </w:rPr>
        <w:t>, spans, text, rep vectors, surprise stats)</w:t>
      </w:r>
    </w:p>
    <w:p w14:paraId="48EA58F1" w14:textId="77777777" w:rsidR="00481629" w:rsidRPr="00481629" w:rsidRDefault="00481629" w:rsidP="00481629">
      <w:pPr>
        <w:numPr>
          <w:ilvl w:val="0"/>
          <w:numId w:val="6"/>
        </w:numPr>
        <w:rPr>
          <w:rFonts w:ascii="Times New Roman" w:hAnsi="Times New Roman" w:cs="Times New Roman"/>
        </w:rPr>
      </w:pPr>
      <w:r w:rsidRPr="00481629">
        <w:rPr>
          <w:rFonts w:ascii="Times New Roman" w:hAnsi="Times New Roman" w:cs="Times New Roman"/>
        </w:rPr>
        <w:t xml:space="preserve">data/index/: </w:t>
      </w:r>
      <w:proofErr w:type="spellStart"/>
      <w:r w:rsidRPr="00481629">
        <w:rPr>
          <w:rFonts w:ascii="Times New Roman" w:hAnsi="Times New Roman" w:cs="Times New Roman"/>
        </w:rPr>
        <w:t>FAISS_docs</w:t>
      </w:r>
      <w:proofErr w:type="spellEnd"/>
      <w:r w:rsidRPr="00481629">
        <w:rPr>
          <w:rFonts w:ascii="Times New Roman" w:hAnsi="Times New Roman" w:cs="Times New Roman"/>
        </w:rPr>
        <w:t xml:space="preserve"> (documents), </w:t>
      </w:r>
      <w:proofErr w:type="spellStart"/>
      <w:r w:rsidRPr="00481629">
        <w:rPr>
          <w:rFonts w:ascii="Times New Roman" w:hAnsi="Times New Roman" w:cs="Times New Roman"/>
        </w:rPr>
        <w:t>FAISS_events</w:t>
      </w:r>
      <w:proofErr w:type="spellEnd"/>
      <w:r w:rsidRPr="00481629">
        <w:rPr>
          <w:rFonts w:ascii="Times New Roman" w:hAnsi="Times New Roman" w:cs="Times New Roman"/>
        </w:rPr>
        <w:t xml:space="preserve"> (episodes, PCA-compressed)</w:t>
      </w:r>
    </w:p>
    <w:p w14:paraId="6162E725" w14:textId="77777777" w:rsidR="00481629" w:rsidRPr="00481629" w:rsidRDefault="00481629" w:rsidP="00481629">
      <w:pPr>
        <w:numPr>
          <w:ilvl w:val="0"/>
          <w:numId w:val="6"/>
        </w:numPr>
        <w:rPr>
          <w:rFonts w:ascii="Times New Roman" w:hAnsi="Times New Roman" w:cs="Times New Roman"/>
        </w:rPr>
      </w:pPr>
      <w:r w:rsidRPr="00481629">
        <w:rPr>
          <w:rFonts w:ascii="Times New Roman" w:hAnsi="Times New Roman" w:cs="Times New Roman"/>
        </w:rPr>
        <w:t>data/</w:t>
      </w:r>
      <w:proofErr w:type="spellStart"/>
      <w:r w:rsidRPr="00481629">
        <w:rPr>
          <w:rFonts w:ascii="Times New Roman" w:hAnsi="Times New Roman" w:cs="Times New Roman"/>
        </w:rPr>
        <w:t>sqlite</w:t>
      </w:r>
      <w:proofErr w:type="spellEnd"/>
      <w:r w:rsidRPr="00481629">
        <w:rPr>
          <w:rFonts w:ascii="Times New Roman" w:hAnsi="Times New Roman" w:cs="Times New Roman"/>
        </w:rPr>
        <w:t>/</w:t>
      </w:r>
      <w:proofErr w:type="spellStart"/>
      <w:r w:rsidRPr="00481629">
        <w:rPr>
          <w:rFonts w:ascii="Times New Roman" w:hAnsi="Times New Roman" w:cs="Times New Roman"/>
        </w:rPr>
        <w:t>app.db</w:t>
      </w:r>
      <w:proofErr w:type="spellEnd"/>
      <w:r w:rsidRPr="00481629">
        <w:rPr>
          <w:rFonts w:ascii="Times New Roman" w:hAnsi="Times New Roman" w:cs="Times New Roman"/>
        </w:rPr>
        <w:t>: metadata (documents, events, runs), plus run hits and selected episodes</w:t>
      </w:r>
    </w:p>
    <w:p w14:paraId="2A4A6F3A" w14:textId="77777777" w:rsidR="00481629" w:rsidRPr="00481629" w:rsidRDefault="00481629" w:rsidP="00481629">
      <w:pPr>
        <w:numPr>
          <w:ilvl w:val="0"/>
          <w:numId w:val="6"/>
        </w:numPr>
        <w:rPr>
          <w:rFonts w:ascii="Times New Roman" w:hAnsi="Times New Roman" w:cs="Times New Roman"/>
        </w:rPr>
      </w:pPr>
      <w:r w:rsidRPr="00481629">
        <w:rPr>
          <w:rFonts w:ascii="Times New Roman" w:hAnsi="Times New Roman" w:cs="Times New Roman"/>
        </w:rPr>
        <w:t>logs/: JSONL traces for reproducibility</w:t>
      </w:r>
    </w:p>
    <w:p w14:paraId="0499D66C" w14:textId="241EA7FF" w:rsidR="00481629" w:rsidRPr="00481629" w:rsidRDefault="00481629" w:rsidP="00481629">
      <w:pPr>
        <w:rPr>
          <w:rFonts w:ascii="Times New Roman" w:hAnsi="Times New Roman" w:cs="Times New Roman"/>
        </w:rPr>
      </w:pPr>
    </w:p>
    <w:p w14:paraId="1CC39240"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User interface (simple, convincing)</w:t>
      </w:r>
    </w:p>
    <w:p w14:paraId="15CE70C0" w14:textId="77777777" w:rsidR="00481629" w:rsidRPr="00481629" w:rsidRDefault="00481629" w:rsidP="00481629">
      <w:pPr>
        <w:numPr>
          <w:ilvl w:val="0"/>
          <w:numId w:val="7"/>
        </w:numPr>
        <w:rPr>
          <w:rFonts w:ascii="Times New Roman" w:hAnsi="Times New Roman" w:cs="Times New Roman"/>
        </w:rPr>
      </w:pPr>
      <w:r w:rsidRPr="00481629">
        <w:rPr>
          <w:rFonts w:ascii="Times New Roman" w:hAnsi="Times New Roman" w:cs="Times New Roman"/>
          <w:b/>
          <w:bCs/>
        </w:rPr>
        <w:t>Left panel</w:t>
      </w:r>
      <w:r w:rsidRPr="00481629">
        <w:rPr>
          <w:rFonts w:ascii="Times New Roman" w:hAnsi="Times New Roman" w:cs="Times New Roman"/>
        </w:rPr>
        <w:t>: query box and controls (M documents, k episodes per doc, temporal buffer, mode: text or KV).</w:t>
      </w:r>
    </w:p>
    <w:p w14:paraId="2BC844E0" w14:textId="77777777" w:rsidR="00481629" w:rsidRPr="00481629" w:rsidRDefault="00481629" w:rsidP="00481629">
      <w:pPr>
        <w:numPr>
          <w:ilvl w:val="0"/>
          <w:numId w:val="7"/>
        </w:numPr>
        <w:rPr>
          <w:rFonts w:ascii="Times New Roman" w:hAnsi="Times New Roman" w:cs="Times New Roman"/>
        </w:rPr>
      </w:pPr>
      <w:r w:rsidRPr="00481629">
        <w:rPr>
          <w:rFonts w:ascii="Times New Roman" w:hAnsi="Times New Roman" w:cs="Times New Roman"/>
          <w:b/>
          <w:bCs/>
        </w:rPr>
        <w:t>Center</w:t>
      </w:r>
      <w:r w:rsidRPr="00481629">
        <w:rPr>
          <w:rFonts w:ascii="Times New Roman" w:hAnsi="Times New Roman" w:cs="Times New Roman"/>
        </w:rPr>
        <w:t>: the answer with inline citations and a button to show evidence.</w:t>
      </w:r>
    </w:p>
    <w:p w14:paraId="3D071805" w14:textId="11547537" w:rsidR="00481629" w:rsidRDefault="00481629" w:rsidP="00481629">
      <w:pPr>
        <w:numPr>
          <w:ilvl w:val="0"/>
          <w:numId w:val="7"/>
        </w:numPr>
        <w:rPr>
          <w:rFonts w:ascii="Times New Roman" w:hAnsi="Times New Roman" w:cs="Times New Roman"/>
        </w:rPr>
      </w:pPr>
      <w:r w:rsidRPr="00481629">
        <w:rPr>
          <w:rFonts w:ascii="Times New Roman" w:hAnsi="Times New Roman" w:cs="Times New Roman"/>
          <w:b/>
          <w:bCs/>
        </w:rPr>
        <w:t>Right</w:t>
      </w:r>
      <w:r w:rsidRPr="00481629">
        <w:rPr>
          <w:rFonts w:ascii="Times New Roman" w:hAnsi="Times New Roman" w:cs="Times New Roman"/>
        </w:rPr>
        <w:t>: a memory inspector showing each retrieved document as a timeline with selected episodes highlighted</w:t>
      </w:r>
      <w:r w:rsidR="003A31DE">
        <w:rPr>
          <w:rFonts w:ascii="Times New Roman" w:hAnsi="Times New Roman" w:cs="Times New Roman"/>
        </w:rPr>
        <w:t>,</w:t>
      </w:r>
      <w:r w:rsidRPr="00481629">
        <w:rPr>
          <w:rFonts w:ascii="Times New Roman" w:hAnsi="Times New Roman" w:cs="Times New Roman"/>
        </w:rPr>
        <w:t xml:space="preserve"> clicking reveals the exact text and scores.</w:t>
      </w:r>
    </w:p>
    <w:p w14:paraId="6482A2B4" w14:textId="77777777" w:rsidR="004A39AD" w:rsidRDefault="004A39AD" w:rsidP="004A39AD">
      <w:pPr>
        <w:rPr>
          <w:rFonts w:ascii="Times New Roman" w:hAnsi="Times New Roman" w:cs="Times New Roman"/>
        </w:rPr>
      </w:pPr>
    </w:p>
    <w:p w14:paraId="1D27154E" w14:textId="6721E1CB" w:rsidR="004A39AD" w:rsidRPr="00481629" w:rsidRDefault="009A6F12" w:rsidP="004A39AD">
      <w:pPr>
        <w:rPr>
          <w:rFonts w:ascii="Times New Roman" w:hAnsi="Times New Roman" w:cs="Times New Roman"/>
        </w:rPr>
      </w:pPr>
      <w:r>
        <w:rPr>
          <w:noProof/>
        </w:rPr>
        <w:lastRenderedPageBreak/>
        <w:drawing>
          <wp:inline distT="0" distB="0" distL="0" distR="0" wp14:anchorId="6E68C5BA" wp14:editId="6198F72F">
            <wp:extent cx="5972810" cy="3980815"/>
            <wp:effectExtent l="19050" t="19050" r="27940" b="19685"/>
            <wp:docPr id="1188648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980815"/>
                    </a:xfrm>
                    <a:prstGeom prst="rect">
                      <a:avLst/>
                    </a:prstGeom>
                    <a:noFill/>
                    <a:ln>
                      <a:solidFill>
                        <a:schemeClr val="tx1"/>
                      </a:solidFill>
                    </a:ln>
                  </pic:spPr>
                </pic:pic>
              </a:graphicData>
            </a:graphic>
          </wp:inline>
        </w:drawing>
      </w:r>
    </w:p>
    <w:p w14:paraId="54315F11" w14:textId="471F9556" w:rsidR="00481629" w:rsidRPr="00481629" w:rsidRDefault="00481629" w:rsidP="00481629">
      <w:pPr>
        <w:rPr>
          <w:rFonts w:ascii="Times New Roman" w:hAnsi="Times New Roman" w:cs="Times New Roman"/>
        </w:rPr>
      </w:pPr>
    </w:p>
    <w:p w14:paraId="0518F48F"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Key-value cache behavior</w:t>
      </w:r>
    </w:p>
    <w:p w14:paraId="296ABC36"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t>Injected KV is temporary and exists only for the current generation. It is not a durable memory. The durable source of truth is the episodic store on disk. On each turn, the system retrieves episodes again and re-primes the model.</w:t>
      </w:r>
    </w:p>
    <w:p w14:paraId="7EC3282C" w14:textId="21B0EAD2" w:rsidR="00481629" w:rsidRPr="00481629" w:rsidRDefault="00481629" w:rsidP="00481629">
      <w:pPr>
        <w:rPr>
          <w:rFonts w:ascii="Times New Roman" w:hAnsi="Times New Roman" w:cs="Times New Roman"/>
        </w:rPr>
      </w:pPr>
    </w:p>
    <w:p w14:paraId="1FE927E8"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 xml:space="preserve">Implementation plan (no APIs, </w:t>
      </w:r>
      <w:proofErr w:type="gramStart"/>
      <w:r w:rsidRPr="00481629">
        <w:rPr>
          <w:rFonts w:ascii="Times New Roman" w:hAnsi="Times New Roman" w:cs="Times New Roman"/>
          <w:b/>
          <w:bCs/>
        </w:rPr>
        <w:t>open-source</w:t>
      </w:r>
      <w:proofErr w:type="gramEnd"/>
      <w:r w:rsidRPr="00481629">
        <w:rPr>
          <w:rFonts w:ascii="Times New Roman" w:hAnsi="Times New Roman" w:cs="Times New Roman"/>
          <w:b/>
          <w:bCs/>
        </w:rPr>
        <w:t xml:space="preserve"> only)</w:t>
      </w:r>
    </w:p>
    <w:p w14:paraId="4EACB5F0" w14:textId="77777777"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Runtime</w:t>
      </w:r>
      <w:r w:rsidRPr="00481629">
        <w:rPr>
          <w:rFonts w:ascii="Times New Roman" w:hAnsi="Times New Roman" w:cs="Times New Roman"/>
        </w:rPr>
        <w:t xml:space="preserve">: </w:t>
      </w:r>
      <w:proofErr w:type="spellStart"/>
      <w:r w:rsidRPr="00481629">
        <w:rPr>
          <w:rFonts w:ascii="Times New Roman" w:hAnsi="Times New Roman" w:cs="Times New Roman"/>
        </w:rPr>
        <w:t>vLLM</w:t>
      </w:r>
      <w:proofErr w:type="spellEnd"/>
      <w:r w:rsidRPr="00481629">
        <w:rPr>
          <w:rFonts w:ascii="Times New Roman" w:hAnsi="Times New Roman" w:cs="Times New Roman"/>
        </w:rPr>
        <w:t xml:space="preserve"> on GPU or llama.cpp with quantization.</w:t>
      </w:r>
    </w:p>
    <w:p w14:paraId="52CC9D0A" w14:textId="77777777"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Models</w:t>
      </w:r>
      <w:r w:rsidRPr="00481629">
        <w:rPr>
          <w:rFonts w:ascii="Times New Roman" w:hAnsi="Times New Roman" w:cs="Times New Roman"/>
        </w:rPr>
        <w:t>: Llama-3.1-8B-</w:t>
      </w:r>
      <w:proofErr w:type="spellStart"/>
      <w:r w:rsidRPr="00481629">
        <w:rPr>
          <w:rFonts w:ascii="Times New Roman" w:hAnsi="Times New Roman" w:cs="Times New Roman"/>
        </w:rPr>
        <w:t>Instruct or</w:t>
      </w:r>
      <w:proofErr w:type="spellEnd"/>
      <w:r w:rsidRPr="00481629">
        <w:rPr>
          <w:rFonts w:ascii="Times New Roman" w:hAnsi="Times New Roman" w:cs="Times New Roman"/>
        </w:rPr>
        <w:t xml:space="preserve"> Qwen2-7B-Instruct.</w:t>
      </w:r>
    </w:p>
    <w:p w14:paraId="0EB17535" w14:textId="77777777"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Embeddings</w:t>
      </w:r>
      <w:r w:rsidRPr="00481629">
        <w:rPr>
          <w:rFonts w:ascii="Times New Roman" w:hAnsi="Times New Roman" w:cs="Times New Roman"/>
        </w:rPr>
        <w:t>: bge-m3 or e5-base-v2.</w:t>
      </w:r>
    </w:p>
    <w:p w14:paraId="48EA2D4C" w14:textId="77777777"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Vector store</w:t>
      </w:r>
      <w:r w:rsidRPr="00481629">
        <w:rPr>
          <w:rFonts w:ascii="Times New Roman" w:hAnsi="Times New Roman" w:cs="Times New Roman"/>
        </w:rPr>
        <w:t>: FAISS.</w:t>
      </w:r>
    </w:p>
    <w:p w14:paraId="5AD89B8B" w14:textId="48AC9C64"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Backend</w:t>
      </w:r>
      <w:r w:rsidRPr="00481629">
        <w:rPr>
          <w:rFonts w:ascii="Times New Roman" w:hAnsi="Times New Roman" w:cs="Times New Roman"/>
        </w:rPr>
        <w:t xml:space="preserve">: </w:t>
      </w:r>
      <w:proofErr w:type="spellStart"/>
      <w:r w:rsidRPr="00481629">
        <w:rPr>
          <w:rFonts w:ascii="Times New Roman" w:hAnsi="Times New Roman" w:cs="Times New Roman"/>
        </w:rPr>
        <w:t>FastAPI</w:t>
      </w:r>
      <w:proofErr w:type="spellEnd"/>
      <w:r w:rsidR="00225B81">
        <w:rPr>
          <w:rFonts w:ascii="Times New Roman" w:hAnsi="Times New Roman" w:cs="Times New Roman"/>
        </w:rPr>
        <w:t xml:space="preserve">, </w:t>
      </w:r>
      <w:r w:rsidRPr="00481629">
        <w:rPr>
          <w:rFonts w:ascii="Times New Roman" w:hAnsi="Times New Roman" w:cs="Times New Roman"/>
          <w:b/>
          <w:bCs/>
        </w:rPr>
        <w:t>Frontend</w:t>
      </w:r>
      <w:r w:rsidRPr="00481629">
        <w:rPr>
          <w:rFonts w:ascii="Times New Roman" w:hAnsi="Times New Roman" w:cs="Times New Roman"/>
        </w:rPr>
        <w:t xml:space="preserve">: </w:t>
      </w:r>
      <w:proofErr w:type="spellStart"/>
      <w:r w:rsidRPr="00481629">
        <w:rPr>
          <w:rFonts w:ascii="Times New Roman" w:hAnsi="Times New Roman" w:cs="Times New Roman"/>
        </w:rPr>
        <w:t>Streamlit</w:t>
      </w:r>
      <w:proofErr w:type="spellEnd"/>
      <w:r w:rsidRPr="00481629">
        <w:rPr>
          <w:rFonts w:ascii="Times New Roman" w:hAnsi="Times New Roman" w:cs="Times New Roman"/>
        </w:rPr>
        <w:t>.</w:t>
      </w:r>
    </w:p>
    <w:p w14:paraId="42D402A8" w14:textId="77777777" w:rsidR="00481629" w:rsidRPr="00481629" w:rsidRDefault="00481629" w:rsidP="00481629">
      <w:pPr>
        <w:numPr>
          <w:ilvl w:val="0"/>
          <w:numId w:val="8"/>
        </w:numPr>
        <w:rPr>
          <w:rFonts w:ascii="Times New Roman" w:hAnsi="Times New Roman" w:cs="Times New Roman"/>
        </w:rPr>
      </w:pPr>
      <w:r w:rsidRPr="00481629">
        <w:rPr>
          <w:rFonts w:ascii="Times New Roman" w:hAnsi="Times New Roman" w:cs="Times New Roman"/>
          <w:b/>
          <w:bCs/>
        </w:rPr>
        <w:t>Storage</w:t>
      </w:r>
      <w:r w:rsidRPr="00481629">
        <w:rPr>
          <w:rFonts w:ascii="Times New Roman" w:hAnsi="Times New Roman" w:cs="Times New Roman"/>
        </w:rPr>
        <w:t>: SQLite + Parquet.</w:t>
      </w:r>
    </w:p>
    <w:p w14:paraId="5A76B4BB" w14:textId="77777777" w:rsidR="00481629" w:rsidRPr="00481629" w:rsidRDefault="00481629" w:rsidP="00481629">
      <w:pPr>
        <w:rPr>
          <w:rFonts w:ascii="Times New Roman" w:hAnsi="Times New Roman" w:cs="Times New Roman"/>
        </w:rPr>
      </w:pPr>
      <w:r w:rsidRPr="00481629">
        <w:rPr>
          <w:rFonts w:ascii="Times New Roman" w:hAnsi="Times New Roman" w:cs="Times New Roman"/>
          <w:b/>
          <w:bCs/>
        </w:rPr>
        <w:t>Week 1</w:t>
      </w:r>
      <w:r w:rsidRPr="00481629">
        <w:rPr>
          <w:rFonts w:ascii="Times New Roman" w:hAnsi="Times New Roman" w:cs="Times New Roman"/>
        </w:rPr>
        <w:t>: ingest + doc-level RAG.</w:t>
      </w:r>
      <w:r w:rsidRPr="00481629">
        <w:rPr>
          <w:rFonts w:ascii="Times New Roman" w:hAnsi="Times New Roman" w:cs="Times New Roman"/>
        </w:rPr>
        <w:br/>
      </w:r>
      <w:r w:rsidRPr="00481629">
        <w:rPr>
          <w:rFonts w:ascii="Times New Roman" w:hAnsi="Times New Roman" w:cs="Times New Roman"/>
          <w:b/>
          <w:bCs/>
        </w:rPr>
        <w:t>Week 2</w:t>
      </w:r>
      <w:r w:rsidRPr="00481629">
        <w:rPr>
          <w:rFonts w:ascii="Times New Roman" w:hAnsi="Times New Roman" w:cs="Times New Roman"/>
        </w:rPr>
        <w:t xml:space="preserve">: </w:t>
      </w:r>
      <w:proofErr w:type="spellStart"/>
      <w:r w:rsidRPr="00481629">
        <w:rPr>
          <w:rFonts w:ascii="Times New Roman" w:hAnsi="Times New Roman" w:cs="Times New Roman"/>
        </w:rPr>
        <w:t>eventization</w:t>
      </w:r>
      <w:proofErr w:type="spellEnd"/>
      <w:r w:rsidRPr="00481629">
        <w:rPr>
          <w:rFonts w:ascii="Times New Roman" w:hAnsi="Times New Roman" w:cs="Times New Roman"/>
        </w:rPr>
        <w:t xml:space="preserve"> + episodic selection.</w:t>
      </w:r>
      <w:r w:rsidRPr="00481629">
        <w:rPr>
          <w:rFonts w:ascii="Times New Roman" w:hAnsi="Times New Roman" w:cs="Times New Roman"/>
        </w:rPr>
        <w:br/>
      </w:r>
      <w:r w:rsidRPr="00481629">
        <w:rPr>
          <w:rFonts w:ascii="Times New Roman" w:hAnsi="Times New Roman" w:cs="Times New Roman"/>
          <w:b/>
          <w:bCs/>
        </w:rPr>
        <w:lastRenderedPageBreak/>
        <w:t>Week 3</w:t>
      </w:r>
      <w:r w:rsidRPr="00481629">
        <w:rPr>
          <w:rFonts w:ascii="Times New Roman" w:hAnsi="Times New Roman" w:cs="Times New Roman"/>
        </w:rPr>
        <w:t>: UI + evidence.</w:t>
      </w:r>
      <w:r w:rsidRPr="00481629">
        <w:rPr>
          <w:rFonts w:ascii="Times New Roman" w:hAnsi="Times New Roman" w:cs="Times New Roman"/>
        </w:rPr>
        <w:br/>
      </w:r>
      <w:r w:rsidRPr="00481629">
        <w:rPr>
          <w:rFonts w:ascii="Times New Roman" w:hAnsi="Times New Roman" w:cs="Times New Roman"/>
          <w:b/>
          <w:bCs/>
        </w:rPr>
        <w:t>Week 4</w:t>
      </w:r>
      <w:r w:rsidRPr="00481629">
        <w:rPr>
          <w:rFonts w:ascii="Times New Roman" w:hAnsi="Times New Roman" w:cs="Times New Roman"/>
        </w:rPr>
        <w:t>: optional KV path and performance tuning.</w:t>
      </w:r>
    </w:p>
    <w:p w14:paraId="170051A3" w14:textId="1B2D4751" w:rsidR="00481629" w:rsidRPr="00481629" w:rsidRDefault="00481629" w:rsidP="00481629">
      <w:pPr>
        <w:rPr>
          <w:rFonts w:ascii="Times New Roman" w:hAnsi="Times New Roman" w:cs="Times New Roman"/>
        </w:rPr>
      </w:pPr>
    </w:p>
    <w:p w14:paraId="02489CAE"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Evaluation plan</w:t>
      </w:r>
    </w:p>
    <w:p w14:paraId="36AF771C" w14:textId="77777777" w:rsidR="00481629" w:rsidRPr="00481629" w:rsidRDefault="00481629" w:rsidP="00481629">
      <w:pPr>
        <w:numPr>
          <w:ilvl w:val="0"/>
          <w:numId w:val="9"/>
        </w:numPr>
        <w:rPr>
          <w:rFonts w:ascii="Times New Roman" w:hAnsi="Times New Roman" w:cs="Times New Roman"/>
        </w:rPr>
      </w:pPr>
      <w:r w:rsidRPr="00481629">
        <w:rPr>
          <w:rFonts w:ascii="Times New Roman" w:hAnsi="Times New Roman" w:cs="Times New Roman"/>
          <w:b/>
          <w:bCs/>
        </w:rPr>
        <w:t>Datasets</w:t>
      </w:r>
      <w:r w:rsidRPr="00481629">
        <w:rPr>
          <w:rFonts w:ascii="Times New Roman" w:hAnsi="Times New Roman" w:cs="Times New Roman"/>
        </w:rPr>
        <w:t xml:space="preserve">: </w:t>
      </w:r>
      <w:proofErr w:type="spellStart"/>
      <w:r w:rsidRPr="00481629">
        <w:rPr>
          <w:rFonts w:ascii="Times New Roman" w:hAnsi="Times New Roman" w:cs="Times New Roman"/>
        </w:rPr>
        <w:t>LongBench</w:t>
      </w:r>
      <w:proofErr w:type="spellEnd"/>
      <w:r w:rsidRPr="00481629">
        <w:rPr>
          <w:rFonts w:ascii="Times New Roman" w:hAnsi="Times New Roman" w:cs="Times New Roman"/>
        </w:rPr>
        <w:t xml:space="preserve"> tasks (e.g., </w:t>
      </w:r>
      <w:proofErr w:type="spellStart"/>
      <w:r w:rsidRPr="00481629">
        <w:rPr>
          <w:rFonts w:ascii="Times New Roman" w:hAnsi="Times New Roman" w:cs="Times New Roman"/>
        </w:rPr>
        <w:t>GovReport</w:t>
      </w:r>
      <w:proofErr w:type="spellEnd"/>
      <w:r w:rsidRPr="00481629">
        <w:rPr>
          <w:rFonts w:ascii="Times New Roman" w:hAnsi="Times New Roman" w:cs="Times New Roman"/>
        </w:rPr>
        <w:t xml:space="preserve"> summarization, </w:t>
      </w:r>
      <w:proofErr w:type="spellStart"/>
      <w:r w:rsidRPr="00481629">
        <w:rPr>
          <w:rFonts w:ascii="Times New Roman" w:hAnsi="Times New Roman" w:cs="Times New Roman"/>
        </w:rPr>
        <w:t>NarrativeQA</w:t>
      </w:r>
      <w:proofErr w:type="spellEnd"/>
      <w:r w:rsidRPr="00481629">
        <w:rPr>
          <w:rFonts w:ascii="Times New Roman" w:hAnsi="Times New Roman" w:cs="Times New Roman"/>
        </w:rPr>
        <w:t>) and your own academic corpus.</w:t>
      </w:r>
    </w:p>
    <w:p w14:paraId="047933FC" w14:textId="55685E2C" w:rsidR="00481629" w:rsidRPr="00481629" w:rsidRDefault="00481629" w:rsidP="00481629">
      <w:pPr>
        <w:numPr>
          <w:ilvl w:val="0"/>
          <w:numId w:val="9"/>
        </w:numPr>
        <w:rPr>
          <w:rFonts w:ascii="Times New Roman" w:hAnsi="Times New Roman" w:cs="Times New Roman"/>
        </w:rPr>
      </w:pPr>
      <w:r w:rsidRPr="00481629">
        <w:rPr>
          <w:rFonts w:ascii="Times New Roman" w:hAnsi="Times New Roman" w:cs="Times New Roman"/>
          <w:b/>
          <w:bCs/>
        </w:rPr>
        <w:t>Baselines</w:t>
      </w:r>
      <w:r w:rsidRPr="00481629">
        <w:rPr>
          <w:rFonts w:ascii="Times New Roman" w:hAnsi="Times New Roman" w:cs="Times New Roman"/>
        </w:rPr>
        <w:t>: plain RAG</w:t>
      </w:r>
      <w:r w:rsidR="00FD688F">
        <w:rPr>
          <w:rFonts w:ascii="Times New Roman" w:hAnsi="Times New Roman" w:cs="Times New Roman"/>
        </w:rPr>
        <w:t>,</w:t>
      </w:r>
      <w:r w:rsidRPr="00481629">
        <w:rPr>
          <w:rFonts w:ascii="Times New Roman" w:hAnsi="Times New Roman" w:cs="Times New Roman"/>
        </w:rPr>
        <w:t xml:space="preserve"> EM-LLM without RAG</w:t>
      </w:r>
      <w:r w:rsidR="00FD688F">
        <w:rPr>
          <w:rFonts w:ascii="Times New Roman" w:hAnsi="Times New Roman" w:cs="Times New Roman"/>
        </w:rPr>
        <w:t xml:space="preserve">, </w:t>
      </w:r>
      <w:r w:rsidRPr="00481629">
        <w:rPr>
          <w:rFonts w:ascii="Times New Roman" w:hAnsi="Times New Roman" w:cs="Times New Roman"/>
        </w:rPr>
        <w:t>the hybrid.</w:t>
      </w:r>
    </w:p>
    <w:p w14:paraId="38CC079D" w14:textId="77777777" w:rsidR="00481629" w:rsidRPr="00481629" w:rsidRDefault="00481629" w:rsidP="00481629">
      <w:pPr>
        <w:numPr>
          <w:ilvl w:val="0"/>
          <w:numId w:val="9"/>
        </w:numPr>
        <w:rPr>
          <w:rFonts w:ascii="Times New Roman" w:hAnsi="Times New Roman" w:cs="Times New Roman"/>
        </w:rPr>
      </w:pPr>
      <w:r w:rsidRPr="00481629">
        <w:rPr>
          <w:rFonts w:ascii="Times New Roman" w:hAnsi="Times New Roman" w:cs="Times New Roman"/>
          <w:b/>
          <w:bCs/>
        </w:rPr>
        <w:t>Metrics</w:t>
      </w:r>
      <w:r w:rsidRPr="00481629">
        <w:rPr>
          <w:rFonts w:ascii="Times New Roman" w:hAnsi="Times New Roman" w:cs="Times New Roman"/>
        </w:rPr>
        <w:t>: EM/F1 for QA, ROUGE-L for summarization, latency per 1k tokens, VRAM, total injected tokens.</w:t>
      </w:r>
    </w:p>
    <w:p w14:paraId="064CED4D" w14:textId="57240B6A" w:rsidR="00481629" w:rsidRPr="00481629" w:rsidRDefault="00481629" w:rsidP="00481629">
      <w:pPr>
        <w:numPr>
          <w:ilvl w:val="0"/>
          <w:numId w:val="9"/>
        </w:numPr>
        <w:rPr>
          <w:rFonts w:ascii="Times New Roman" w:hAnsi="Times New Roman" w:cs="Times New Roman"/>
        </w:rPr>
      </w:pPr>
      <w:r w:rsidRPr="00481629">
        <w:rPr>
          <w:rFonts w:ascii="Times New Roman" w:hAnsi="Times New Roman" w:cs="Times New Roman"/>
          <w:b/>
          <w:bCs/>
        </w:rPr>
        <w:t>Ablations</w:t>
      </w:r>
      <w:r w:rsidRPr="00481629">
        <w:rPr>
          <w:rFonts w:ascii="Times New Roman" w:hAnsi="Times New Roman" w:cs="Times New Roman"/>
        </w:rPr>
        <w:t>: no neighbor vs neighbor</w:t>
      </w:r>
      <w:r w:rsidR="003A31DE">
        <w:rPr>
          <w:rFonts w:ascii="Times New Roman" w:hAnsi="Times New Roman" w:cs="Times New Roman"/>
        </w:rPr>
        <w:t>,</w:t>
      </w:r>
      <w:r w:rsidRPr="00481629">
        <w:rPr>
          <w:rFonts w:ascii="Times New Roman" w:hAnsi="Times New Roman" w:cs="Times New Roman"/>
        </w:rPr>
        <w:t xml:space="preserve"> text vs KV</w:t>
      </w:r>
      <w:r w:rsidR="00524544">
        <w:rPr>
          <w:rFonts w:ascii="Times New Roman" w:hAnsi="Times New Roman" w:cs="Times New Roman"/>
        </w:rPr>
        <w:t xml:space="preserve">, </w:t>
      </w:r>
      <w:r w:rsidRPr="00481629">
        <w:rPr>
          <w:rFonts w:ascii="Times New Roman" w:hAnsi="Times New Roman" w:cs="Times New Roman"/>
        </w:rPr>
        <w:t>k=1 vs k=3</w:t>
      </w:r>
      <w:r w:rsidR="00524544">
        <w:rPr>
          <w:rFonts w:ascii="Times New Roman" w:hAnsi="Times New Roman" w:cs="Times New Roman"/>
        </w:rPr>
        <w:t xml:space="preserve">, </w:t>
      </w:r>
      <w:r w:rsidRPr="00481629">
        <w:rPr>
          <w:rFonts w:ascii="Times New Roman" w:hAnsi="Times New Roman" w:cs="Times New Roman"/>
        </w:rPr>
        <w:t xml:space="preserve">with vs without </w:t>
      </w:r>
      <w:r w:rsidR="005E5E19" w:rsidRPr="00481629">
        <w:rPr>
          <w:rFonts w:ascii="Times New Roman" w:hAnsi="Times New Roman" w:cs="Times New Roman"/>
        </w:rPr>
        <w:t>reranked</w:t>
      </w:r>
      <w:r w:rsidRPr="00481629">
        <w:rPr>
          <w:rFonts w:ascii="Times New Roman" w:hAnsi="Times New Roman" w:cs="Times New Roman"/>
        </w:rPr>
        <w:t>.</w:t>
      </w:r>
    </w:p>
    <w:p w14:paraId="50385F97" w14:textId="6E5F562C" w:rsidR="00481629" w:rsidRDefault="00481629" w:rsidP="00481629">
      <w:pPr>
        <w:rPr>
          <w:rFonts w:ascii="Times New Roman" w:hAnsi="Times New Roman" w:cs="Times New Roman"/>
        </w:rPr>
      </w:pPr>
      <w:r w:rsidRPr="00481629">
        <w:rPr>
          <w:rFonts w:ascii="Times New Roman" w:hAnsi="Times New Roman" w:cs="Times New Roman"/>
          <w:b/>
          <w:bCs/>
        </w:rPr>
        <w:t>Success criteria</w:t>
      </w:r>
      <w:r w:rsidRPr="00481629">
        <w:rPr>
          <w:rFonts w:ascii="Times New Roman" w:hAnsi="Times New Roman" w:cs="Times New Roman"/>
        </w:rPr>
        <w:t>: improved accuracy and coherence over plain RAG at equal or smaller token budgets</w:t>
      </w:r>
      <w:r w:rsidR="0038473B">
        <w:rPr>
          <w:rFonts w:ascii="Times New Roman" w:hAnsi="Times New Roman" w:cs="Times New Roman"/>
        </w:rPr>
        <w:t xml:space="preserve">, </w:t>
      </w:r>
      <w:r w:rsidRPr="00481629">
        <w:rPr>
          <w:rFonts w:ascii="Times New Roman" w:hAnsi="Times New Roman" w:cs="Times New Roman"/>
        </w:rPr>
        <w:t>transparent evidence</w:t>
      </w:r>
      <w:r w:rsidR="0038473B">
        <w:rPr>
          <w:rFonts w:ascii="Times New Roman" w:hAnsi="Times New Roman" w:cs="Times New Roman"/>
        </w:rPr>
        <w:t>,</w:t>
      </w:r>
      <w:r w:rsidRPr="00481629">
        <w:rPr>
          <w:rFonts w:ascii="Times New Roman" w:hAnsi="Times New Roman" w:cs="Times New Roman"/>
        </w:rPr>
        <w:t xml:space="preserve"> stable latency on local hardware.</w:t>
      </w:r>
    </w:p>
    <w:p w14:paraId="2693BC6E" w14:textId="77777777" w:rsidR="00573C92" w:rsidRDefault="00573C92" w:rsidP="00481629">
      <w:pPr>
        <w:rPr>
          <w:rFonts w:ascii="Times New Roman" w:hAnsi="Times New Roman" w:cs="Times New Roman"/>
        </w:rPr>
      </w:pPr>
    </w:p>
    <w:p w14:paraId="69EF442F" w14:textId="539509D5" w:rsidR="00573C92" w:rsidRPr="00481629" w:rsidRDefault="00C03248" w:rsidP="00573C92">
      <w:pPr>
        <w:jc w:val="center"/>
        <w:rPr>
          <w:rFonts w:ascii="Times New Roman" w:hAnsi="Times New Roman" w:cs="Times New Roman"/>
        </w:rPr>
      </w:pPr>
      <w:r>
        <w:rPr>
          <w:noProof/>
        </w:rPr>
        <w:lastRenderedPageBreak/>
        <w:drawing>
          <wp:inline distT="0" distB="0" distL="0" distR="0" wp14:anchorId="2B7D6DFE" wp14:editId="5771CBAF">
            <wp:extent cx="4730706" cy="5361400"/>
            <wp:effectExtent l="0" t="0" r="0" b="0"/>
            <wp:docPr id="1788354407" name="Picture 4"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54407" name="Picture 4" descr="A diagram of a flow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837" cy="5364949"/>
                    </a:xfrm>
                    <a:prstGeom prst="rect">
                      <a:avLst/>
                    </a:prstGeom>
                    <a:noFill/>
                    <a:ln>
                      <a:noFill/>
                    </a:ln>
                  </pic:spPr>
                </pic:pic>
              </a:graphicData>
            </a:graphic>
          </wp:inline>
        </w:drawing>
      </w:r>
    </w:p>
    <w:p w14:paraId="1DB7FBAD" w14:textId="3315BDC7" w:rsidR="00481629" w:rsidRPr="00481629" w:rsidRDefault="00481629" w:rsidP="00481629">
      <w:pPr>
        <w:rPr>
          <w:rFonts w:ascii="Times New Roman" w:hAnsi="Times New Roman" w:cs="Times New Roman"/>
        </w:rPr>
      </w:pPr>
    </w:p>
    <w:p w14:paraId="363ECAD4" w14:textId="321E2F4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Illustrative examples</w:t>
      </w:r>
      <w:r w:rsidR="00093594">
        <w:rPr>
          <w:rFonts w:ascii="Times New Roman" w:hAnsi="Times New Roman" w:cs="Times New Roman"/>
          <w:b/>
          <w:bCs/>
        </w:rPr>
        <w:t>:</w:t>
      </w:r>
    </w:p>
    <w:p w14:paraId="21F7FC96" w14:textId="30DD37F2" w:rsidR="00481629" w:rsidRPr="00481629" w:rsidRDefault="00481629" w:rsidP="00481629">
      <w:pPr>
        <w:rPr>
          <w:rFonts w:ascii="Times New Roman" w:hAnsi="Times New Roman" w:cs="Times New Roman"/>
        </w:rPr>
      </w:pPr>
      <w:r w:rsidRPr="00481629">
        <w:rPr>
          <w:rFonts w:ascii="Times New Roman" w:hAnsi="Times New Roman" w:cs="Times New Roman"/>
          <w:b/>
          <w:bCs/>
        </w:rPr>
        <w:t>Long document QA (attention decay)</w:t>
      </w:r>
      <w:r w:rsidR="00366E75">
        <w:rPr>
          <w:rFonts w:ascii="Times New Roman" w:hAnsi="Times New Roman" w:cs="Times New Roman"/>
        </w:rPr>
        <w:t>:</w:t>
      </w:r>
    </w:p>
    <w:p w14:paraId="41A1CA9A" w14:textId="77777777" w:rsidR="00481629" w:rsidRPr="00481629" w:rsidRDefault="00481629" w:rsidP="00481629">
      <w:pPr>
        <w:numPr>
          <w:ilvl w:val="0"/>
          <w:numId w:val="10"/>
        </w:numPr>
        <w:rPr>
          <w:rFonts w:ascii="Times New Roman" w:hAnsi="Times New Roman" w:cs="Times New Roman"/>
        </w:rPr>
      </w:pPr>
      <w:r w:rsidRPr="00481629">
        <w:rPr>
          <w:rFonts w:ascii="Times New Roman" w:hAnsi="Times New Roman" w:cs="Times New Roman"/>
        </w:rPr>
        <w:t>Without EM-LLM: model forgets an early recommendation buried thousands of tokens back and answers from recent sections, incorrectly.</w:t>
      </w:r>
    </w:p>
    <w:p w14:paraId="76E6540D" w14:textId="28B5C9CE" w:rsidR="00481629" w:rsidRPr="00481629" w:rsidRDefault="00481629" w:rsidP="00481629">
      <w:pPr>
        <w:numPr>
          <w:ilvl w:val="0"/>
          <w:numId w:val="10"/>
        </w:numPr>
        <w:rPr>
          <w:rFonts w:ascii="Times New Roman" w:hAnsi="Times New Roman" w:cs="Times New Roman"/>
        </w:rPr>
      </w:pPr>
      <w:r w:rsidRPr="00481629">
        <w:rPr>
          <w:rFonts w:ascii="Times New Roman" w:hAnsi="Times New Roman" w:cs="Times New Roman"/>
        </w:rPr>
        <w:t>With EM-LLM: the recommendation is stored as an episode</w:t>
      </w:r>
      <w:r w:rsidR="003A31DE">
        <w:rPr>
          <w:rFonts w:ascii="Times New Roman" w:hAnsi="Times New Roman" w:cs="Times New Roman"/>
        </w:rPr>
        <w:t xml:space="preserve">, </w:t>
      </w:r>
      <w:r w:rsidRPr="00481629">
        <w:rPr>
          <w:rFonts w:ascii="Times New Roman" w:hAnsi="Times New Roman" w:cs="Times New Roman"/>
        </w:rPr>
        <w:t>when asked, the system retrieves that episode and its neighbor, re-primes the model, and answers correctly.</w:t>
      </w:r>
    </w:p>
    <w:p w14:paraId="7D337C51" w14:textId="09C163C3" w:rsidR="00481629" w:rsidRPr="00481629" w:rsidRDefault="00481629" w:rsidP="00481629">
      <w:pPr>
        <w:rPr>
          <w:rFonts w:ascii="Times New Roman" w:hAnsi="Times New Roman" w:cs="Times New Roman"/>
        </w:rPr>
      </w:pPr>
      <w:r w:rsidRPr="00481629">
        <w:rPr>
          <w:rFonts w:ascii="Times New Roman" w:hAnsi="Times New Roman" w:cs="Times New Roman"/>
          <w:b/>
          <w:bCs/>
        </w:rPr>
        <w:t>Academic library question</w:t>
      </w:r>
      <w:r w:rsidR="002C64F0">
        <w:rPr>
          <w:rFonts w:ascii="Times New Roman" w:hAnsi="Times New Roman" w:cs="Times New Roman"/>
          <w:b/>
          <w:bCs/>
        </w:rPr>
        <w:t>,</w:t>
      </w:r>
      <w:r w:rsidRPr="00481629">
        <w:rPr>
          <w:rFonts w:ascii="Times New Roman" w:hAnsi="Times New Roman" w:cs="Times New Roman"/>
          <w:b/>
          <w:bCs/>
        </w:rPr>
        <w:t xml:space="preserve"> why the hybrid wins</w:t>
      </w:r>
      <w:r w:rsidR="002C64F0">
        <w:rPr>
          <w:rFonts w:ascii="Times New Roman" w:hAnsi="Times New Roman" w:cs="Times New Roman"/>
        </w:rPr>
        <w:t xml:space="preserve">: </w:t>
      </w:r>
    </w:p>
    <w:p w14:paraId="3B352A89" w14:textId="77777777" w:rsidR="00481629" w:rsidRPr="00481629" w:rsidRDefault="00481629" w:rsidP="00481629">
      <w:pPr>
        <w:numPr>
          <w:ilvl w:val="0"/>
          <w:numId w:val="11"/>
        </w:numPr>
        <w:rPr>
          <w:rFonts w:ascii="Times New Roman" w:hAnsi="Times New Roman" w:cs="Times New Roman"/>
        </w:rPr>
      </w:pPr>
      <w:r w:rsidRPr="00481629">
        <w:rPr>
          <w:rFonts w:ascii="Times New Roman" w:hAnsi="Times New Roman" w:cs="Times New Roman"/>
        </w:rPr>
        <w:t xml:space="preserve">Query: </w:t>
      </w:r>
      <w:r w:rsidRPr="00481629">
        <w:rPr>
          <w:rFonts w:ascii="Times New Roman" w:hAnsi="Times New Roman" w:cs="Times New Roman"/>
          <w:i/>
          <w:iCs/>
        </w:rPr>
        <w:t>Which studies recommend carbon pricing and what evidence supports it?</w:t>
      </w:r>
    </w:p>
    <w:p w14:paraId="01AD8E09" w14:textId="77777777" w:rsidR="00481629" w:rsidRPr="00481629" w:rsidRDefault="00481629" w:rsidP="00481629">
      <w:pPr>
        <w:numPr>
          <w:ilvl w:val="0"/>
          <w:numId w:val="11"/>
        </w:numPr>
        <w:rPr>
          <w:rFonts w:ascii="Times New Roman" w:hAnsi="Times New Roman" w:cs="Times New Roman"/>
        </w:rPr>
      </w:pPr>
      <w:r w:rsidRPr="00481629">
        <w:rPr>
          <w:rFonts w:ascii="Times New Roman" w:hAnsi="Times New Roman" w:cs="Times New Roman"/>
        </w:rPr>
        <w:t>Plain RAG: finds papers mentioning the term but may miss the actual recommendation section due to fixed chunking.</w:t>
      </w:r>
    </w:p>
    <w:p w14:paraId="7A2E8E96" w14:textId="77777777" w:rsidR="00481629" w:rsidRPr="00481629" w:rsidRDefault="00481629" w:rsidP="00481629">
      <w:pPr>
        <w:numPr>
          <w:ilvl w:val="0"/>
          <w:numId w:val="11"/>
        </w:numPr>
        <w:rPr>
          <w:rFonts w:ascii="Times New Roman" w:hAnsi="Times New Roman" w:cs="Times New Roman"/>
        </w:rPr>
      </w:pPr>
      <w:r w:rsidRPr="00481629">
        <w:rPr>
          <w:rFonts w:ascii="Times New Roman" w:hAnsi="Times New Roman" w:cs="Times New Roman"/>
        </w:rPr>
        <w:lastRenderedPageBreak/>
        <w:t>EM-LLM alone: cannot search across all papers.</w:t>
      </w:r>
    </w:p>
    <w:p w14:paraId="67210DD9" w14:textId="77777777" w:rsidR="00481629" w:rsidRDefault="00481629" w:rsidP="00481629">
      <w:pPr>
        <w:numPr>
          <w:ilvl w:val="0"/>
          <w:numId w:val="11"/>
        </w:numPr>
        <w:rPr>
          <w:rFonts w:ascii="Times New Roman" w:hAnsi="Times New Roman" w:cs="Times New Roman"/>
        </w:rPr>
      </w:pPr>
      <w:r w:rsidRPr="00481629">
        <w:rPr>
          <w:rFonts w:ascii="Times New Roman" w:hAnsi="Times New Roman" w:cs="Times New Roman"/>
        </w:rPr>
        <w:t>Hybrid: picks the right documents (RAG), then selects coherent recommendation episodes plus their evidence neighbors (EM-LLM), producing a complete, cited answer.</w:t>
      </w:r>
    </w:p>
    <w:p w14:paraId="2030F1DF" w14:textId="77777777" w:rsidR="00072658" w:rsidRPr="00481629" w:rsidRDefault="00072658" w:rsidP="00072658">
      <w:pPr>
        <w:ind w:left="720"/>
        <w:rPr>
          <w:rFonts w:ascii="Times New Roman" w:hAnsi="Times New Roman" w:cs="Times New Roman"/>
        </w:rPr>
      </w:pPr>
    </w:p>
    <w:p w14:paraId="4BEAD315" w14:textId="43F0028B"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Planned enhancements over the EM-LLM base</w:t>
      </w:r>
      <w:r w:rsidR="00DF6A7B">
        <w:rPr>
          <w:rFonts w:ascii="Times New Roman" w:hAnsi="Times New Roman" w:cs="Times New Roman"/>
          <w:b/>
          <w:bCs/>
        </w:rPr>
        <w:t>:</w:t>
      </w:r>
    </w:p>
    <w:p w14:paraId="0AB0B3F5" w14:textId="77777777" w:rsidR="00481629" w:rsidRPr="00481629" w:rsidRDefault="00481629" w:rsidP="00481629">
      <w:pPr>
        <w:numPr>
          <w:ilvl w:val="0"/>
          <w:numId w:val="12"/>
        </w:numPr>
        <w:rPr>
          <w:rFonts w:ascii="Times New Roman" w:hAnsi="Times New Roman" w:cs="Times New Roman"/>
        </w:rPr>
      </w:pPr>
      <w:r w:rsidRPr="00481629">
        <w:rPr>
          <w:rFonts w:ascii="Times New Roman" w:hAnsi="Times New Roman" w:cs="Times New Roman"/>
          <w:b/>
          <w:bCs/>
        </w:rPr>
        <w:t>Layer-specific episodic KV reinjection</w:t>
      </w:r>
      <w:r w:rsidRPr="00481629">
        <w:rPr>
          <w:rFonts w:ascii="Times New Roman" w:hAnsi="Times New Roman" w:cs="Times New Roman"/>
        </w:rPr>
        <w:t>: reduce prompt bloat by inserting only the top episodes into selected layers/heads with similarity gating.</w:t>
      </w:r>
    </w:p>
    <w:p w14:paraId="37F483FD" w14:textId="77777777" w:rsidR="00481629" w:rsidRPr="00481629" w:rsidRDefault="00481629" w:rsidP="00481629">
      <w:pPr>
        <w:numPr>
          <w:ilvl w:val="0"/>
          <w:numId w:val="12"/>
        </w:numPr>
        <w:rPr>
          <w:rFonts w:ascii="Times New Roman" w:hAnsi="Times New Roman" w:cs="Times New Roman"/>
        </w:rPr>
      </w:pPr>
      <w:r w:rsidRPr="00481629">
        <w:rPr>
          <w:rFonts w:ascii="Times New Roman" w:hAnsi="Times New Roman" w:cs="Times New Roman"/>
          <w:b/>
          <w:bCs/>
        </w:rPr>
        <w:t>Goal-conditioned episodic selection</w:t>
      </w:r>
      <w:r w:rsidRPr="00481629">
        <w:rPr>
          <w:rFonts w:ascii="Times New Roman" w:hAnsi="Times New Roman" w:cs="Times New Roman"/>
        </w:rPr>
        <w:t>: optimize selection with a multi-factor objective balancing surprise, relevance, novelty, redundancy, and temporal coverage.</w:t>
      </w:r>
    </w:p>
    <w:p w14:paraId="3A784D6A" w14:textId="77777777" w:rsidR="00481629" w:rsidRPr="00481629" w:rsidRDefault="00481629" w:rsidP="00481629">
      <w:pPr>
        <w:rPr>
          <w:rFonts w:ascii="Times New Roman" w:hAnsi="Times New Roman" w:cs="Times New Roman"/>
        </w:rPr>
      </w:pPr>
      <w:r w:rsidRPr="00481629">
        <w:rPr>
          <w:rFonts w:ascii="Times New Roman" w:hAnsi="Times New Roman" w:cs="Times New Roman"/>
        </w:rPr>
        <w:t>These remain training-free and model-agnostic.</w:t>
      </w:r>
    </w:p>
    <w:p w14:paraId="343EA071" w14:textId="77031592" w:rsidR="00481629" w:rsidRPr="00481629" w:rsidRDefault="00481629" w:rsidP="00481629">
      <w:pPr>
        <w:rPr>
          <w:rFonts w:ascii="Times New Roman" w:hAnsi="Times New Roman" w:cs="Times New Roman"/>
        </w:rPr>
      </w:pPr>
    </w:p>
    <w:p w14:paraId="619DED16" w14:textId="58CC1B4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Risks and mitigations</w:t>
      </w:r>
      <w:r w:rsidR="00BE0412">
        <w:rPr>
          <w:rFonts w:ascii="Times New Roman" w:hAnsi="Times New Roman" w:cs="Times New Roman"/>
          <w:b/>
          <w:bCs/>
        </w:rPr>
        <w:t>:</w:t>
      </w:r>
    </w:p>
    <w:p w14:paraId="029D3D43" w14:textId="77777777" w:rsidR="00481629" w:rsidRPr="00481629" w:rsidRDefault="00481629" w:rsidP="00481629">
      <w:pPr>
        <w:numPr>
          <w:ilvl w:val="0"/>
          <w:numId w:val="13"/>
        </w:numPr>
        <w:rPr>
          <w:rFonts w:ascii="Times New Roman" w:hAnsi="Times New Roman" w:cs="Times New Roman"/>
        </w:rPr>
      </w:pPr>
      <w:r w:rsidRPr="00481629">
        <w:rPr>
          <w:rFonts w:ascii="Times New Roman" w:hAnsi="Times New Roman" w:cs="Times New Roman"/>
          <w:b/>
          <w:bCs/>
        </w:rPr>
        <w:t>Segmentation cost</w:t>
      </w:r>
      <w:r w:rsidRPr="00481629">
        <w:rPr>
          <w:rFonts w:ascii="Times New Roman" w:hAnsi="Times New Roman" w:cs="Times New Roman"/>
        </w:rPr>
        <w:t>: batch logits or approximate surprise with entropy spikes/hidden-state drift.</w:t>
      </w:r>
    </w:p>
    <w:p w14:paraId="6543E5C4" w14:textId="77777777" w:rsidR="00481629" w:rsidRPr="00481629" w:rsidRDefault="00481629" w:rsidP="00481629">
      <w:pPr>
        <w:numPr>
          <w:ilvl w:val="0"/>
          <w:numId w:val="13"/>
        </w:numPr>
        <w:rPr>
          <w:rFonts w:ascii="Times New Roman" w:hAnsi="Times New Roman" w:cs="Times New Roman"/>
        </w:rPr>
      </w:pPr>
      <w:r w:rsidRPr="00481629">
        <w:rPr>
          <w:rFonts w:ascii="Times New Roman" w:hAnsi="Times New Roman" w:cs="Times New Roman"/>
          <w:b/>
          <w:bCs/>
        </w:rPr>
        <w:t>Prompt growth</w:t>
      </w:r>
      <w:r w:rsidRPr="00481629">
        <w:rPr>
          <w:rFonts w:ascii="Times New Roman" w:hAnsi="Times New Roman" w:cs="Times New Roman"/>
        </w:rPr>
        <w:t>: cap total episode tokens and favor KV for top episodes.</w:t>
      </w:r>
    </w:p>
    <w:p w14:paraId="78D27368" w14:textId="77777777" w:rsidR="00481629" w:rsidRPr="00481629" w:rsidRDefault="00481629" w:rsidP="00481629">
      <w:pPr>
        <w:numPr>
          <w:ilvl w:val="0"/>
          <w:numId w:val="13"/>
        </w:numPr>
        <w:rPr>
          <w:rFonts w:ascii="Times New Roman" w:hAnsi="Times New Roman" w:cs="Times New Roman"/>
        </w:rPr>
      </w:pPr>
      <w:r w:rsidRPr="00481629">
        <w:rPr>
          <w:rFonts w:ascii="Times New Roman" w:hAnsi="Times New Roman" w:cs="Times New Roman"/>
          <w:b/>
          <w:bCs/>
        </w:rPr>
        <w:t>Index growth</w:t>
      </w:r>
      <w:r w:rsidRPr="00481629">
        <w:rPr>
          <w:rFonts w:ascii="Times New Roman" w:hAnsi="Times New Roman" w:cs="Times New Roman"/>
        </w:rPr>
        <w:t>: PCA compress representatives and evict rarely used docs.</w:t>
      </w:r>
    </w:p>
    <w:p w14:paraId="3CA26081" w14:textId="77777777" w:rsidR="00481629" w:rsidRPr="00481629" w:rsidRDefault="00481629" w:rsidP="00481629">
      <w:pPr>
        <w:numPr>
          <w:ilvl w:val="0"/>
          <w:numId w:val="13"/>
        </w:numPr>
        <w:rPr>
          <w:rFonts w:ascii="Times New Roman" w:hAnsi="Times New Roman" w:cs="Times New Roman"/>
        </w:rPr>
      </w:pPr>
      <w:r w:rsidRPr="00481629">
        <w:rPr>
          <w:rFonts w:ascii="Times New Roman" w:hAnsi="Times New Roman" w:cs="Times New Roman"/>
          <w:b/>
          <w:bCs/>
        </w:rPr>
        <w:t>Stability</w:t>
      </w:r>
      <w:r w:rsidRPr="00481629">
        <w:rPr>
          <w:rFonts w:ascii="Times New Roman" w:hAnsi="Times New Roman" w:cs="Times New Roman"/>
        </w:rPr>
        <w:t>: start with text reinjection, then enable KV for top episode only.</w:t>
      </w:r>
    </w:p>
    <w:p w14:paraId="3C5D1B4A" w14:textId="4C5F688A" w:rsidR="00481629" w:rsidRPr="00481629" w:rsidRDefault="00481629" w:rsidP="00481629">
      <w:pPr>
        <w:rPr>
          <w:rFonts w:ascii="Times New Roman" w:hAnsi="Times New Roman" w:cs="Times New Roman"/>
        </w:rPr>
      </w:pPr>
    </w:p>
    <w:p w14:paraId="5AECCB56" w14:textId="2A37A23B"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 xml:space="preserve">Why </w:t>
      </w:r>
      <w:r w:rsidR="003B5685">
        <w:rPr>
          <w:rFonts w:ascii="Times New Roman" w:hAnsi="Times New Roman" w:cs="Times New Roman"/>
          <w:b/>
          <w:bCs/>
        </w:rPr>
        <w:t>is this idea</w:t>
      </w:r>
      <w:r w:rsidRPr="00481629">
        <w:rPr>
          <w:rFonts w:ascii="Times New Roman" w:hAnsi="Times New Roman" w:cs="Times New Roman"/>
          <w:b/>
          <w:bCs/>
        </w:rPr>
        <w:t xml:space="preserve"> strong</w:t>
      </w:r>
      <w:r w:rsidR="003B5685">
        <w:rPr>
          <w:rFonts w:ascii="Times New Roman" w:hAnsi="Times New Roman" w:cs="Times New Roman"/>
          <w:b/>
          <w:bCs/>
        </w:rPr>
        <w:t>:</w:t>
      </w:r>
    </w:p>
    <w:p w14:paraId="494179D5" w14:textId="0713D3B8" w:rsidR="00481629" w:rsidRPr="00481629" w:rsidRDefault="00481629" w:rsidP="00481629">
      <w:pPr>
        <w:numPr>
          <w:ilvl w:val="0"/>
          <w:numId w:val="14"/>
        </w:numPr>
        <w:rPr>
          <w:rFonts w:ascii="Times New Roman" w:hAnsi="Times New Roman" w:cs="Times New Roman"/>
        </w:rPr>
      </w:pPr>
      <w:r w:rsidRPr="00481629">
        <w:rPr>
          <w:rFonts w:ascii="Times New Roman" w:hAnsi="Times New Roman" w:cs="Times New Roman"/>
          <w:b/>
          <w:bCs/>
        </w:rPr>
        <w:t>Complementary strengths</w:t>
      </w:r>
      <w:r w:rsidRPr="00481629">
        <w:rPr>
          <w:rFonts w:ascii="Times New Roman" w:hAnsi="Times New Roman" w:cs="Times New Roman"/>
        </w:rPr>
        <w:t>: RAG provides global coverage</w:t>
      </w:r>
      <w:r w:rsidR="0038473B">
        <w:rPr>
          <w:rFonts w:ascii="Times New Roman" w:hAnsi="Times New Roman" w:cs="Times New Roman"/>
        </w:rPr>
        <w:t xml:space="preserve">, </w:t>
      </w:r>
      <w:r w:rsidRPr="00481629">
        <w:rPr>
          <w:rFonts w:ascii="Times New Roman" w:hAnsi="Times New Roman" w:cs="Times New Roman"/>
        </w:rPr>
        <w:t>EM-LLM preserves local coherence.</w:t>
      </w:r>
    </w:p>
    <w:p w14:paraId="6FEBC72E" w14:textId="77777777" w:rsidR="00481629" w:rsidRPr="00481629" w:rsidRDefault="00481629" w:rsidP="00481629">
      <w:pPr>
        <w:numPr>
          <w:ilvl w:val="0"/>
          <w:numId w:val="14"/>
        </w:numPr>
        <w:rPr>
          <w:rFonts w:ascii="Times New Roman" w:hAnsi="Times New Roman" w:cs="Times New Roman"/>
        </w:rPr>
      </w:pPr>
      <w:r w:rsidRPr="00481629">
        <w:rPr>
          <w:rFonts w:ascii="Times New Roman" w:hAnsi="Times New Roman" w:cs="Times New Roman"/>
          <w:b/>
          <w:bCs/>
        </w:rPr>
        <w:t>Interpretability</w:t>
      </w:r>
      <w:r w:rsidRPr="00481629">
        <w:rPr>
          <w:rFonts w:ascii="Times New Roman" w:hAnsi="Times New Roman" w:cs="Times New Roman"/>
        </w:rPr>
        <w:t>: every answer shows its evidence episodes.</w:t>
      </w:r>
    </w:p>
    <w:p w14:paraId="434511A4" w14:textId="77777777" w:rsidR="00481629" w:rsidRPr="00481629" w:rsidRDefault="00481629" w:rsidP="00481629">
      <w:pPr>
        <w:numPr>
          <w:ilvl w:val="0"/>
          <w:numId w:val="14"/>
        </w:numPr>
        <w:rPr>
          <w:rFonts w:ascii="Times New Roman" w:hAnsi="Times New Roman" w:cs="Times New Roman"/>
        </w:rPr>
      </w:pPr>
      <w:r w:rsidRPr="00481629">
        <w:rPr>
          <w:rFonts w:ascii="Times New Roman" w:hAnsi="Times New Roman" w:cs="Times New Roman"/>
          <w:b/>
          <w:bCs/>
        </w:rPr>
        <w:t>Efficiency</w:t>
      </w:r>
      <w:r w:rsidRPr="00481629">
        <w:rPr>
          <w:rFonts w:ascii="Times New Roman" w:hAnsi="Times New Roman" w:cs="Times New Roman"/>
        </w:rPr>
        <w:t>: fewer injected tokens and optional KV keep latency and VRAM controlled.</w:t>
      </w:r>
    </w:p>
    <w:p w14:paraId="4BC2AA00" w14:textId="77777777" w:rsidR="00481629" w:rsidRPr="00481629" w:rsidRDefault="00481629" w:rsidP="00481629">
      <w:pPr>
        <w:numPr>
          <w:ilvl w:val="0"/>
          <w:numId w:val="14"/>
        </w:numPr>
        <w:rPr>
          <w:rFonts w:ascii="Times New Roman" w:hAnsi="Times New Roman" w:cs="Times New Roman"/>
        </w:rPr>
      </w:pPr>
      <w:r w:rsidRPr="00481629">
        <w:rPr>
          <w:rFonts w:ascii="Times New Roman" w:hAnsi="Times New Roman" w:cs="Times New Roman"/>
          <w:b/>
          <w:bCs/>
        </w:rPr>
        <w:t>Practicality</w:t>
      </w:r>
      <w:r w:rsidRPr="00481629">
        <w:rPr>
          <w:rFonts w:ascii="Times New Roman" w:hAnsi="Times New Roman" w:cs="Times New Roman"/>
        </w:rPr>
        <w:t>: fully open-source and training-free, suitable for local deployment.</w:t>
      </w:r>
    </w:p>
    <w:p w14:paraId="0600B1A6" w14:textId="033A628F" w:rsidR="00481629" w:rsidRPr="00481629" w:rsidRDefault="00481629" w:rsidP="00481629">
      <w:pPr>
        <w:rPr>
          <w:rFonts w:ascii="Times New Roman" w:hAnsi="Times New Roman" w:cs="Times New Roman"/>
        </w:rPr>
      </w:pPr>
    </w:p>
    <w:p w14:paraId="63ABD324" w14:textId="77777777" w:rsidR="00481629" w:rsidRPr="00481629" w:rsidRDefault="00481629" w:rsidP="00481629">
      <w:pPr>
        <w:rPr>
          <w:rFonts w:ascii="Times New Roman" w:hAnsi="Times New Roman" w:cs="Times New Roman"/>
          <w:b/>
          <w:bCs/>
        </w:rPr>
      </w:pPr>
      <w:r w:rsidRPr="00481629">
        <w:rPr>
          <w:rFonts w:ascii="Times New Roman" w:hAnsi="Times New Roman" w:cs="Times New Roman"/>
          <w:b/>
          <w:bCs/>
        </w:rPr>
        <w:t>Conclusion</w:t>
      </w:r>
    </w:p>
    <w:p w14:paraId="51D001DD" w14:textId="7634BAEF" w:rsidR="00481629" w:rsidRPr="00481629" w:rsidRDefault="00481629" w:rsidP="00481629">
      <w:pPr>
        <w:rPr>
          <w:rFonts w:ascii="Times New Roman" w:hAnsi="Times New Roman" w:cs="Times New Roman"/>
        </w:rPr>
      </w:pPr>
      <w:r w:rsidRPr="00481629">
        <w:rPr>
          <w:rFonts w:ascii="Times New Roman" w:hAnsi="Times New Roman" w:cs="Times New Roman"/>
        </w:rPr>
        <w:t xml:space="preserve">The hybrid system addresses attention decay by externalizing long-context memory as human-like episodes and re-introducing only what matters at answer time. Using RAG as a light document picker and EM-LLM for coherent episodic recall yields accurate, explainable outputs without retraining. This is a pragmatic </w:t>
      </w:r>
      <w:r w:rsidR="00FA1B45">
        <w:rPr>
          <w:rFonts w:ascii="Times New Roman" w:hAnsi="Times New Roman" w:cs="Times New Roman"/>
        </w:rPr>
        <w:t xml:space="preserve">approach to reliable long-context reasoning in real-world applications, ranging </w:t>
      </w:r>
      <w:r w:rsidRPr="00481629">
        <w:rPr>
          <w:rFonts w:ascii="Times New Roman" w:hAnsi="Times New Roman" w:cs="Times New Roman"/>
        </w:rPr>
        <w:t>from literature reviews to multi-turn academic assistants.</w:t>
      </w:r>
    </w:p>
    <w:sectPr w:rsidR="00481629" w:rsidRPr="00481629">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10406"/>
    <w:multiLevelType w:val="multilevel"/>
    <w:tmpl w:val="2B3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A2ED8"/>
    <w:multiLevelType w:val="multilevel"/>
    <w:tmpl w:val="83E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728EA"/>
    <w:multiLevelType w:val="multilevel"/>
    <w:tmpl w:val="89F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B3279"/>
    <w:multiLevelType w:val="multilevel"/>
    <w:tmpl w:val="0FF2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354A9"/>
    <w:multiLevelType w:val="multilevel"/>
    <w:tmpl w:val="5D9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72EC3"/>
    <w:multiLevelType w:val="multilevel"/>
    <w:tmpl w:val="7184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0C3C35"/>
    <w:multiLevelType w:val="multilevel"/>
    <w:tmpl w:val="1BF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5372C"/>
    <w:multiLevelType w:val="multilevel"/>
    <w:tmpl w:val="C64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164E8"/>
    <w:multiLevelType w:val="multilevel"/>
    <w:tmpl w:val="D87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039B5"/>
    <w:multiLevelType w:val="multilevel"/>
    <w:tmpl w:val="296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01D57"/>
    <w:multiLevelType w:val="multilevel"/>
    <w:tmpl w:val="80C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55884"/>
    <w:multiLevelType w:val="multilevel"/>
    <w:tmpl w:val="24A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E22A7"/>
    <w:multiLevelType w:val="multilevel"/>
    <w:tmpl w:val="3E7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630FC"/>
    <w:multiLevelType w:val="multilevel"/>
    <w:tmpl w:val="EB2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15938">
    <w:abstractNumId w:val="3"/>
  </w:num>
  <w:num w:numId="2" w16cid:durableId="343947479">
    <w:abstractNumId w:val="8"/>
  </w:num>
  <w:num w:numId="3" w16cid:durableId="24333135">
    <w:abstractNumId w:val="9"/>
  </w:num>
  <w:num w:numId="4" w16cid:durableId="443037751">
    <w:abstractNumId w:val="11"/>
  </w:num>
  <w:num w:numId="5" w16cid:durableId="1443260885">
    <w:abstractNumId w:val="5"/>
  </w:num>
  <w:num w:numId="6" w16cid:durableId="848179700">
    <w:abstractNumId w:val="13"/>
  </w:num>
  <w:num w:numId="7" w16cid:durableId="2041272640">
    <w:abstractNumId w:val="0"/>
  </w:num>
  <w:num w:numId="8" w16cid:durableId="1268125528">
    <w:abstractNumId w:val="2"/>
  </w:num>
  <w:num w:numId="9" w16cid:durableId="398358457">
    <w:abstractNumId w:val="7"/>
  </w:num>
  <w:num w:numId="10" w16cid:durableId="1667897397">
    <w:abstractNumId w:val="1"/>
  </w:num>
  <w:num w:numId="11" w16cid:durableId="1870751849">
    <w:abstractNumId w:val="10"/>
  </w:num>
  <w:num w:numId="12" w16cid:durableId="1682514433">
    <w:abstractNumId w:val="6"/>
  </w:num>
  <w:num w:numId="13" w16cid:durableId="1911572046">
    <w:abstractNumId w:val="4"/>
  </w:num>
  <w:num w:numId="14" w16cid:durableId="1677342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29"/>
    <w:rsid w:val="00072658"/>
    <w:rsid w:val="00093594"/>
    <w:rsid w:val="00135B05"/>
    <w:rsid w:val="00220FAE"/>
    <w:rsid w:val="00225B81"/>
    <w:rsid w:val="002C64F0"/>
    <w:rsid w:val="002D602B"/>
    <w:rsid w:val="00366E75"/>
    <w:rsid w:val="0038473B"/>
    <w:rsid w:val="003A31DE"/>
    <w:rsid w:val="003B5685"/>
    <w:rsid w:val="00444140"/>
    <w:rsid w:val="00481629"/>
    <w:rsid w:val="004A39AD"/>
    <w:rsid w:val="00505339"/>
    <w:rsid w:val="00524544"/>
    <w:rsid w:val="00573C92"/>
    <w:rsid w:val="005C1499"/>
    <w:rsid w:val="005E5E19"/>
    <w:rsid w:val="007F301D"/>
    <w:rsid w:val="00805C63"/>
    <w:rsid w:val="00805DF9"/>
    <w:rsid w:val="00870A2C"/>
    <w:rsid w:val="009511C4"/>
    <w:rsid w:val="00993296"/>
    <w:rsid w:val="009A6F12"/>
    <w:rsid w:val="00AA500D"/>
    <w:rsid w:val="00B30B6A"/>
    <w:rsid w:val="00BE0412"/>
    <w:rsid w:val="00C03248"/>
    <w:rsid w:val="00C15252"/>
    <w:rsid w:val="00C343CC"/>
    <w:rsid w:val="00DF6A7B"/>
    <w:rsid w:val="00E267A2"/>
    <w:rsid w:val="00FA1B45"/>
    <w:rsid w:val="00FA4127"/>
    <w:rsid w:val="00FD6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E6073"/>
  <w15:chartTrackingRefBased/>
  <w15:docId w15:val="{0E42D70C-011B-4FFC-86ED-8FD15E61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29"/>
    <w:rPr>
      <w:rFonts w:eastAsiaTheme="majorEastAsia" w:cstheme="majorBidi"/>
      <w:color w:val="272727" w:themeColor="text1" w:themeTint="D8"/>
    </w:rPr>
  </w:style>
  <w:style w:type="paragraph" w:styleId="Title">
    <w:name w:val="Title"/>
    <w:basedOn w:val="Normal"/>
    <w:next w:val="Normal"/>
    <w:link w:val="TitleChar"/>
    <w:uiPriority w:val="10"/>
    <w:qFormat/>
    <w:rsid w:val="00481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29"/>
    <w:pPr>
      <w:spacing w:before="160"/>
      <w:jc w:val="center"/>
    </w:pPr>
    <w:rPr>
      <w:i/>
      <w:iCs/>
      <w:color w:val="404040" w:themeColor="text1" w:themeTint="BF"/>
    </w:rPr>
  </w:style>
  <w:style w:type="character" w:customStyle="1" w:styleId="QuoteChar">
    <w:name w:val="Quote Char"/>
    <w:basedOn w:val="DefaultParagraphFont"/>
    <w:link w:val="Quote"/>
    <w:uiPriority w:val="29"/>
    <w:rsid w:val="00481629"/>
    <w:rPr>
      <w:i/>
      <w:iCs/>
      <w:color w:val="404040" w:themeColor="text1" w:themeTint="BF"/>
    </w:rPr>
  </w:style>
  <w:style w:type="paragraph" w:styleId="ListParagraph">
    <w:name w:val="List Paragraph"/>
    <w:basedOn w:val="Normal"/>
    <w:uiPriority w:val="34"/>
    <w:qFormat/>
    <w:rsid w:val="00481629"/>
    <w:pPr>
      <w:ind w:left="720"/>
      <w:contextualSpacing/>
    </w:pPr>
  </w:style>
  <w:style w:type="character" w:styleId="IntenseEmphasis">
    <w:name w:val="Intense Emphasis"/>
    <w:basedOn w:val="DefaultParagraphFont"/>
    <w:uiPriority w:val="21"/>
    <w:qFormat/>
    <w:rsid w:val="00481629"/>
    <w:rPr>
      <w:i/>
      <w:iCs/>
      <w:color w:val="0F4761" w:themeColor="accent1" w:themeShade="BF"/>
    </w:rPr>
  </w:style>
  <w:style w:type="paragraph" w:styleId="IntenseQuote">
    <w:name w:val="Intense Quote"/>
    <w:basedOn w:val="Normal"/>
    <w:next w:val="Normal"/>
    <w:link w:val="IntenseQuoteChar"/>
    <w:uiPriority w:val="30"/>
    <w:qFormat/>
    <w:rsid w:val="00481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29"/>
    <w:rPr>
      <w:i/>
      <w:iCs/>
      <w:color w:val="0F4761" w:themeColor="accent1" w:themeShade="BF"/>
    </w:rPr>
  </w:style>
  <w:style w:type="character" w:styleId="IntenseReference">
    <w:name w:val="Intense Reference"/>
    <w:basedOn w:val="DefaultParagraphFont"/>
    <w:uiPriority w:val="32"/>
    <w:qFormat/>
    <w:rsid w:val="00481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D904E-C51B-4539-8EBD-9B8C5BCCB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1279</Words>
  <Characters>7655</Characters>
  <Application>Microsoft Office Word</Application>
  <DocSecurity>0</DocSecurity>
  <Lines>160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Paraskar, Poonam Dashrath</dc:creator>
  <cp:keywords/>
  <dc:description/>
  <cp:lastModifiedBy>Paraskar, Poonam Dashrath</cp:lastModifiedBy>
  <cp:revision>32</cp:revision>
  <dcterms:created xsi:type="dcterms:W3CDTF">2025-09-01T12:56:00Z</dcterms:created>
  <dcterms:modified xsi:type="dcterms:W3CDTF">2025-09-05T13:05:00Z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7ac74992-e14a-42bf-a1d8-8c5ffa1aeb92</vt:lpwstr>
  </property>
</Properties>
</file>