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65603">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373C16" w:rsidRDefault="00BD670B" w:rsidP="007B6DDA">
      <w:pPr>
        <w:pStyle w:val="Author"/>
        <w:spacing w:before="100" w:beforeAutospacing="1"/>
        <w:rPr>
          <w:sz w:val="18"/>
          <w:szCs w:val="18"/>
          <w:lang w:val="de-DE"/>
        </w:rPr>
      </w:pPr>
      <w:r w:rsidRPr="006F5267">
        <w:rPr>
          <w:sz w:val="18"/>
          <w:szCs w:val="18"/>
          <w:lang w:val="de-DE"/>
        </w:rPr>
        <w:br w:type="column"/>
      </w:r>
      <w:r w:rsidR="00703772" w:rsidRPr="00373C16">
        <w:rPr>
          <w:sz w:val="18"/>
          <w:szCs w:val="18"/>
          <w:lang w:val="de-DE"/>
        </w:rPr>
        <w:t>Pratik Prakash Desai</w:t>
      </w:r>
      <w:r w:rsidR="001A3B3D" w:rsidRPr="00373C16">
        <w:rPr>
          <w:sz w:val="18"/>
          <w:szCs w:val="18"/>
          <w:lang w:val="de-DE"/>
        </w:rPr>
        <w:br/>
      </w:r>
      <w:r w:rsidR="00703772" w:rsidRPr="00373C16">
        <w:rPr>
          <w:sz w:val="18"/>
          <w:szCs w:val="18"/>
          <w:lang w:val="de-DE"/>
        </w:rPr>
        <w:t>pratik.desai@stud.fra-uas.de</w:t>
      </w:r>
    </w:p>
    <w:p w14:paraId="03585C22" w14:textId="1AF65D38" w:rsidR="009F1D79" w:rsidRPr="00373C16" w:rsidRDefault="00BD670B" w:rsidP="005535A3">
      <w:pPr>
        <w:pStyle w:val="Author"/>
        <w:spacing w:before="100" w:beforeAutospacing="1"/>
        <w:rPr>
          <w:sz w:val="18"/>
          <w:szCs w:val="18"/>
          <w:lang w:val="de-DE"/>
        </w:rPr>
        <w:sectPr w:rsidR="009F1D79" w:rsidRPr="00373C16" w:rsidSect="00665603">
          <w:type w:val="continuous"/>
          <w:pgSz w:w="11906" w:h="16838" w:code="9"/>
          <w:pgMar w:top="450" w:right="893" w:bottom="1440" w:left="893" w:header="720" w:footer="720" w:gutter="0"/>
          <w:cols w:num="3" w:space="720"/>
          <w:docGrid w:linePitch="360"/>
        </w:sectPr>
      </w:pPr>
      <w:r w:rsidRPr="00373C16">
        <w:rPr>
          <w:sz w:val="18"/>
          <w:szCs w:val="18"/>
          <w:lang w:val="de-DE"/>
        </w:rPr>
        <w:br w:type="column"/>
      </w:r>
      <w:r w:rsidR="00703772" w:rsidRPr="00373C16">
        <w:rPr>
          <w:sz w:val="18"/>
          <w:szCs w:val="18"/>
          <w:lang w:val="de-DE"/>
        </w:rPr>
        <w:t>Ankita Talande</w:t>
      </w:r>
      <w:r w:rsidR="001A3B3D" w:rsidRPr="00373C16">
        <w:rPr>
          <w:sz w:val="18"/>
          <w:szCs w:val="18"/>
          <w:lang w:val="de-DE"/>
        </w:rPr>
        <w:br/>
      </w:r>
      <w:r w:rsidR="005535A3" w:rsidRPr="00373C16">
        <w:rPr>
          <w:sz w:val="18"/>
          <w:szCs w:val="18"/>
          <w:lang w:val="de-DE"/>
        </w:rPr>
        <w:t>ankita</w:t>
      </w:r>
      <w:r w:rsidR="009212C7" w:rsidRPr="00373C16">
        <w:rPr>
          <w:sz w:val="18"/>
          <w:szCs w:val="18"/>
          <w:lang w:val="de-DE"/>
        </w:rPr>
        <w:t>.</w:t>
      </w:r>
      <w:r w:rsidR="005535A3" w:rsidRPr="00373C16">
        <w:rPr>
          <w:sz w:val="18"/>
          <w:szCs w:val="18"/>
          <w:lang w:val="de-DE"/>
        </w:rPr>
        <w:t>talande</w:t>
      </w:r>
      <w:r w:rsidR="009212C7" w:rsidRPr="00373C16">
        <w:rPr>
          <w:sz w:val="18"/>
          <w:szCs w:val="18"/>
          <w:lang w:val="de-DE"/>
        </w:rPr>
        <w:t>@stud.fra-uas.de</w:t>
      </w:r>
    </w:p>
    <w:p w14:paraId="6FD348E9" w14:textId="77777777" w:rsidR="009303D9" w:rsidRPr="0073559F" w:rsidRDefault="00BD670B">
      <w:pPr>
        <w:rPr>
          <w:i/>
          <w:iCs/>
          <w:lang w:val="de-DE"/>
        </w:rPr>
        <w:sectPr w:rsidR="009303D9" w:rsidRPr="0073559F" w:rsidSect="00665603">
          <w:type w:val="continuous"/>
          <w:pgSz w:w="11906" w:h="16838" w:code="9"/>
          <w:pgMar w:top="450" w:right="893" w:bottom="1440" w:left="893" w:header="720" w:footer="720" w:gutter="0"/>
          <w:cols w:num="3" w:space="720"/>
          <w:docGrid w:linePitch="360"/>
        </w:sectPr>
      </w:pPr>
      <w:r w:rsidRPr="0073559F">
        <w:rPr>
          <w:i/>
          <w:iCs/>
          <w:lang w:val="de-DE"/>
        </w:rPr>
        <w:br w:type="column"/>
      </w:r>
    </w:p>
    <w:p w14:paraId="4E0D0BEC" w14:textId="14522FF6" w:rsidR="00D52E3E" w:rsidRPr="0067478F" w:rsidRDefault="009303D9" w:rsidP="00D52E3E">
      <w:pPr>
        <w:pStyle w:val="Abstract"/>
        <w:rPr>
          <w:i/>
          <w:iCs/>
        </w:rPr>
      </w:pPr>
      <w:r w:rsidRPr="0073559F">
        <w:rPr>
          <w:i/>
          <w:iCs/>
        </w:rPr>
        <w:t>Abstract—</w:t>
      </w:r>
      <w:r w:rsidR="00D52E3E" w:rsidRPr="0073559F">
        <w:rPr>
          <w:i/>
          <w:iCs/>
        </w:rPr>
        <w:t xml:space="preserve"> </w:t>
      </w:r>
      <w:r w:rsidR="0073559F" w:rsidRPr="0073559F">
        <w:rPr>
          <w:i/>
          <w:iCs/>
        </w:rPr>
        <w:t xml:space="preserve">This paper delves into Multisequence Learning, a technique designed for acquiring insights into sequence learning and prediction. An examination of the current Multisequence Learning implementation is conducted to comprehend the mechanisms involved in learning and predicting sequences. </w:t>
      </w:r>
      <w:r w:rsidR="0073559F">
        <w:rPr>
          <w:i/>
          <w:iCs/>
        </w:rPr>
        <w:t xml:space="preserve"> This </w:t>
      </w:r>
      <w:r w:rsidR="0073559F" w:rsidRPr="0067478F">
        <w:rPr>
          <w:i/>
          <w:iCs/>
        </w:rPr>
        <w:t>approach used to investigate implicit learning, where the model designed to learn the pattern in a few iteration steps and to generate the Sparse Distributed Representation (SDR) of the input and provide the matching sequences as the predicted output using predictor.</w:t>
      </w:r>
      <w:r w:rsidR="0073559F">
        <w:t xml:space="preserve"> </w:t>
      </w:r>
    </w:p>
    <w:p w14:paraId="280404EF" w14:textId="54CADB14" w:rsidR="00D52E3E" w:rsidRPr="0067478F" w:rsidRDefault="00D52E3E" w:rsidP="00CB1B0B">
      <w:pPr>
        <w:pStyle w:val="Abstract"/>
        <w:ind w:firstLine="0"/>
        <w:rPr>
          <w:i/>
          <w:iCs/>
        </w:rPr>
      </w:pPr>
      <w:r w:rsidRPr="0067478F">
        <w:rPr>
          <w:i/>
          <w:iCs/>
        </w:rPr>
        <w:t>The existing implementation deals with training of input sequences but the process of reading input data was through hardcoded values in the codebase, whereas new implementation utilizes current working directory path for storing the input files and automates the input reading phase. This experiment has variety of industrial applications such as speech recognition, robotics natural language processing, time series prediction, financial engineering, and DNA sequencing.</w:t>
      </w:r>
    </w:p>
    <w:p w14:paraId="10024712" w14:textId="4AF6F08A" w:rsidR="00D52E3E" w:rsidRPr="0067478F" w:rsidRDefault="00D52E3E" w:rsidP="00CB1B0B">
      <w:pPr>
        <w:pStyle w:val="Abstract"/>
        <w:ind w:firstLine="0"/>
        <w:rPr>
          <w:i/>
          <w:iCs/>
        </w:rPr>
      </w:pPr>
      <w:r w:rsidRPr="0067478F">
        <w:rPr>
          <w:i/>
          <w:iCs/>
        </w:rPr>
        <w:t xml:space="preserve">The paper highlights the new improvements made to existing application and newly introduced </w:t>
      </w:r>
      <w:r w:rsidR="007B4C3D" w:rsidRPr="0067478F">
        <w:rPr>
          <w:i/>
          <w:iCs/>
        </w:rPr>
        <w:t>accuracy</w:t>
      </w:r>
      <w:r w:rsidRPr="0067478F">
        <w:rPr>
          <w:i/>
          <w:iCs/>
        </w:rPr>
        <w:t xml:space="preserve"> calculation phase for the predicted sequence. Accuracy of the predicated sequence is calculated based on matching input digits with the predicted digit of the SDR and number predictions made. Accuracy can be defined as presence of specific value of test data in the given input dataset, and it is denoted in percentage. In general, the study offers insights into multi-sequence learning, introduces a novel technique that can be utilized to enhance the precision and effectiveness of sequence learning and prediction, and stores the final accuracy result in the external file.</w:t>
      </w:r>
    </w:p>
    <w:p w14:paraId="012812D6" w14:textId="77777777" w:rsidR="00A66424" w:rsidRDefault="00D52E3E" w:rsidP="00A66424">
      <w:pPr>
        <w:pStyle w:val="Abstract"/>
        <w:ind w:firstLine="0"/>
        <w:rPr>
          <w:i/>
          <w:iCs/>
        </w:rPr>
      </w:pPr>
      <w:r w:rsidRPr="0067478F">
        <w:rPr>
          <w:i/>
          <w:iCs/>
        </w:rPr>
        <w:t>Keywords—: Machine Learning, multisequence learning, SDR, Prediction, Accuracy.</w:t>
      </w:r>
      <w:bookmarkStart w:id="0" w:name="_Hlk98197882"/>
    </w:p>
    <w:p w14:paraId="7E837242" w14:textId="5366BF27" w:rsidR="00DC205B" w:rsidRPr="00A66424" w:rsidRDefault="005C7EFA" w:rsidP="00A66424">
      <w:pPr>
        <w:pStyle w:val="Heading1"/>
        <w:numPr>
          <w:ilvl w:val="0"/>
          <w:numId w:val="0"/>
        </w:numPr>
        <w:ind w:left="216"/>
        <w:rPr>
          <w:i/>
          <w:iCs/>
        </w:rPr>
      </w:pPr>
      <w:r w:rsidRPr="005C7EFA">
        <w:rPr>
          <w:b/>
          <w:bCs/>
        </w:rPr>
        <w:t>I</w:t>
      </w:r>
      <w:r w:rsidR="00A66424" w:rsidRPr="00A66424">
        <w:rPr>
          <w:b/>
          <w:bCs/>
          <w:sz w:val="18"/>
          <w:szCs w:val="18"/>
        </w:rPr>
        <w:t>.</w:t>
      </w:r>
      <w:r w:rsidR="00A66424">
        <w:rPr>
          <w:b/>
          <w:bCs/>
          <w:sz w:val="18"/>
          <w:szCs w:val="18"/>
        </w:rPr>
        <w:t xml:space="preserve"> </w:t>
      </w:r>
      <w:r w:rsidR="00B863D4" w:rsidRPr="00A66424">
        <w:rPr>
          <w:b/>
          <w:bCs/>
        </w:rPr>
        <w:t>I</w:t>
      </w:r>
      <w:r w:rsidR="00DC205B" w:rsidRPr="00A66424">
        <w:rPr>
          <w:b/>
          <w:bCs/>
        </w:rPr>
        <w:t>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6C456C0D" w:rsidR="0097692B" w:rsidRDefault="0097692B" w:rsidP="0097692B">
      <w:pPr>
        <w:jc w:val="both"/>
      </w:pPr>
      <w:r>
        <w:t>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5027FEE5" w14:textId="434BF086" w:rsidR="006F5267" w:rsidRPr="00B863D4" w:rsidRDefault="00A66424" w:rsidP="00A66424">
      <w:pPr>
        <w:pStyle w:val="Heading1"/>
        <w:numPr>
          <w:ilvl w:val="0"/>
          <w:numId w:val="0"/>
        </w:numPr>
        <w:rPr>
          <w:b/>
          <w:bCs/>
        </w:rPr>
      </w:pPr>
      <w:r>
        <w:rPr>
          <w:b/>
          <w:bCs/>
        </w:rPr>
        <w:t xml:space="preserve">II. </w:t>
      </w:r>
      <w:r w:rsidR="00B863D4" w:rsidRPr="00B863D4">
        <w:rPr>
          <w:b/>
          <w:bCs/>
        </w:rPr>
        <w:t>Literature</w:t>
      </w:r>
      <w:r w:rsidR="006F5267" w:rsidRPr="00B863D4">
        <w:rPr>
          <w:b/>
          <w:bCs/>
        </w:rPr>
        <w:t xml:space="preserve"> </w:t>
      </w:r>
      <w:r w:rsidR="00B863D4" w:rsidRPr="00B863D4">
        <w:rPr>
          <w:b/>
          <w:bCs/>
        </w:rPr>
        <w:t>survey</w:t>
      </w:r>
    </w:p>
    <w:p w14:paraId="633DAD23" w14:textId="77777777" w:rsidR="006F5267" w:rsidRDefault="006F5267" w:rsidP="0097692B">
      <w:pPr>
        <w:jc w:val="both"/>
        <w:rPr>
          <w:noProof/>
          <w:lang w:val="en-IN"/>
        </w:rPr>
      </w:pPr>
    </w:p>
    <w:p w14:paraId="12C69CBF" w14:textId="77777777" w:rsidR="0097692B" w:rsidRDefault="0097692B" w:rsidP="00AF1B22">
      <w:pPr>
        <w:jc w:val="both"/>
      </w:pPr>
    </w:p>
    <w:p w14:paraId="687800E2" w14:textId="762A0AAF" w:rsidR="0097692B" w:rsidRDefault="009D4386" w:rsidP="0097692B">
      <w:pPr>
        <w:jc w:val="both"/>
      </w:pPr>
      <w:r>
        <w:t xml:space="preserve">Components utilized for experiment. </w:t>
      </w:r>
    </w:p>
    <w:p w14:paraId="5EC6D277" w14:textId="77777777" w:rsidR="0097692B" w:rsidRDefault="0097692B" w:rsidP="00894196">
      <w:pPr>
        <w:numPr>
          <w:ilvl w:val="0"/>
          <w:numId w:val="50"/>
        </w:numPr>
        <w:spacing w:line="240" w:lineRule="exact"/>
        <w:ind w:left="527" w:hanging="357"/>
        <w:jc w:val="both"/>
      </w:pPr>
      <w:r>
        <w:t>SDRs</w:t>
      </w:r>
    </w:p>
    <w:p w14:paraId="0C84FC72" w14:textId="77777777" w:rsidR="0097692B" w:rsidRDefault="0097692B" w:rsidP="00894196">
      <w:pPr>
        <w:numPr>
          <w:ilvl w:val="0"/>
          <w:numId w:val="50"/>
        </w:numPr>
        <w:spacing w:line="240" w:lineRule="exact"/>
        <w:ind w:left="527" w:hanging="357"/>
        <w:jc w:val="both"/>
      </w:pPr>
      <w:r>
        <w:t>HTM (Hierarchical Temporal Memory)</w:t>
      </w:r>
    </w:p>
    <w:p w14:paraId="64D55364" w14:textId="77777777" w:rsidR="0097692B" w:rsidRDefault="0097692B" w:rsidP="00894196">
      <w:pPr>
        <w:numPr>
          <w:ilvl w:val="0"/>
          <w:numId w:val="50"/>
        </w:numPr>
        <w:spacing w:line="240" w:lineRule="exact"/>
        <w:ind w:left="527" w:hanging="357"/>
        <w:jc w:val="both"/>
      </w:pPr>
      <w:r>
        <w:t>Spatial Pooler</w:t>
      </w:r>
    </w:p>
    <w:p w14:paraId="4FBF0B8B" w14:textId="3AA46AEE" w:rsidR="00D52E3E" w:rsidRDefault="0097692B" w:rsidP="00894196">
      <w:pPr>
        <w:numPr>
          <w:ilvl w:val="0"/>
          <w:numId w:val="50"/>
        </w:numPr>
        <w:spacing w:line="240" w:lineRule="exact"/>
        <w:ind w:left="527" w:hanging="357"/>
        <w:jc w:val="both"/>
      </w:pPr>
      <w:r>
        <w:t>Encoders</w:t>
      </w:r>
    </w:p>
    <w:p w14:paraId="50A70420" w14:textId="6F1D0C83" w:rsidR="00A90CB0" w:rsidRDefault="00A90CB0" w:rsidP="00894196">
      <w:pPr>
        <w:numPr>
          <w:ilvl w:val="0"/>
          <w:numId w:val="50"/>
        </w:numPr>
        <w:spacing w:line="240" w:lineRule="exact"/>
        <w:ind w:left="527" w:hanging="357"/>
        <w:jc w:val="both"/>
      </w:pPr>
      <w:r>
        <w:t>Predictor</w:t>
      </w:r>
    </w:p>
    <w:p w14:paraId="4875F819" w14:textId="469E7696" w:rsidR="00A90CB0" w:rsidRDefault="008E3132" w:rsidP="00894196">
      <w:pPr>
        <w:numPr>
          <w:ilvl w:val="0"/>
          <w:numId w:val="50"/>
        </w:numPr>
        <w:spacing w:line="240" w:lineRule="exact"/>
        <w:ind w:left="527" w:hanging="357"/>
        <w:jc w:val="both"/>
      </w:pPr>
      <w:r>
        <w:t xml:space="preserve">Result of </w:t>
      </w:r>
      <w:r w:rsidR="00A90CB0">
        <w:t>Training Phase.</w:t>
      </w:r>
    </w:p>
    <w:p w14:paraId="36440364" w14:textId="77777777" w:rsidR="008672A6" w:rsidRDefault="008672A6" w:rsidP="008672A6">
      <w:pPr>
        <w:ind w:left="720"/>
        <w:jc w:val="both"/>
      </w:pPr>
    </w:p>
    <w:p w14:paraId="5669D346" w14:textId="3A3555AE" w:rsidR="008672A6" w:rsidRDefault="008672A6" w:rsidP="008672A6">
      <w:pPr>
        <w:pStyle w:val="Heading3"/>
        <w:numPr>
          <w:ilvl w:val="0"/>
          <w:numId w:val="0"/>
        </w:numPr>
      </w:pPr>
      <w:proofErr w:type="spellStart"/>
      <w:r>
        <w:t>i</w:t>
      </w:r>
      <w:proofErr w:type="spellEnd"/>
      <w:r>
        <w:t xml:space="preserve">. </w:t>
      </w:r>
      <w:r w:rsidR="0097692B" w:rsidRPr="00D52E3E">
        <w:t>SDRs</w:t>
      </w:r>
      <w:r w:rsidR="0097692B">
        <w:t xml:space="preserve">: </w:t>
      </w:r>
    </w:p>
    <w:p w14:paraId="5E9FBFFF" w14:textId="61D22430" w:rsidR="0097692B" w:rsidRDefault="0097692B" w:rsidP="008672A6">
      <w:pPr>
        <w:jc w:val="both"/>
      </w:pPr>
      <w:r w:rsidRPr="00D52E3E">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 [3]</w:t>
      </w:r>
    </w:p>
    <w:p w14:paraId="55C33EBF" w14:textId="77777777" w:rsidR="007C7A77" w:rsidRPr="00D52E3E" w:rsidRDefault="007C7A77" w:rsidP="008672A6">
      <w:pPr>
        <w:jc w:val="both"/>
      </w:pPr>
    </w:p>
    <w:p w14:paraId="5E9E40B2" w14:textId="573BE6EC" w:rsidR="007C7A77" w:rsidRDefault="007C7A77" w:rsidP="007C7A77">
      <w:pPr>
        <w:pStyle w:val="Heading3"/>
        <w:numPr>
          <w:ilvl w:val="0"/>
          <w:numId w:val="0"/>
        </w:numPr>
        <w:jc w:val="left"/>
      </w:pPr>
      <w:r>
        <w:t xml:space="preserve">ii. </w:t>
      </w:r>
      <w:r w:rsidR="0097692B" w:rsidRPr="00D52E3E">
        <w:t xml:space="preserve">HTM: </w:t>
      </w:r>
    </w:p>
    <w:p w14:paraId="31958576" w14:textId="3E4B0226" w:rsidR="0097692B" w:rsidRPr="008E3ACB" w:rsidRDefault="0097692B" w:rsidP="008672A6">
      <w:pPr>
        <w:jc w:val="both"/>
        <w:rPr>
          <w:i/>
          <w:iCs/>
        </w:rPr>
      </w:pPr>
      <w:r w:rsidRPr="00BC02DD">
        <w:t>Hierarchical temporal memory (HTM) provides a theoretical framework that models several key computational principles of the neocortex.</w:t>
      </w:r>
      <w:r>
        <w:t xml:space="preserve"> </w:t>
      </w:r>
      <w:r w:rsidRPr="00BC02DD">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t xml:space="preserve"> </w:t>
      </w:r>
      <w:r w:rsidRPr="008E3ACB">
        <w:t>[4]</w:t>
      </w:r>
    </w:p>
    <w:p w14:paraId="06768F6D" w14:textId="6156871D" w:rsidR="0097692B" w:rsidRDefault="0097692B" w:rsidP="008672A6">
      <w:pPr>
        <w:jc w:val="both"/>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predictions or actions. Overall, </w:t>
      </w:r>
      <w:r w:rsidRPr="00BC02DD">
        <w:lastRenderedPageBreak/>
        <w:t>the HTM 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4F8A4A7C" w14:textId="77777777" w:rsidR="00346545" w:rsidRPr="00383A4F" w:rsidRDefault="00346545" w:rsidP="008672A6">
      <w:pPr>
        <w:jc w:val="both"/>
        <w:rPr>
          <w:noProof/>
        </w:rPr>
      </w:pPr>
    </w:p>
    <w:p w14:paraId="5CC272B2" w14:textId="77777777" w:rsidR="008F751E" w:rsidRDefault="008F751E" w:rsidP="00E07A69">
      <w:pPr>
        <w:pStyle w:val="Heading3"/>
        <w:numPr>
          <w:ilvl w:val="0"/>
          <w:numId w:val="0"/>
        </w:numPr>
        <w:jc w:val="left"/>
      </w:pPr>
      <w:r>
        <w:t xml:space="preserve">iii. </w:t>
      </w:r>
      <w:r w:rsidR="0097692B" w:rsidRPr="00AD133E">
        <w:t>Spatial</w:t>
      </w:r>
      <w:r w:rsidR="0097692B" w:rsidRPr="008D10BC">
        <w:t xml:space="preserve"> </w:t>
      </w:r>
      <w:r w:rsidR="0097692B" w:rsidRPr="00AD133E">
        <w:t>Pooler</w:t>
      </w:r>
      <w:r w:rsidR="0097692B">
        <w:t>:</w:t>
      </w:r>
    </w:p>
    <w:p w14:paraId="0D68FDA6" w14:textId="7DCC82BE" w:rsidR="0097692B" w:rsidRDefault="0097692B" w:rsidP="008672A6">
      <w:pPr>
        <w:jc w:val="both"/>
        <w:rPr>
          <w:lang w:val="en-IN"/>
        </w:rPr>
      </w:pPr>
      <w:r w:rsidRPr="00383A4F">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t xml:space="preserve"> </w:t>
      </w:r>
      <w:r w:rsidRPr="00C644A2">
        <w:rPr>
          <w:lang w:val="en-IN"/>
        </w:rPr>
        <w:t>[5]</w:t>
      </w:r>
    </w:p>
    <w:p w14:paraId="29C0A391" w14:textId="77777777" w:rsidR="008647CC" w:rsidRDefault="008647CC" w:rsidP="008672A6">
      <w:pPr>
        <w:jc w:val="both"/>
      </w:pPr>
    </w:p>
    <w:p w14:paraId="3B414E71" w14:textId="77777777" w:rsidR="008647CC" w:rsidRDefault="008647CC" w:rsidP="008647CC">
      <w:pPr>
        <w:pStyle w:val="Heading3"/>
        <w:numPr>
          <w:ilvl w:val="0"/>
          <w:numId w:val="0"/>
        </w:numPr>
        <w:jc w:val="left"/>
      </w:pPr>
      <w:r>
        <w:t xml:space="preserve">iv. </w:t>
      </w:r>
      <w:r w:rsidR="0097692B" w:rsidRPr="00151DF7">
        <w:t>Encoders</w:t>
      </w:r>
      <w:r w:rsidR="0097692B">
        <w:t xml:space="preserve">: </w:t>
      </w:r>
    </w:p>
    <w:p w14:paraId="6A13D9C7" w14:textId="059188FF" w:rsidR="00151DF7" w:rsidRDefault="0097692B" w:rsidP="008672A6">
      <w:pPr>
        <w:jc w:val="both"/>
        <w:rPr>
          <w:i/>
          <w:iCs/>
          <w:lang w:val="en-IN"/>
        </w:rPr>
      </w:pPr>
      <w:r w:rsidRPr="0099027B">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151DF7">
        <w:rPr>
          <w:lang w:val="en-IN"/>
        </w:rPr>
        <w:t xml:space="preserve"> [6]</w:t>
      </w:r>
    </w:p>
    <w:p w14:paraId="357769C5" w14:textId="77777777" w:rsidR="00B42A47" w:rsidRDefault="00B42A47" w:rsidP="008672A6">
      <w:pPr>
        <w:jc w:val="both"/>
        <w:rPr>
          <w:b/>
          <w:bCs/>
          <w:lang w:val="en-IN"/>
        </w:rPr>
      </w:pPr>
    </w:p>
    <w:p w14:paraId="238AD7B5" w14:textId="23CC59C1" w:rsidR="00B42A47" w:rsidRDefault="00B42A47" w:rsidP="00B42A47">
      <w:pPr>
        <w:pStyle w:val="Heading3"/>
        <w:numPr>
          <w:ilvl w:val="0"/>
          <w:numId w:val="0"/>
        </w:numPr>
        <w:rPr>
          <w:lang w:val="en-IN"/>
        </w:rPr>
      </w:pPr>
      <w:r>
        <w:rPr>
          <w:lang w:val="en-IN"/>
        </w:rPr>
        <w:t xml:space="preserve">v. </w:t>
      </w:r>
      <w:r w:rsidR="00151DF7" w:rsidRPr="00151DF7">
        <w:rPr>
          <w:lang w:val="en-IN"/>
        </w:rPr>
        <w:t xml:space="preserve">Predictor: </w:t>
      </w:r>
    </w:p>
    <w:p w14:paraId="3B9B3B98" w14:textId="4DDC9D49" w:rsidR="00151DF7" w:rsidRDefault="00151DF7" w:rsidP="008672A6">
      <w:pPr>
        <w:jc w:val="both"/>
        <w:rPr>
          <w:i/>
          <w:iCs/>
          <w:lang w:val="en-IN"/>
        </w:rPr>
      </w:pPr>
      <w:r w:rsidRPr="00151DF7">
        <w:rPr>
          <w:lang w:val="en-IN"/>
        </w:rPr>
        <w:t>Predictor class aids in the computation of predictions used for sequence learning. The algorithm returns an instance of this class following the learning process. A method with a list of input components is provided by this class. The predictor tries to anticipate the following element for each input element that is displayed. The predictor responds with a greater score the more elements that are presented in a sequence.</w:t>
      </w:r>
    </w:p>
    <w:p w14:paraId="1C4EF9D5" w14:textId="77777777" w:rsidR="004961EB" w:rsidRPr="004961EB" w:rsidRDefault="004961EB" w:rsidP="008672A6">
      <w:pPr>
        <w:jc w:val="both"/>
        <w:rPr>
          <w:lang w:val="en-IN"/>
        </w:rPr>
      </w:pPr>
      <w:r w:rsidRPr="004961EB">
        <w:rPr>
          <w:lang w:val="en-IN"/>
        </w:rPr>
        <w:t xml:space="preserve">The Predictor object is returned by the </w:t>
      </w:r>
      <w:proofErr w:type="gramStart"/>
      <w:r w:rsidRPr="004961EB">
        <w:rPr>
          <w:lang w:val="en-IN"/>
        </w:rPr>
        <w:t>Run(</w:t>
      </w:r>
      <w:proofErr w:type="gramEnd"/>
      <w:r w:rsidRPr="004961EB">
        <w:rPr>
          <w:lang w:val="en-IN"/>
        </w:rPr>
        <w:t>) method of the MultiSequenceLearning class. This Predictor object is an instance of the PredictorBase abstract class defined in the NeoCortexApi library.</w:t>
      </w:r>
    </w:p>
    <w:p w14:paraId="6AA1B3BA" w14:textId="77777777" w:rsidR="004961EB" w:rsidRPr="004961EB" w:rsidRDefault="004961EB" w:rsidP="008672A6">
      <w:pPr>
        <w:jc w:val="both"/>
        <w:rPr>
          <w:lang w:val="en-IN"/>
        </w:rPr>
      </w:pPr>
      <w:r w:rsidRPr="004961EB">
        <w:rPr>
          <w:lang w:val="en-IN"/>
        </w:rPr>
        <w:t xml:space="preserve">The Predictor object returned by the </w:t>
      </w:r>
      <w:proofErr w:type="gramStart"/>
      <w:r w:rsidRPr="004961EB">
        <w:rPr>
          <w:lang w:val="en-IN"/>
        </w:rPr>
        <w:t>Run(</w:t>
      </w:r>
      <w:proofErr w:type="gramEnd"/>
      <w:r w:rsidRPr="004961EB">
        <w:rPr>
          <w:lang w:val="en-IN"/>
        </w:rPr>
        <w:t>) method is an instance of a specific subclass of PredictorBase, which is responsible for making predictions based on the input sequences that were used to train the model. The exact subclass of PredictorBase that is returned depends on the specific type of prediction task that is being performed.</w:t>
      </w:r>
    </w:p>
    <w:p w14:paraId="07D703B3" w14:textId="79738381" w:rsidR="004961EB" w:rsidRPr="004961EB" w:rsidRDefault="004961EB" w:rsidP="008672A6">
      <w:pPr>
        <w:jc w:val="both"/>
        <w:rPr>
          <w:lang w:val="en-IN"/>
        </w:rPr>
      </w:pPr>
      <w:r w:rsidRPr="004961EB">
        <w:rPr>
          <w:lang w:val="en-IN"/>
        </w:rPr>
        <w:t xml:space="preserve">The PredictorBase class provides a common interface for making predictions across different types of prediction tasks, such as classification, anomaly detection, or sequence prediction. It defines a </w:t>
      </w:r>
      <w:proofErr w:type="gramStart"/>
      <w:r w:rsidRPr="004961EB">
        <w:rPr>
          <w:lang w:val="en-IN"/>
        </w:rPr>
        <w:t>Compute(</w:t>
      </w:r>
      <w:proofErr w:type="gramEnd"/>
      <w:r w:rsidRPr="004961EB">
        <w:rPr>
          <w:lang w:val="en-IN"/>
        </w:rPr>
        <w:t xml:space="preserve">) method that takes an input vector and returns a list of predicted values. The specific implementation of </w:t>
      </w:r>
      <w:proofErr w:type="gramStart"/>
      <w:r w:rsidRPr="004961EB">
        <w:rPr>
          <w:lang w:val="en-IN"/>
        </w:rPr>
        <w:t>Compute(</w:t>
      </w:r>
      <w:proofErr w:type="gramEnd"/>
      <w:r w:rsidRPr="004961EB">
        <w:rPr>
          <w:lang w:val="en-IN"/>
        </w:rPr>
        <w:t>) depends on the subclass of PredictorBase.</w:t>
      </w:r>
    </w:p>
    <w:p w14:paraId="5EB5A478" w14:textId="62AAED7D" w:rsidR="004961EB" w:rsidRPr="004961EB" w:rsidRDefault="004961EB" w:rsidP="008672A6">
      <w:pPr>
        <w:jc w:val="both"/>
        <w:rPr>
          <w:lang w:val="en-IN"/>
        </w:rPr>
      </w:pPr>
      <w:r w:rsidRPr="004961EB">
        <w:rPr>
          <w:lang w:val="en-IN"/>
        </w:rPr>
        <w:t xml:space="preserve">The Predictor object is used to make predictions about future values in the input sequences after the Model has been trained on historical data. The Predictor object encapsulates the internal state of the trained </w:t>
      </w:r>
      <w:r w:rsidR="00DD45F3">
        <w:rPr>
          <w:lang w:val="en-IN"/>
        </w:rPr>
        <w:t>model</w:t>
      </w:r>
      <w:r w:rsidRPr="004961EB">
        <w:rPr>
          <w:lang w:val="en-IN"/>
        </w:rPr>
        <w:t xml:space="preserve"> and is used to generate predictions by computing the most likely next value in the sequence based on the current input and the </w:t>
      </w:r>
      <w:r w:rsidR="00DD45F3">
        <w:rPr>
          <w:lang w:val="en-IN"/>
        </w:rPr>
        <w:t>model</w:t>
      </w:r>
      <w:r w:rsidRPr="004961EB">
        <w:rPr>
          <w:lang w:val="en-IN"/>
        </w:rPr>
        <w:t>'s learned patterns.</w:t>
      </w:r>
    </w:p>
    <w:p w14:paraId="28F3260A" w14:textId="77777777" w:rsidR="004961EB" w:rsidRPr="004961EB" w:rsidRDefault="004961EB" w:rsidP="008672A6">
      <w:pPr>
        <w:jc w:val="both"/>
        <w:rPr>
          <w:lang w:val="en-IN"/>
        </w:rPr>
      </w:pPr>
    </w:p>
    <w:p w14:paraId="7DCE04A3" w14:textId="390EC8B4" w:rsidR="00AF1B22" w:rsidRPr="00711B57" w:rsidRDefault="00871E4F" w:rsidP="00871E4F">
      <w:pPr>
        <w:pStyle w:val="Heading3"/>
        <w:numPr>
          <w:ilvl w:val="0"/>
          <w:numId w:val="0"/>
        </w:numPr>
        <w:jc w:val="left"/>
      </w:pPr>
      <w:r>
        <w:t xml:space="preserve">vi. </w:t>
      </w:r>
      <w:r w:rsidR="003A03CE" w:rsidRPr="00711B57">
        <w:t>T</w:t>
      </w:r>
      <w:r w:rsidR="00AF1B22" w:rsidRPr="00711B57">
        <w:t>raining phase</w:t>
      </w:r>
      <w:r w:rsidR="00590B56" w:rsidRPr="00711B57">
        <w:t>:</w:t>
      </w:r>
    </w:p>
    <w:p w14:paraId="6394D667" w14:textId="02C0ED5F" w:rsidR="00AF1B22" w:rsidRDefault="00AF1B22" w:rsidP="008672A6">
      <w:pPr>
        <w:jc w:val="both"/>
      </w:pPr>
      <w:r>
        <w:t>Model is getting trained for each input sequence and newborn cycle gets generated till the spatial pooler reach the stable state.</w:t>
      </w:r>
    </w:p>
    <w:p w14:paraId="5D820031" w14:textId="67714AC4" w:rsidR="00BF1DAA" w:rsidRPr="00590B56" w:rsidRDefault="00000000" w:rsidP="00590B56">
      <w:pPr>
        <w:rPr>
          <w:i/>
          <w:iCs/>
        </w:rPr>
      </w:pPr>
      <w:r>
        <w:rPr>
          <w:i/>
          <w:iCs/>
          <w:noProof/>
        </w:rPr>
        <w:pict w14:anchorId="7F90F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0;text-align:left;margin-left:31.35pt;margin-top:6.05pt;width:159.45pt;height:146.35pt;z-index:3;mso-position-horizontal-relative:text;mso-position-vertical-relative:text;mso-width-relative:page;mso-height-relative:page">
            <v:imagedata r:id="rId11" o:title="Newborn Cycle"/>
            <w10:wrap type="topAndBottom"/>
          </v:shape>
        </w:pict>
      </w:r>
      <w:r w:rsidR="00590B56" w:rsidRPr="00590B56">
        <w:rPr>
          <w:i/>
          <w:iCs/>
        </w:rPr>
        <w:t>Figure 1.1 Training Phase</w:t>
      </w:r>
    </w:p>
    <w:p w14:paraId="750A258B" w14:textId="77777777" w:rsidR="00D546F8" w:rsidRDefault="005C7EFA" w:rsidP="00D546F8">
      <w:pPr>
        <w:pStyle w:val="Heading1"/>
        <w:numPr>
          <w:ilvl w:val="0"/>
          <w:numId w:val="0"/>
        </w:numPr>
        <w:ind w:left="216"/>
        <w:rPr>
          <w:b/>
          <w:bCs/>
        </w:rPr>
      </w:pPr>
      <w:r w:rsidRPr="005C7EFA">
        <w:rPr>
          <w:b/>
          <w:bCs/>
        </w:rPr>
        <w:t xml:space="preserve">III. </w:t>
      </w:r>
      <w:r w:rsidR="00B863D4" w:rsidRPr="005C7EFA">
        <w:rPr>
          <w:b/>
          <w:bCs/>
        </w:rPr>
        <w:t>Methods</w:t>
      </w:r>
    </w:p>
    <w:p w14:paraId="50DC3A73" w14:textId="7F5A1B13" w:rsidR="00D546F8" w:rsidRPr="00D546F8" w:rsidRDefault="004476AC" w:rsidP="00D546F8">
      <w:pPr>
        <w:jc w:val="both"/>
        <w:rPr>
          <w:b/>
          <w:bCs/>
        </w:rPr>
      </w:pPr>
      <w:r w:rsidRPr="00D546F8">
        <w:t xml:space="preserve">Before deep dive in the method first understand </w:t>
      </w:r>
      <w:proofErr w:type="gramStart"/>
      <w:r>
        <w:t>datasets</w:t>
      </w:r>
      <w:proofErr w:type="gramEnd"/>
      <w:r>
        <w:t xml:space="preserve"> which are used for Multi Sequence Learning.</w:t>
      </w:r>
    </w:p>
    <w:p w14:paraId="2C80757C" w14:textId="67C0FCD6" w:rsidR="005D20E4" w:rsidRDefault="005D20E4" w:rsidP="00D546F8">
      <w:pPr>
        <w:jc w:val="left"/>
      </w:pPr>
      <w:r w:rsidRPr="0077580E">
        <w:t>Datasets</w:t>
      </w:r>
      <w:r w:rsidR="00D546F8">
        <w:t xml:space="preserve"> </w:t>
      </w:r>
      <w:r>
        <w:t xml:space="preserve">Multiple </w:t>
      </w:r>
      <w:r w:rsidR="006377EA">
        <w:t>s</w:t>
      </w:r>
      <w:r>
        <w:t xml:space="preserve">equence of </w:t>
      </w:r>
      <w:r w:rsidR="006377EA">
        <w:t>n</w:t>
      </w:r>
      <w:r>
        <w:t>umbers in csv-file</w:t>
      </w:r>
      <w:r w:rsidR="006377EA">
        <w:t xml:space="preserve"> as below</w:t>
      </w:r>
      <w:r>
        <w:t xml:space="preserve">: </w:t>
      </w:r>
    </w:p>
    <w:p w14:paraId="71B09E8B" w14:textId="77777777" w:rsidR="00D546F8" w:rsidRPr="00D546F8" w:rsidRDefault="00D546F8" w:rsidP="00D546F8">
      <w:pPr>
        <w:jc w:val="left"/>
      </w:pPr>
    </w:p>
    <w:p w14:paraId="5727EE50" w14:textId="1B03E503" w:rsidR="005D20E4" w:rsidRDefault="006377EA" w:rsidP="005D20E4">
      <w:pPr>
        <w:jc w:val="both"/>
      </w:pPr>
      <w:r>
        <w:t xml:space="preserve">     </w:t>
      </w:r>
      <w:r w:rsidR="005D20E4">
        <w:t>seq1: 2, 4,6,8,10,12,14,16</w:t>
      </w:r>
    </w:p>
    <w:p w14:paraId="31EE4BDB" w14:textId="5F582E57" w:rsidR="005D20E4" w:rsidRDefault="006377EA" w:rsidP="005D20E4">
      <w:pPr>
        <w:jc w:val="both"/>
      </w:pPr>
      <w:r>
        <w:t xml:space="preserve">     </w:t>
      </w:r>
      <w:r w:rsidR="005D20E4">
        <w:t xml:space="preserve">seq2: </w:t>
      </w:r>
      <w:r>
        <w:t>3</w:t>
      </w:r>
      <w:r w:rsidR="005D20E4">
        <w:t xml:space="preserve">, </w:t>
      </w:r>
      <w:r>
        <w:t>7</w:t>
      </w:r>
      <w:r w:rsidR="005D20E4">
        <w:t>, 1</w:t>
      </w:r>
      <w:r>
        <w:t>4</w:t>
      </w:r>
      <w:r w:rsidR="005D20E4">
        <w:t>, 16,2</w:t>
      </w:r>
      <w:r>
        <w:t>2</w:t>
      </w:r>
      <w:r w:rsidR="005D20E4">
        <w:t>,</w:t>
      </w:r>
      <w:r>
        <w:t>2</w:t>
      </w:r>
      <w:r w:rsidR="005D20E4">
        <w:t>5,3</w:t>
      </w:r>
      <w:r>
        <w:t>0</w:t>
      </w:r>
    </w:p>
    <w:p w14:paraId="5A67EAFB" w14:textId="6EF41B65" w:rsidR="006377EA" w:rsidRDefault="006377EA" w:rsidP="006377EA">
      <w:pPr>
        <w:jc w:val="both"/>
      </w:pPr>
      <w:r>
        <w:t xml:space="preserve">     seq3: 1, 2,3,4,5,6,7,8,9,12</w:t>
      </w:r>
    </w:p>
    <w:p w14:paraId="436F6C6F" w14:textId="77777777" w:rsidR="006377EA" w:rsidRDefault="006377EA" w:rsidP="006377EA">
      <w:pPr>
        <w:jc w:val="both"/>
      </w:pPr>
      <w:r>
        <w:t xml:space="preserve">    .</w:t>
      </w:r>
    </w:p>
    <w:p w14:paraId="4A3E6255" w14:textId="209A5DE1" w:rsidR="006377EA" w:rsidRPr="006377EA" w:rsidRDefault="006377EA" w:rsidP="006377EA">
      <w:pPr>
        <w:jc w:val="both"/>
      </w:pPr>
      <w:r>
        <w:t xml:space="preserve">    </w:t>
      </w:r>
      <w:r>
        <w:rPr>
          <w:lang w:val="en-IN"/>
        </w:rPr>
        <w:t>.</w:t>
      </w:r>
    </w:p>
    <w:p w14:paraId="5472390E" w14:textId="5169FF60" w:rsidR="006377EA" w:rsidRDefault="006377EA" w:rsidP="006377EA">
      <w:pPr>
        <w:jc w:val="both"/>
        <w:rPr>
          <w:lang w:val="en-IN"/>
        </w:rPr>
      </w:pPr>
      <w:r>
        <w:rPr>
          <w:lang w:val="en-IN"/>
        </w:rPr>
        <w:t xml:space="preserve">    </w:t>
      </w:r>
      <w:proofErr w:type="spellStart"/>
      <w:r>
        <w:rPr>
          <w:lang w:val="en-IN"/>
        </w:rPr>
        <w:t>Seqn</w:t>
      </w:r>
      <w:proofErr w:type="spellEnd"/>
      <w:r>
        <w:rPr>
          <w:lang w:val="en-IN"/>
        </w:rPr>
        <w:t>: 2,5,7,3,1,6,7,8,9,13</w:t>
      </w:r>
    </w:p>
    <w:p w14:paraId="09C04F36" w14:textId="77777777" w:rsidR="00FF7FB9" w:rsidRDefault="00FF7FB9" w:rsidP="00FF7FB9">
      <w:pPr>
        <w:pStyle w:val="Heading3"/>
        <w:numPr>
          <w:ilvl w:val="0"/>
          <w:numId w:val="0"/>
        </w:numPr>
        <w:jc w:val="left"/>
      </w:pPr>
    </w:p>
    <w:p w14:paraId="4A7BFA7D" w14:textId="3AB696B4" w:rsidR="0026604D" w:rsidRDefault="00FF7FB9" w:rsidP="00FF7FB9">
      <w:pPr>
        <w:pStyle w:val="Heading3"/>
        <w:numPr>
          <w:ilvl w:val="0"/>
          <w:numId w:val="0"/>
        </w:numPr>
        <w:jc w:val="left"/>
      </w:pPr>
      <w:r>
        <w:t xml:space="preserve">i. </w:t>
      </w:r>
      <w:r w:rsidR="0026604D">
        <w:t xml:space="preserve">GetInputFromTextFile( </w:t>
      </w:r>
      <w:r w:rsidR="0026604D" w:rsidRPr="00596ED6">
        <w:t>)</w:t>
      </w:r>
      <w:r w:rsidR="0026604D" w:rsidRPr="00EA1340">
        <w:t>:</w:t>
      </w:r>
    </w:p>
    <w:p w14:paraId="1349E811" w14:textId="1233060E" w:rsidR="00266EC2" w:rsidRDefault="00596ED6" w:rsidP="00FF7FB9">
      <w:pPr>
        <w:jc w:val="both"/>
      </w:pPr>
      <w:r w:rsidRPr="00AB2CBB">
        <w:rPr>
          <w:i/>
          <w:iCs/>
        </w:rPr>
        <w:t>Issue:</w:t>
      </w:r>
      <w:r w:rsidR="0026604D">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79367CC5" w14:textId="0017F282" w:rsidR="0026604D" w:rsidRDefault="0026604D" w:rsidP="00FF7FB9">
      <w:pPr>
        <w:jc w:val="both"/>
      </w:pPr>
      <w:r w:rsidRPr="00AB2CBB">
        <w:rPr>
          <w:i/>
          <w:iCs/>
        </w:rPr>
        <w:t>Solution:</w:t>
      </w:r>
      <w:r>
        <w:t xml:space="preserve"> </w:t>
      </w:r>
      <w:r w:rsidRPr="0002574F">
        <w:t xml:space="preserve">Team has implemented </w:t>
      </w:r>
      <w:r w:rsidR="00264230">
        <w:t>logic</w:t>
      </w:r>
      <w:r w:rsidRPr="0002574F">
        <w:t xml:space="preserve"> to take the inputs from the Text file. We have tried 2 approaches to split the multiple input sequences by using comma ‘,’ to separate each digit of the input sequence and using special character at the end of each sequence for splitting it from other input sequences. In this case we used semi-colon ‘;’ to split.</w:t>
      </w:r>
    </w:p>
    <w:p w14:paraId="08E1CEA6" w14:textId="59C16E93" w:rsidR="0026604D" w:rsidRDefault="0026604D" w:rsidP="0026604D">
      <w:pPr>
        <w:ind w:left="360"/>
        <w:jc w:val="both"/>
      </w:pPr>
    </w:p>
    <w:p w14:paraId="0CC17C73" w14:textId="342F33EC" w:rsidR="0026604D" w:rsidRPr="00706386" w:rsidRDefault="00FF7FB9" w:rsidP="00FF7FB9">
      <w:pPr>
        <w:pStyle w:val="Heading3"/>
        <w:numPr>
          <w:ilvl w:val="0"/>
          <w:numId w:val="0"/>
        </w:numPr>
      </w:pPr>
      <w:r>
        <w:t xml:space="preserve">ii. </w:t>
      </w:r>
      <w:r w:rsidR="0026604D" w:rsidRPr="00346099">
        <w:t>GetInputFromCsvFile( ):</w:t>
      </w:r>
    </w:p>
    <w:p w14:paraId="5E39A28E" w14:textId="19454537" w:rsidR="008C2098" w:rsidRDefault="0026604D" w:rsidP="00FF7FB9">
      <w:pPr>
        <w:jc w:val="both"/>
      </w:pPr>
      <w:r>
        <w:rPr>
          <w:i/>
          <w:iCs/>
        </w:rPr>
        <w:t xml:space="preserve">Issue: </w:t>
      </w:r>
      <w:r w:rsidR="00346099" w:rsidRPr="0002574F">
        <w:t>The</w:t>
      </w:r>
      <w:r w:rsidR="008C2098" w:rsidRPr="0002574F">
        <w:t xml:space="preserve"> significant issue we faced by using th</w:t>
      </w:r>
      <w:r>
        <w:t xml:space="preserve">e </w:t>
      </w:r>
      <w:r w:rsidR="00706386">
        <w:t>.</w:t>
      </w:r>
      <w:r>
        <w:t>txt file</w:t>
      </w:r>
      <w:r w:rsidR="008C2098" w:rsidRPr="0002574F">
        <w:t xml:space="preserve"> approach is we had to add both comma ‘,’ and semi-colon ‘;’ at the end of each input sequence, which is not a feasible solution and by which text file also looks inappropriate.</w:t>
      </w:r>
    </w:p>
    <w:p w14:paraId="28C7B8EA" w14:textId="110FA89D" w:rsidR="0026604D" w:rsidRDefault="0026604D" w:rsidP="00FF7FB9">
      <w:pPr>
        <w:jc w:val="both"/>
      </w:pPr>
      <w:r>
        <w:rPr>
          <w:i/>
          <w:iCs/>
        </w:rPr>
        <w:t>Solution:</w:t>
      </w:r>
      <w:r w:rsidR="00737C32" w:rsidRPr="00737C32">
        <w:t xml:space="preserve"> </w:t>
      </w:r>
      <w:r w:rsidR="00737C32">
        <w:t xml:space="preserve">We have </w:t>
      </w:r>
      <w:r w:rsidR="00737C32" w:rsidRPr="00A903E4">
        <w:t xml:space="preserve">implemented </w:t>
      </w:r>
      <w:r w:rsidR="00737C32">
        <w:t xml:space="preserve">.csv file logic </w:t>
      </w:r>
      <w:r w:rsidR="00737C32" w:rsidRPr="00A903E4">
        <w:t>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0C4376C" w14:textId="77777777" w:rsidR="00BD1082" w:rsidRPr="0002574F" w:rsidRDefault="00BD1082" w:rsidP="00FF7FB9">
      <w:pPr>
        <w:jc w:val="both"/>
        <w:rPr>
          <w:i/>
          <w:iCs/>
        </w:rPr>
      </w:pPr>
    </w:p>
    <w:p w14:paraId="20DBBB5C" w14:textId="6AA58888" w:rsidR="00737C32" w:rsidRDefault="00FF7FB9" w:rsidP="00FF7FB9">
      <w:pPr>
        <w:pStyle w:val="Heading3"/>
        <w:numPr>
          <w:ilvl w:val="0"/>
          <w:numId w:val="0"/>
        </w:numPr>
        <w:jc w:val="left"/>
      </w:pPr>
      <w:r>
        <w:t xml:space="preserve">iii. </w:t>
      </w:r>
      <w:r w:rsidR="00737C32">
        <w:t>GetInputFromExcelFile():</w:t>
      </w:r>
    </w:p>
    <w:p w14:paraId="2A817329" w14:textId="352EBF29" w:rsidR="00737C32" w:rsidRDefault="00737C32" w:rsidP="00FF7FB9">
      <w:pPr>
        <w:jc w:val="both"/>
      </w:pPr>
      <w:r w:rsidRPr="003249C1">
        <w:rPr>
          <w:i/>
          <w:iCs/>
        </w:rPr>
        <w:t>Issue:</w:t>
      </w:r>
      <w:r w:rsidRPr="00737C32">
        <w:t xml:space="preserve"> </w:t>
      </w:r>
      <w:r w:rsidRPr="00DF4A49">
        <w:t>The problem with CSV file is we need to add one non double character at end of each row to terminate the row/sequence and take the next sequence. This can cause an issue in real time working environment</w:t>
      </w:r>
      <w:r>
        <w:t>.</w:t>
      </w:r>
    </w:p>
    <w:p w14:paraId="29965D24" w14:textId="2C01D15F" w:rsidR="00737C32" w:rsidRDefault="00737C32" w:rsidP="00FF7FB9">
      <w:pPr>
        <w:jc w:val="both"/>
      </w:pPr>
      <w:r w:rsidRPr="003249C1">
        <w:rPr>
          <w:i/>
          <w:iCs/>
        </w:rPr>
        <w:t>Solution:</w:t>
      </w:r>
      <w:r w:rsidR="00264230" w:rsidRPr="00264230">
        <w:t xml:space="preserve"> </w:t>
      </w:r>
      <w:r w:rsidR="00264230" w:rsidRPr="00737C32">
        <w:t xml:space="preserve">In implemented method we are using .xlsx file type to take the input sequences. Which are referred as training data sequences. Here we overcame the issues of the previous methods where we need to add any non-double value to terminate the row/sequence and to jump to the next row/sequence and any special in case of text file to jump over the next input sequence. To implement this feature we used the </w:t>
      </w:r>
      <w:proofErr w:type="spellStart"/>
      <w:proofErr w:type="gramStart"/>
      <w:r w:rsidR="00264230" w:rsidRPr="00737C32">
        <w:t>string.IsNullOrWhiteSpace</w:t>
      </w:r>
      <w:proofErr w:type="spellEnd"/>
      <w:proofErr w:type="gramEnd"/>
      <w:r w:rsidR="00264230" w:rsidRPr="00737C32">
        <w:t>( ) property.</w:t>
      </w:r>
    </w:p>
    <w:p w14:paraId="5CC9EE38" w14:textId="77777777" w:rsidR="009E2108" w:rsidRDefault="009E2108" w:rsidP="00FF7FB9">
      <w:pPr>
        <w:jc w:val="both"/>
      </w:pPr>
    </w:p>
    <w:p w14:paraId="133ED5CB" w14:textId="6ABAA041" w:rsidR="00337BF2" w:rsidRDefault="00735ABE" w:rsidP="009E2108">
      <w:pPr>
        <w:pStyle w:val="Heading3"/>
        <w:numPr>
          <w:ilvl w:val="0"/>
          <w:numId w:val="0"/>
        </w:numPr>
        <w:jc w:val="left"/>
      </w:pPr>
      <w:r>
        <w:t xml:space="preserve">iv. </w:t>
      </w:r>
      <w:r w:rsidR="00CC404B" w:rsidRPr="00CC404B">
        <w:t>GetSubSequencesInputFromExcelFile(</w:t>
      </w:r>
      <w:r w:rsidR="00CC404B">
        <w:t xml:space="preserve"> </w:t>
      </w:r>
      <w:r w:rsidR="00CC404B" w:rsidRPr="00CC404B">
        <w:t>)</w:t>
      </w:r>
      <w:r w:rsidR="00CC404B">
        <w:t>:</w:t>
      </w:r>
    </w:p>
    <w:p w14:paraId="27FDD1E8" w14:textId="298DBDB4" w:rsidR="00314145" w:rsidRDefault="00314145" w:rsidP="00735ABE">
      <w:pPr>
        <w:jc w:val="both"/>
      </w:pPr>
      <w:r w:rsidRPr="00511817">
        <w:rPr>
          <w:i/>
          <w:iCs/>
        </w:rPr>
        <w:t>Issue:</w:t>
      </w:r>
      <w:r w:rsidRPr="00314145">
        <w:t xml:space="preserve"> </w:t>
      </w:r>
      <w:r w:rsidRPr="001353C9">
        <w:t>In the existing</w:t>
      </w:r>
      <w:r>
        <w:t xml:space="preserve"> implementation </w:t>
      </w:r>
      <w:r w:rsidRPr="001353C9">
        <w:t xml:space="preserve">inputs were hardcoded so if user wants to change the input, then it’s necessary to change the input sequences from the code. </w:t>
      </w:r>
    </w:p>
    <w:p w14:paraId="5B7BAFB1" w14:textId="0B0D4660" w:rsidR="0070710E" w:rsidRDefault="00511817" w:rsidP="00735ABE">
      <w:pPr>
        <w:jc w:val="both"/>
      </w:pPr>
      <w:r w:rsidRPr="00511817">
        <w:rPr>
          <w:i/>
          <w:iCs/>
        </w:rPr>
        <w:t>Solution:</w:t>
      </w:r>
      <w:r w:rsidRPr="00337BF2">
        <w:t xml:space="preserve"> Team</w:t>
      </w:r>
      <w:r w:rsidR="00306426" w:rsidRPr="00337BF2">
        <w:t xml:space="preserve"> </w:t>
      </w:r>
      <w:r w:rsidR="0070710E" w:rsidRPr="00337BF2">
        <w:t>ha</w:t>
      </w:r>
      <w:r w:rsidR="00D31BEB" w:rsidRPr="00337BF2">
        <w:t>s</w:t>
      </w:r>
      <w:r w:rsidR="0070710E" w:rsidRPr="00337BF2">
        <w:t xml:space="preserve"> </w:t>
      </w:r>
      <w:r w:rsidR="00337BF2" w:rsidRPr="00337BF2">
        <w:t>implemented</w:t>
      </w:r>
      <w:r w:rsidR="0070710E" w:rsidRPr="00337BF2">
        <w:t xml:space="preserve"> the </w:t>
      </w:r>
      <w:r w:rsidR="00337BF2">
        <w:t>subsequence</w:t>
      </w:r>
      <w:r w:rsidR="0070710E" w:rsidRPr="00337BF2">
        <w:t xml:space="preserve"> </w:t>
      </w:r>
      <w:r w:rsidR="00D91534">
        <w:t>logic</w:t>
      </w:r>
      <w:r w:rsidR="0070710E" w:rsidRPr="00337BF2">
        <w:t xml:space="preserve"> to take the subsequence test input from the </w:t>
      </w:r>
      <w:r w:rsidR="00266EC2" w:rsidRPr="00337BF2">
        <w:t>.</w:t>
      </w:r>
      <w:r w:rsidR="0070710E" w:rsidRPr="00337BF2">
        <w:t xml:space="preserve">xlsx </w:t>
      </w:r>
      <w:r w:rsidR="009366F7" w:rsidRPr="00337BF2">
        <w:t>file. We</w:t>
      </w:r>
      <w:r w:rsidR="0070710E" w:rsidRPr="00337BF2">
        <w:t xml:space="preserve"> are passing the </w:t>
      </w:r>
      <w:proofErr w:type="spellStart"/>
      <w:r w:rsidR="0070710E" w:rsidRPr="00337BF2">
        <w:t>TestSubSequences</w:t>
      </w:r>
      <w:proofErr w:type="spellEnd"/>
      <w:r w:rsidR="0070710E" w:rsidRPr="00337BF2">
        <w:t xml:space="preserve"> to the </w:t>
      </w:r>
      <w:proofErr w:type="spellStart"/>
      <w:r w:rsidR="0070710E" w:rsidRPr="00337BF2">
        <w:t>SubSequences</w:t>
      </w:r>
      <w:proofErr w:type="spellEnd"/>
      <w:r w:rsidR="0070710E" w:rsidRPr="00337BF2">
        <w:t xml:space="preserve"> list of type double. After reading all the </w:t>
      </w:r>
      <w:proofErr w:type="spellStart"/>
      <w:r w:rsidR="0070710E" w:rsidRPr="00337BF2">
        <w:t>TestSubSequences</w:t>
      </w:r>
      <w:proofErr w:type="spellEnd"/>
      <w:r w:rsidR="0070710E" w:rsidRPr="00337BF2">
        <w:t xml:space="preserve"> we are returning </w:t>
      </w:r>
      <w:proofErr w:type="spellStart"/>
      <w:r w:rsidR="0070710E" w:rsidRPr="00337BF2">
        <w:t>SubSequences</w:t>
      </w:r>
      <w:proofErr w:type="spellEnd"/>
      <w:r w:rsidR="0070710E" w:rsidRPr="00337BF2">
        <w:t>.</w:t>
      </w:r>
    </w:p>
    <w:p w14:paraId="17517BA9" w14:textId="77777777" w:rsidR="009E2108" w:rsidRPr="00314145" w:rsidRDefault="009E2108" w:rsidP="00735ABE">
      <w:pPr>
        <w:jc w:val="both"/>
      </w:pPr>
    </w:p>
    <w:p w14:paraId="170F90B5" w14:textId="0039E308" w:rsidR="00735ABE" w:rsidRDefault="00735ABE" w:rsidP="009E2108">
      <w:pPr>
        <w:pStyle w:val="Heading3"/>
        <w:numPr>
          <w:ilvl w:val="0"/>
          <w:numId w:val="0"/>
        </w:numPr>
        <w:jc w:val="left"/>
      </w:pPr>
      <w:r>
        <w:t>v.</w:t>
      </w:r>
      <w:r w:rsidR="0070710E" w:rsidRPr="00306426">
        <w:t>Accuracy Logs:</w:t>
      </w:r>
    </w:p>
    <w:p w14:paraId="217E7DF5" w14:textId="5599CCD3" w:rsidR="00266EC2" w:rsidRPr="006D4734" w:rsidRDefault="00031E97" w:rsidP="00735ABE">
      <w:pPr>
        <w:jc w:val="both"/>
        <w:rPr>
          <w:i/>
          <w:iCs/>
        </w:rPr>
      </w:pPr>
      <w:r w:rsidRPr="006D4734">
        <w:t>Team</w:t>
      </w:r>
      <w:r w:rsidR="00266EC2" w:rsidRPr="006D4734">
        <w:t xml:space="preserve"> used </w:t>
      </w:r>
      <w:proofErr w:type="spellStart"/>
      <w:proofErr w:type="gramStart"/>
      <w:r w:rsidR="00266EC2" w:rsidRPr="006D4734">
        <w:t>StreamWriter</w:t>
      </w:r>
      <w:proofErr w:type="spellEnd"/>
      <w:r w:rsidR="00266EC2" w:rsidRPr="006D4734">
        <w:t>(</w:t>
      </w:r>
      <w:proofErr w:type="gramEnd"/>
      <w:r w:rsidR="00266EC2" w:rsidRPr="006D4734">
        <w:t xml:space="preserve">) class to create the file. If the file </w:t>
      </w:r>
      <w:r w:rsidR="00B91E6B" w:rsidRPr="006D4734">
        <w:t>exists</w:t>
      </w:r>
      <w:r w:rsidR="00266EC2" w:rsidRPr="006D4734">
        <w:t xml:space="preserve">, </w:t>
      </w:r>
      <w:r w:rsidR="00F85FDE" w:rsidRPr="006D4734">
        <w:t>it</w:t>
      </w:r>
      <w:r w:rsidR="00266EC2" w:rsidRPr="006D4734">
        <w:t xml:space="preserve"> can be overwritten or appended to. If the file does not exist, this constructor creates a new </w:t>
      </w:r>
      <w:r w:rsidR="00B91E6B" w:rsidRPr="006D4734">
        <w:t>file. The</w:t>
      </w:r>
      <w:r w:rsidR="00266EC2" w:rsidRPr="006D4734">
        <w:t xml:space="preserve"> true flag appends to the file instead of overwriting it. Here we are generating logs for sequenceKeyPair.Key and accuracy. Ex. Sequence: 1 is having accuracy 30%</w:t>
      </w:r>
    </w:p>
    <w:p w14:paraId="0B51A1FB" w14:textId="77777777" w:rsidR="00735ABE" w:rsidRPr="00735ABE" w:rsidRDefault="00266EC2" w:rsidP="00735ABE">
      <w:pPr>
        <w:jc w:val="left"/>
      </w:pPr>
      <w:r w:rsidRPr="00A4740F">
        <w:t>Encoder Settings:</w:t>
      </w:r>
      <w:r w:rsidR="0003092F">
        <w:t xml:space="preserve"> </w:t>
      </w:r>
    </w:p>
    <w:p w14:paraId="77EAFC86" w14:textId="0853A0EF" w:rsidR="00266EC2" w:rsidRPr="00880DCD" w:rsidRDefault="00266EC2" w:rsidP="00735ABE">
      <w:pPr>
        <w:jc w:val="both"/>
        <w:rPr>
          <w:i/>
          <w:iCs/>
        </w:rPr>
      </w:pPr>
      <w:r w:rsidRPr="00880DCD">
        <w:t>For encoder settings we have modified the value from 0-99. We have added input validation for the same in our program.cs file.</w:t>
      </w:r>
    </w:p>
    <w:p w14:paraId="6CEB22A9" w14:textId="77777777" w:rsidR="00457548" w:rsidRPr="00457548" w:rsidRDefault="00457548" w:rsidP="00457548"/>
    <w:p w14:paraId="092AF9AC" w14:textId="1325C3C4" w:rsidR="009E2108" w:rsidRDefault="009E2108" w:rsidP="009E2108">
      <w:pPr>
        <w:pStyle w:val="Heading3"/>
        <w:numPr>
          <w:ilvl w:val="0"/>
          <w:numId w:val="0"/>
        </w:numPr>
        <w:jc w:val="left"/>
      </w:pPr>
      <w:r>
        <w:t xml:space="preserve">vi. </w:t>
      </w:r>
      <w:r w:rsidR="00BA3793">
        <w:t xml:space="preserve">FilePath: </w:t>
      </w:r>
    </w:p>
    <w:p w14:paraId="3A97FB19" w14:textId="7E53CFA4" w:rsidR="00A567F1" w:rsidRDefault="00BA3793" w:rsidP="009E2108">
      <w:pPr>
        <w:jc w:val="both"/>
      </w:pPr>
      <w:r w:rsidRPr="006838F7">
        <w:t xml:space="preserve">For reading inputs, test subsequences and writing accuracy to .xlsx file we are using the relative filePath of the input file, subsequence file and </w:t>
      </w:r>
      <w:r w:rsidR="00156EB5" w:rsidRPr="006838F7">
        <w:t>Final Accuracy file. We are using Environment.CurrentDirectory property in C# that gets or sets the current working directory of the application. It returns a string that represents the absolute path of the current working directory</w:t>
      </w:r>
      <w:r w:rsidR="00A567F1">
        <w:t>.</w:t>
      </w:r>
    </w:p>
    <w:p w14:paraId="7051BEB0" w14:textId="77777777" w:rsidR="009E2108" w:rsidRDefault="009E2108" w:rsidP="009E2108">
      <w:pPr>
        <w:jc w:val="both"/>
        <w:rPr>
          <w:i/>
          <w:iCs/>
        </w:rPr>
      </w:pPr>
    </w:p>
    <w:p w14:paraId="7D92A5DC" w14:textId="003F210A" w:rsidR="009E2108" w:rsidRDefault="009E2108" w:rsidP="009E2108">
      <w:pPr>
        <w:pStyle w:val="Heading3"/>
        <w:numPr>
          <w:ilvl w:val="0"/>
          <w:numId w:val="0"/>
        </w:numPr>
      </w:pPr>
      <w:r>
        <w:t xml:space="preserve">vii. </w:t>
      </w:r>
      <w:r w:rsidR="00156EB5" w:rsidRPr="009E2108">
        <w:t>Final Accuracy:</w:t>
      </w:r>
    </w:p>
    <w:p w14:paraId="33936E93" w14:textId="7DF1DDCE" w:rsidR="00457548" w:rsidRPr="00A567F1" w:rsidRDefault="00156EB5" w:rsidP="009E2108">
      <w:pPr>
        <w:jc w:val="both"/>
        <w:rPr>
          <w:i/>
          <w:iCs/>
        </w:rPr>
      </w:pPr>
      <w:r w:rsidRPr="00A567F1">
        <w:t>We have implemented a logic that writes the final accuracy in .xlsx file along with the current date and time so if we need to check the accuracy in future we can get to know when the file is generated. For that we are using DateTime.Now property</w:t>
      </w:r>
      <w:r w:rsidR="00457548" w:rsidRPr="00A567F1">
        <w:t xml:space="preserve"> in c# that returns the current local date and time on the computer where the code is running. It returns a DateTime object that contains the current date and time.</w:t>
      </w:r>
    </w:p>
    <w:p w14:paraId="1DA85176" w14:textId="77777777" w:rsidR="009D2174" w:rsidRDefault="009D2174" w:rsidP="009D2174">
      <w:pPr>
        <w:ind w:left="648"/>
        <w:jc w:val="both"/>
      </w:pPr>
    </w:p>
    <w:p w14:paraId="48F683CD" w14:textId="6063471C" w:rsidR="00457548" w:rsidRPr="009D2174" w:rsidRDefault="00457548" w:rsidP="00457548">
      <w:pPr>
        <w:ind w:left="648"/>
        <w:jc w:val="both"/>
        <w:rPr>
          <w:i/>
          <w:iCs/>
        </w:rPr>
      </w:pPr>
      <w:r w:rsidRPr="009D2174">
        <w:rPr>
          <w:i/>
          <w:iCs/>
        </w:rPr>
        <w:t xml:space="preserve">string </w:t>
      </w:r>
      <w:proofErr w:type="spellStart"/>
      <w:r w:rsidRPr="009D2174">
        <w:rPr>
          <w:i/>
          <w:iCs/>
        </w:rPr>
        <w:t>fileName</w:t>
      </w:r>
      <w:proofErr w:type="spellEnd"/>
      <w:r w:rsidRPr="009D2174">
        <w:rPr>
          <w:i/>
          <w:iCs/>
        </w:rPr>
        <w:t xml:space="preserve"> = </w:t>
      </w:r>
      <w:proofErr w:type="spellStart"/>
      <w:proofErr w:type="gramStart"/>
      <w:r w:rsidRPr="009D2174">
        <w:rPr>
          <w:i/>
          <w:iCs/>
        </w:rPr>
        <w:t>string.Format</w:t>
      </w:r>
      <w:proofErr w:type="spellEnd"/>
      <w:proofErr w:type="gramEnd"/>
      <w:r w:rsidRPr="009D2174">
        <w:rPr>
          <w:i/>
          <w:iCs/>
        </w:rPr>
        <w:t xml:space="preserve">("Final Accuracy ({0:dd-MM-yyyy HH-mm-ss}).csv", </w:t>
      </w:r>
      <w:proofErr w:type="spellStart"/>
      <w:r w:rsidRPr="009D2174">
        <w:rPr>
          <w:i/>
          <w:iCs/>
        </w:rPr>
        <w:t>DateTime.Now</w:t>
      </w:r>
      <w:proofErr w:type="spellEnd"/>
      <w:r w:rsidRPr="009D2174">
        <w:rPr>
          <w:i/>
          <w:iCs/>
        </w:rPr>
        <w:t>);</w:t>
      </w:r>
    </w:p>
    <w:p w14:paraId="44761B33" w14:textId="77777777" w:rsidR="00266EC2" w:rsidRPr="00266EC2" w:rsidRDefault="00266EC2" w:rsidP="0070710E">
      <w:pPr>
        <w:jc w:val="both"/>
      </w:pPr>
    </w:p>
    <w:p w14:paraId="2F98E34C" w14:textId="2C947942" w:rsidR="00FE4431" w:rsidRDefault="005C7EFA" w:rsidP="005C7EFA">
      <w:pPr>
        <w:pStyle w:val="Heading1"/>
        <w:numPr>
          <w:ilvl w:val="0"/>
          <w:numId w:val="0"/>
        </w:numPr>
        <w:ind w:left="216"/>
        <w:rPr>
          <w:b/>
          <w:bCs/>
        </w:rPr>
      </w:pPr>
      <w:r>
        <w:rPr>
          <w:b/>
          <w:bCs/>
        </w:rPr>
        <w:t xml:space="preserve">IV. </w:t>
      </w:r>
      <w:r w:rsidR="00FE4431">
        <w:rPr>
          <w:b/>
          <w:bCs/>
        </w:rPr>
        <w:t>Implementation</w:t>
      </w:r>
    </w:p>
    <w:p w14:paraId="4B11FA3B" w14:textId="22BCA57E" w:rsidR="00F00F69" w:rsidRDefault="00F00F69" w:rsidP="00EE3EA8">
      <w:pPr>
        <w:jc w:val="both"/>
      </w:pPr>
      <w:r>
        <w:t xml:space="preserve">This part of the report explains stages of the experiment. This experiment broadly carried out into two stages. </w:t>
      </w:r>
    </w:p>
    <w:p w14:paraId="3A259995" w14:textId="77777777" w:rsidR="008B7A0D" w:rsidRDefault="008B7A0D" w:rsidP="00EE3EA8">
      <w:pPr>
        <w:jc w:val="both"/>
      </w:pPr>
    </w:p>
    <w:p w14:paraId="6F5385E0" w14:textId="7935E930" w:rsidR="00F00F69" w:rsidRDefault="00F00F69" w:rsidP="00F8473C">
      <w:pPr>
        <w:numPr>
          <w:ilvl w:val="0"/>
          <w:numId w:val="26"/>
        </w:numPr>
        <w:ind w:left="470" w:hanging="357"/>
        <w:jc w:val="both"/>
      </w:pPr>
      <w:r>
        <w:t>Learning/Training phase</w:t>
      </w:r>
    </w:p>
    <w:p w14:paraId="49632D1C" w14:textId="3AD83070" w:rsidR="002553BE" w:rsidRDefault="00F00F69" w:rsidP="00F8473C">
      <w:pPr>
        <w:numPr>
          <w:ilvl w:val="0"/>
          <w:numId w:val="26"/>
        </w:numPr>
        <w:ind w:left="470" w:hanging="357"/>
        <w:jc w:val="both"/>
      </w:pPr>
      <w:r>
        <w:t>Prediction and Accuracy calculation phase</w:t>
      </w:r>
    </w:p>
    <w:p w14:paraId="12C71839" w14:textId="77777777" w:rsidR="00DE2DAB" w:rsidRDefault="00DE2DAB" w:rsidP="00DE2DAB">
      <w:pPr>
        <w:ind w:left="470"/>
        <w:jc w:val="both"/>
      </w:pPr>
    </w:p>
    <w:p w14:paraId="42823810" w14:textId="76FFAB7F" w:rsidR="00BD6BD0" w:rsidRDefault="00EE3EA8" w:rsidP="002553BE">
      <w:pPr>
        <w:pStyle w:val="Heading3"/>
        <w:numPr>
          <w:ilvl w:val="0"/>
          <w:numId w:val="0"/>
        </w:numPr>
        <w:jc w:val="left"/>
      </w:pPr>
      <w:r>
        <w:t xml:space="preserve">i. </w:t>
      </w:r>
      <w:r w:rsidR="007C3F26" w:rsidRPr="00515591">
        <w:t>Learning phase</w:t>
      </w:r>
      <w:r w:rsidR="00EF65F9">
        <w:t>/Training Phase</w:t>
      </w:r>
      <w:r w:rsidR="007C3F26" w:rsidRPr="00515591">
        <w:t>:</w:t>
      </w:r>
      <w:r w:rsidR="007C3F26">
        <w:t xml:space="preserve"> </w:t>
      </w:r>
    </w:p>
    <w:p w14:paraId="70D63121" w14:textId="5E0DA07D" w:rsidR="007C3F26" w:rsidRPr="00F00F69" w:rsidRDefault="000A4C0A" w:rsidP="00EE3EA8">
      <w:pPr>
        <w:jc w:val="both"/>
      </w:pPr>
      <w:r>
        <w:t xml:space="preserve">In learning phase input data sequences are getting passed to </w:t>
      </w:r>
      <w:proofErr w:type="spellStart"/>
      <w:r w:rsidRPr="000A4C0A">
        <w:rPr>
          <w:i/>
          <w:iCs/>
        </w:rPr>
        <w:t>RunExperiment</w:t>
      </w:r>
      <w:proofErr w:type="spellEnd"/>
      <w:r w:rsidRPr="000A4C0A">
        <w:rPr>
          <w:i/>
          <w:iCs/>
        </w:rPr>
        <w:t>()</w:t>
      </w:r>
      <w:r>
        <w:t xml:space="preserve"> method. In </w:t>
      </w:r>
      <w:proofErr w:type="spellStart"/>
      <w:proofErr w:type="gramStart"/>
      <w:r w:rsidRPr="000A4C0A">
        <w:rPr>
          <w:i/>
          <w:iCs/>
        </w:rPr>
        <w:t>RunExperiment</w:t>
      </w:r>
      <w:proofErr w:type="spellEnd"/>
      <w:r w:rsidRPr="000A4C0A">
        <w:rPr>
          <w:i/>
          <w:iCs/>
        </w:rPr>
        <w:t>(</w:t>
      </w:r>
      <w:proofErr w:type="gramEnd"/>
      <w:r w:rsidRPr="000A4C0A">
        <w:rPr>
          <w:i/>
          <w:iCs/>
        </w:rPr>
        <w:t>)</w:t>
      </w:r>
      <w:r>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t xml:space="preserve">. Training of input sequences is required to get the stable state of </w:t>
      </w:r>
      <w:r w:rsidR="00515591">
        <w:t>Spatial pooler</w:t>
      </w:r>
      <w:r>
        <w:t xml:space="preserve">. Newborn cycles are generated for each input sequence till the time </w:t>
      </w:r>
      <w:r w:rsidR="00515591">
        <w:t>Spatial pooler</w:t>
      </w:r>
      <w:r>
        <w:t xml:space="preserve"> reach the stable state. In newborn cycle, compute method of Cortex Layer is getting executed. Once </w:t>
      </w:r>
      <w:r w:rsidR="00515591">
        <w:t>Spatial pooler</w:t>
      </w:r>
      <w:r>
        <w:t xml:space="preserve"> reaches to stable state the Temporal Memory algorithm is getting activated. At this stage, Spatial Pooler is trained completely. With pretrained SP and HPC, the TM learn cells for patterns.</w:t>
      </w:r>
    </w:p>
    <w:p w14:paraId="49069104" w14:textId="2D316F18" w:rsidR="00F85FDE" w:rsidRDefault="00F85FDE" w:rsidP="001E44D0">
      <w:pPr>
        <w:jc w:val="both"/>
      </w:pPr>
      <w:r>
        <w:t xml:space="preserve">The figure </w:t>
      </w:r>
      <w:r w:rsidR="00E36713">
        <w:t>1.</w:t>
      </w:r>
      <w:r w:rsidR="00E41467">
        <w:t>2</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B863D4" w:rsidP="00222DDC">
      <w:pPr>
        <w:keepNext/>
        <w:ind w:left="216"/>
        <w:jc w:val="both"/>
      </w:pPr>
      <w:r>
        <w:pict w14:anchorId="3B0D7EE3">
          <v:shape id="_x0000_i1038" type="#_x0000_t75" style="width:211pt;height:266.7pt">
            <v:imagedata r:id="rId12" o:title="Training Flow Chart"/>
          </v:shape>
        </w:pict>
      </w:r>
    </w:p>
    <w:p w14:paraId="6B9DB2CF" w14:textId="77777777" w:rsidR="00222DDC" w:rsidRDefault="00222DDC" w:rsidP="00222DDC">
      <w:pPr>
        <w:pStyle w:val="Caption"/>
        <w:ind w:left="720"/>
        <w:jc w:val="both"/>
      </w:pPr>
    </w:p>
    <w:p w14:paraId="67204195" w14:textId="50507C94" w:rsidR="00F85FDE" w:rsidRPr="00222DDC" w:rsidRDefault="00222DDC" w:rsidP="00222DDC">
      <w:pPr>
        <w:pStyle w:val="Caption"/>
        <w:ind w:left="720" w:firstLine="720"/>
        <w:jc w:val="both"/>
        <w:rPr>
          <w:b w:val="0"/>
          <w:bCs w:val="0"/>
          <w:i/>
          <w:iCs/>
        </w:rPr>
      </w:pPr>
      <w:r w:rsidRPr="00222DDC">
        <w:rPr>
          <w:b w:val="0"/>
          <w:bCs w:val="0"/>
          <w:i/>
          <w:iCs/>
        </w:rPr>
        <w:t>Figure</w:t>
      </w:r>
      <w:r w:rsidR="007251B5">
        <w:rPr>
          <w:b w:val="0"/>
          <w:bCs w:val="0"/>
          <w:i/>
          <w:iCs/>
        </w:rPr>
        <w:t xml:space="preserve"> </w:t>
      </w:r>
      <w:r w:rsidR="00E36713">
        <w:rPr>
          <w:b w:val="0"/>
          <w:bCs w:val="0"/>
          <w:i/>
          <w:iCs/>
        </w:rPr>
        <w:t>1.</w:t>
      </w:r>
      <w:r w:rsidR="00590B56">
        <w:rPr>
          <w:b w:val="0"/>
          <w:bCs w:val="0"/>
          <w:i/>
          <w:iCs/>
        </w:rPr>
        <w:t>2</w:t>
      </w:r>
      <w:r w:rsidRPr="00222DDC">
        <w:rPr>
          <w:b w:val="0"/>
          <w:bCs w:val="0"/>
          <w:i/>
          <w:iCs/>
        </w:rPr>
        <w:t xml:space="preserve"> Training Phase</w:t>
      </w:r>
    </w:p>
    <w:p w14:paraId="6D5B14C8" w14:textId="4F5C32E5" w:rsidR="005B04B4" w:rsidRPr="002966B1" w:rsidRDefault="005B04B4" w:rsidP="002966B1">
      <w:pPr>
        <w:jc w:val="both"/>
      </w:pPr>
    </w:p>
    <w:p w14:paraId="310B3824" w14:textId="0F58899E" w:rsidR="00472C68" w:rsidRDefault="00472C68" w:rsidP="00472C68">
      <w:pPr>
        <w:pStyle w:val="Heading3"/>
        <w:numPr>
          <w:ilvl w:val="0"/>
          <w:numId w:val="0"/>
        </w:numPr>
      </w:pPr>
      <w:r>
        <w:t xml:space="preserve">ii. </w:t>
      </w:r>
      <w:r w:rsidR="004E690E" w:rsidRPr="004E690E">
        <w:t>Prediction and Accuracy calculation phase:</w:t>
      </w:r>
    </w:p>
    <w:p w14:paraId="784D1252" w14:textId="1F90D2D8" w:rsidR="00B417C6" w:rsidRPr="00472C68" w:rsidRDefault="00B417C6" w:rsidP="009E196B">
      <w:pPr>
        <w:jc w:val="both"/>
        <w:rPr>
          <w:b/>
          <w:bCs/>
        </w:rPr>
      </w:pPr>
      <w:proofErr w:type="spellStart"/>
      <w:proofErr w:type="gramStart"/>
      <w:r w:rsidRPr="00B417C6">
        <w:rPr>
          <w:i/>
          <w:iCs/>
        </w:rPr>
        <w:t>PredictNextElement</w:t>
      </w:r>
      <w:proofErr w:type="spellEnd"/>
      <w:r w:rsidRPr="00B417C6">
        <w:rPr>
          <w:i/>
          <w:iCs/>
        </w:rPr>
        <w:t>(</w:t>
      </w:r>
      <w:proofErr w:type="gramEnd"/>
      <w:r w:rsidRPr="00B417C6">
        <w:rPr>
          <w:i/>
          <w:iCs/>
        </w:rPr>
        <w:t>)</w:t>
      </w:r>
      <w:r w:rsidRPr="00B417C6">
        <w:t xml:space="preserve"> method and Predictor class is used for </w:t>
      </w:r>
      <w:proofErr w:type="spellStart"/>
      <w:r w:rsidRPr="00B417C6">
        <w:t>prediction.After</w:t>
      </w:r>
      <w:proofErr w:type="spellEnd"/>
      <w:r w:rsidRPr="00B417C6">
        <w:t xml:space="preserve"> the learning process, the algorithm returns the instance of Predictor class. This class provides </w:t>
      </w:r>
      <w:proofErr w:type="gramStart"/>
      <w:r w:rsidRPr="00B417C6">
        <w:rPr>
          <w:i/>
          <w:iCs/>
        </w:rPr>
        <w:t>Predict(</w:t>
      </w:r>
      <w:proofErr w:type="gramEnd"/>
      <w:r w:rsidRPr="00B417C6">
        <w:rPr>
          <w:i/>
          <w:iCs/>
        </w:rPr>
        <w:t>)</w:t>
      </w:r>
      <w:r w:rsidRPr="00B417C6">
        <w:t xml:space="preserve"> method with a list of input </w:t>
      </w:r>
      <w:proofErr w:type="spellStart"/>
      <w:r w:rsidRPr="00B417C6">
        <w:t>elements.For</w:t>
      </w:r>
      <w:proofErr w:type="spellEnd"/>
      <w:r w:rsidRPr="00B417C6">
        <w:t xml:space="preserve"> every presented input element, the predictor tries to predict the next element. The more element provided in a sequence the predictor returns with the higher score then model produces a similarity matrix for all the classes.</w:t>
      </w:r>
    </w:p>
    <w:p w14:paraId="0E3FA9F3" w14:textId="286AF183" w:rsidR="00F85FDE" w:rsidRPr="00B417C6" w:rsidRDefault="00B417C6" w:rsidP="009E196B">
      <w:pPr>
        <w:jc w:val="both"/>
      </w:pPr>
      <w:r w:rsidRPr="00B417C6">
        <w:t>After prediction of test sequence and next element, accuracy calculation is done.</w:t>
      </w:r>
    </w:p>
    <w:p w14:paraId="0B6C4AAC" w14:textId="78D3E2DB" w:rsidR="00F85FDE" w:rsidRDefault="00F85FDE" w:rsidP="009E196B">
      <w:pPr>
        <w:jc w:val="both"/>
      </w:pPr>
    </w:p>
    <w:p w14:paraId="2EBB6FAA" w14:textId="62761933" w:rsidR="003408AD" w:rsidRDefault="003408AD" w:rsidP="009E196B">
      <w:pPr>
        <w:jc w:val="both"/>
      </w:pPr>
      <w:r>
        <w:t xml:space="preserve">The figure </w:t>
      </w:r>
      <w:r w:rsidR="00E36713">
        <w:t>1.</w:t>
      </w:r>
      <w:r w:rsidR="008C31C6">
        <w:t>3</w:t>
      </w:r>
      <w:r>
        <w:t xml:space="preserve"> explains how prediction phase is carried out:</w:t>
      </w:r>
    </w:p>
    <w:p w14:paraId="69321F70" w14:textId="77777777" w:rsidR="006E049A" w:rsidRDefault="006E049A" w:rsidP="003408AD">
      <w:pPr>
        <w:ind w:left="216"/>
        <w:jc w:val="both"/>
      </w:pPr>
    </w:p>
    <w:p w14:paraId="6563075E" w14:textId="6E0C7253" w:rsidR="005B04B4" w:rsidRDefault="00B863D4" w:rsidP="003408AD">
      <w:pPr>
        <w:ind w:left="216"/>
        <w:jc w:val="both"/>
      </w:pPr>
      <w:r>
        <w:pict w14:anchorId="1663CC29">
          <v:shape id="_x0000_i1039" type="#_x0000_t75" style="width:200.95pt;height:309.3pt">
            <v:imagedata r:id="rId13" o:title=""/>
          </v:shape>
        </w:pict>
      </w:r>
    </w:p>
    <w:p w14:paraId="73B2D5A7" w14:textId="77777777" w:rsidR="003408AD" w:rsidRDefault="003408AD" w:rsidP="00F85FDE">
      <w:pPr>
        <w:ind w:left="216"/>
        <w:jc w:val="both"/>
      </w:pPr>
    </w:p>
    <w:p w14:paraId="0DEBC0FB" w14:textId="0A6B354F" w:rsidR="007529DE" w:rsidRPr="00975D9F" w:rsidRDefault="00CD5896" w:rsidP="00975D9F">
      <w:pPr>
        <w:pStyle w:val="Caption"/>
        <w:ind w:left="720" w:firstLine="720"/>
        <w:jc w:val="both"/>
        <w:rPr>
          <w:b w:val="0"/>
          <w:bCs w:val="0"/>
          <w:i/>
          <w:iCs/>
        </w:rPr>
      </w:pPr>
      <w:r w:rsidRPr="00222DDC">
        <w:rPr>
          <w:b w:val="0"/>
          <w:bCs w:val="0"/>
          <w:i/>
          <w:iCs/>
        </w:rPr>
        <w:t xml:space="preserve">Figure </w:t>
      </w:r>
      <w:r w:rsidR="00E36713">
        <w:rPr>
          <w:b w:val="0"/>
          <w:bCs w:val="0"/>
          <w:i/>
          <w:iCs/>
        </w:rPr>
        <w:t>1.</w:t>
      </w:r>
      <w:r w:rsidR="008C31C6">
        <w:rPr>
          <w:b w:val="0"/>
          <w:bCs w:val="0"/>
          <w:i/>
          <w:iCs/>
        </w:rPr>
        <w:t>3</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4AEA884C" w14:textId="26EC47F7" w:rsidR="007529DE" w:rsidRPr="007529DE" w:rsidRDefault="005C7EFA" w:rsidP="005C7EFA">
      <w:pPr>
        <w:pStyle w:val="Heading1"/>
        <w:numPr>
          <w:ilvl w:val="0"/>
          <w:numId w:val="0"/>
        </w:numPr>
        <w:ind w:left="216"/>
        <w:rPr>
          <w:b/>
          <w:bCs/>
        </w:rPr>
      </w:pPr>
      <w:r>
        <w:rPr>
          <w:b/>
          <w:bCs/>
        </w:rPr>
        <w:t xml:space="preserve">V. </w:t>
      </w:r>
      <w:r w:rsidR="007529DE"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A550F7">
      <w:pPr>
        <w:numPr>
          <w:ilvl w:val="0"/>
          <w:numId w:val="49"/>
        </w:numPr>
        <w:ind w:left="470" w:hanging="357"/>
        <w:jc w:val="both"/>
      </w:pPr>
      <w:r>
        <w:t>Algorithm/Flow chart of the code</w:t>
      </w:r>
    </w:p>
    <w:p w14:paraId="696723D8" w14:textId="6B87211F" w:rsidR="007529DE" w:rsidRDefault="007529DE" w:rsidP="00A550F7">
      <w:pPr>
        <w:numPr>
          <w:ilvl w:val="0"/>
          <w:numId w:val="49"/>
        </w:numPr>
        <w:ind w:left="470" w:hanging="357"/>
        <w:jc w:val="both"/>
      </w:pPr>
      <w:r>
        <w:t>Result of training phase</w:t>
      </w:r>
    </w:p>
    <w:p w14:paraId="3A0E9F9E" w14:textId="7325BC29" w:rsidR="007529DE" w:rsidRDefault="007529DE" w:rsidP="00A550F7">
      <w:pPr>
        <w:numPr>
          <w:ilvl w:val="0"/>
          <w:numId w:val="49"/>
        </w:numPr>
        <w:ind w:left="470" w:hanging="357"/>
        <w:jc w:val="both"/>
      </w:pPr>
      <w:r>
        <w:t>Result of prediction phase</w:t>
      </w:r>
    </w:p>
    <w:p w14:paraId="373524E6" w14:textId="3B3309CC" w:rsidR="007529DE" w:rsidRDefault="007529DE" w:rsidP="00A550F7">
      <w:pPr>
        <w:numPr>
          <w:ilvl w:val="0"/>
          <w:numId w:val="49"/>
        </w:numPr>
        <w:ind w:left="470" w:hanging="357"/>
        <w:jc w:val="both"/>
      </w:pPr>
      <w:r>
        <w:t>Result of accuracy calculation phase</w:t>
      </w:r>
    </w:p>
    <w:p w14:paraId="300BAA5B" w14:textId="674224C9" w:rsidR="007529DE" w:rsidRDefault="007529DE" w:rsidP="00A550F7">
      <w:pPr>
        <w:numPr>
          <w:ilvl w:val="0"/>
          <w:numId w:val="49"/>
        </w:numPr>
        <w:ind w:left="470" w:hanging="357"/>
        <w:jc w:val="both"/>
      </w:pPr>
      <w:r>
        <w:t>Exporting existing accuracy result into .csv file</w:t>
      </w:r>
    </w:p>
    <w:p w14:paraId="4FC0B9A1" w14:textId="69A9C0C9" w:rsidR="006D681C" w:rsidRDefault="007529DE" w:rsidP="00A550F7">
      <w:pPr>
        <w:numPr>
          <w:ilvl w:val="0"/>
          <w:numId w:val="49"/>
        </w:numPr>
        <w:ind w:left="470" w:hanging="357"/>
        <w:jc w:val="both"/>
      </w:pPr>
      <w:r>
        <w:t>Performance testing and comparison with legacy co</w:t>
      </w:r>
      <w:r w:rsidR="0024515F">
        <w:t>de</w:t>
      </w:r>
    </w:p>
    <w:p w14:paraId="645F061B" w14:textId="2C7A2602" w:rsidR="006D681C" w:rsidRDefault="006D681C" w:rsidP="006D681C">
      <w:pPr>
        <w:jc w:val="both"/>
      </w:pPr>
    </w:p>
    <w:p w14:paraId="167E4B05" w14:textId="77777777" w:rsidR="002F69A1" w:rsidRDefault="002F69A1" w:rsidP="002F69A1">
      <w:pPr>
        <w:jc w:val="both"/>
      </w:pPr>
    </w:p>
    <w:p w14:paraId="34F73AE2" w14:textId="510368C2" w:rsidR="002F69A1" w:rsidRDefault="005A3FC1" w:rsidP="005A3FC1">
      <w:pPr>
        <w:pStyle w:val="Heading3"/>
        <w:numPr>
          <w:ilvl w:val="0"/>
          <w:numId w:val="0"/>
        </w:numPr>
      </w:pPr>
      <w:proofErr w:type="spellStart"/>
      <w:r>
        <w:t>i</w:t>
      </w:r>
      <w:proofErr w:type="spellEnd"/>
      <w:r>
        <w:t xml:space="preserve">. </w:t>
      </w:r>
      <w:r w:rsidR="002F69A1">
        <w:t>Flow chart of the code:</w:t>
      </w:r>
    </w:p>
    <w:p w14:paraId="06E12236" w14:textId="624E7E89" w:rsidR="007529DE" w:rsidRDefault="002F69A1" w:rsidP="005A3FC1">
      <w:pPr>
        <w:jc w:val="both"/>
      </w:pPr>
      <w:r>
        <w:t>Figu</w:t>
      </w:r>
      <w:r w:rsidR="006D681C">
        <w:t>re</w:t>
      </w:r>
      <w:r>
        <w:t xml:space="preserve"> </w:t>
      </w:r>
      <w:r w:rsidR="00E36713">
        <w:t>1.</w:t>
      </w:r>
      <w:r w:rsidR="008C31C6">
        <w:t>4</w:t>
      </w:r>
      <w:r>
        <w:t xml:space="preserve"> explains the flowchart</w:t>
      </w:r>
      <w:r w:rsidR="005947D6">
        <w:t xml:space="preserve"> </w:t>
      </w:r>
      <w:r>
        <w:t xml:space="preserve">of MultiSequenceLearning experiment. </w:t>
      </w:r>
    </w:p>
    <w:p w14:paraId="155F9E59" w14:textId="174340AD" w:rsidR="006E3157" w:rsidRDefault="006E3157" w:rsidP="005A3FC1">
      <w:pPr>
        <w:jc w:val="both"/>
      </w:pPr>
      <w:r>
        <w:t>This figure shows a step-by-step explanation of the workflow. Flow chart begins with the input reading phase and it has been modified for the new implementation. </w:t>
      </w:r>
    </w:p>
    <w:p w14:paraId="104A80D2" w14:textId="77777777" w:rsidR="006E3157" w:rsidRDefault="006E3157" w:rsidP="005A3FC1">
      <w:pPr>
        <w:jc w:val="both"/>
      </w:pPr>
      <w:r>
        <w:t>It is followed by the training phase, which is the same as the prior version. </w:t>
      </w:r>
    </w:p>
    <w:p w14:paraId="153CAC84" w14:textId="77777777" w:rsidR="006E3157" w:rsidRDefault="006E3157" w:rsidP="005A3FC1">
      <w:pPr>
        <w:jc w:val="both"/>
      </w:pPr>
      <w:r>
        <w:t>Following the completion of the training phase, the flow moves to the prediction phase, during which the predictor predicts the next element in the sequence. </w:t>
      </w:r>
    </w:p>
    <w:p w14:paraId="785944E7" w14:textId="5915E169" w:rsidR="006E3157" w:rsidRDefault="006E3157" w:rsidP="005A3FC1">
      <w:pPr>
        <w:jc w:val="both"/>
      </w:pPr>
      <w:r>
        <w:t>The last step is accuracy calculation phase, which has just been added as a part of new implementation and the final accuracy calculation results are being saved in an external file.</w:t>
      </w:r>
    </w:p>
    <w:p w14:paraId="37756DA9" w14:textId="6B183DFE" w:rsidR="008A0EC7" w:rsidRDefault="008A0EC7" w:rsidP="009E75C0">
      <w:pPr>
        <w:ind w:left="720"/>
        <w:jc w:val="both"/>
      </w:pPr>
    </w:p>
    <w:p w14:paraId="1C0F23C0" w14:textId="0BDB3493" w:rsidR="002D672B" w:rsidRDefault="002D672B" w:rsidP="009E75C0">
      <w:pPr>
        <w:ind w:left="720"/>
        <w:jc w:val="both"/>
      </w:pPr>
    </w:p>
    <w:p w14:paraId="737CAB3D" w14:textId="10C23A13" w:rsidR="002D672B" w:rsidRDefault="002D672B" w:rsidP="009E75C0">
      <w:pPr>
        <w:ind w:left="720"/>
        <w:jc w:val="both"/>
      </w:pPr>
    </w:p>
    <w:p w14:paraId="063AA892" w14:textId="77777777" w:rsidR="002D672B" w:rsidRDefault="002D672B" w:rsidP="009E75C0">
      <w:pPr>
        <w:ind w:left="720"/>
        <w:jc w:val="both"/>
      </w:pPr>
    </w:p>
    <w:p w14:paraId="2F2601D0" w14:textId="77777777" w:rsidR="008A0EC7" w:rsidRPr="007529DE" w:rsidRDefault="008A0EC7" w:rsidP="009E75C0">
      <w:pPr>
        <w:ind w:left="720"/>
        <w:jc w:val="both"/>
      </w:pPr>
    </w:p>
    <w:p w14:paraId="7F8130CA" w14:textId="77777777" w:rsidR="002F69A1" w:rsidRDefault="002F69A1" w:rsidP="009E2D7D">
      <w:pPr>
        <w:pStyle w:val="BodyText"/>
        <w:jc w:val="left"/>
        <w:rPr>
          <w:lang w:val="en-US"/>
        </w:rPr>
      </w:pPr>
    </w:p>
    <w:p w14:paraId="50ABF1CB" w14:textId="2CAC024B" w:rsidR="008A0EC7" w:rsidRDefault="008A0EC7" w:rsidP="009E2D7D">
      <w:pPr>
        <w:pStyle w:val="BodyText"/>
        <w:jc w:val="left"/>
        <w:rPr>
          <w:lang w:val="en-US"/>
        </w:rPr>
      </w:pPr>
      <w:r>
        <w:rPr>
          <w:noProof/>
        </w:rPr>
        <w:pict w14:anchorId="0AD423DE">
          <v:shape id="_x0000_s2085" type="#_x0000_t75" style="position:absolute;left:0;text-align:left;margin-left:13.35pt;margin-top:-6.75pt;width:243.1pt;height:472.7pt;z-index:-1;mso-position-horizontal-relative:text;mso-position-vertical-relative:text;mso-width-relative:page;mso-height-relative:page">
            <v:imagedata r:id="rId14" o:title="Project Flow"/>
          </v:shape>
        </w:pict>
      </w:r>
    </w:p>
    <w:p w14:paraId="7F7C19D7" w14:textId="77777777" w:rsidR="008A0EC7" w:rsidRDefault="008A0EC7" w:rsidP="009E2D7D">
      <w:pPr>
        <w:pStyle w:val="BodyText"/>
        <w:jc w:val="left"/>
        <w:rPr>
          <w:lang w:val="en-US"/>
        </w:rPr>
      </w:pPr>
    </w:p>
    <w:p w14:paraId="0BA704E3" w14:textId="77777777" w:rsidR="008A0EC7" w:rsidRDefault="008A0EC7" w:rsidP="009E2D7D">
      <w:pPr>
        <w:pStyle w:val="BodyText"/>
        <w:jc w:val="left"/>
        <w:rPr>
          <w:lang w:val="en-US"/>
        </w:rPr>
      </w:pPr>
    </w:p>
    <w:p w14:paraId="315FDF9B" w14:textId="5822087A" w:rsidR="002F69A1" w:rsidRDefault="002F69A1" w:rsidP="009E2D7D">
      <w:pPr>
        <w:pStyle w:val="BodyText"/>
        <w:jc w:val="left"/>
        <w:rPr>
          <w:lang w:val="en-US"/>
        </w:rPr>
      </w:pPr>
    </w:p>
    <w:p w14:paraId="131E5D8C" w14:textId="77777777" w:rsidR="008A0EC7" w:rsidRDefault="008A0EC7" w:rsidP="002F69A1">
      <w:pPr>
        <w:pStyle w:val="Caption"/>
        <w:ind w:left="720" w:firstLine="720"/>
        <w:jc w:val="both"/>
        <w:rPr>
          <w:b w:val="0"/>
          <w:bCs w:val="0"/>
          <w:i/>
          <w:iCs/>
        </w:rPr>
      </w:pPr>
    </w:p>
    <w:p w14:paraId="4A86C36D" w14:textId="77777777" w:rsidR="008A0EC7" w:rsidRDefault="008A0EC7" w:rsidP="002F69A1">
      <w:pPr>
        <w:pStyle w:val="Caption"/>
        <w:ind w:left="720" w:firstLine="720"/>
        <w:jc w:val="both"/>
        <w:rPr>
          <w:b w:val="0"/>
          <w:bCs w:val="0"/>
          <w:i/>
          <w:iCs/>
        </w:rPr>
      </w:pPr>
    </w:p>
    <w:p w14:paraId="48AB8608" w14:textId="77777777" w:rsidR="008A0EC7" w:rsidRDefault="008A0EC7" w:rsidP="002F69A1">
      <w:pPr>
        <w:pStyle w:val="Caption"/>
        <w:ind w:left="720" w:firstLine="720"/>
        <w:jc w:val="both"/>
        <w:rPr>
          <w:b w:val="0"/>
          <w:bCs w:val="0"/>
          <w:i/>
          <w:iCs/>
        </w:rPr>
      </w:pPr>
    </w:p>
    <w:p w14:paraId="2FF67F70" w14:textId="77777777" w:rsidR="008A0EC7" w:rsidRDefault="008A0EC7" w:rsidP="002F69A1">
      <w:pPr>
        <w:pStyle w:val="Caption"/>
        <w:ind w:left="720" w:firstLine="720"/>
        <w:jc w:val="both"/>
        <w:rPr>
          <w:b w:val="0"/>
          <w:bCs w:val="0"/>
          <w:i/>
          <w:iCs/>
        </w:rPr>
      </w:pPr>
    </w:p>
    <w:p w14:paraId="40269EC0" w14:textId="77777777" w:rsidR="008A0EC7" w:rsidRDefault="008A0EC7" w:rsidP="002F69A1">
      <w:pPr>
        <w:pStyle w:val="Caption"/>
        <w:ind w:left="720" w:firstLine="720"/>
        <w:jc w:val="both"/>
        <w:rPr>
          <w:b w:val="0"/>
          <w:bCs w:val="0"/>
          <w:i/>
          <w:iCs/>
        </w:rPr>
      </w:pPr>
    </w:p>
    <w:p w14:paraId="68F40D9D" w14:textId="77777777" w:rsidR="008A0EC7" w:rsidRDefault="008A0EC7" w:rsidP="002F69A1">
      <w:pPr>
        <w:pStyle w:val="Caption"/>
        <w:ind w:left="720" w:firstLine="720"/>
        <w:jc w:val="both"/>
        <w:rPr>
          <w:b w:val="0"/>
          <w:bCs w:val="0"/>
          <w:i/>
          <w:iCs/>
        </w:rPr>
      </w:pPr>
    </w:p>
    <w:p w14:paraId="27F8DFBC" w14:textId="77777777" w:rsidR="008A0EC7" w:rsidRDefault="008A0EC7" w:rsidP="002F69A1">
      <w:pPr>
        <w:pStyle w:val="Caption"/>
        <w:ind w:left="720" w:firstLine="720"/>
        <w:jc w:val="both"/>
        <w:rPr>
          <w:b w:val="0"/>
          <w:bCs w:val="0"/>
          <w:i/>
          <w:iCs/>
        </w:rPr>
      </w:pPr>
    </w:p>
    <w:p w14:paraId="0EBC62D7" w14:textId="77777777" w:rsidR="008A0EC7" w:rsidRDefault="008A0EC7" w:rsidP="002F69A1">
      <w:pPr>
        <w:pStyle w:val="Caption"/>
        <w:ind w:left="720" w:firstLine="720"/>
        <w:jc w:val="both"/>
        <w:rPr>
          <w:b w:val="0"/>
          <w:bCs w:val="0"/>
          <w:i/>
          <w:iCs/>
        </w:rPr>
      </w:pPr>
    </w:p>
    <w:p w14:paraId="6A852C32" w14:textId="77777777" w:rsidR="008A0EC7" w:rsidRDefault="008A0EC7" w:rsidP="002F69A1">
      <w:pPr>
        <w:pStyle w:val="Caption"/>
        <w:ind w:left="720" w:firstLine="720"/>
        <w:jc w:val="both"/>
        <w:rPr>
          <w:b w:val="0"/>
          <w:bCs w:val="0"/>
          <w:i/>
          <w:iCs/>
        </w:rPr>
      </w:pPr>
    </w:p>
    <w:p w14:paraId="3F94F023" w14:textId="77777777" w:rsidR="008A0EC7" w:rsidRDefault="008A0EC7" w:rsidP="002F69A1">
      <w:pPr>
        <w:pStyle w:val="Caption"/>
        <w:ind w:left="720" w:firstLine="720"/>
        <w:jc w:val="both"/>
        <w:rPr>
          <w:b w:val="0"/>
          <w:bCs w:val="0"/>
          <w:i/>
          <w:iCs/>
        </w:rPr>
      </w:pPr>
    </w:p>
    <w:p w14:paraId="12007A47" w14:textId="77777777" w:rsidR="008A0EC7" w:rsidRDefault="008A0EC7" w:rsidP="002F69A1">
      <w:pPr>
        <w:pStyle w:val="Caption"/>
        <w:ind w:left="720" w:firstLine="720"/>
        <w:jc w:val="both"/>
        <w:rPr>
          <w:b w:val="0"/>
          <w:bCs w:val="0"/>
          <w:i/>
          <w:iCs/>
        </w:rPr>
      </w:pPr>
    </w:p>
    <w:p w14:paraId="6D018152" w14:textId="77777777" w:rsidR="008A0EC7" w:rsidRDefault="008A0EC7" w:rsidP="002F69A1">
      <w:pPr>
        <w:pStyle w:val="Caption"/>
        <w:ind w:left="720" w:firstLine="720"/>
        <w:jc w:val="both"/>
        <w:rPr>
          <w:b w:val="0"/>
          <w:bCs w:val="0"/>
          <w:i/>
          <w:iCs/>
        </w:rPr>
      </w:pPr>
    </w:p>
    <w:p w14:paraId="23C6857E" w14:textId="77777777" w:rsidR="008A0EC7" w:rsidRDefault="008A0EC7" w:rsidP="002F69A1">
      <w:pPr>
        <w:pStyle w:val="Caption"/>
        <w:ind w:left="720" w:firstLine="720"/>
        <w:jc w:val="both"/>
        <w:rPr>
          <w:b w:val="0"/>
          <w:bCs w:val="0"/>
          <w:i/>
          <w:iCs/>
        </w:rPr>
      </w:pPr>
    </w:p>
    <w:p w14:paraId="07C2B6AB" w14:textId="77777777" w:rsidR="008A0EC7" w:rsidRDefault="008A0EC7" w:rsidP="002F69A1">
      <w:pPr>
        <w:pStyle w:val="Caption"/>
        <w:ind w:left="720" w:firstLine="720"/>
        <w:jc w:val="both"/>
        <w:rPr>
          <w:b w:val="0"/>
          <w:bCs w:val="0"/>
          <w:i/>
          <w:iCs/>
        </w:rPr>
      </w:pPr>
    </w:p>
    <w:p w14:paraId="49535B41" w14:textId="77777777" w:rsidR="008A0EC7" w:rsidRDefault="008A0EC7" w:rsidP="002F69A1">
      <w:pPr>
        <w:pStyle w:val="Caption"/>
        <w:ind w:left="720" w:firstLine="720"/>
        <w:jc w:val="both"/>
        <w:rPr>
          <w:b w:val="0"/>
          <w:bCs w:val="0"/>
          <w:i/>
          <w:iCs/>
        </w:rPr>
      </w:pPr>
    </w:p>
    <w:p w14:paraId="50F3A411" w14:textId="77777777" w:rsidR="008A0EC7" w:rsidRDefault="008A0EC7" w:rsidP="002F69A1">
      <w:pPr>
        <w:pStyle w:val="Caption"/>
        <w:ind w:left="720" w:firstLine="720"/>
        <w:jc w:val="both"/>
        <w:rPr>
          <w:b w:val="0"/>
          <w:bCs w:val="0"/>
          <w:i/>
          <w:iCs/>
        </w:rPr>
      </w:pPr>
    </w:p>
    <w:p w14:paraId="05C72A82" w14:textId="77777777" w:rsidR="008A0EC7" w:rsidRDefault="008A0EC7" w:rsidP="002F69A1">
      <w:pPr>
        <w:pStyle w:val="Caption"/>
        <w:ind w:left="720" w:firstLine="720"/>
        <w:jc w:val="both"/>
        <w:rPr>
          <w:b w:val="0"/>
          <w:bCs w:val="0"/>
          <w:i/>
          <w:iCs/>
        </w:rPr>
      </w:pPr>
    </w:p>
    <w:p w14:paraId="234B5AE1" w14:textId="77777777" w:rsidR="008A0EC7" w:rsidRDefault="008A0EC7" w:rsidP="002F69A1">
      <w:pPr>
        <w:pStyle w:val="Caption"/>
        <w:ind w:left="720" w:firstLine="720"/>
        <w:jc w:val="both"/>
        <w:rPr>
          <w:b w:val="0"/>
          <w:bCs w:val="0"/>
          <w:i/>
          <w:iCs/>
        </w:rPr>
      </w:pPr>
    </w:p>
    <w:p w14:paraId="5ED0FD3C" w14:textId="77777777" w:rsidR="008A0EC7" w:rsidRDefault="008A0EC7" w:rsidP="002F69A1">
      <w:pPr>
        <w:pStyle w:val="Caption"/>
        <w:ind w:left="720" w:firstLine="720"/>
        <w:jc w:val="both"/>
        <w:rPr>
          <w:b w:val="0"/>
          <w:bCs w:val="0"/>
          <w:i/>
          <w:iCs/>
        </w:rPr>
      </w:pPr>
    </w:p>
    <w:p w14:paraId="311A30A9" w14:textId="77777777" w:rsidR="008A0EC7" w:rsidRDefault="008A0EC7" w:rsidP="002F69A1">
      <w:pPr>
        <w:pStyle w:val="Caption"/>
        <w:ind w:left="720" w:firstLine="720"/>
        <w:jc w:val="both"/>
        <w:rPr>
          <w:b w:val="0"/>
          <w:bCs w:val="0"/>
          <w:i/>
          <w:iCs/>
        </w:rPr>
      </w:pPr>
    </w:p>
    <w:p w14:paraId="569ECD16" w14:textId="77777777" w:rsidR="008A0EC7" w:rsidRDefault="008A0EC7" w:rsidP="002F69A1">
      <w:pPr>
        <w:pStyle w:val="Caption"/>
        <w:ind w:left="720" w:firstLine="720"/>
        <w:jc w:val="both"/>
        <w:rPr>
          <w:b w:val="0"/>
          <w:bCs w:val="0"/>
          <w:i/>
          <w:iCs/>
        </w:rPr>
      </w:pPr>
    </w:p>
    <w:p w14:paraId="0BA3BF9E" w14:textId="77777777" w:rsidR="008A0EC7" w:rsidRDefault="008A0EC7" w:rsidP="002F69A1">
      <w:pPr>
        <w:pStyle w:val="Caption"/>
        <w:ind w:left="720" w:firstLine="720"/>
        <w:jc w:val="both"/>
        <w:rPr>
          <w:b w:val="0"/>
          <w:bCs w:val="0"/>
          <w:i/>
          <w:iCs/>
        </w:rPr>
      </w:pPr>
    </w:p>
    <w:p w14:paraId="69699551" w14:textId="77777777" w:rsidR="008A0EC7" w:rsidRDefault="008A0EC7" w:rsidP="002F69A1">
      <w:pPr>
        <w:pStyle w:val="Caption"/>
        <w:ind w:left="720" w:firstLine="720"/>
        <w:jc w:val="both"/>
        <w:rPr>
          <w:b w:val="0"/>
          <w:bCs w:val="0"/>
          <w:i/>
          <w:iCs/>
        </w:rPr>
      </w:pPr>
    </w:p>
    <w:p w14:paraId="0D630890" w14:textId="77777777" w:rsidR="008A0EC7" w:rsidRDefault="008A0EC7" w:rsidP="002F69A1">
      <w:pPr>
        <w:pStyle w:val="Caption"/>
        <w:ind w:left="720" w:firstLine="720"/>
        <w:jc w:val="both"/>
        <w:rPr>
          <w:b w:val="0"/>
          <w:bCs w:val="0"/>
          <w:i/>
          <w:iCs/>
        </w:rPr>
      </w:pPr>
    </w:p>
    <w:p w14:paraId="280E04D0" w14:textId="77777777" w:rsidR="008A0EC7" w:rsidRDefault="008A0EC7" w:rsidP="002F69A1">
      <w:pPr>
        <w:pStyle w:val="Caption"/>
        <w:ind w:left="720" w:firstLine="720"/>
        <w:jc w:val="both"/>
        <w:rPr>
          <w:b w:val="0"/>
          <w:bCs w:val="0"/>
          <w:i/>
          <w:iCs/>
        </w:rPr>
      </w:pPr>
    </w:p>
    <w:p w14:paraId="455834F1" w14:textId="77777777" w:rsidR="008A0EC7" w:rsidRDefault="008A0EC7" w:rsidP="002F69A1">
      <w:pPr>
        <w:pStyle w:val="Caption"/>
        <w:ind w:left="720" w:firstLine="720"/>
        <w:jc w:val="both"/>
        <w:rPr>
          <w:b w:val="0"/>
          <w:bCs w:val="0"/>
          <w:i/>
          <w:iCs/>
        </w:rPr>
      </w:pPr>
    </w:p>
    <w:p w14:paraId="1E53D012" w14:textId="77777777" w:rsidR="008A0EC7" w:rsidRDefault="008A0EC7" w:rsidP="002F69A1">
      <w:pPr>
        <w:pStyle w:val="Caption"/>
        <w:ind w:left="720" w:firstLine="720"/>
        <w:jc w:val="both"/>
        <w:rPr>
          <w:b w:val="0"/>
          <w:bCs w:val="0"/>
          <w:i/>
          <w:iCs/>
        </w:rPr>
      </w:pPr>
    </w:p>
    <w:p w14:paraId="1A91F8D5" w14:textId="77777777" w:rsidR="008A0EC7" w:rsidRDefault="008A0EC7" w:rsidP="002F69A1">
      <w:pPr>
        <w:pStyle w:val="Caption"/>
        <w:ind w:left="720" w:firstLine="720"/>
        <w:jc w:val="both"/>
        <w:rPr>
          <w:b w:val="0"/>
          <w:bCs w:val="0"/>
          <w:i/>
          <w:iCs/>
        </w:rPr>
      </w:pPr>
    </w:p>
    <w:p w14:paraId="4525A33A" w14:textId="77777777" w:rsidR="008A0EC7" w:rsidRDefault="008A0EC7" w:rsidP="002F69A1">
      <w:pPr>
        <w:pStyle w:val="Caption"/>
        <w:ind w:left="720" w:firstLine="720"/>
        <w:jc w:val="both"/>
        <w:rPr>
          <w:b w:val="0"/>
          <w:bCs w:val="0"/>
          <w:i/>
          <w:iCs/>
        </w:rPr>
      </w:pPr>
    </w:p>
    <w:p w14:paraId="55CA54A9" w14:textId="77777777" w:rsidR="008A0EC7" w:rsidRDefault="008A0EC7" w:rsidP="002F69A1">
      <w:pPr>
        <w:pStyle w:val="Caption"/>
        <w:ind w:left="720" w:firstLine="720"/>
        <w:jc w:val="both"/>
        <w:rPr>
          <w:b w:val="0"/>
          <w:bCs w:val="0"/>
          <w:i/>
          <w:iCs/>
        </w:rPr>
      </w:pPr>
    </w:p>
    <w:p w14:paraId="0B345474" w14:textId="77777777" w:rsidR="008A0EC7" w:rsidRDefault="008A0EC7" w:rsidP="002F69A1">
      <w:pPr>
        <w:pStyle w:val="Caption"/>
        <w:ind w:left="720" w:firstLine="720"/>
        <w:jc w:val="both"/>
        <w:rPr>
          <w:b w:val="0"/>
          <w:bCs w:val="0"/>
          <w:i/>
          <w:iCs/>
        </w:rPr>
      </w:pPr>
    </w:p>
    <w:p w14:paraId="082CFE59" w14:textId="77777777" w:rsidR="008A0EC7" w:rsidRDefault="008A0EC7" w:rsidP="002F69A1">
      <w:pPr>
        <w:pStyle w:val="Caption"/>
        <w:ind w:left="720" w:firstLine="720"/>
        <w:jc w:val="both"/>
        <w:rPr>
          <w:b w:val="0"/>
          <w:bCs w:val="0"/>
          <w:i/>
          <w:iCs/>
        </w:rPr>
      </w:pPr>
    </w:p>
    <w:p w14:paraId="75800D7D" w14:textId="77777777" w:rsidR="008A0EC7" w:rsidRDefault="008A0EC7" w:rsidP="002F69A1">
      <w:pPr>
        <w:pStyle w:val="Caption"/>
        <w:ind w:left="720" w:firstLine="720"/>
        <w:jc w:val="both"/>
        <w:rPr>
          <w:b w:val="0"/>
          <w:bCs w:val="0"/>
          <w:i/>
          <w:iCs/>
        </w:rPr>
      </w:pPr>
    </w:p>
    <w:p w14:paraId="298ABD0B" w14:textId="77777777" w:rsidR="008A0EC7" w:rsidRDefault="008A0EC7" w:rsidP="002F69A1">
      <w:pPr>
        <w:pStyle w:val="Caption"/>
        <w:ind w:left="720" w:firstLine="720"/>
        <w:jc w:val="both"/>
        <w:rPr>
          <w:b w:val="0"/>
          <w:bCs w:val="0"/>
          <w:i/>
          <w:iCs/>
        </w:rPr>
      </w:pPr>
    </w:p>
    <w:p w14:paraId="2138F427" w14:textId="77777777" w:rsidR="008A0EC7" w:rsidRDefault="008A0EC7" w:rsidP="002F69A1">
      <w:pPr>
        <w:pStyle w:val="Caption"/>
        <w:ind w:left="720" w:firstLine="720"/>
        <w:jc w:val="both"/>
        <w:rPr>
          <w:b w:val="0"/>
          <w:bCs w:val="0"/>
          <w:i/>
          <w:iCs/>
        </w:rPr>
      </w:pPr>
    </w:p>
    <w:p w14:paraId="641F87E8" w14:textId="77777777" w:rsidR="008A0EC7" w:rsidRDefault="008A0EC7" w:rsidP="002F69A1">
      <w:pPr>
        <w:pStyle w:val="Caption"/>
        <w:ind w:left="720" w:firstLine="720"/>
        <w:jc w:val="both"/>
        <w:rPr>
          <w:b w:val="0"/>
          <w:bCs w:val="0"/>
          <w:i/>
          <w:iCs/>
        </w:rPr>
      </w:pPr>
    </w:p>
    <w:p w14:paraId="58EE9C2F" w14:textId="20FB4F57"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9D4C98">
        <w:rPr>
          <w:b w:val="0"/>
          <w:bCs w:val="0"/>
          <w:i/>
          <w:iCs/>
          <w:noProof/>
        </w:rPr>
        <w:t>1</w:t>
      </w:r>
      <w:r w:rsidRPr="00222DDC">
        <w:rPr>
          <w:b w:val="0"/>
          <w:bCs w:val="0"/>
          <w:i/>
          <w:iCs/>
        </w:rPr>
        <w:fldChar w:fldCharType="end"/>
      </w:r>
      <w:r>
        <w:rPr>
          <w:b w:val="0"/>
          <w:bCs w:val="0"/>
          <w:i/>
          <w:iCs/>
        </w:rPr>
        <w:t>.</w:t>
      </w:r>
      <w:r w:rsidR="008C31C6">
        <w:rPr>
          <w:b w:val="0"/>
          <w:bCs w:val="0"/>
          <w:i/>
          <w:iCs/>
        </w:rPr>
        <w:t>4</w:t>
      </w:r>
      <w:r>
        <w:rPr>
          <w:b w:val="0"/>
          <w:bCs w:val="0"/>
          <w:i/>
          <w:iCs/>
        </w:rPr>
        <w:t xml:space="preserve"> Algorithm of Code.</w:t>
      </w:r>
    </w:p>
    <w:p w14:paraId="5CC0CF67" w14:textId="6BE18685" w:rsidR="006E3157" w:rsidRDefault="006E3157" w:rsidP="00E340F1">
      <w:pPr>
        <w:pStyle w:val="BodyText"/>
        <w:ind w:firstLine="0"/>
        <w:jc w:val="left"/>
        <w:rPr>
          <w:lang w:val="en-US"/>
        </w:rPr>
      </w:pPr>
    </w:p>
    <w:p w14:paraId="45F28FEE" w14:textId="77777777" w:rsidR="006E3157" w:rsidRDefault="006E3157" w:rsidP="00E340F1">
      <w:pPr>
        <w:pStyle w:val="BodyText"/>
        <w:ind w:firstLine="0"/>
        <w:jc w:val="left"/>
        <w:rPr>
          <w:lang w:val="en-US"/>
        </w:rPr>
      </w:pPr>
    </w:p>
    <w:p w14:paraId="25A03103" w14:textId="7A4E8BD4" w:rsidR="005947D6" w:rsidRDefault="007E3FE2" w:rsidP="007E3FE2">
      <w:pPr>
        <w:pStyle w:val="Heading3"/>
        <w:numPr>
          <w:ilvl w:val="0"/>
          <w:numId w:val="0"/>
        </w:numPr>
        <w:jc w:val="left"/>
      </w:pPr>
      <w:proofErr w:type="spellStart"/>
      <w:r>
        <w:t>i</w:t>
      </w:r>
      <w:proofErr w:type="spellEnd"/>
      <w:r>
        <w:t xml:space="preserve">. </w:t>
      </w:r>
      <w:r w:rsidR="005947D6">
        <w:t>Result of prediction phase.</w:t>
      </w:r>
    </w:p>
    <w:p w14:paraId="1D06B9D0" w14:textId="29163B4D" w:rsidR="00803790" w:rsidRDefault="00803790" w:rsidP="007E3FE2">
      <w:pPr>
        <w:pStyle w:val="BodyText"/>
        <w:ind w:firstLine="0"/>
        <w:rPr>
          <w:lang w:val="en-US"/>
        </w:rPr>
      </w:pPr>
      <w:r>
        <w:rPr>
          <w:lang w:val="en-US"/>
        </w:rPr>
        <w:t xml:space="preserve">Prediction phase is carried out once training phase is completed. </w:t>
      </w:r>
      <w:r w:rsidR="008417EF">
        <w:rPr>
          <w:lang w:val="en-US"/>
        </w:rPr>
        <w:t>P</w:t>
      </w:r>
      <w:r>
        <w:rPr>
          <w:lang w:val="en-US"/>
        </w:rPr>
        <w:t>rediction phase</w:t>
      </w:r>
      <w:r w:rsidR="008417EF">
        <w:rPr>
          <w:lang w:val="en-US"/>
        </w:rPr>
        <w:t xml:space="preserve"> executes in three steps match detection, mismatch detection and next element prediction.</w:t>
      </w:r>
      <w:r>
        <w:rPr>
          <w:lang w:val="en-US"/>
        </w:rPr>
        <w:t xml:space="preserve"> </w:t>
      </w:r>
    </w:p>
    <w:p w14:paraId="0897FE29" w14:textId="38F98E0B" w:rsidR="00A435CA" w:rsidRDefault="00000000" w:rsidP="00803790">
      <w:pPr>
        <w:pStyle w:val="BodyText"/>
        <w:ind w:firstLine="0"/>
        <w:rPr>
          <w:lang w:val="en-US"/>
        </w:rPr>
      </w:pPr>
      <w:r>
        <w:rPr>
          <w:noProof/>
        </w:rPr>
        <w:pict w14:anchorId="7A29D7E3">
          <v:shape id="_x0000_s2073" type="#_x0000_t75" style="position:absolute;left:0;text-align:left;margin-left:44.9pt;margin-top:13.6pt;width:161.3pt;height:70.15pt;z-index:-5;mso-position-horizontal-relative:text;mso-position-vertical-relative:text;mso-width-relative:page;mso-height-relative:page">
            <v:imagedata r:id="rId15" o:title="Match"/>
          </v:shape>
        </w:pict>
      </w:r>
    </w:p>
    <w:p w14:paraId="1DAEFCC5" w14:textId="342DBC34" w:rsidR="005947D6" w:rsidRPr="005947D6" w:rsidRDefault="005947D6" w:rsidP="005947D6">
      <w:pPr>
        <w:pStyle w:val="BodyText"/>
        <w:ind w:firstLine="0"/>
        <w:rPr>
          <w:lang w:val="en-US"/>
        </w:rPr>
      </w:pPr>
    </w:p>
    <w:p w14:paraId="2F13238A" w14:textId="77777777" w:rsidR="008A0EC7" w:rsidRDefault="008A0EC7" w:rsidP="00803790">
      <w:pPr>
        <w:pStyle w:val="BodyText"/>
        <w:jc w:val="center"/>
        <w:rPr>
          <w:i/>
          <w:iCs/>
          <w:lang w:val="en-US"/>
        </w:rPr>
      </w:pPr>
    </w:p>
    <w:p w14:paraId="23A6AF60" w14:textId="77777777" w:rsidR="008A0EC7" w:rsidRDefault="008A0EC7" w:rsidP="00803790">
      <w:pPr>
        <w:pStyle w:val="BodyText"/>
        <w:jc w:val="center"/>
        <w:rPr>
          <w:i/>
          <w:iCs/>
          <w:lang w:val="en-US"/>
        </w:rPr>
      </w:pPr>
    </w:p>
    <w:p w14:paraId="174D731C" w14:textId="77777777" w:rsidR="008A0EC7" w:rsidRDefault="008A0EC7" w:rsidP="00803790">
      <w:pPr>
        <w:pStyle w:val="BodyText"/>
        <w:jc w:val="center"/>
        <w:rPr>
          <w:i/>
          <w:iCs/>
          <w:lang w:val="en-US"/>
        </w:rPr>
      </w:pPr>
    </w:p>
    <w:p w14:paraId="027DA63B" w14:textId="4CA2A980" w:rsidR="005947D6" w:rsidRDefault="00803790" w:rsidP="00803790">
      <w:pPr>
        <w:pStyle w:val="BodyText"/>
        <w:jc w:val="center"/>
        <w:rPr>
          <w:i/>
          <w:iCs/>
          <w:lang w:val="en-US"/>
        </w:rPr>
      </w:pPr>
      <w:r w:rsidRPr="00803790">
        <w:rPr>
          <w:i/>
          <w:iCs/>
          <w:lang w:val="en-US"/>
        </w:rPr>
        <w:t xml:space="preserve">Figure </w:t>
      </w:r>
      <w:r w:rsidR="00E36713">
        <w:rPr>
          <w:i/>
          <w:iCs/>
          <w:lang w:val="en-US"/>
        </w:rPr>
        <w:t>1.5</w:t>
      </w:r>
      <w:r w:rsidRPr="00803790">
        <w:rPr>
          <w:i/>
          <w:iCs/>
          <w:lang w:val="en-US"/>
        </w:rPr>
        <w:t xml:space="preserve"> Match detection</w:t>
      </w:r>
    </w:p>
    <w:p w14:paraId="4BC5DDAE" w14:textId="38C49A98" w:rsidR="005947D6" w:rsidRDefault="00803790" w:rsidP="00BA2E24">
      <w:pPr>
        <w:pStyle w:val="BodyText"/>
        <w:ind w:firstLine="0"/>
        <w:rPr>
          <w:lang w:val="en-US"/>
        </w:rPr>
      </w:pPr>
      <w:r>
        <w:rPr>
          <w:lang w:val="en-US"/>
        </w:rPr>
        <w:t>If the input sequence and test sequence are matching then predict element will detect a match and match counter is</w:t>
      </w:r>
      <w:r w:rsidR="00DF39F6">
        <w:rPr>
          <w:lang w:val="en-US"/>
        </w:rPr>
        <w:t xml:space="preserve"> </w:t>
      </w:r>
      <w:r>
        <w:rPr>
          <w:lang w:val="en-US"/>
        </w:rPr>
        <w:t>getting incremented. Which we are using for accuracy calculation.</w:t>
      </w:r>
      <w:r w:rsidR="00DF39F6">
        <w:rPr>
          <w:lang w:val="en-US"/>
        </w:rPr>
        <w:t xml:space="preserve"> </w:t>
      </w:r>
      <w:r>
        <w:rPr>
          <w:lang w:val="en-US"/>
        </w:rPr>
        <w:t xml:space="preserve">Figure </w:t>
      </w:r>
      <w:r w:rsidR="00E36713">
        <w:rPr>
          <w:lang w:val="en-US"/>
        </w:rPr>
        <w:t>1.5</w:t>
      </w:r>
      <w:r>
        <w:rPr>
          <w:lang w:val="en-US"/>
        </w:rPr>
        <w:t xml:space="preserve"> is showing the match.</w:t>
      </w:r>
    </w:p>
    <w:p w14:paraId="55E8F3BE" w14:textId="696B9262" w:rsidR="00DF39F6" w:rsidRDefault="000E5754" w:rsidP="00803790">
      <w:pPr>
        <w:pStyle w:val="BodyText"/>
        <w:ind w:firstLine="0"/>
        <w:rPr>
          <w:lang w:val="en-US"/>
        </w:rPr>
      </w:pPr>
      <w:r>
        <w:rPr>
          <w:noProof/>
        </w:rPr>
        <w:pict w14:anchorId="650E7668">
          <v:shape id="_x0000_s2075" type="#_x0000_t75" style="position:absolute;left:0;text-align:left;margin-left:66.5pt;margin-top:14pt;width:146.8pt;height:47.2pt;z-index:-4;mso-position-horizontal-relative:text;mso-position-vertical-relative:text;mso-width-relative:page;mso-height-relative:page">
            <v:imagedata r:id="rId16" o:title="Mismatch"/>
          </v:shape>
        </w:pict>
      </w:r>
    </w:p>
    <w:p w14:paraId="45B70820" w14:textId="325775DF" w:rsidR="008A0EC7" w:rsidRDefault="008A0EC7" w:rsidP="00803790">
      <w:pPr>
        <w:pStyle w:val="BodyText"/>
        <w:jc w:val="center"/>
        <w:rPr>
          <w:i/>
          <w:iCs/>
          <w:lang w:val="en-US"/>
        </w:rPr>
      </w:pPr>
    </w:p>
    <w:p w14:paraId="63FF0746" w14:textId="77777777" w:rsidR="008A0EC7" w:rsidRDefault="008A0EC7" w:rsidP="00803790">
      <w:pPr>
        <w:pStyle w:val="BodyText"/>
        <w:jc w:val="center"/>
        <w:rPr>
          <w:i/>
          <w:iCs/>
          <w:lang w:val="en-US"/>
        </w:rPr>
      </w:pPr>
    </w:p>
    <w:p w14:paraId="6E871B5D" w14:textId="77777777" w:rsidR="008A0EC7" w:rsidRDefault="008A0EC7" w:rsidP="00803790">
      <w:pPr>
        <w:pStyle w:val="BodyText"/>
        <w:jc w:val="center"/>
        <w:rPr>
          <w:i/>
          <w:iCs/>
          <w:lang w:val="en-US"/>
        </w:rPr>
      </w:pPr>
    </w:p>
    <w:p w14:paraId="33EB5465" w14:textId="49C6E68A" w:rsidR="005947D6" w:rsidRPr="00803790" w:rsidRDefault="00803790" w:rsidP="00803790">
      <w:pPr>
        <w:pStyle w:val="BodyText"/>
        <w:jc w:val="center"/>
        <w:rPr>
          <w:i/>
          <w:iCs/>
          <w:lang w:val="en-US"/>
        </w:rPr>
      </w:pPr>
      <w:r w:rsidRPr="00803790">
        <w:rPr>
          <w:i/>
          <w:iCs/>
          <w:lang w:val="en-US"/>
        </w:rPr>
        <w:t xml:space="preserve">Figure </w:t>
      </w:r>
      <w:r w:rsidR="00E36713">
        <w:rPr>
          <w:i/>
          <w:iCs/>
          <w:lang w:val="en-US"/>
        </w:rPr>
        <w:t>1.6</w:t>
      </w:r>
      <w:r w:rsidRPr="00803790">
        <w:rPr>
          <w:i/>
          <w:iCs/>
          <w:lang w:val="en-US"/>
        </w:rPr>
        <w:t xml:space="preserve"> Mismatch detection</w:t>
      </w:r>
    </w:p>
    <w:p w14:paraId="07EC0B3A" w14:textId="630DDBA8" w:rsidR="00252EE5" w:rsidRDefault="00803790" w:rsidP="0085404B">
      <w:pPr>
        <w:pStyle w:val="BodyText"/>
        <w:ind w:firstLine="0"/>
        <w:rPr>
          <w:lang w:val="en-US"/>
        </w:rPr>
      </w:pPr>
      <w:r>
        <w:rPr>
          <w:lang w:val="en-US"/>
        </w:rPr>
        <w:t xml:space="preserve">If any element of the input sequence does not match with the test data predictor will return a mismatch. The figure </w:t>
      </w:r>
      <w:r w:rsidR="00E36713">
        <w:rPr>
          <w:lang w:val="en-US"/>
        </w:rPr>
        <w:t>1.6</w:t>
      </w:r>
      <w:r>
        <w:rPr>
          <w:lang w:val="en-US"/>
        </w:rPr>
        <w:t xml:space="preserve"> is showing the mismatch.  </w:t>
      </w:r>
    </w:p>
    <w:p w14:paraId="3D60CC7D" w14:textId="54B28A2F" w:rsidR="00252EE5" w:rsidRDefault="000E5754" w:rsidP="000E5754">
      <w:pPr>
        <w:pStyle w:val="Heading3"/>
        <w:numPr>
          <w:ilvl w:val="0"/>
          <w:numId w:val="0"/>
        </w:numPr>
      </w:pPr>
      <w:r>
        <w:t xml:space="preserve">ii. </w:t>
      </w:r>
      <w:r w:rsidR="00252EE5">
        <w:t xml:space="preserve">Result of </w:t>
      </w:r>
      <w:r w:rsidR="009E177B">
        <w:t>A</w:t>
      </w:r>
      <w:r w:rsidR="00252EE5">
        <w:t xml:space="preserve">ccuracy </w:t>
      </w:r>
      <w:r w:rsidR="009E177B">
        <w:t>C</w:t>
      </w:r>
      <w:r w:rsidR="00252EE5">
        <w:t xml:space="preserve">alculation </w:t>
      </w:r>
      <w:r w:rsidR="009E177B">
        <w:t>P</w:t>
      </w:r>
      <w:r w:rsidR="00252EE5">
        <w:t>hase</w:t>
      </w:r>
    </w:p>
    <w:p w14:paraId="4A688804" w14:textId="424CB162" w:rsidR="00780CAD" w:rsidRDefault="009E177B" w:rsidP="000E5754">
      <w:pPr>
        <w:jc w:val="both"/>
      </w:pPr>
      <w:r>
        <w:t xml:space="preserve">Accuracy is calculated by dividing matches with total number of </w:t>
      </w:r>
      <w:proofErr w:type="spellStart"/>
      <w:r>
        <w:t>sequenceKeyPair</w:t>
      </w:r>
      <w:proofErr w:type="spellEnd"/>
      <w:r>
        <w:t xml:space="preserve"> </w:t>
      </w:r>
      <w:r w:rsidR="004B0AF2">
        <w:t>multiply by</w:t>
      </w:r>
      <w:r>
        <w:t xml:space="preserve"> 100. </w:t>
      </w:r>
    </w:p>
    <w:p w14:paraId="00D2038A" w14:textId="25A45DDE" w:rsidR="00780CAD" w:rsidRPr="00976184" w:rsidRDefault="00780CAD" w:rsidP="000E5754">
      <w:pPr>
        <w:jc w:val="both"/>
        <w:rPr>
          <w:i/>
          <w:iCs/>
        </w:rPr>
      </w:pPr>
      <w:r w:rsidRPr="00976184">
        <w:rPr>
          <w:i/>
          <w:iCs/>
        </w:rPr>
        <w:t>Accuracy = count of matches / total number of predictions * 100</w:t>
      </w:r>
    </w:p>
    <w:p w14:paraId="5DD90FA1" w14:textId="1E2F97D4" w:rsidR="00FA03B6" w:rsidRDefault="009E177B" w:rsidP="000E5754">
      <w:pPr>
        <w:jc w:val="both"/>
      </w:pPr>
      <w:r>
        <w:t xml:space="preserve">By performing this </w:t>
      </w:r>
      <w:r w:rsidR="00285B31">
        <w:t>calculation,</w:t>
      </w:r>
      <w:r>
        <w:t xml:space="preserve"> we are getting accuracy in percentage. This accuracy we are storing into the csv file and also printing this information into the debug window as shown in the </w:t>
      </w:r>
    </w:p>
    <w:p w14:paraId="28C8A2A6" w14:textId="15D67B6E" w:rsidR="00B42F7E" w:rsidRDefault="00B42F7E" w:rsidP="005061B7">
      <w:pPr>
        <w:pStyle w:val="BodyText"/>
        <w:ind w:firstLine="0"/>
        <w:rPr>
          <w:lang w:val="en-US"/>
        </w:rPr>
      </w:pPr>
    </w:p>
    <w:p w14:paraId="16658A40" w14:textId="3144132D" w:rsidR="00375F38" w:rsidRDefault="004F4A47" w:rsidP="005061B7">
      <w:pPr>
        <w:pStyle w:val="BodyText"/>
        <w:ind w:firstLine="0"/>
        <w:rPr>
          <w:lang w:val="en-US"/>
        </w:rPr>
      </w:pPr>
      <w:r>
        <w:rPr>
          <w:noProof/>
        </w:rPr>
        <w:pict w14:anchorId="185F1850">
          <v:shape id="_x0000_s2076" type="#_x0000_t75" style="position:absolute;left:0;text-align:left;margin-left:31.4pt;margin-top:2pt;width:190.75pt;height:78.55pt;z-index:-2;mso-position-horizontal-relative:margin;mso-position-vertical-relative:text">
            <v:imagedata r:id="rId17" o:title="Accuracy"/>
            <w10:wrap anchorx="margin"/>
          </v:shape>
        </w:pict>
      </w:r>
    </w:p>
    <w:p w14:paraId="491C187F" w14:textId="0C443F7B" w:rsidR="00375F38" w:rsidRDefault="00375F38" w:rsidP="005061B7">
      <w:pPr>
        <w:pStyle w:val="BodyText"/>
        <w:ind w:firstLine="0"/>
        <w:rPr>
          <w:lang w:val="en-US"/>
        </w:rPr>
      </w:pPr>
    </w:p>
    <w:p w14:paraId="27E47787" w14:textId="02CA3343" w:rsidR="008A0EC7" w:rsidRDefault="008A0EC7" w:rsidP="005061B7">
      <w:pPr>
        <w:pStyle w:val="BodyText"/>
        <w:ind w:firstLine="0"/>
        <w:rPr>
          <w:lang w:val="en-US"/>
        </w:rPr>
      </w:pPr>
    </w:p>
    <w:p w14:paraId="221D542E" w14:textId="33515E66" w:rsidR="008A0EC7" w:rsidRDefault="008A0EC7" w:rsidP="005061B7">
      <w:pPr>
        <w:pStyle w:val="BodyText"/>
        <w:ind w:firstLine="0"/>
        <w:rPr>
          <w:lang w:val="en-US"/>
        </w:rPr>
      </w:pPr>
    </w:p>
    <w:p w14:paraId="492AC70D" w14:textId="77777777" w:rsidR="000E5754" w:rsidRDefault="000E5754" w:rsidP="008A0EC7">
      <w:pPr>
        <w:pStyle w:val="BodyText"/>
        <w:jc w:val="center"/>
        <w:rPr>
          <w:i/>
          <w:iCs/>
          <w:lang w:val="en-US"/>
        </w:rPr>
      </w:pPr>
    </w:p>
    <w:p w14:paraId="21E72583" w14:textId="77777777" w:rsidR="000E5754" w:rsidRDefault="000E5754" w:rsidP="008A0EC7">
      <w:pPr>
        <w:pStyle w:val="BodyText"/>
        <w:jc w:val="center"/>
        <w:rPr>
          <w:i/>
          <w:iCs/>
          <w:lang w:val="en-US"/>
        </w:rPr>
      </w:pPr>
    </w:p>
    <w:p w14:paraId="171A5755" w14:textId="092314F1" w:rsidR="008A0EC7" w:rsidRPr="00803790" w:rsidRDefault="008A0EC7" w:rsidP="008A0EC7">
      <w:pPr>
        <w:pStyle w:val="BodyText"/>
        <w:jc w:val="center"/>
        <w:rPr>
          <w:i/>
          <w:iCs/>
          <w:lang w:val="en-US"/>
        </w:rPr>
      </w:pPr>
      <w:r w:rsidRPr="00803790">
        <w:rPr>
          <w:i/>
          <w:iCs/>
          <w:lang w:val="en-US"/>
        </w:rPr>
        <w:t xml:space="preserve">Figure </w:t>
      </w:r>
      <w:r>
        <w:rPr>
          <w:i/>
          <w:iCs/>
          <w:lang w:val="en-US"/>
        </w:rPr>
        <w:t>1.</w:t>
      </w:r>
      <w:r>
        <w:rPr>
          <w:i/>
          <w:iCs/>
          <w:lang w:val="en-US"/>
        </w:rPr>
        <w:t>7</w:t>
      </w:r>
      <w:r w:rsidRPr="00803790">
        <w:rPr>
          <w:i/>
          <w:iCs/>
          <w:lang w:val="en-US"/>
        </w:rPr>
        <w:t xml:space="preserve"> </w:t>
      </w:r>
      <w:r>
        <w:rPr>
          <w:i/>
          <w:iCs/>
          <w:lang w:val="en-US"/>
        </w:rPr>
        <w:t>Accuracy</w:t>
      </w:r>
      <w:r w:rsidRPr="00803790">
        <w:rPr>
          <w:i/>
          <w:iCs/>
          <w:lang w:val="en-US"/>
        </w:rPr>
        <w:t xml:space="preserve"> detection</w:t>
      </w:r>
    </w:p>
    <w:p w14:paraId="75EFC48F" w14:textId="77777777" w:rsidR="008A0EC7" w:rsidRDefault="008A0EC7" w:rsidP="005061B7">
      <w:pPr>
        <w:pStyle w:val="BodyText"/>
        <w:ind w:firstLine="0"/>
        <w:rPr>
          <w:lang w:val="en-US"/>
        </w:rPr>
      </w:pPr>
    </w:p>
    <w:p w14:paraId="21B8CDB1" w14:textId="3951D57B" w:rsidR="00252EE5" w:rsidRDefault="000E5754" w:rsidP="000E5754">
      <w:pPr>
        <w:pStyle w:val="Heading3"/>
        <w:numPr>
          <w:ilvl w:val="0"/>
          <w:numId w:val="0"/>
        </w:numPr>
        <w:jc w:val="left"/>
      </w:pPr>
      <w:r>
        <w:t xml:space="preserve">iii. </w:t>
      </w:r>
      <w:r w:rsidR="00252EE5">
        <w:t>Exporting existing accuracy result into .csv file</w:t>
      </w:r>
    </w:p>
    <w:p w14:paraId="0B439CE3" w14:textId="00C75283" w:rsidR="00252EE5" w:rsidRDefault="00252EE5" w:rsidP="000E5754">
      <w:pPr>
        <w:jc w:val="both"/>
      </w:pPr>
      <w:r>
        <w:t xml:space="preserve">In </w:t>
      </w:r>
      <w:proofErr w:type="spellStart"/>
      <w:r>
        <w:t>MultiSequenceLearning.cs</w:t>
      </w:r>
      <w:proofErr w:type="spellEnd"/>
      <w:r>
        <w:t xml:space="preserve"> class accuracy is getting calculated by using formula </w:t>
      </w:r>
    </w:p>
    <w:p w14:paraId="4B0945D7" w14:textId="5892FDB2" w:rsidR="00252EE5" w:rsidRPr="00EE6D1A" w:rsidRDefault="00252EE5" w:rsidP="000E5754">
      <w:pPr>
        <w:jc w:val="both"/>
        <w:rPr>
          <w:i/>
          <w:iCs/>
        </w:rPr>
      </w:pPr>
      <w:r w:rsidRPr="00EE6D1A">
        <w:rPr>
          <w:i/>
          <w:iCs/>
        </w:rPr>
        <w:t>double accuracy = (double)matches / (double)</w:t>
      </w:r>
      <w:proofErr w:type="spellStart"/>
      <w:proofErr w:type="gramStart"/>
      <w:r w:rsidRPr="00EE6D1A">
        <w:rPr>
          <w:i/>
          <w:iCs/>
        </w:rPr>
        <w:t>sequenceKeyPair.Value.Count</w:t>
      </w:r>
      <w:proofErr w:type="spellEnd"/>
      <w:proofErr w:type="gramEnd"/>
      <w:r w:rsidRPr="00EE6D1A">
        <w:rPr>
          <w:i/>
          <w:iCs/>
        </w:rPr>
        <w:t xml:space="preserve"> * 100.0;</w:t>
      </w:r>
    </w:p>
    <w:p w14:paraId="4A9A1E28" w14:textId="2B6A7EE8" w:rsidR="00252EE5" w:rsidRDefault="00252EE5" w:rsidP="000E5754">
      <w:pPr>
        <w:jc w:val="both"/>
      </w:pPr>
      <w:r>
        <w:t xml:space="preserve">This accuracy result we are exporting into csv file which is available in </w:t>
      </w:r>
      <w:proofErr w:type="spellStart"/>
      <w:r w:rsidR="00971A88">
        <w:t>MySeProject</w:t>
      </w:r>
      <w:proofErr w:type="spellEnd"/>
      <w:r w:rsidR="00971A88">
        <w:t>.</w:t>
      </w:r>
      <w:r w:rsidR="00971A88">
        <w:rPr>
          <w:noProof/>
        </w:rPr>
        <w:t xml:space="preserve"> </w:t>
      </w:r>
      <w:r w:rsidR="00971A88" w:rsidRPr="00971A88">
        <w:rPr>
          <w:noProof/>
        </w:rPr>
        <w:t>[</w:t>
      </w:r>
      <w:r w:rsidR="009212C7">
        <w:rPr>
          <w:noProof/>
        </w:rPr>
        <w:t>8</w:t>
      </w:r>
      <w:r w:rsidR="00971A88" w:rsidRPr="00971A88">
        <w:rPr>
          <w:noProof/>
        </w:rPr>
        <w:t>]</w:t>
      </w:r>
    </w:p>
    <w:p w14:paraId="0016CA5B" w14:textId="77777777" w:rsidR="00252EE5" w:rsidRDefault="00252EE5" w:rsidP="00252EE5">
      <w:pPr>
        <w:ind w:left="360"/>
        <w:jc w:val="both"/>
      </w:pPr>
    </w:p>
    <w:p w14:paraId="684E6F95" w14:textId="77777777" w:rsidR="00252EE5" w:rsidRDefault="00252EE5" w:rsidP="00252EE5"/>
    <w:p w14:paraId="557AC00C" w14:textId="49E6419D" w:rsidR="00252EE5" w:rsidRDefault="000E5754" w:rsidP="000E5754">
      <w:pPr>
        <w:pStyle w:val="Heading3"/>
        <w:numPr>
          <w:ilvl w:val="0"/>
          <w:numId w:val="0"/>
        </w:numPr>
        <w:jc w:val="left"/>
      </w:pPr>
      <w:r>
        <w:t xml:space="preserve">iv. </w:t>
      </w:r>
      <w:r w:rsidR="00252EE5">
        <w:t>Performance testing and comparison with legacy code.</w:t>
      </w:r>
    </w:p>
    <w:p w14:paraId="1F446D87" w14:textId="4161846E" w:rsidR="00105EED" w:rsidRDefault="00252EE5" w:rsidP="00514DED">
      <w:pPr>
        <w:jc w:val="both"/>
        <w:rPr>
          <w:noProof/>
        </w:rPr>
      </w:pPr>
      <w:r>
        <w:t xml:space="preserve">In this phase of </w:t>
      </w:r>
      <w:r w:rsidR="009212C7">
        <w:t>testing,</w:t>
      </w:r>
      <w:r>
        <w:t xml:space="preserve"> we tested the code for 10 iterations with different range of training data and test data and compare the performance </w:t>
      </w:r>
      <w:r w:rsidR="001968E8">
        <w:t xml:space="preserve">of newly implemented the code and legacy code. Result can be found </w:t>
      </w:r>
      <w:r w:rsidR="00D4605D">
        <w:t>in attached</w:t>
      </w:r>
      <w:r w:rsidR="00971A88">
        <w:t xml:space="preserve"> excel sheet. </w:t>
      </w:r>
      <w:r w:rsidR="00971A88">
        <w:rPr>
          <w:noProof/>
        </w:rPr>
        <w:t xml:space="preserve"> </w:t>
      </w:r>
      <w:r w:rsidR="00971A88" w:rsidRPr="00971A88">
        <w:rPr>
          <w:noProof/>
        </w:rPr>
        <w:t>[</w:t>
      </w:r>
      <w:r w:rsidR="009212C7">
        <w:rPr>
          <w:noProof/>
        </w:rPr>
        <w:t>9</w:t>
      </w:r>
      <w:r w:rsidR="00971A88" w:rsidRPr="00971A88">
        <w:rPr>
          <w:noProof/>
        </w:rPr>
        <w:t>]</w:t>
      </w:r>
      <w:r w:rsidR="001E59D0">
        <w:rPr>
          <w:noProof/>
        </w:rPr>
        <w:t xml:space="preserve"> </w:t>
      </w:r>
    </w:p>
    <w:p w14:paraId="6A19138E" w14:textId="0F1E8457" w:rsidR="00CE678E" w:rsidRDefault="008A0EC7" w:rsidP="008A0EC7">
      <w:pPr>
        <w:pStyle w:val="Heading1"/>
        <w:numPr>
          <w:ilvl w:val="0"/>
          <w:numId w:val="0"/>
        </w:numPr>
        <w:ind w:left="216"/>
        <w:rPr>
          <w:b/>
          <w:bCs/>
        </w:rPr>
      </w:pPr>
      <w:r>
        <w:rPr>
          <w:b/>
          <w:bCs/>
        </w:rPr>
        <w:t xml:space="preserve"> </w:t>
      </w:r>
      <w:r w:rsidR="00432731">
        <w:rPr>
          <w:b/>
          <w:bCs/>
        </w:rPr>
        <w:t xml:space="preserve">VI. </w:t>
      </w:r>
      <w:r>
        <w:rPr>
          <w:b/>
          <w:bCs/>
        </w:rPr>
        <w:t>Conlusion</w:t>
      </w:r>
    </w:p>
    <w:p w14:paraId="02B22744" w14:textId="77777777" w:rsidR="00FC0B1A" w:rsidRDefault="00FC0B1A" w:rsidP="009E75C0">
      <w:pPr>
        <w:pStyle w:val="BodyText"/>
        <w:ind w:firstLine="0"/>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6824D937" w:rsidR="00FC0B1A" w:rsidRPr="0051627D" w:rsidRDefault="00FC0B1A" w:rsidP="00F66417">
      <w:pPr>
        <w:pStyle w:val="BodyText"/>
        <w:ind w:firstLine="0"/>
        <w:rPr>
          <w:lang w:val="en-US"/>
        </w:rPr>
      </w:pPr>
      <w:r>
        <w:rPr>
          <w:lang w:val="en-US"/>
        </w:rPr>
        <w:t>Different methods are</w:t>
      </w:r>
      <w:r w:rsidRPr="0051627D">
        <w:rPr>
          <w:lang w:val="en-US"/>
        </w:rPr>
        <w:t xml:space="preserve"> created to predict the trained sequences by comparing the generated similarity matrix with each of the SDRs of the learned sequence from the training</w:t>
      </w:r>
      <w:r w:rsidR="00105EED">
        <w:rPr>
          <w:lang w:val="en-US"/>
        </w:rPr>
        <w:t xml:space="preserve"> </w:t>
      </w:r>
      <w:r w:rsidRPr="0051627D">
        <w:rPr>
          <w:lang w:val="en-US"/>
        </w:rPr>
        <w:t>phase, and the accuracy percentage of the predicted sequences was calculated and stored in a file. The accuracy of the predictions was found to increase with the number of cycles, indicating that the learning process improved over time.</w:t>
      </w:r>
    </w:p>
    <w:p w14:paraId="08D91929" w14:textId="77355539" w:rsidR="00457EA2" w:rsidRDefault="00FC0B1A" w:rsidP="00F66417">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6F922568" w14:textId="7864ED18" w:rsidR="008A0EC7" w:rsidRDefault="008A0EC7" w:rsidP="00457EA2">
      <w:pPr>
        <w:jc w:val="both"/>
      </w:pPr>
    </w:p>
    <w:p w14:paraId="52E8BA3D" w14:textId="453D8E33" w:rsidR="00A05BAE" w:rsidRDefault="00A05BAE" w:rsidP="00457EA2">
      <w:pPr>
        <w:jc w:val="both"/>
      </w:pPr>
    </w:p>
    <w:p w14:paraId="658524C6" w14:textId="3FE0AF80" w:rsidR="00A05BAE" w:rsidRDefault="00A05BAE" w:rsidP="00457EA2">
      <w:pPr>
        <w:jc w:val="both"/>
      </w:pPr>
    </w:p>
    <w:p w14:paraId="29B986BC" w14:textId="4D72ADD7" w:rsidR="00A05BAE" w:rsidRDefault="00A05BAE" w:rsidP="00457EA2">
      <w:pPr>
        <w:jc w:val="both"/>
      </w:pPr>
    </w:p>
    <w:p w14:paraId="4383FF40" w14:textId="39E4148A" w:rsidR="00A05BAE" w:rsidRDefault="00A05BAE" w:rsidP="00457EA2">
      <w:pPr>
        <w:jc w:val="both"/>
      </w:pPr>
    </w:p>
    <w:p w14:paraId="7DF4C73F" w14:textId="328CC947" w:rsidR="00A05BAE" w:rsidRDefault="00A05BAE" w:rsidP="00457EA2">
      <w:pPr>
        <w:jc w:val="both"/>
      </w:pPr>
    </w:p>
    <w:p w14:paraId="5E127957" w14:textId="05C5E290" w:rsidR="00A05BAE" w:rsidRDefault="00A05BAE" w:rsidP="00457EA2">
      <w:pPr>
        <w:jc w:val="both"/>
      </w:pPr>
    </w:p>
    <w:p w14:paraId="13916DA1" w14:textId="4D277F9F" w:rsidR="00A05BAE" w:rsidRDefault="00A05BAE" w:rsidP="00457EA2">
      <w:pPr>
        <w:jc w:val="both"/>
      </w:pPr>
    </w:p>
    <w:p w14:paraId="7F57D132" w14:textId="67017495" w:rsidR="00A05BAE" w:rsidRDefault="00A05BAE" w:rsidP="00457EA2">
      <w:pPr>
        <w:jc w:val="both"/>
      </w:pPr>
    </w:p>
    <w:p w14:paraId="3DE25710" w14:textId="2F32DFF9" w:rsidR="00A05BAE" w:rsidRDefault="00A05BAE" w:rsidP="00457EA2">
      <w:pPr>
        <w:jc w:val="both"/>
      </w:pPr>
    </w:p>
    <w:p w14:paraId="4DC72128" w14:textId="6B4FE33B" w:rsidR="00A05BAE" w:rsidRDefault="00A05BAE" w:rsidP="00457EA2">
      <w:pPr>
        <w:jc w:val="both"/>
      </w:pPr>
    </w:p>
    <w:p w14:paraId="72CD3741" w14:textId="45CDBD50" w:rsidR="00A05BAE" w:rsidRDefault="00A05BAE" w:rsidP="00457EA2">
      <w:pPr>
        <w:jc w:val="both"/>
      </w:pPr>
    </w:p>
    <w:p w14:paraId="00E473EB" w14:textId="573FA748" w:rsidR="00A05BAE" w:rsidRDefault="00A05BAE" w:rsidP="00457EA2">
      <w:pPr>
        <w:jc w:val="both"/>
      </w:pPr>
    </w:p>
    <w:p w14:paraId="400155BE" w14:textId="0E431E23" w:rsidR="00A05BAE" w:rsidRDefault="00A05BAE" w:rsidP="00457EA2">
      <w:pPr>
        <w:jc w:val="both"/>
      </w:pPr>
    </w:p>
    <w:p w14:paraId="3FE7DC76" w14:textId="3D017A1A" w:rsidR="00A05BAE" w:rsidRDefault="00A05BAE" w:rsidP="00457EA2">
      <w:pPr>
        <w:jc w:val="both"/>
      </w:pPr>
    </w:p>
    <w:p w14:paraId="7CB60C1C" w14:textId="6EFB981D" w:rsidR="00A05BAE" w:rsidRDefault="00A05BAE" w:rsidP="00457EA2">
      <w:pPr>
        <w:jc w:val="both"/>
      </w:pPr>
    </w:p>
    <w:p w14:paraId="450779CF" w14:textId="4AD8DBFB" w:rsidR="00A05BAE" w:rsidRDefault="00A05BAE" w:rsidP="00457EA2">
      <w:pPr>
        <w:jc w:val="both"/>
      </w:pPr>
    </w:p>
    <w:p w14:paraId="7C7C0798" w14:textId="3D3C4323" w:rsidR="00A05BAE" w:rsidRDefault="00A05BAE" w:rsidP="00457EA2">
      <w:pPr>
        <w:jc w:val="both"/>
      </w:pPr>
    </w:p>
    <w:p w14:paraId="4BE8655D" w14:textId="2D857DD9" w:rsidR="00A05BAE" w:rsidRDefault="00A05BAE" w:rsidP="00457EA2">
      <w:pPr>
        <w:jc w:val="both"/>
      </w:pPr>
    </w:p>
    <w:p w14:paraId="7539B83C" w14:textId="425DBDCC" w:rsidR="00A05BAE" w:rsidRDefault="00A05BAE" w:rsidP="00457EA2">
      <w:pPr>
        <w:jc w:val="both"/>
      </w:pPr>
    </w:p>
    <w:p w14:paraId="21471972" w14:textId="3FA7F831" w:rsidR="00A05BAE" w:rsidRDefault="00A05BAE" w:rsidP="00457EA2">
      <w:pPr>
        <w:jc w:val="both"/>
      </w:pPr>
    </w:p>
    <w:p w14:paraId="29E9381C" w14:textId="731A4882" w:rsidR="00A05BAE" w:rsidRDefault="00A05BAE" w:rsidP="00457EA2">
      <w:pPr>
        <w:jc w:val="both"/>
      </w:pPr>
    </w:p>
    <w:p w14:paraId="525CA839" w14:textId="47AE7C6E" w:rsidR="00A05BAE" w:rsidRDefault="00A05BAE" w:rsidP="00457EA2">
      <w:pPr>
        <w:jc w:val="both"/>
      </w:pPr>
    </w:p>
    <w:p w14:paraId="0BE86D1E" w14:textId="6EAED39D" w:rsidR="00A05BAE" w:rsidRDefault="00A05BAE" w:rsidP="00457EA2">
      <w:pPr>
        <w:jc w:val="both"/>
      </w:pPr>
    </w:p>
    <w:p w14:paraId="43F92552" w14:textId="48199B39" w:rsidR="00A05BAE" w:rsidRDefault="00A05BAE" w:rsidP="00457EA2">
      <w:pPr>
        <w:jc w:val="both"/>
      </w:pPr>
    </w:p>
    <w:p w14:paraId="1964AAC8" w14:textId="45F882AA" w:rsidR="00A05BAE" w:rsidRDefault="00A05BAE" w:rsidP="00457EA2">
      <w:pPr>
        <w:jc w:val="both"/>
      </w:pPr>
    </w:p>
    <w:p w14:paraId="69B97C96" w14:textId="0BED759D" w:rsidR="00A05BAE" w:rsidRDefault="00A05BAE" w:rsidP="00457EA2">
      <w:pPr>
        <w:jc w:val="both"/>
      </w:pPr>
    </w:p>
    <w:p w14:paraId="2FC5C9D3" w14:textId="51DC698F" w:rsidR="00A05BAE" w:rsidRDefault="00A05BAE" w:rsidP="00457EA2">
      <w:pPr>
        <w:jc w:val="both"/>
      </w:pPr>
    </w:p>
    <w:p w14:paraId="0FCA7ED9" w14:textId="667113E3" w:rsidR="00A05BAE" w:rsidRDefault="00A05BAE" w:rsidP="00457EA2">
      <w:pPr>
        <w:jc w:val="both"/>
      </w:pPr>
    </w:p>
    <w:p w14:paraId="1B14C921" w14:textId="0774AC6A" w:rsidR="00A05BAE" w:rsidRDefault="00A05BAE" w:rsidP="00457EA2">
      <w:pPr>
        <w:jc w:val="both"/>
      </w:pPr>
    </w:p>
    <w:p w14:paraId="2207258B" w14:textId="07380078" w:rsidR="00A05BAE" w:rsidRDefault="00A05BAE" w:rsidP="00457EA2">
      <w:pPr>
        <w:jc w:val="both"/>
      </w:pPr>
    </w:p>
    <w:p w14:paraId="0A76AD33" w14:textId="05DF3A73" w:rsidR="00A05BAE" w:rsidRDefault="00A05BAE" w:rsidP="00457EA2">
      <w:pPr>
        <w:jc w:val="both"/>
      </w:pPr>
    </w:p>
    <w:p w14:paraId="5FD1F4BD" w14:textId="14A6E1E3" w:rsidR="00A05BAE" w:rsidRDefault="00A05BAE" w:rsidP="00457EA2">
      <w:pPr>
        <w:jc w:val="both"/>
      </w:pPr>
    </w:p>
    <w:p w14:paraId="6134722B" w14:textId="340CB802" w:rsidR="00A05BAE" w:rsidRDefault="00A05BAE" w:rsidP="00457EA2">
      <w:pPr>
        <w:jc w:val="both"/>
      </w:pPr>
    </w:p>
    <w:p w14:paraId="66FBFD24" w14:textId="6C2B34CD" w:rsidR="00A05BAE" w:rsidRDefault="00A05BAE" w:rsidP="00457EA2">
      <w:pPr>
        <w:jc w:val="both"/>
      </w:pPr>
    </w:p>
    <w:p w14:paraId="50959DCC" w14:textId="16D388BB" w:rsidR="00A05BAE" w:rsidRDefault="00A05BAE" w:rsidP="00457EA2">
      <w:pPr>
        <w:jc w:val="both"/>
      </w:pPr>
    </w:p>
    <w:p w14:paraId="4C313DCF" w14:textId="181CF9CE" w:rsidR="00A05BAE" w:rsidRDefault="00A05BAE" w:rsidP="00457EA2">
      <w:pPr>
        <w:jc w:val="both"/>
      </w:pPr>
    </w:p>
    <w:p w14:paraId="2AA811E1" w14:textId="0CC2A781" w:rsidR="00A05BAE" w:rsidRDefault="00A05BAE" w:rsidP="00457EA2">
      <w:pPr>
        <w:jc w:val="both"/>
      </w:pPr>
    </w:p>
    <w:p w14:paraId="22A0AD46" w14:textId="09240CC2" w:rsidR="00A05BAE" w:rsidRDefault="00A05BAE" w:rsidP="00457EA2">
      <w:pPr>
        <w:jc w:val="both"/>
      </w:pPr>
    </w:p>
    <w:p w14:paraId="470A160A" w14:textId="68FC53E0" w:rsidR="00A05BAE" w:rsidRDefault="00A05BAE" w:rsidP="00457EA2">
      <w:pPr>
        <w:jc w:val="both"/>
      </w:pPr>
    </w:p>
    <w:p w14:paraId="332A94D6" w14:textId="039CB521" w:rsidR="00A05BAE" w:rsidRDefault="00A05BAE" w:rsidP="00457EA2">
      <w:pPr>
        <w:jc w:val="both"/>
      </w:pPr>
    </w:p>
    <w:p w14:paraId="2DDD6F3B" w14:textId="230105C6" w:rsidR="00A05BAE" w:rsidRDefault="00A05BAE" w:rsidP="00457EA2">
      <w:pPr>
        <w:jc w:val="both"/>
      </w:pPr>
    </w:p>
    <w:p w14:paraId="79474083" w14:textId="3D82DBA6" w:rsidR="00A05BAE" w:rsidRDefault="00A05BAE" w:rsidP="00457EA2">
      <w:pPr>
        <w:jc w:val="both"/>
      </w:pPr>
    </w:p>
    <w:p w14:paraId="60314519" w14:textId="5D34A918" w:rsidR="00A05BAE" w:rsidRDefault="00A05BAE" w:rsidP="00457EA2">
      <w:pPr>
        <w:jc w:val="both"/>
      </w:pPr>
    </w:p>
    <w:p w14:paraId="4847F5D4" w14:textId="0BAEA660" w:rsidR="00A05BAE" w:rsidRDefault="00A05BAE" w:rsidP="00457EA2">
      <w:pPr>
        <w:jc w:val="both"/>
      </w:pPr>
    </w:p>
    <w:p w14:paraId="46317AFB" w14:textId="7347BB4F" w:rsidR="00A05BAE" w:rsidRDefault="00A05BAE" w:rsidP="00457EA2">
      <w:pPr>
        <w:jc w:val="both"/>
      </w:pPr>
    </w:p>
    <w:p w14:paraId="4808637B" w14:textId="77777777" w:rsidR="00A05BAE" w:rsidRDefault="00A05BAE" w:rsidP="00457EA2">
      <w:pPr>
        <w:jc w:val="both"/>
      </w:pPr>
    </w:p>
    <w:p w14:paraId="2F9CF55F" w14:textId="68F77589" w:rsidR="00457EA2" w:rsidRDefault="008A0EC7" w:rsidP="008A0EC7">
      <w:pPr>
        <w:pStyle w:val="Heading1"/>
        <w:numPr>
          <w:ilvl w:val="0"/>
          <w:numId w:val="0"/>
        </w:numPr>
        <w:ind w:left="216"/>
        <w:rPr>
          <w:b/>
          <w:bCs/>
        </w:rPr>
      </w:pPr>
      <w:r>
        <w:rPr>
          <w:b/>
          <w:bCs/>
        </w:rPr>
        <w:t>VI</w:t>
      </w:r>
      <w:r w:rsidR="00432731">
        <w:rPr>
          <w:b/>
          <w:bCs/>
        </w:rPr>
        <w:t>I</w:t>
      </w:r>
      <w:r>
        <w:rPr>
          <w:b/>
          <w:bCs/>
        </w:rPr>
        <w:t xml:space="preserve">. </w:t>
      </w:r>
      <w:r w:rsidR="00457EA2" w:rsidRPr="00457EA2">
        <w:rPr>
          <w:b/>
          <w:bCs/>
        </w:rPr>
        <w:t>Refeerences</w:t>
      </w:r>
    </w:p>
    <w:tbl>
      <w:tblPr>
        <w:tblpPr w:leftFromText="180" w:rightFromText="180" w:vertAnchor="text" w:horzAnchor="margin" w:tblpY="731"/>
        <w:tblOverlap w:val="never"/>
        <w:tblW w:w="5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066"/>
      </w:tblGrid>
      <w:tr w:rsidR="00105EED" w14:paraId="6BC34475" w14:textId="77777777" w:rsidTr="009E748E">
        <w:trPr>
          <w:trHeight w:val="240"/>
        </w:trPr>
        <w:tc>
          <w:tcPr>
            <w:tcW w:w="408" w:type="pct"/>
            <w:shd w:val="clear" w:color="auto" w:fill="auto"/>
            <w:hideMark/>
          </w:tcPr>
          <w:p w14:paraId="04DCD535" w14:textId="77777777" w:rsidR="00105EED" w:rsidRDefault="00105EED" w:rsidP="009E748E">
            <w:pPr>
              <w:pStyle w:val="Figure"/>
              <w:jc w:val="both"/>
              <w:rPr>
                <w:noProof/>
                <w:sz w:val="20"/>
              </w:rPr>
            </w:pPr>
            <w:r>
              <w:rPr>
                <w:noProof/>
                <w:sz w:val="20"/>
              </w:rPr>
              <w:t xml:space="preserve">[1] </w:t>
            </w:r>
          </w:p>
        </w:tc>
        <w:tc>
          <w:tcPr>
            <w:tcW w:w="4592" w:type="pct"/>
            <w:shd w:val="clear" w:color="auto" w:fill="auto"/>
            <w:hideMark/>
          </w:tcPr>
          <w:p w14:paraId="26EBFB9E" w14:textId="77777777" w:rsidR="00105EED" w:rsidRDefault="00105EED" w:rsidP="009E748E">
            <w:pPr>
              <w:pStyle w:val="Figure"/>
              <w:jc w:val="both"/>
              <w:rPr>
                <w:noProof/>
                <w:sz w:val="20"/>
              </w:rPr>
            </w:pPr>
            <w:r>
              <w:rPr>
                <w:noProof/>
                <w:sz w:val="20"/>
              </w:rPr>
              <w:t xml:space="preserve">Cortical.io. [Online]. Available: </w:t>
            </w:r>
            <w:hyperlink r:id="rId18" w:history="1">
              <w:r>
                <w:rPr>
                  <w:rStyle w:val="Hyperlink"/>
                  <w:noProof/>
                  <w:color w:val="auto"/>
                  <w:sz w:val="20"/>
                  <w:u w:val="none"/>
                </w:rPr>
                <w:t>https://www</w:t>
              </w:r>
            </w:hyperlink>
            <w:r>
              <w:rPr>
                <w:noProof/>
                <w:sz w:val="20"/>
              </w:rPr>
              <w:t>.</w:t>
            </w:r>
          </w:p>
          <w:p w14:paraId="46209A10" w14:textId="77777777" w:rsidR="00105EED" w:rsidRDefault="00105EED" w:rsidP="009E748E">
            <w:pPr>
              <w:pStyle w:val="Figure"/>
              <w:jc w:val="both"/>
              <w:rPr>
                <w:noProof/>
                <w:sz w:val="20"/>
              </w:rPr>
            </w:pPr>
            <w:r>
              <w:rPr>
                <w:noProof/>
                <w:sz w:val="20"/>
              </w:rPr>
              <w:t>cortical.io/science/sparse-distributed-representations/.</w:t>
            </w:r>
          </w:p>
        </w:tc>
      </w:tr>
      <w:tr w:rsidR="00105EED" w14:paraId="1F997A68" w14:textId="77777777" w:rsidTr="009E748E">
        <w:trPr>
          <w:trHeight w:val="511"/>
        </w:trPr>
        <w:tc>
          <w:tcPr>
            <w:tcW w:w="408" w:type="pct"/>
            <w:shd w:val="clear" w:color="auto" w:fill="auto"/>
            <w:hideMark/>
          </w:tcPr>
          <w:p w14:paraId="3D2624E1" w14:textId="77777777" w:rsidR="00105EED" w:rsidRDefault="00105EED" w:rsidP="009E748E">
            <w:pPr>
              <w:pStyle w:val="Figure"/>
              <w:jc w:val="both"/>
              <w:rPr>
                <w:noProof/>
                <w:sz w:val="20"/>
              </w:rPr>
            </w:pPr>
            <w:r>
              <w:rPr>
                <w:noProof/>
                <w:sz w:val="20"/>
              </w:rPr>
              <w:t xml:space="preserve">[2] </w:t>
            </w:r>
          </w:p>
        </w:tc>
        <w:tc>
          <w:tcPr>
            <w:tcW w:w="4592" w:type="pct"/>
            <w:shd w:val="clear" w:color="auto" w:fill="auto"/>
            <w:hideMark/>
          </w:tcPr>
          <w:p w14:paraId="7B61A69F" w14:textId="77777777" w:rsidR="00105EED" w:rsidRDefault="00105EED" w:rsidP="009E748E">
            <w:pPr>
              <w:pStyle w:val="Figure"/>
              <w:jc w:val="both"/>
              <w:rPr>
                <w:noProof/>
                <w:sz w:val="20"/>
              </w:rPr>
            </w:pPr>
            <w:r>
              <w:rPr>
                <w:noProof/>
                <w:sz w:val="20"/>
              </w:rPr>
              <w:t>S. A. a. J. H. Y. Cui, "The HTM Spatial Pooler</w:t>
            </w:r>
          </w:p>
          <w:p w14:paraId="6C422EA0" w14:textId="77777777" w:rsidR="00105EED" w:rsidRDefault="00105EED" w:rsidP="009E748E">
            <w:pPr>
              <w:pStyle w:val="Figure"/>
              <w:jc w:val="both"/>
              <w:rPr>
                <w:noProof/>
                <w:sz w:val="20"/>
              </w:rPr>
            </w:pPr>
            <w:r>
              <w:rPr>
                <w:noProof/>
                <w:sz w:val="20"/>
              </w:rPr>
              <w:t xml:space="preserve">—A Neocortical Algorithm for Online Sparse </w:t>
            </w:r>
          </w:p>
          <w:p w14:paraId="42039C8C" w14:textId="77777777" w:rsidR="00105EED" w:rsidRDefault="00105EED" w:rsidP="009E748E">
            <w:pPr>
              <w:pStyle w:val="Figure"/>
              <w:jc w:val="both"/>
              <w:rPr>
                <w:noProof/>
                <w:sz w:val="20"/>
              </w:rPr>
            </w:pPr>
            <w:r>
              <w:rPr>
                <w:noProof/>
                <w:sz w:val="20"/>
              </w:rPr>
              <w:t xml:space="preserve">Distributed Coding," Vols. 11-2017, November 2017,. </w:t>
            </w:r>
          </w:p>
        </w:tc>
      </w:tr>
      <w:tr w:rsidR="00105EED" w14:paraId="339A3B8D" w14:textId="77777777" w:rsidTr="009E748E">
        <w:trPr>
          <w:trHeight w:val="496"/>
        </w:trPr>
        <w:tc>
          <w:tcPr>
            <w:tcW w:w="408" w:type="pct"/>
            <w:shd w:val="clear" w:color="auto" w:fill="auto"/>
            <w:hideMark/>
          </w:tcPr>
          <w:p w14:paraId="5DF9AF90" w14:textId="77777777" w:rsidR="00105EED" w:rsidRDefault="00105EED" w:rsidP="009E748E">
            <w:pPr>
              <w:pStyle w:val="Figure"/>
              <w:jc w:val="both"/>
              <w:rPr>
                <w:noProof/>
                <w:sz w:val="20"/>
              </w:rPr>
            </w:pPr>
            <w:r>
              <w:rPr>
                <w:noProof/>
                <w:sz w:val="20"/>
              </w:rPr>
              <w:t xml:space="preserve">[3] </w:t>
            </w:r>
          </w:p>
        </w:tc>
        <w:tc>
          <w:tcPr>
            <w:tcW w:w="4592" w:type="pct"/>
            <w:shd w:val="clear" w:color="auto" w:fill="auto"/>
            <w:hideMark/>
          </w:tcPr>
          <w:p w14:paraId="4ED1019A" w14:textId="77777777" w:rsidR="00105EED" w:rsidRDefault="00105EED" w:rsidP="009E748E">
            <w:pPr>
              <w:pStyle w:val="Figure"/>
              <w:jc w:val="both"/>
              <w:rPr>
                <w:noProof/>
                <w:sz w:val="20"/>
              </w:rPr>
            </w:pPr>
            <w:r>
              <w:rPr>
                <w:noProof/>
                <w:sz w:val="20"/>
              </w:rPr>
              <w:t xml:space="preserve">S. A. a. J. H. Yuwei Cui, "The HTM Spatial Pooler—A </w:t>
            </w:r>
          </w:p>
          <w:p w14:paraId="43374610" w14:textId="77777777" w:rsidR="00105EED" w:rsidRDefault="00105EED" w:rsidP="009E748E">
            <w:pPr>
              <w:pStyle w:val="Figure"/>
              <w:jc w:val="both"/>
              <w:rPr>
                <w:noProof/>
                <w:sz w:val="20"/>
              </w:rPr>
            </w:pPr>
            <w:r>
              <w:rPr>
                <w:noProof/>
                <w:sz w:val="20"/>
              </w:rPr>
              <w:t xml:space="preserve">Neocortical Algorithm for Online Sparse Distributed </w:t>
            </w:r>
          </w:p>
          <w:p w14:paraId="3A87BAD7" w14:textId="77777777" w:rsidR="00105EED" w:rsidRDefault="00105EED" w:rsidP="009E748E">
            <w:pPr>
              <w:pStyle w:val="Figure"/>
              <w:jc w:val="both"/>
              <w:rPr>
                <w:noProof/>
                <w:sz w:val="20"/>
              </w:rPr>
            </w:pPr>
            <w:r>
              <w:rPr>
                <w:noProof/>
                <w:sz w:val="20"/>
              </w:rPr>
              <w:t xml:space="preserve">Coding," 29 November 2017. [Online]. </w:t>
            </w:r>
          </w:p>
          <w:p w14:paraId="04179A95" w14:textId="77777777" w:rsidR="00105EED" w:rsidRDefault="00105EED" w:rsidP="009E748E">
            <w:pPr>
              <w:pStyle w:val="Figure"/>
              <w:jc w:val="both"/>
              <w:rPr>
                <w:noProof/>
                <w:sz w:val="20"/>
              </w:rPr>
            </w:pPr>
            <w:r>
              <w:rPr>
                <w:noProof/>
                <w:sz w:val="20"/>
              </w:rPr>
              <w:t>Available:https://www.frontiersin.org/articles/10.3389/</w:t>
            </w:r>
          </w:p>
          <w:p w14:paraId="1891FCC1" w14:textId="77777777" w:rsidR="00105EED" w:rsidRDefault="00105EED" w:rsidP="009E748E">
            <w:pPr>
              <w:pStyle w:val="Figure"/>
              <w:jc w:val="both"/>
              <w:rPr>
                <w:noProof/>
                <w:sz w:val="20"/>
              </w:rPr>
            </w:pPr>
            <w:r>
              <w:rPr>
                <w:noProof/>
                <w:sz w:val="20"/>
              </w:rPr>
              <w:t>fncom.2017.00111/full.</w:t>
            </w:r>
          </w:p>
        </w:tc>
      </w:tr>
      <w:tr w:rsidR="00105EED" w14:paraId="0FD0DEDF" w14:textId="77777777" w:rsidTr="009E748E">
        <w:trPr>
          <w:trHeight w:val="496"/>
        </w:trPr>
        <w:tc>
          <w:tcPr>
            <w:tcW w:w="408" w:type="pct"/>
            <w:shd w:val="clear" w:color="auto" w:fill="auto"/>
            <w:hideMark/>
          </w:tcPr>
          <w:p w14:paraId="3EEB55FB" w14:textId="77777777" w:rsidR="00105EED" w:rsidRDefault="00105EED" w:rsidP="009E748E">
            <w:pPr>
              <w:pStyle w:val="Figure"/>
              <w:jc w:val="both"/>
              <w:rPr>
                <w:noProof/>
                <w:sz w:val="20"/>
              </w:rPr>
            </w:pPr>
            <w:r>
              <w:rPr>
                <w:noProof/>
                <w:sz w:val="20"/>
              </w:rPr>
              <w:t xml:space="preserve">[4] </w:t>
            </w:r>
          </w:p>
        </w:tc>
        <w:tc>
          <w:tcPr>
            <w:tcW w:w="4592" w:type="pct"/>
            <w:shd w:val="clear" w:color="auto" w:fill="auto"/>
            <w:hideMark/>
          </w:tcPr>
          <w:p w14:paraId="654E5C24" w14:textId="77777777" w:rsidR="00105EED" w:rsidRDefault="00105EED" w:rsidP="009E748E">
            <w:pPr>
              <w:pStyle w:val="Figure"/>
              <w:jc w:val="both"/>
              <w:rPr>
                <w:noProof/>
                <w:sz w:val="20"/>
              </w:rPr>
            </w:pPr>
            <w:r>
              <w:rPr>
                <w:noProof/>
                <w:sz w:val="20"/>
              </w:rPr>
              <w:t xml:space="preserve">A. G. B. W. T. D. D. Pech, "Scaling the HTM Spatial </w:t>
            </w:r>
          </w:p>
          <w:p w14:paraId="0A31C8BE" w14:textId="77777777" w:rsidR="00105EED" w:rsidRDefault="00105EED" w:rsidP="009E748E">
            <w:pPr>
              <w:pStyle w:val="Figure"/>
              <w:jc w:val="both"/>
              <w:rPr>
                <w:i/>
                <w:iCs/>
                <w:noProof/>
                <w:sz w:val="20"/>
              </w:rPr>
            </w:pPr>
            <w:r>
              <w:rPr>
                <w:noProof/>
                <w:sz w:val="20"/>
              </w:rPr>
              <w:t>Pooler,"</w:t>
            </w:r>
            <w:r>
              <w:rPr>
                <w:i/>
                <w:iCs/>
                <w:noProof/>
                <w:sz w:val="20"/>
              </w:rPr>
              <w:t xml:space="preserve">International Journal of Artificial Intelligence </w:t>
            </w:r>
          </w:p>
          <w:p w14:paraId="32EED793" w14:textId="77777777" w:rsidR="00105EED" w:rsidRDefault="00105EED" w:rsidP="009E748E">
            <w:pPr>
              <w:pStyle w:val="Figure"/>
              <w:jc w:val="both"/>
              <w:rPr>
                <w:noProof/>
                <w:sz w:val="20"/>
              </w:rPr>
            </w:pPr>
            <w:r>
              <w:rPr>
                <w:i/>
                <w:iCs/>
                <w:noProof/>
                <w:sz w:val="20"/>
              </w:rPr>
              <w:t xml:space="preserve">&amp; Applications, </w:t>
            </w:r>
            <w:r>
              <w:rPr>
                <w:noProof/>
                <w:sz w:val="20"/>
              </w:rPr>
              <w:t xml:space="preserve">vol. 11, 2020. </w:t>
            </w:r>
          </w:p>
        </w:tc>
      </w:tr>
      <w:tr w:rsidR="00105EED" w14:paraId="6FE566AB" w14:textId="77777777" w:rsidTr="009E748E">
        <w:trPr>
          <w:trHeight w:val="511"/>
        </w:trPr>
        <w:tc>
          <w:tcPr>
            <w:tcW w:w="408" w:type="pct"/>
            <w:shd w:val="clear" w:color="auto" w:fill="auto"/>
            <w:hideMark/>
          </w:tcPr>
          <w:p w14:paraId="5B02DAE4" w14:textId="77777777" w:rsidR="00105EED" w:rsidRDefault="00105EED" w:rsidP="009E748E">
            <w:pPr>
              <w:pStyle w:val="Figure"/>
              <w:jc w:val="both"/>
              <w:rPr>
                <w:noProof/>
                <w:sz w:val="20"/>
              </w:rPr>
            </w:pPr>
            <w:r>
              <w:rPr>
                <w:noProof/>
                <w:sz w:val="20"/>
              </w:rPr>
              <w:t xml:space="preserve">[5] </w:t>
            </w:r>
          </w:p>
        </w:tc>
        <w:tc>
          <w:tcPr>
            <w:tcW w:w="4592" w:type="pct"/>
            <w:shd w:val="clear" w:color="auto" w:fill="auto"/>
            <w:hideMark/>
          </w:tcPr>
          <w:p w14:paraId="17943A6B" w14:textId="77777777" w:rsidR="00105EED" w:rsidRDefault="00105EED" w:rsidP="009E748E">
            <w:pPr>
              <w:pStyle w:val="Figure"/>
              <w:jc w:val="both"/>
              <w:rPr>
                <w:noProof/>
                <w:sz w:val="20"/>
              </w:rPr>
            </w:pPr>
            <w:r>
              <w:rPr>
                <w:noProof/>
                <w:sz w:val="20"/>
              </w:rPr>
              <w:t xml:space="preserve">[Online].Available: </w:t>
            </w:r>
            <w:hyperlink r:id="rId19" w:history="1">
              <w:r>
                <w:rPr>
                  <w:rStyle w:val="Hyperlink"/>
                  <w:noProof/>
                  <w:color w:val="auto"/>
                  <w:sz w:val="20"/>
                  <w:u w:val="none"/>
                </w:rPr>
                <w:t>https://github.com/pparaska/neocortexapi_Team_MSL/blob/</w:t>
              </w:r>
            </w:hyperlink>
          </w:p>
          <w:p w14:paraId="2C91C954" w14:textId="77777777" w:rsidR="00105EED" w:rsidRDefault="00105EED" w:rsidP="009E748E">
            <w:pPr>
              <w:pStyle w:val="Figure"/>
              <w:jc w:val="both"/>
              <w:rPr>
                <w:noProof/>
                <w:sz w:val="20"/>
              </w:rPr>
            </w:pPr>
            <w:r>
              <w:rPr>
                <w:noProof/>
                <w:sz w:val="20"/>
              </w:rPr>
              <w:t>Team_MSL/source/MySEProject/Accuracy_Testing.xlsx.</w:t>
            </w:r>
          </w:p>
        </w:tc>
      </w:tr>
      <w:tr w:rsidR="00105EED" w14:paraId="57F2CAE2" w14:textId="77777777" w:rsidTr="009E748E">
        <w:trPr>
          <w:trHeight w:val="496"/>
        </w:trPr>
        <w:tc>
          <w:tcPr>
            <w:tcW w:w="408" w:type="pct"/>
            <w:shd w:val="clear" w:color="auto" w:fill="auto"/>
            <w:hideMark/>
          </w:tcPr>
          <w:p w14:paraId="4EA08F14" w14:textId="77777777" w:rsidR="00105EED" w:rsidRDefault="00105EED" w:rsidP="009E748E">
            <w:pPr>
              <w:pStyle w:val="Figure"/>
              <w:jc w:val="both"/>
              <w:rPr>
                <w:noProof/>
                <w:sz w:val="20"/>
              </w:rPr>
            </w:pPr>
            <w:r>
              <w:rPr>
                <w:noProof/>
                <w:sz w:val="20"/>
              </w:rPr>
              <w:t xml:space="preserve">[6] </w:t>
            </w:r>
          </w:p>
        </w:tc>
        <w:tc>
          <w:tcPr>
            <w:tcW w:w="4592" w:type="pct"/>
            <w:shd w:val="clear" w:color="auto" w:fill="auto"/>
            <w:hideMark/>
          </w:tcPr>
          <w:p w14:paraId="009DCDE8" w14:textId="77777777" w:rsidR="00105EED" w:rsidRDefault="00105EED" w:rsidP="009E748E">
            <w:pPr>
              <w:pStyle w:val="Figure"/>
              <w:jc w:val="both"/>
              <w:rPr>
                <w:noProof/>
                <w:sz w:val="20"/>
              </w:rPr>
            </w:pPr>
            <w:r>
              <w:rPr>
                <w:noProof/>
                <w:sz w:val="20"/>
              </w:rPr>
              <w:t>[Online].Available:</w:t>
            </w:r>
          </w:p>
          <w:p w14:paraId="40F0F660" w14:textId="77777777" w:rsidR="00105EED" w:rsidRDefault="00105EED" w:rsidP="009E748E">
            <w:pPr>
              <w:pStyle w:val="Figure"/>
              <w:jc w:val="both"/>
              <w:rPr>
                <w:noProof/>
                <w:sz w:val="20"/>
              </w:rPr>
            </w:pPr>
            <w:hyperlink r:id="rId20" w:history="1">
              <w:r>
                <w:rPr>
                  <w:rStyle w:val="Hyperlink"/>
                  <w:noProof/>
                  <w:color w:val="auto"/>
                  <w:sz w:val="20"/>
                  <w:u w:val="none"/>
                </w:rPr>
                <w:t>https://github.com/pparaska/neocortexapi_Team_MSL/blob/</w:t>
              </w:r>
            </w:hyperlink>
          </w:p>
          <w:p w14:paraId="7728AA72" w14:textId="77777777" w:rsidR="00105EED" w:rsidRDefault="00105EED" w:rsidP="009E748E">
            <w:pPr>
              <w:pStyle w:val="Figure"/>
              <w:jc w:val="both"/>
              <w:rPr>
                <w:noProof/>
                <w:sz w:val="20"/>
              </w:rPr>
            </w:pPr>
            <w:r>
              <w:rPr>
                <w:noProof/>
                <w:sz w:val="20"/>
              </w:rPr>
              <w:t>Team_MSL/source/MySEProject/Performance%20Testing</w:t>
            </w:r>
          </w:p>
          <w:p w14:paraId="6E1FE075" w14:textId="77777777" w:rsidR="00105EED" w:rsidRDefault="00105EED" w:rsidP="009E748E">
            <w:pPr>
              <w:pStyle w:val="Figure"/>
              <w:jc w:val="both"/>
              <w:rPr>
                <w:noProof/>
                <w:sz w:val="20"/>
              </w:rPr>
            </w:pPr>
            <w:r>
              <w:rPr>
                <w:noProof/>
                <w:sz w:val="20"/>
              </w:rPr>
              <w:t>.xlsx.</w:t>
            </w:r>
          </w:p>
        </w:tc>
      </w:tr>
      <w:tr w:rsidR="00105EED" w14:paraId="43D0030C" w14:textId="77777777" w:rsidTr="009E748E">
        <w:trPr>
          <w:trHeight w:val="496"/>
        </w:trPr>
        <w:tc>
          <w:tcPr>
            <w:tcW w:w="408" w:type="pct"/>
            <w:shd w:val="clear" w:color="auto" w:fill="auto"/>
            <w:hideMark/>
          </w:tcPr>
          <w:p w14:paraId="185E2CFA" w14:textId="77777777" w:rsidR="00105EED" w:rsidRDefault="00105EED" w:rsidP="009E748E">
            <w:pPr>
              <w:pStyle w:val="Figure"/>
              <w:jc w:val="both"/>
              <w:rPr>
                <w:noProof/>
                <w:sz w:val="20"/>
              </w:rPr>
            </w:pPr>
            <w:r>
              <w:rPr>
                <w:noProof/>
                <w:sz w:val="20"/>
              </w:rPr>
              <w:t xml:space="preserve">[7] </w:t>
            </w:r>
          </w:p>
        </w:tc>
        <w:tc>
          <w:tcPr>
            <w:tcW w:w="4592" w:type="pct"/>
            <w:shd w:val="clear" w:color="auto" w:fill="auto"/>
            <w:hideMark/>
          </w:tcPr>
          <w:p w14:paraId="6FF0235F" w14:textId="77777777" w:rsidR="00105EED" w:rsidRDefault="00105EED" w:rsidP="009E748E">
            <w:pPr>
              <w:pStyle w:val="Figure"/>
              <w:jc w:val="both"/>
              <w:rPr>
                <w:noProof/>
                <w:sz w:val="20"/>
              </w:rPr>
            </w:pPr>
            <w:r>
              <w:rPr>
                <w:noProof/>
                <w:sz w:val="20"/>
              </w:rPr>
              <w:t xml:space="preserve">P. Paraskar and P.Desai.[Online].Available: </w:t>
            </w:r>
            <w:hyperlink r:id="rId21" w:history="1">
              <w:r>
                <w:rPr>
                  <w:rStyle w:val="Hyperlink"/>
                  <w:noProof/>
                  <w:color w:val="auto"/>
                  <w:sz w:val="20"/>
                  <w:u w:val="none"/>
                </w:rPr>
                <w:t>https://github.com/pparaska/neocortexapi_Team_MSL/blob/</w:t>
              </w:r>
            </w:hyperlink>
          </w:p>
          <w:p w14:paraId="6A89E853" w14:textId="77777777" w:rsidR="00105EED" w:rsidRDefault="00105EED" w:rsidP="009E748E">
            <w:pPr>
              <w:pStyle w:val="Figure"/>
              <w:jc w:val="both"/>
              <w:rPr>
                <w:noProof/>
                <w:sz w:val="20"/>
              </w:rPr>
            </w:pPr>
            <w:r>
              <w:rPr>
                <w:noProof/>
                <w:sz w:val="20"/>
              </w:rPr>
              <w:t>Team_MSL/source/MySEProject/Performance%20Testing</w:t>
            </w:r>
          </w:p>
          <w:p w14:paraId="47A298E2" w14:textId="77777777" w:rsidR="00105EED" w:rsidRDefault="00105EED" w:rsidP="009E748E">
            <w:pPr>
              <w:pStyle w:val="Figure"/>
              <w:jc w:val="both"/>
              <w:rPr>
                <w:noProof/>
                <w:sz w:val="20"/>
              </w:rPr>
            </w:pPr>
            <w:r>
              <w:rPr>
                <w:noProof/>
                <w:sz w:val="20"/>
              </w:rPr>
              <w:t>.xlsx.</w:t>
            </w:r>
          </w:p>
        </w:tc>
      </w:tr>
      <w:tr w:rsidR="00105EED" w14:paraId="3DBCB869" w14:textId="77777777" w:rsidTr="009E748E">
        <w:trPr>
          <w:trHeight w:val="511"/>
        </w:trPr>
        <w:tc>
          <w:tcPr>
            <w:tcW w:w="408" w:type="pct"/>
            <w:shd w:val="clear" w:color="auto" w:fill="auto"/>
            <w:hideMark/>
          </w:tcPr>
          <w:p w14:paraId="1E11C13F" w14:textId="77777777" w:rsidR="00105EED" w:rsidRDefault="00105EED" w:rsidP="009E748E">
            <w:pPr>
              <w:pStyle w:val="Figure"/>
              <w:jc w:val="both"/>
              <w:rPr>
                <w:noProof/>
                <w:sz w:val="20"/>
              </w:rPr>
            </w:pPr>
            <w:r>
              <w:rPr>
                <w:noProof/>
                <w:sz w:val="20"/>
              </w:rPr>
              <w:t xml:space="preserve">[8] </w:t>
            </w:r>
          </w:p>
        </w:tc>
        <w:tc>
          <w:tcPr>
            <w:tcW w:w="4592" w:type="pct"/>
            <w:shd w:val="clear" w:color="auto" w:fill="auto"/>
            <w:hideMark/>
          </w:tcPr>
          <w:p w14:paraId="2A2F5838" w14:textId="77777777" w:rsidR="00105EED" w:rsidRDefault="00105EED" w:rsidP="009E748E">
            <w:pPr>
              <w:pStyle w:val="Figure"/>
              <w:jc w:val="both"/>
              <w:rPr>
                <w:noProof/>
                <w:sz w:val="20"/>
              </w:rPr>
            </w:pPr>
            <w:r>
              <w:rPr>
                <w:noProof/>
                <w:sz w:val="20"/>
              </w:rPr>
              <w:t>"https://github.com/pparaska/neocortexapi_Team_MSL/</w:t>
            </w:r>
          </w:p>
          <w:p w14:paraId="75581702" w14:textId="77777777" w:rsidR="00105EED" w:rsidRDefault="00105EED" w:rsidP="009E748E">
            <w:pPr>
              <w:pStyle w:val="Figure"/>
              <w:jc w:val="both"/>
              <w:rPr>
                <w:noProof/>
                <w:sz w:val="20"/>
              </w:rPr>
            </w:pPr>
            <w:r>
              <w:rPr>
                <w:noProof/>
                <w:sz w:val="20"/>
              </w:rPr>
              <w:t>blob/Team_MSL/source/MySEProject/Accuracy_Testing.</w:t>
            </w:r>
          </w:p>
          <w:p w14:paraId="4F77B08C" w14:textId="77777777" w:rsidR="00105EED" w:rsidRDefault="00105EED" w:rsidP="009E748E">
            <w:pPr>
              <w:pStyle w:val="Figure"/>
              <w:jc w:val="both"/>
              <w:rPr>
                <w:noProof/>
                <w:sz w:val="20"/>
              </w:rPr>
            </w:pPr>
            <w:r>
              <w:rPr>
                <w:noProof/>
                <w:sz w:val="20"/>
              </w:rPr>
              <w:t xml:space="preserve">xlsx," [Online]. </w:t>
            </w:r>
          </w:p>
        </w:tc>
      </w:tr>
      <w:tr w:rsidR="00105EED" w14:paraId="68B8A623" w14:textId="77777777" w:rsidTr="009E748E">
        <w:trPr>
          <w:trHeight w:val="496"/>
        </w:trPr>
        <w:tc>
          <w:tcPr>
            <w:tcW w:w="408" w:type="pct"/>
            <w:shd w:val="clear" w:color="auto" w:fill="auto"/>
            <w:hideMark/>
          </w:tcPr>
          <w:p w14:paraId="0BFB6DEA" w14:textId="77777777" w:rsidR="00105EED" w:rsidRDefault="00105EED" w:rsidP="009E748E">
            <w:pPr>
              <w:pStyle w:val="Figure"/>
              <w:jc w:val="both"/>
              <w:rPr>
                <w:noProof/>
                <w:sz w:val="20"/>
              </w:rPr>
            </w:pPr>
            <w:r>
              <w:rPr>
                <w:noProof/>
                <w:sz w:val="20"/>
              </w:rPr>
              <w:t xml:space="preserve">[9] </w:t>
            </w:r>
          </w:p>
        </w:tc>
        <w:tc>
          <w:tcPr>
            <w:tcW w:w="4592" w:type="pct"/>
            <w:shd w:val="clear" w:color="auto" w:fill="auto"/>
            <w:hideMark/>
          </w:tcPr>
          <w:p w14:paraId="47B44E59" w14:textId="77777777" w:rsidR="00105EED" w:rsidRDefault="00105EED" w:rsidP="009E748E">
            <w:pPr>
              <w:pStyle w:val="Figure"/>
              <w:jc w:val="both"/>
              <w:rPr>
                <w:noProof/>
                <w:sz w:val="20"/>
              </w:rPr>
            </w:pPr>
            <w:r>
              <w:rPr>
                <w:noProof/>
                <w:sz w:val="20"/>
              </w:rPr>
              <w:t>"https://github.com/pparaska/neocortexapi_Team_MSL/</w:t>
            </w:r>
          </w:p>
          <w:p w14:paraId="6B2E89D7" w14:textId="77777777" w:rsidR="00105EED" w:rsidRDefault="00105EED" w:rsidP="009E748E">
            <w:pPr>
              <w:pStyle w:val="Figure"/>
              <w:jc w:val="both"/>
              <w:rPr>
                <w:noProof/>
                <w:sz w:val="20"/>
              </w:rPr>
            </w:pPr>
            <w:r>
              <w:rPr>
                <w:noProof/>
                <w:sz w:val="20"/>
              </w:rPr>
              <w:t>blob/Team_MSL/source/MySEProject/Performance%20</w:t>
            </w:r>
          </w:p>
          <w:p w14:paraId="736AF151" w14:textId="77777777" w:rsidR="00105EED" w:rsidRDefault="00105EED" w:rsidP="009E748E">
            <w:pPr>
              <w:pStyle w:val="Figure"/>
              <w:jc w:val="both"/>
              <w:rPr>
                <w:noProof/>
                <w:sz w:val="20"/>
              </w:rPr>
            </w:pPr>
            <w:r>
              <w:rPr>
                <w:noProof/>
                <w:sz w:val="20"/>
              </w:rPr>
              <w:t xml:space="preserve">Testing.xlsx," [Online]. </w:t>
            </w:r>
          </w:p>
        </w:tc>
      </w:tr>
    </w:tbl>
    <w:p w14:paraId="6141D9BF" w14:textId="77777777" w:rsidR="00105EED" w:rsidRPr="00105EED" w:rsidRDefault="00105EED" w:rsidP="00105EED">
      <w:pPr>
        <w:jc w:val="left"/>
      </w:pPr>
    </w:p>
    <w:sectPr w:rsidR="00105EED" w:rsidRPr="00105EED" w:rsidSect="0066560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D1C73" w14:textId="77777777" w:rsidR="00DF1FEE" w:rsidRDefault="00DF1FEE" w:rsidP="001A3B3D">
      <w:r>
        <w:separator/>
      </w:r>
    </w:p>
  </w:endnote>
  <w:endnote w:type="continuationSeparator" w:id="0">
    <w:p w14:paraId="0705CC4C" w14:textId="77777777" w:rsidR="00DF1FEE" w:rsidRDefault="00DF1FE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A33C" w14:textId="73AE9DBF" w:rsidR="00915EF8" w:rsidRPr="006F6D3D" w:rsidRDefault="00915EF8" w:rsidP="00915EF8">
    <w:pPr>
      <w:pStyle w:val="Footer"/>
      <w:jc w:val="left"/>
      <w:rPr>
        <w:sz w:val="16"/>
        <w:szCs w:val="16"/>
      </w:rPr>
    </w:pPr>
    <w:r>
      <w:rPr>
        <w:sz w:val="16"/>
        <w:szCs w:val="16"/>
      </w:rPr>
      <w:t>Frankfurt University of Applied Sciences 202</w:t>
    </w:r>
    <w:r w:rsidR="006424DD">
      <w:rPr>
        <w:sz w:val="16"/>
        <w:szCs w:val="16"/>
      </w:rPr>
      <w:t>3</w:t>
    </w:r>
    <w:r>
      <w:rPr>
        <w:sz w:val="16"/>
        <w:szCs w:val="16"/>
      </w:rPr>
      <w:t>-2</w:t>
    </w:r>
    <w:r w:rsidR="006424DD">
      <w:rPr>
        <w:sz w:val="16"/>
        <w:szCs w:val="16"/>
      </w:rPr>
      <w:t>4</w:t>
    </w:r>
  </w:p>
  <w:p w14:paraId="7CC0AF4B" w14:textId="77777777" w:rsidR="00915EF8" w:rsidRDefault="00915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09C87E26"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w:t>
    </w:r>
    <w:r w:rsidR="005E3EE9">
      <w:rPr>
        <w:sz w:val="16"/>
        <w:szCs w:val="16"/>
      </w:rPr>
      <w:t>3</w:t>
    </w:r>
    <w:r w:rsidR="00062AF8">
      <w:rPr>
        <w:sz w:val="16"/>
        <w:szCs w:val="16"/>
      </w:rPr>
      <w:t>-2</w:t>
    </w:r>
    <w:r w:rsidR="005E3EE9">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49EEF" w14:textId="77777777" w:rsidR="00DF1FEE" w:rsidRDefault="00DF1FEE" w:rsidP="001A3B3D">
      <w:r>
        <w:separator/>
      </w:r>
    </w:p>
  </w:footnote>
  <w:footnote w:type="continuationSeparator" w:id="0">
    <w:p w14:paraId="5C3D716A" w14:textId="77777777" w:rsidR="00DF1FEE" w:rsidRDefault="00DF1FE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8.6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64B85188"/>
    <w:lvl w:ilvl="0" w:tplc="4009001B">
      <w:start w:val="1"/>
      <w:numFmt w:val="lowerRoman"/>
      <w:lvlText w:val="%1."/>
      <w:lvlJc w:val="righ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0E2726F3"/>
    <w:multiLevelType w:val="hybridMultilevel"/>
    <w:tmpl w:val="16F05BFA"/>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567F6B"/>
    <w:multiLevelType w:val="hybridMultilevel"/>
    <w:tmpl w:val="AF7E2196"/>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C86975"/>
    <w:multiLevelType w:val="hybridMultilevel"/>
    <w:tmpl w:val="ED349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268F68CF"/>
    <w:multiLevelType w:val="hybridMultilevel"/>
    <w:tmpl w:val="1600853A"/>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6AE1FB2"/>
    <w:multiLevelType w:val="hybridMultilevel"/>
    <w:tmpl w:val="4602484E"/>
    <w:lvl w:ilvl="0" w:tplc="84DC6CC6">
      <w:start w:val="1"/>
      <w:numFmt w:val="decimal"/>
      <w:lvlText w:val="%1."/>
      <w:lvlJc w:val="left"/>
      <w:pPr>
        <w:ind w:left="576" w:hanging="360"/>
      </w:pPr>
      <w:rPr>
        <w:rFonts w:hint="default"/>
        <w:b/>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D1F40B5"/>
    <w:multiLevelType w:val="hybridMultilevel"/>
    <w:tmpl w:val="043E223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2FB0E4C"/>
    <w:multiLevelType w:val="hybridMultilevel"/>
    <w:tmpl w:val="7DFA4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40024C22"/>
    <w:multiLevelType w:val="hybridMultilevel"/>
    <w:tmpl w:val="B00E8ED8"/>
    <w:lvl w:ilvl="0" w:tplc="5FF848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9"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89603E"/>
    <w:multiLevelType w:val="multilevel"/>
    <w:tmpl w:val="4BE037B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ind w:left="360" w:hanging="360"/>
      </w:pPr>
      <w:rPr>
        <w:rFonts w:ascii="Times New Roman" w:eastAsia="SimSun" w:hAnsi="Times New Roman" w:cs="Times New Roman"/>
        <w:b w:val="0"/>
        <w:bCs w:val="0"/>
      </w:rPr>
    </w:lvl>
    <w:lvl w:ilvl="2">
      <w:start w:val="1"/>
      <w:numFmt w:val="lowerRoman"/>
      <w:lvlText w:val="%3."/>
      <w:lvlJc w:val="right"/>
      <w:pPr>
        <w:ind w:left="540" w:hanging="360"/>
      </w:p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15:restartNumberingAfterBreak="0">
    <w:nsid w:val="485F201A"/>
    <w:multiLevelType w:val="hybridMultilevel"/>
    <w:tmpl w:val="A11E701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952315"/>
    <w:multiLevelType w:val="hybridMultilevel"/>
    <w:tmpl w:val="C83C188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AC16C54"/>
    <w:multiLevelType w:val="hybridMultilevel"/>
    <w:tmpl w:val="EE805CCA"/>
    <w:lvl w:ilvl="0" w:tplc="060EBB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B5227CE"/>
    <w:multiLevelType w:val="hybridMultilevel"/>
    <w:tmpl w:val="ACD4CB06"/>
    <w:lvl w:ilvl="0" w:tplc="A4F4BCE2">
      <w:start w:val="1"/>
      <w:numFmt w:val="lowerRoman"/>
      <w:pStyle w:val="Heading3"/>
      <w:lvlText w:val="%1."/>
      <w:lvlJc w:val="righ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7"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C02BAD"/>
    <w:multiLevelType w:val="hybridMultilevel"/>
    <w:tmpl w:val="D0420404"/>
    <w:lvl w:ilvl="0" w:tplc="40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F658BC"/>
    <w:multiLevelType w:val="hybridMultilevel"/>
    <w:tmpl w:val="580C43DC"/>
    <w:lvl w:ilvl="0" w:tplc="4009001B">
      <w:start w:val="1"/>
      <w:numFmt w:val="lowerRoman"/>
      <w:lvlText w:val="%1."/>
      <w:lvlJc w:val="righ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num w:numId="1" w16cid:durableId="1912547068">
    <w:abstractNumId w:val="25"/>
  </w:num>
  <w:num w:numId="2" w16cid:durableId="1976568514">
    <w:abstractNumId w:val="39"/>
  </w:num>
  <w:num w:numId="3" w16cid:durableId="258217218">
    <w:abstractNumId w:val="21"/>
  </w:num>
  <w:num w:numId="4" w16cid:durableId="1139684420">
    <w:abstractNumId w:val="30"/>
  </w:num>
  <w:num w:numId="5" w16cid:durableId="469906356">
    <w:abstractNumId w:val="30"/>
  </w:num>
  <w:num w:numId="6" w16cid:durableId="1334457288">
    <w:abstractNumId w:val="30"/>
  </w:num>
  <w:num w:numId="7" w16cid:durableId="674303157">
    <w:abstractNumId w:val="30"/>
  </w:num>
  <w:num w:numId="8" w16cid:durableId="1638026364">
    <w:abstractNumId w:val="34"/>
  </w:num>
  <w:num w:numId="9" w16cid:durableId="86117543">
    <w:abstractNumId w:val="40"/>
  </w:num>
  <w:num w:numId="10" w16cid:durableId="134374470">
    <w:abstractNumId w:val="26"/>
  </w:num>
  <w:num w:numId="11" w16cid:durableId="350496444">
    <w:abstractNumId w:val="17"/>
  </w:num>
  <w:num w:numId="12" w16cid:durableId="26565942">
    <w:abstractNumId w:val="16"/>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32"/>
  </w:num>
  <w:num w:numId="25" w16cid:durableId="595478248">
    <w:abstractNumId w:val="30"/>
    <w:lvlOverride w:ilvl="0">
      <w:startOverride w:val="4"/>
    </w:lvlOverride>
  </w:num>
  <w:num w:numId="26" w16cid:durableId="1696496047">
    <w:abstractNumId w:val="11"/>
  </w:num>
  <w:num w:numId="27" w16cid:durableId="508835449">
    <w:abstractNumId w:val="18"/>
  </w:num>
  <w:num w:numId="28" w16cid:durableId="1337919650">
    <w:abstractNumId w:val="29"/>
  </w:num>
  <w:num w:numId="29" w16cid:durableId="2072728957">
    <w:abstractNumId w:val="24"/>
  </w:num>
  <w:num w:numId="30" w16cid:durableId="44523519">
    <w:abstractNumId w:val="35"/>
  </w:num>
  <w:num w:numId="31" w16cid:durableId="1889800197">
    <w:abstractNumId w:val="12"/>
  </w:num>
  <w:num w:numId="32" w16cid:durableId="277220143">
    <w:abstractNumId w:val="28"/>
  </w:num>
  <w:num w:numId="33" w16cid:durableId="1081028713">
    <w:abstractNumId w:val="37"/>
  </w:num>
  <w:num w:numId="34" w16cid:durableId="982350115">
    <w:abstractNumId w:val="14"/>
  </w:num>
  <w:num w:numId="35" w16cid:durableId="1902983224">
    <w:abstractNumId w:val="41"/>
  </w:num>
  <w:num w:numId="36" w16cid:durableId="1649761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30"/>
  </w:num>
  <w:num w:numId="38" w16cid:durableId="1221596029">
    <w:abstractNumId w:val="38"/>
  </w:num>
  <w:num w:numId="39" w16cid:durableId="158889408">
    <w:abstractNumId w:val="19"/>
  </w:num>
  <w:num w:numId="40" w16cid:durableId="631793161">
    <w:abstractNumId w:val="20"/>
  </w:num>
  <w:num w:numId="41" w16cid:durableId="1359238716">
    <w:abstractNumId w:val="15"/>
  </w:num>
  <w:num w:numId="42" w16cid:durableId="71512829">
    <w:abstractNumId w:val="23"/>
  </w:num>
  <w:num w:numId="43" w16cid:durableId="1078404570">
    <w:abstractNumId w:val="31"/>
  </w:num>
  <w:num w:numId="44" w16cid:durableId="154106653">
    <w:abstractNumId w:val="33"/>
  </w:num>
  <w:num w:numId="45" w16cid:durableId="898593464">
    <w:abstractNumId w:val="30"/>
  </w:num>
  <w:num w:numId="46" w16cid:durableId="1067344997">
    <w:abstractNumId w:val="27"/>
  </w:num>
  <w:num w:numId="47" w16cid:durableId="1348754039">
    <w:abstractNumId w:val="36"/>
  </w:num>
  <w:num w:numId="48" w16cid:durableId="596866525">
    <w:abstractNumId w:val="22"/>
  </w:num>
  <w:num w:numId="49" w16cid:durableId="1658218486">
    <w:abstractNumId w:val="13"/>
  </w:num>
  <w:num w:numId="50" w16cid:durableId="155931793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113"/>
  <w:doNotHyphenateCaps/>
  <w:characterSpacingControl w:val="doNotCompress"/>
  <w:savePreviewPicture/>
  <w:doNotValidateAgainstSchema/>
  <w:doNotDemarcateInvalidXml/>
  <w:hdrShapeDefaults>
    <o:shapedefaults v:ext="edit" spidmax="208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2431F"/>
    <w:rsid w:val="0002574F"/>
    <w:rsid w:val="0003092F"/>
    <w:rsid w:val="00031551"/>
    <w:rsid w:val="00031E97"/>
    <w:rsid w:val="00033C88"/>
    <w:rsid w:val="00034FA8"/>
    <w:rsid w:val="000430EC"/>
    <w:rsid w:val="0004781E"/>
    <w:rsid w:val="00062AF8"/>
    <w:rsid w:val="000678E0"/>
    <w:rsid w:val="00080C7D"/>
    <w:rsid w:val="0008758A"/>
    <w:rsid w:val="000903E2"/>
    <w:rsid w:val="000A3E79"/>
    <w:rsid w:val="000A4C0A"/>
    <w:rsid w:val="000B0D36"/>
    <w:rsid w:val="000C1E68"/>
    <w:rsid w:val="000E2E3D"/>
    <w:rsid w:val="000E5754"/>
    <w:rsid w:val="000E77DD"/>
    <w:rsid w:val="000F3C16"/>
    <w:rsid w:val="001026C6"/>
    <w:rsid w:val="00105EED"/>
    <w:rsid w:val="00122570"/>
    <w:rsid w:val="00133EAC"/>
    <w:rsid w:val="001353C9"/>
    <w:rsid w:val="00150DDB"/>
    <w:rsid w:val="00151DF7"/>
    <w:rsid w:val="00156EB5"/>
    <w:rsid w:val="001629B7"/>
    <w:rsid w:val="00170F1A"/>
    <w:rsid w:val="00173128"/>
    <w:rsid w:val="00192121"/>
    <w:rsid w:val="001968E8"/>
    <w:rsid w:val="001A2EFD"/>
    <w:rsid w:val="001A3B3D"/>
    <w:rsid w:val="001A536F"/>
    <w:rsid w:val="001B074F"/>
    <w:rsid w:val="001B398D"/>
    <w:rsid w:val="001B67DC"/>
    <w:rsid w:val="001C6C7C"/>
    <w:rsid w:val="001D1745"/>
    <w:rsid w:val="001E06F3"/>
    <w:rsid w:val="001E33AC"/>
    <w:rsid w:val="001E44D0"/>
    <w:rsid w:val="001E59D0"/>
    <w:rsid w:val="001E7858"/>
    <w:rsid w:val="001F644B"/>
    <w:rsid w:val="00202F20"/>
    <w:rsid w:val="00222DDC"/>
    <w:rsid w:val="002254A9"/>
    <w:rsid w:val="00233D97"/>
    <w:rsid w:val="002347A2"/>
    <w:rsid w:val="00236ABB"/>
    <w:rsid w:val="00240381"/>
    <w:rsid w:val="0024515F"/>
    <w:rsid w:val="00252EE5"/>
    <w:rsid w:val="002553BE"/>
    <w:rsid w:val="00264230"/>
    <w:rsid w:val="0026604D"/>
    <w:rsid w:val="00266EC2"/>
    <w:rsid w:val="002757FE"/>
    <w:rsid w:val="002850E3"/>
    <w:rsid w:val="00285B31"/>
    <w:rsid w:val="0029522A"/>
    <w:rsid w:val="002966B1"/>
    <w:rsid w:val="002A16B2"/>
    <w:rsid w:val="002B69A2"/>
    <w:rsid w:val="002C5877"/>
    <w:rsid w:val="002D672B"/>
    <w:rsid w:val="002F1102"/>
    <w:rsid w:val="002F69A1"/>
    <w:rsid w:val="00306061"/>
    <w:rsid w:val="00306426"/>
    <w:rsid w:val="00314145"/>
    <w:rsid w:val="00314E2A"/>
    <w:rsid w:val="003249C1"/>
    <w:rsid w:val="0033307B"/>
    <w:rsid w:val="003331AF"/>
    <w:rsid w:val="00337BF2"/>
    <w:rsid w:val="003408AD"/>
    <w:rsid w:val="0034104D"/>
    <w:rsid w:val="00346099"/>
    <w:rsid w:val="00346545"/>
    <w:rsid w:val="00346885"/>
    <w:rsid w:val="0034765A"/>
    <w:rsid w:val="00352D83"/>
    <w:rsid w:val="00354FCF"/>
    <w:rsid w:val="0037131D"/>
    <w:rsid w:val="00373C16"/>
    <w:rsid w:val="00375F38"/>
    <w:rsid w:val="0038258E"/>
    <w:rsid w:val="00383A4F"/>
    <w:rsid w:val="0039074C"/>
    <w:rsid w:val="003939A2"/>
    <w:rsid w:val="003A03CE"/>
    <w:rsid w:val="003A19E2"/>
    <w:rsid w:val="003A360D"/>
    <w:rsid w:val="003A5E40"/>
    <w:rsid w:val="003B4E04"/>
    <w:rsid w:val="003E0385"/>
    <w:rsid w:val="003F000D"/>
    <w:rsid w:val="003F5A08"/>
    <w:rsid w:val="004045A4"/>
    <w:rsid w:val="00415736"/>
    <w:rsid w:val="004170DB"/>
    <w:rsid w:val="00420716"/>
    <w:rsid w:val="004325FB"/>
    <w:rsid w:val="00432731"/>
    <w:rsid w:val="00434ED1"/>
    <w:rsid w:val="00435ED0"/>
    <w:rsid w:val="004432BA"/>
    <w:rsid w:val="0044407E"/>
    <w:rsid w:val="004465FB"/>
    <w:rsid w:val="004476AC"/>
    <w:rsid w:val="00447BB9"/>
    <w:rsid w:val="00447C62"/>
    <w:rsid w:val="00457548"/>
    <w:rsid w:val="00457EA2"/>
    <w:rsid w:val="0046031D"/>
    <w:rsid w:val="004613BF"/>
    <w:rsid w:val="0046193E"/>
    <w:rsid w:val="004658C6"/>
    <w:rsid w:val="00471090"/>
    <w:rsid w:val="00472C68"/>
    <w:rsid w:val="00495F06"/>
    <w:rsid w:val="004961EB"/>
    <w:rsid w:val="004A31F0"/>
    <w:rsid w:val="004A3B9B"/>
    <w:rsid w:val="004B0AF2"/>
    <w:rsid w:val="004B7840"/>
    <w:rsid w:val="004C340A"/>
    <w:rsid w:val="004D72B5"/>
    <w:rsid w:val="004E6661"/>
    <w:rsid w:val="004E690E"/>
    <w:rsid w:val="004F273E"/>
    <w:rsid w:val="004F4A47"/>
    <w:rsid w:val="004F66B4"/>
    <w:rsid w:val="005061B7"/>
    <w:rsid w:val="005113B1"/>
    <w:rsid w:val="00511817"/>
    <w:rsid w:val="00514DED"/>
    <w:rsid w:val="00514F9C"/>
    <w:rsid w:val="00515591"/>
    <w:rsid w:val="00517E69"/>
    <w:rsid w:val="00521646"/>
    <w:rsid w:val="00523912"/>
    <w:rsid w:val="005255E4"/>
    <w:rsid w:val="005300ED"/>
    <w:rsid w:val="005332A1"/>
    <w:rsid w:val="00551B7F"/>
    <w:rsid w:val="005535A3"/>
    <w:rsid w:val="0056610F"/>
    <w:rsid w:val="00566624"/>
    <w:rsid w:val="0057117D"/>
    <w:rsid w:val="00575BCA"/>
    <w:rsid w:val="00580BA5"/>
    <w:rsid w:val="00582E7F"/>
    <w:rsid w:val="0058507D"/>
    <w:rsid w:val="00590B56"/>
    <w:rsid w:val="005947D6"/>
    <w:rsid w:val="00594A43"/>
    <w:rsid w:val="00596ED6"/>
    <w:rsid w:val="005A3FC1"/>
    <w:rsid w:val="005A661F"/>
    <w:rsid w:val="005A69AA"/>
    <w:rsid w:val="005B0344"/>
    <w:rsid w:val="005B04B4"/>
    <w:rsid w:val="005B1482"/>
    <w:rsid w:val="005B520E"/>
    <w:rsid w:val="005C7EFA"/>
    <w:rsid w:val="005D0E03"/>
    <w:rsid w:val="005D20E4"/>
    <w:rsid w:val="005E2800"/>
    <w:rsid w:val="005E3EE9"/>
    <w:rsid w:val="005F4E0B"/>
    <w:rsid w:val="006000D1"/>
    <w:rsid w:val="00604091"/>
    <w:rsid w:val="00604A15"/>
    <w:rsid w:val="00605825"/>
    <w:rsid w:val="0061608C"/>
    <w:rsid w:val="006228E6"/>
    <w:rsid w:val="006377EA"/>
    <w:rsid w:val="006424DD"/>
    <w:rsid w:val="00645D22"/>
    <w:rsid w:val="00651A08"/>
    <w:rsid w:val="00654204"/>
    <w:rsid w:val="0066160D"/>
    <w:rsid w:val="00665603"/>
    <w:rsid w:val="006674BE"/>
    <w:rsid w:val="00670434"/>
    <w:rsid w:val="0067478F"/>
    <w:rsid w:val="006838F7"/>
    <w:rsid w:val="00685EEE"/>
    <w:rsid w:val="006B457E"/>
    <w:rsid w:val="006B62AC"/>
    <w:rsid w:val="006B6B66"/>
    <w:rsid w:val="006C3EB7"/>
    <w:rsid w:val="006C5B31"/>
    <w:rsid w:val="006C6929"/>
    <w:rsid w:val="006D4734"/>
    <w:rsid w:val="006D6120"/>
    <w:rsid w:val="006D681C"/>
    <w:rsid w:val="006D68A8"/>
    <w:rsid w:val="006E049A"/>
    <w:rsid w:val="006E3157"/>
    <w:rsid w:val="006E7822"/>
    <w:rsid w:val="006F1608"/>
    <w:rsid w:val="006F5267"/>
    <w:rsid w:val="006F68BE"/>
    <w:rsid w:val="006F6D3D"/>
    <w:rsid w:val="00700DD3"/>
    <w:rsid w:val="00703772"/>
    <w:rsid w:val="00706386"/>
    <w:rsid w:val="0070710E"/>
    <w:rsid w:val="007115F2"/>
    <w:rsid w:val="00711B57"/>
    <w:rsid w:val="00715BEA"/>
    <w:rsid w:val="007251B5"/>
    <w:rsid w:val="00730614"/>
    <w:rsid w:val="00731686"/>
    <w:rsid w:val="007317C0"/>
    <w:rsid w:val="0073559F"/>
    <w:rsid w:val="00735ABE"/>
    <w:rsid w:val="00737C32"/>
    <w:rsid w:val="00740EEA"/>
    <w:rsid w:val="007442E0"/>
    <w:rsid w:val="007529DE"/>
    <w:rsid w:val="0075528E"/>
    <w:rsid w:val="007552B6"/>
    <w:rsid w:val="00764A77"/>
    <w:rsid w:val="0077309F"/>
    <w:rsid w:val="007760C4"/>
    <w:rsid w:val="00780CAD"/>
    <w:rsid w:val="007920C6"/>
    <w:rsid w:val="00794804"/>
    <w:rsid w:val="0079480B"/>
    <w:rsid w:val="007A07B9"/>
    <w:rsid w:val="007A58E5"/>
    <w:rsid w:val="007B33F1"/>
    <w:rsid w:val="007B4C3D"/>
    <w:rsid w:val="007B6DDA"/>
    <w:rsid w:val="007C0308"/>
    <w:rsid w:val="007C2C41"/>
    <w:rsid w:val="007C2FF2"/>
    <w:rsid w:val="007C3005"/>
    <w:rsid w:val="007C3F26"/>
    <w:rsid w:val="007C7A77"/>
    <w:rsid w:val="007D6232"/>
    <w:rsid w:val="007D65BE"/>
    <w:rsid w:val="007E3FE2"/>
    <w:rsid w:val="007F1F99"/>
    <w:rsid w:val="007F4932"/>
    <w:rsid w:val="007F768F"/>
    <w:rsid w:val="00803790"/>
    <w:rsid w:val="008062CA"/>
    <w:rsid w:val="0080791D"/>
    <w:rsid w:val="008210E9"/>
    <w:rsid w:val="00830F7C"/>
    <w:rsid w:val="00834075"/>
    <w:rsid w:val="00834FEB"/>
    <w:rsid w:val="00836367"/>
    <w:rsid w:val="008417EF"/>
    <w:rsid w:val="008507A9"/>
    <w:rsid w:val="008535B7"/>
    <w:rsid w:val="0085404B"/>
    <w:rsid w:val="008540B7"/>
    <w:rsid w:val="0085516E"/>
    <w:rsid w:val="00861714"/>
    <w:rsid w:val="008647CC"/>
    <w:rsid w:val="008672A6"/>
    <w:rsid w:val="00871E4F"/>
    <w:rsid w:val="00873603"/>
    <w:rsid w:val="00880DCD"/>
    <w:rsid w:val="00894196"/>
    <w:rsid w:val="008963B3"/>
    <w:rsid w:val="00896505"/>
    <w:rsid w:val="008A0EC7"/>
    <w:rsid w:val="008A2C7D"/>
    <w:rsid w:val="008B1C9D"/>
    <w:rsid w:val="008B690B"/>
    <w:rsid w:val="008B7A0D"/>
    <w:rsid w:val="008C2098"/>
    <w:rsid w:val="008C31C6"/>
    <w:rsid w:val="008C4B23"/>
    <w:rsid w:val="008C52D5"/>
    <w:rsid w:val="008C5A17"/>
    <w:rsid w:val="008D10BC"/>
    <w:rsid w:val="008E278C"/>
    <w:rsid w:val="008E3132"/>
    <w:rsid w:val="008F396C"/>
    <w:rsid w:val="008F6E2C"/>
    <w:rsid w:val="008F751E"/>
    <w:rsid w:val="008F7629"/>
    <w:rsid w:val="00915EF8"/>
    <w:rsid w:val="0092125C"/>
    <w:rsid w:val="009212C7"/>
    <w:rsid w:val="00924475"/>
    <w:rsid w:val="00927BBF"/>
    <w:rsid w:val="009303D9"/>
    <w:rsid w:val="00933C64"/>
    <w:rsid w:val="009366F7"/>
    <w:rsid w:val="009525D1"/>
    <w:rsid w:val="00966848"/>
    <w:rsid w:val="0097132D"/>
    <w:rsid w:val="00971A88"/>
    <w:rsid w:val="00972203"/>
    <w:rsid w:val="00975D9F"/>
    <w:rsid w:val="00976184"/>
    <w:rsid w:val="0097692B"/>
    <w:rsid w:val="00980372"/>
    <w:rsid w:val="00983D06"/>
    <w:rsid w:val="0099027B"/>
    <w:rsid w:val="00991FC3"/>
    <w:rsid w:val="009B04E8"/>
    <w:rsid w:val="009B7555"/>
    <w:rsid w:val="009C138E"/>
    <w:rsid w:val="009D2174"/>
    <w:rsid w:val="009D4386"/>
    <w:rsid w:val="009D4C98"/>
    <w:rsid w:val="009E177B"/>
    <w:rsid w:val="009E196B"/>
    <w:rsid w:val="009E2108"/>
    <w:rsid w:val="009E2D7D"/>
    <w:rsid w:val="009E75C0"/>
    <w:rsid w:val="009F1D79"/>
    <w:rsid w:val="00A059B3"/>
    <w:rsid w:val="00A05BAE"/>
    <w:rsid w:val="00A20E1E"/>
    <w:rsid w:val="00A22059"/>
    <w:rsid w:val="00A269AF"/>
    <w:rsid w:val="00A31520"/>
    <w:rsid w:val="00A432C9"/>
    <w:rsid w:val="00A435CA"/>
    <w:rsid w:val="00A4740F"/>
    <w:rsid w:val="00A50ABC"/>
    <w:rsid w:val="00A528C0"/>
    <w:rsid w:val="00A550F7"/>
    <w:rsid w:val="00A567F1"/>
    <w:rsid w:val="00A57C79"/>
    <w:rsid w:val="00A656B1"/>
    <w:rsid w:val="00A66424"/>
    <w:rsid w:val="00A84BF0"/>
    <w:rsid w:val="00A902F2"/>
    <w:rsid w:val="00A903E4"/>
    <w:rsid w:val="00A90CB0"/>
    <w:rsid w:val="00A9742C"/>
    <w:rsid w:val="00AA66FC"/>
    <w:rsid w:val="00AB2CBB"/>
    <w:rsid w:val="00AB6B38"/>
    <w:rsid w:val="00AC597F"/>
    <w:rsid w:val="00AC6066"/>
    <w:rsid w:val="00AD133E"/>
    <w:rsid w:val="00AD2F3E"/>
    <w:rsid w:val="00AD4B1E"/>
    <w:rsid w:val="00AE231D"/>
    <w:rsid w:val="00AE3409"/>
    <w:rsid w:val="00AE47AA"/>
    <w:rsid w:val="00AF1B22"/>
    <w:rsid w:val="00B028B8"/>
    <w:rsid w:val="00B11A60"/>
    <w:rsid w:val="00B21736"/>
    <w:rsid w:val="00B22613"/>
    <w:rsid w:val="00B25EE6"/>
    <w:rsid w:val="00B36618"/>
    <w:rsid w:val="00B417C6"/>
    <w:rsid w:val="00B42A47"/>
    <w:rsid w:val="00B42F7E"/>
    <w:rsid w:val="00B52D93"/>
    <w:rsid w:val="00B627FC"/>
    <w:rsid w:val="00B64F56"/>
    <w:rsid w:val="00B768D1"/>
    <w:rsid w:val="00B863D4"/>
    <w:rsid w:val="00B91E6B"/>
    <w:rsid w:val="00B96AD4"/>
    <w:rsid w:val="00BA1025"/>
    <w:rsid w:val="00BA2E24"/>
    <w:rsid w:val="00BA3793"/>
    <w:rsid w:val="00BC02DD"/>
    <w:rsid w:val="00BC3420"/>
    <w:rsid w:val="00BD1082"/>
    <w:rsid w:val="00BD670B"/>
    <w:rsid w:val="00BD6BD0"/>
    <w:rsid w:val="00BE7D3C"/>
    <w:rsid w:val="00BF1DAA"/>
    <w:rsid w:val="00BF5FF6"/>
    <w:rsid w:val="00BF7B9C"/>
    <w:rsid w:val="00C0207F"/>
    <w:rsid w:val="00C03545"/>
    <w:rsid w:val="00C14E44"/>
    <w:rsid w:val="00C14F26"/>
    <w:rsid w:val="00C16117"/>
    <w:rsid w:val="00C261F2"/>
    <w:rsid w:val="00C3075A"/>
    <w:rsid w:val="00C30EE4"/>
    <w:rsid w:val="00C33580"/>
    <w:rsid w:val="00C3464B"/>
    <w:rsid w:val="00C34D7C"/>
    <w:rsid w:val="00C44B0D"/>
    <w:rsid w:val="00C4720E"/>
    <w:rsid w:val="00C618BE"/>
    <w:rsid w:val="00C63437"/>
    <w:rsid w:val="00C70167"/>
    <w:rsid w:val="00C85F9E"/>
    <w:rsid w:val="00C919A4"/>
    <w:rsid w:val="00CA0ADB"/>
    <w:rsid w:val="00CA4392"/>
    <w:rsid w:val="00CB1B0B"/>
    <w:rsid w:val="00CB20AB"/>
    <w:rsid w:val="00CB5BB2"/>
    <w:rsid w:val="00CC393F"/>
    <w:rsid w:val="00CC3A1A"/>
    <w:rsid w:val="00CC404B"/>
    <w:rsid w:val="00CC7D3C"/>
    <w:rsid w:val="00CD5896"/>
    <w:rsid w:val="00CE678E"/>
    <w:rsid w:val="00D056FE"/>
    <w:rsid w:val="00D2176E"/>
    <w:rsid w:val="00D31BEB"/>
    <w:rsid w:val="00D34E36"/>
    <w:rsid w:val="00D35849"/>
    <w:rsid w:val="00D4605D"/>
    <w:rsid w:val="00D474D9"/>
    <w:rsid w:val="00D52E3E"/>
    <w:rsid w:val="00D546F8"/>
    <w:rsid w:val="00D54E5D"/>
    <w:rsid w:val="00D632BE"/>
    <w:rsid w:val="00D63C13"/>
    <w:rsid w:val="00D71186"/>
    <w:rsid w:val="00D72D06"/>
    <w:rsid w:val="00D750A6"/>
    <w:rsid w:val="00D7522C"/>
    <w:rsid w:val="00D7536F"/>
    <w:rsid w:val="00D76668"/>
    <w:rsid w:val="00D82783"/>
    <w:rsid w:val="00D87A33"/>
    <w:rsid w:val="00D87B76"/>
    <w:rsid w:val="00D91534"/>
    <w:rsid w:val="00D91F48"/>
    <w:rsid w:val="00D93956"/>
    <w:rsid w:val="00D94BCD"/>
    <w:rsid w:val="00D96230"/>
    <w:rsid w:val="00DB0852"/>
    <w:rsid w:val="00DB09DA"/>
    <w:rsid w:val="00DB5498"/>
    <w:rsid w:val="00DB60B5"/>
    <w:rsid w:val="00DC205B"/>
    <w:rsid w:val="00DC43BF"/>
    <w:rsid w:val="00DD45F3"/>
    <w:rsid w:val="00DE2DAB"/>
    <w:rsid w:val="00DF1FEE"/>
    <w:rsid w:val="00DF33FC"/>
    <w:rsid w:val="00DF39F6"/>
    <w:rsid w:val="00DF4A49"/>
    <w:rsid w:val="00E055CD"/>
    <w:rsid w:val="00E05ED0"/>
    <w:rsid w:val="00E07383"/>
    <w:rsid w:val="00E075D3"/>
    <w:rsid w:val="00E07A69"/>
    <w:rsid w:val="00E165BC"/>
    <w:rsid w:val="00E30DA0"/>
    <w:rsid w:val="00E340F1"/>
    <w:rsid w:val="00E36713"/>
    <w:rsid w:val="00E41467"/>
    <w:rsid w:val="00E42863"/>
    <w:rsid w:val="00E57441"/>
    <w:rsid w:val="00E6015B"/>
    <w:rsid w:val="00E61E12"/>
    <w:rsid w:val="00E70473"/>
    <w:rsid w:val="00E7596C"/>
    <w:rsid w:val="00E85673"/>
    <w:rsid w:val="00E878F2"/>
    <w:rsid w:val="00EA1340"/>
    <w:rsid w:val="00EA17F0"/>
    <w:rsid w:val="00EA4B70"/>
    <w:rsid w:val="00EC5786"/>
    <w:rsid w:val="00ED010D"/>
    <w:rsid w:val="00ED0149"/>
    <w:rsid w:val="00EE1968"/>
    <w:rsid w:val="00EE3EA8"/>
    <w:rsid w:val="00EE6D1A"/>
    <w:rsid w:val="00EF267D"/>
    <w:rsid w:val="00EF34C2"/>
    <w:rsid w:val="00EF549B"/>
    <w:rsid w:val="00EF5CEE"/>
    <w:rsid w:val="00EF65F9"/>
    <w:rsid w:val="00EF7DE3"/>
    <w:rsid w:val="00F00A11"/>
    <w:rsid w:val="00F00F69"/>
    <w:rsid w:val="00F03103"/>
    <w:rsid w:val="00F063CA"/>
    <w:rsid w:val="00F12AD3"/>
    <w:rsid w:val="00F271DE"/>
    <w:rsid w:val="00F30A04"/>
    <w:rsid w:val="00F32EE9"/>
    <w:rsid w:val="00F5065E"/>
    <w:rsid w:val="00F545BC"/>
    <w:rsid w:val="00F627DA"/>
    <w:rsid w:val="00F66417"/>
    <w:rsid w:val="00F7288F"/>
    <w:rsid w:val="00F8473C"/>
    <w:rsid w:val="00F847A6"/>
    <w:rsid w:val="00F857D7"/>
    <w:rsid w:val="00F85FDE"/>
    <w:rsid w:val="00F90BF2"/>
    <w:rsid w:val="00F9441B"/>
    <w:rsid w:val="00FA0355"/>
    <w:rsid w:val="00FA03B6"/>
    <w:rsid w:val="00FA4C32"/>
    <w:rsid w:val="00FA5370"/>
    <w:rsid w:val="00FA5827"/>
    <w:rsid w:val="00FC0B1A"/>
    <w:rsid w:val="00FC7DDF"/>
    <w:rsid w:val="00FD2B03"/>
    <w:rsid w:val="00FE4431"/>
    <w:rsid w:val="00FE7114"/>
    <w:rsid w:val="00FF4363"/>
    <w:rsid w:val="00FF49C0"/>
    <w:rsid w:val="00FF7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B2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numId w:val="47"/>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 w:type="character" w:styleId="FollowedHyperlink">
    <w:name w:val="FollowedHyperlink"/>
    <w:rsid w:val="00971A8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381">
      <w:bodyDiv w:val="1"/>
      <w:marLeft w:val="0"/>
      <w:marRight w:val="0"/>
      <w:marTop w:val="0"/>
      <w:marBottom w:val="0"/>
      <w:divBdr>
        <w:top w:val="none" w:sz="0" w:space="0" w:color="auto"/>
        <w:left w:val="none" w:sz="0" w:space="0" w:color="auto"/>
        <w:bottom w:val="none" w:sz="0" w:space="0" w:color="auto"/>
        <w:right w:val="none" w:sz="0" w:space="0" w:color="auto"/>
      </w:divBdr>
    </w:div>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491100349">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4090092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 TargetMode="External"/><Relationship Id="rId3" Type="http://schemas.openxmlformats.org/officeDocument/2006/relationships/styles" Target="styles.xml"/><Relationship Id="rId21" Type="http://schemas.openxmlformats.org/officeDocument/2006/relationships/hyperlink" Target="https://github.com/pparaska/neocortexapi_Team_MSL/blo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pparaska/neocortexapi_Team_MSL/b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pparaska/neocortexapi_Team_MSL/blo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
    <b:Tag>htt3</b:Tag>
    <b:SourceType>InternetSite</b:SourceType>
    <b:Guid>{E6A138EC-41CB-4B3E-9CB5-8E7704DAD303}</b:Guid>
    <b:URL>https://github.com/pparaska/neocortexapi_Team_MSL/blob/Team_MSL/source/MySEProject/Accuracy_Testing.xlsx</b:URL>
    <b:RefOrder>5</b:RefOrder>
  </b:Source>
  <b:Source>
    <b:Tag>htt4</b:Tag>
    <b:SourceType>InternetSite</b:SourceType>
    <b:Guid>{B7CA8088-D357-421A-B022-D892A95E4219}</b:Guid>
    <b:URL>https://github.com/pparaska/neocortexapi_Team_MSL/blob/Team_MSL/source/MySEProject/Performance%20Testing.xlsx</b:URL>
    <b:RefOrder>6</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7</b:RefOrder>
  </b:Source>
  <b:Source>
    <b:Tag>htt</b:Tag>
    <b:SourceType>InternetSite</b:SourceType>
    <b:Guid>{5C3C4651-107F-4CD6-BEEE-F5D5F18BD82D}</b:Guid>
    <b:Title>https://github.com/pparaska/neocortexapi_Team_MSL/blob/Team_MSL/source/MySEProject/Accuracy_Testing.xlsx</b:Title>
    <b:RefOrder>8</b:RefOrder>
  </b:Source>
  <b:Source>
    <b:Tag>htt1</b:Tag>
    <b:SourceType>InternetSite</b:SourceType>
    <b:Guid>{174E5066-09EA-4CFD-A09C-5B99B0331403}</b:Guid>
    <b:Title>https://github.com/pparaska/neocortexapi_Team_MSL/blob/Team_MSL/source/MySEProject/Performance%20Testing.xlsx</b:Title>
    <b:RefOrder>9</b:RefOrder>
  </b:Source>
</b:Sources>
</file>

<file path=customXml/itemProps1.xml><?xml version="1.0" encoding="utf-8"?>
<ds:datastoreItem xmlns:ds="http://schemas.openxmlformats.org/officeDocument/2006/customXml" ds:itemID="{F5E20F61-3C55-407F-888F-262399E89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3115</TotalTime>
  <Pages>6</Pages>
  <Words>3010</Words>
  <Characters>17157</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352</cp:revision>
  <cp:lastPrinted>2023-04-16T10:24:00Z</cp:lastPrinted>
  <dcterms:created xsi:type="dcterms:W3CDTF">2019-02-11T20:33:00Z</dcterms:created>
  <dcterms:modified xsi:type="dcterms:W3CDTF">2024-02-08T22:37:00Z</dcterms:modified>
</cp:coreProperties>
</file>