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4132D" w14:textId="77777777" w:rsidR="00441EA9" w:rsidRPr="00441EA9" w:rsidRDefault="00441EA9" w:rsidP="00441EA9">
      <w:pPr>
        <w:rPr>
          <w:lang w:val="en-GB"/>
        </w:rPr>
      </w:pPr>
      <w:r w:rsidRPr="00441EA9">
        <w:rPr>
          <w:lang w:val="en-GB"/>
        </w:rPr>
        <w:t xml:space="preserve">// </w:t>
      </w:r>
      <w:proofErr w:type="spellStart"/>
      <w:r w:rsidRPr="00441EA9">
        <w:rPr>
          <w:lang w:val="en-GB"/>
        </w:rPr>
        <w:t>Tokenomics</w:t>
      </w:r>
      <w:proofErr w:type="spellEnd"/>
      <w:r w:rsidRPr="00441EA9">
        <w:rPr>
          <w:lang w:val="en-GB"/>
        </w:rPr>
        <w:t xml:space="preserve"> Chart</w:t>
      </w:r>
    </w:p>
    <w:p w14:paraId="36B0979E" w14:textId="77777777" w:rsidR="00441EA9" w:rsidRPr="00441EA9" w:rsidRDefault="00441EA9" w:rsidP="00441EA9">
      <w:pPr>
        <w:rPr>
          <w:lang w:val="en-GB"/>
        </w:rPr>
      </w:pPr>
      <w:proofErr w:type="spellStart"/>
      <w:r w:rsidRPr="00441EA9">
        <w:rPr>
          <w:lang w:val="en-GB"/>
        </w:rPr>
        <w:t>const</w:t>
      </w:r>
      <w:proofErr w:type="spellEnd"/>
      <w:r w:rsidRPr="00441EA9">
        <w:rPr>
          <w:lang w:val="en-GB"/>
        </w:rPr>
        <w:t xml:space="preserve"> </w:t>
      </w:r>
      <w:proofErr w:type="spellStart"/>
      <w:r w:rsidRPr="00441EA9">
        <w:rPr>
          <w:lang w:val="en-GB"/>
        </w:rPr>
        <w:t>ctx</w:t>
      </w:r>
      <w:proofErr w:type="spellEnd"/>
      <w:r w:rsidRPr="00441EA9">
        <w:rPr>
          <w:lang w:val="en-GB"/>
        </w:rPr>
        <w:t xml:space="preserve"> = </w:t>
      </w:r>
      <w:proofErr w:type="spellStart"/>
      <w:proofErr w:type="gramStart"/>
      <w:r w:rsidRPr="00441EA9">
        <w:rPr>
          <w:lang w:val="en-GB"/>
        </w:rPr>
        <w:t>document.getElementById</w:t>
      </w:r>
      <w:proofErr w:type="spellEnd"/>
      <w:proofErr w:type="gramEnd"/>
      <w:r w:rsidRPr="00441EA9">
        <w:rPr>
          <w:lang w:val="en-GB"/>
        </w:rPr>
        <w:t>('</w:t>
      </w:r>
      <w:proofErr w:type="spellStart"/>
      <w:r w:rsidRPr="00441EA9">
        <w:rPr>
          <w:lang w:val="en-GB"/>
        </w:rPr>
        <w:t>tokenChart</w:t>
      </w:r>
      <w:proofErr w:type="spellEnd"/>
      <w:r w:rsidRPr="00441EA9">
        <w:rPr>
          <w:lang w:val="en-GB"/>
        </w:rPr>
        <w:t>'</w:t>
      </w:r>
      <w:proofErr w:type="gramStart"/>
      <w:r w:rsidRPr="00441EA9">
        <w:rPr>
          <w:lang w:val="en-GB"/>
        </w:rPr>
        <w:t>).</w:t>
      </w:r>
      <w:proofErr w:type="spellStart"/>
      <w:r w:rsidRPr="00441EA9">
        <w:rPr>
          <w:lang w:val="en-GB"/>
        </w:rPr>
        <w:t>getContext</w:t>
      </w:r>
      <w:proofErr w:type="spellEnd"/>
      <w:proofErr w:type="gramEnd"/>
      <w:r w:rsidRPr="00441EA9">
        <w:rPr>
          <w:lang w:val="en-GB"/>
        </w:rPr>
        <w:t>('2d'</w:t>
      </w:r>
      <w:proofErr w:type="gramStart"/>
      <w:r w:rsidRPr="00441EA9">
        <w:rPr>
          <w:lang w:val="en-GB"/>
        </w:rPr>
        <w:t>);</w:t>
      </w:r>
      <w:proofErr w:type="gramEnd"/>
    </w:p>
    <w:p w14:paraId="2FB5476A" w14:textId="77777777" w:rsidR="00441EA9" w:rsidRPr="00441EA9" w:rsidRDefault="00441EA9" w:rsidP="00441EA9">
      <w:pPr>
        <w:rPr>
          <w:lang w:val="en-GB"/>
        </w:rPr>
      </w:pPr>
      <w:proofErr w:type="spellStart"/>
      <w:r w:rsidRPr="00441EA9">
        <w:rPr>
          <w:lang w:val="en-GB"/>
        </w:rPr>
        <w:t>const</w:t>
      </w:r>
      <w:proofErr w:type="spellEnd"/>
      <w:r w:rsidRPr="00441EA9">
        <w:rPr>
          <w:lang w:val="en-GB"/>
        </w:rPr>
        <w:t xml:space="preserve"> </w:t>
      </w:r>
      <w:proofErr w:type="spellStart"/>
      <w:r w:rsidRPr="00441EA9">
        <w:rPr>
          <w:lang w:val="en-GB"/>
        </w:rPr>
        <w:t>tokenChart</w:t>
      </w:r>
      <w:proofErr w:type="spellEnd"/>
      <w:r w:rsidRPr="00441EA9">
        <w:rPr>
          <w:lang w:val="en-GB"/>
        </w:rPr>
        <w:t xml:space="preserve"> = new </w:t>
      </w:r>
      <w:proofErr w:type="gramStart"/>
      <w:r w:rsidRPr="00441EA9">
        <w:rPr>
          <w:lang w:val="en-GB"/>
        </w:rPr>
        <w:t>Chart(</w:t>
      </w:r>
      <w:proofErr w:type="spellStart"/>
      <w:proofErr w:type="gramEnd"/>
      <w:r w:rsidRPr="00441EA9">
        <w:rPr>
          <w:lang w:val="en-GB"/>
        </w:rPr>
        <w:t>ctx</w:t>
      </w:r>
      <w:proofErr w:type="spellEnd"/>
      <w:r w:rsidRPr="00441EA9">
        <w:rPr>
          <w:lang w:val="en-GB"/>
        </w:rPr>
        <w:t>, {</w:t>
      </w:r>
    </w:p>
    <w:p w14:paraId="58817E21" w14:textId="77777777" w:rsidR="00441EA9" w:rsidRPr="00441EA9" w:rsidRDefault="00441EA9" w:rsidP="00441EA9">
      <w:pPr>
        <w:rPr>
          <w:lang w:val="en-GB"/>
        </w:rPr>
      </w:pPr>
      <w:r w:rsidRPr="00441EA9">
        <w:rPr>
          <w:lang w:val="en-GB"/>
        </w:rPr>
        <w:t xml:space="preserve">    type: 'pie',</w:t>
      </w:r>
    </w:p>
    <w:p w14:paraId="7AD0A2E8" w14:textId="77777777" w:rsidR="00441EA9" w:rsidRPr="00441EA9" w:rsidRDefault="00441EA9" w:rsidP="00441EA9">
      <w:pPr>
        <w:rPr>
          <w:lang w:val="en-GB"/>
        </w:rPr>
      </w:pPr>
      <w:r w:rsidRPr="00441EA9">
        <w:rPr>
          <w:lang w:val="en-GB"/>
        </w:rPr>
        <w:t xml:space="preserve">    data: {</w:t>
      </w:r>
    </w:p>
    <w:p w14:paraId="3106A634" w14:textId="77777777" w:rsidR="00441EA9" w:rsidRPr="00441EA9" w:rsidRDefault="00441EA9" w:rsidP="00441EA9">
      <w:pPr>
        <w:rPr>
          <w:lang w:val="en-GB"/>
        </w:rPr>
      </w:pPr>
      <w:r w:rsidRPr="00441EA9">
        <w:rPr>
          <w:lang w:val="en-GB"/>
        </w:rPr>
        <w:t xml:space="preserve">        labels: ['Team', 'Marketing', 'Liquidity', 'Community'],</w:t>
      </w:r>
    </w:p>
    <w:p w14:paraId="6722DF8C" w14:textId="77777777" w:rsidR="00441EA9" w:rsidRPr="00441EA9" w:rsidRDefault="00441EA9" w:rsidP="00441EA9">
      <w:pPr>
        <w:rPr>
          <w:lang w:val="en-GB"/>
        </w:rPr>
      </w:pPr>
      <w:r w:rsidRPr="00441EA9">
        <w:rPr>
          <w:lang w:val="en-GB"/>
        </w:rPr>
        <w:t xml:space="preserve">        datasets: </w:t>
      </w:r>
      <w:proofErr w:type="gramStart"/>
      <w:r w:rsidRPr="00441EA9">
        <w:rPr>
          <w:lang w:val="en-GB"/>
        </w:rPr>
        <w:t>[{ data</w:t>
      </w:r>
      <w:proofErr w:type="gramEnd"/>
      <w:r w:rsidRPr="00441EA9">
        <w:rPr>
          <w:lang w:val="en-GB"/>
        </w:rPr>
        <w:t xml:space="preserve">: [10, 20, 30, 40], </w:t>
      </w:r>
      <w:proofErr w:type="spellStart"/>
      <w:r w:rsidRPr="00441EA9">
        <w:rPr>
          <w:lang w:val="en-GB"/>
        </w:rPr>
        <w:t>backgroundColor</w:t>
      </w:r>
      <w:proofErr w:type="spellEnd"/>
      <w:r w:rsidRPr="00441EA9">
        <w:rPr>
          <w:lang w:val="en-GB"/>
        </w:rPr>
        <w:t>: ['#ff6384', '#36a2eb', '#ffce56', '#4bc0c0'</w:t>
      </w:r>
      <w:proofErr w:type="gramStart"/>
      <w:r w:rsidRPr="00441EA9">
        <w:rPr>
          <w:lang w:val="en-GB"/>
        </w:rPr>
        <w:t>] }</w:t>
      </w:r>
      <w:proofErr w:type="gramEnd"/>
      <w:r w:rsidRPr="00441EA9">
        <w:rPr>
          <w:lang w:val="en-GB"/>
        </w:rPr>
        <w:t>]</w:t>
      </w:r>
    </w:p>
    <w:p w14:paraId="3FE6E2B7" w14:textId="77777777" w:rsidR="00441EA9" w:rsidRPr="00441EA9" w:rsidRDefault="00441EA9" w:rsidP="00441EA9">
      <w:pPr>
        <w:rPr>
          <w:lang w:val="en-GB"/>
        </w:rPr>
      </w:pPr>
      <w:r w:rsidRPr="00441EA9">
        <w:rPr>
          <w:lang w:val="en-GB"/>
        </w:rPr>
        <w:t xml:space="preserve">    }</w:t>
      </w:r>
    </w:p>
    <w:p w14:paraId="17944CB1" w14:textId="77777777" w:rsidR="00441EA9" w:rsidRPr="00441EA9" w:rsidRDefault="00441EA9" w:rsidP="00441EA9">
      <w:pPr>
        <w:rPr>
          <w:lang w:val="en-GB"/>
        </w:rPr>
      </w:pPr>
      <w:r w:rsidRPr="00441EA9">
        <w:rPr>
          <w:lang w:val="en-GB"/>
        </w:rPr>
        <w:t>});</w:t>
      </w:r>
    </w:p>
    <w:p w14:paraId="2F4EDD58" w14:textId="77777777" w:rsidR="00441EA9" w:rsidRPr="00441EA9" w:rsidRDefault="00441EA9" w:rsidP="00441EA9">
      <w:pPr>
        <w:rPr>
          <w:lang w:val="en-GB"/>
        </w:rPr>
      </w:pPr>
    </w:p>
    <w:p w14:paraId="7F8E57E6" w14:textId="77777777" w:rsidR="00441EA9" w:rsidRPr="00441EA9" w:rsidRDefault="00441EA9" w:rsidP="00441EA9">
      <w:pPr>
        <w:rPr>
          <w:lang w:val="en-GB"/>
        </w:rPr>
      </w:pPr>
      <w:r w:rsidRPr="00441EA9">
        <w:rPr>
          <w:lang w:val="en-GB"/>
        </w:rPr>
        <w:t>// Animation Beispiel</w:t>
      </w:r>
    </w:p>
    <w:p w14:paraId="12CF1814" w14:textId="77777777" w:rsidR="00441EA9" w:rsidRPr="00441EA9" w:rsidRDefault="00441EA9" w:rsidP="00441EA9">
      <w:pPr>
        <w:rPr>
          <w:lang w:val="en-GB"/>
        </w:rPr>
      </w:pPr>
      <w:r w:rsidRPr="00441EA9">
        <w:rPr>
          <w:lang w:val="en-GB"/>
        </w:rPr>
        <w:t>anime({</w:t>
      </w:r>
    </w:p>
    <w:p w14:paraId="2DDB851E" w14:textId="77777777" w:rsidR="00441EA9" w:rsidRPr="00441EA9" w:rsidRDefault="00441EA9" w:rsidP="00441EA9">
      <w:pPr>
        <w:rPr>
          <w:lang w:val="en-GB"/>
        </w:rPr>
      </w:pPr>
      <w:r w:rsidRPr="00441EA9">
        <w:rPr>
          <w:lang w:val="en-GB"/>
        </w:rPr>
        <w:t xml:space="preserve">    targets: '.hero h1',</w:t>
      </w:r>
    </w:p>
    <w:p w14:paraId="598E9F2C" w14:textId="77777777" w:rsidR="00441EA9" w:rsidRPr="00441EA9" w:rsidRDefault="00441EA9" w:rsidP="00441EA9">
      <w:pPr>
        <w:rPr>
          <w:lang w:val="en-GB"/>
        </w:rPr>
      </w:pPr>
      <w:r w:rsidRPr="00441EA9">
        <w:rPr>
          <w:lang w:val="en-GB"/>
        </w:rPr>
        <w:t xml:space="preserve">    translateY: [-50, 0],</w:t>
      </w:r>
    </w:p>
    <w:p w14:paraId="4F7D3B91" w14:textId="77777777" w:rsidR="00441EA9" w:rsidRPr="00441EA9" w:rsidRDefault="00441EA9" w:rsidP="00441EA9">
      <w:pPr>
        <w:rPr>
          <w:lang w:val="en-GB"/>
        </w:rPr>
      </w:pPr>
      <w:r w:rsidRPr="00441EA9">
        <w:rPr>
          <w:lang w:val="en-GB"/>
        </w:rPr>
        <w:t xml:space="preserve">    opacity: [0, 1],</w:t>
      </w:r>
    </w:p>
    <w:p w14:paraId="126308B0" w14:textId="77777777" w:rsidR="00441EA9" w:rsidRDefault="00441EA9" w:rsidP="00441EA9">
      <w:r w:rsidRPr="00441EA9">
        <w:rPr>
          <w:lang w:val="en-GB"/>
        </w:rPr>
        <w:t xml:space="preserve">    </w:t>
      </w:r>
      <w:proofErr w:type="spellStart"/>
      <w:r>
        <w:t>duration</w:t>
      </w:r>
      <w:proofErr w:type="spellEnd"/>
      <w:r>
        <w:t>: 1000</w:t>
      </w:r>
    </w:p>
    <w:p w14:paraId="7C5107B3" w14:textId="77777777" w:rsidR="00441EA9" w:rsidRDefault="00441EA9" w:rsidP="00441EA9">
      <w:r>
        <w:t>});</w:t>
      </w:r>
    </w:p>
    <w:p w14:paraId="4BA14DF8" w14:textId="77777777" w:rsidR="00441EA9" w:rsidRDefault="00441EA9" w:rsidP="00441EA9"/>
    <w:p w14:paraId="06390B53" w14:textId="77777777" w:rsidR="00441EA9" w:rsidRDefault="00441EA9" w:rsidP="00441EA9">
      <w:r>
        <w:t xml:space="preserve">// Wallet-Connect (Platzhalter – integriere </w:t>
      </w:r>
      <w:proofErr w:type="spellStart"/>
      <w:r>
        <w:t>MetaMask</w:t>
      </w:r>
      <w:proofErr w:type="spellEnd"/>
      <w:r>
        <w:t xml:space="preserve"> o.ä.)</w:t>
      </w:r>
    </w:p>
    <w:p w14:paraId="438C4A8A" w14:textId="557415AA" w:rsidR="00795535" w:rsidRPr="00441EA9" w:rsidRDefault="00441EA9" w:rsidP="00441EA9">
      <w:pPr>
        <w:rPr>
          <w:lang w:val="en-GB"/>
        </w:rPr>
      </w:pPr>
      <w:proofErr w:type="spellStart"/>
      <w:r w:rsidRPr="00441EA9">
        <w:rPr>
          <w:lang w:val="en-GB"/>
        </w:rPr>
        <w:t>document.querySelector</w:t>
      </w:r>
      <w:proofErr w:type="spellEnd"/>
      <w:r w:rsidRPr="00441EA9">
        <w:rPr>
          <w:lang w:val="en-GB"/>
        </w:rPr>
        <w:t>('.</w:t>
      </w:r>
      <w:proofErr w:type="spellStart"/>
      <w:r w:rsidRPr="00441EA9">
        <w:rPr>
          <w:lang w:val="en-GB"/>
        </w:rPr>
        <w:t>btn</w:t>
      </w:r>
      <w:proofErr w:type="spellEnd"/>
      <w:r w:rsidRPr="00441EA9">
        <w:rPr>
          <w:lang w:val="en-GB"/>
        </w:rPr>
        <w:t>-primary').</w:t>
      </w:r>
      <w:proofErr w:type="spellStart"/>
      <w:r w:rsidRPr="00441EA9">
        <w:rPr>
          <w:lang w:val="en-GB"/>
        </w:rPr>
        <w:t>addEventListener</w:t>
      </w:r>
      <w:proofErr w:type="spellEnd"/>
      <w:r w:rsidRPr="00441EA9">
        <w:rPr>
          <w:lang w:val="en-GB"/>
        </w:rPr>
        <w:t xml:space="preserve">('click', () =&gt; alert('Wallet </w:t>
      </w:r>
      <w:proofErr w:type="spellStart"/>
      <w:r w:rsidRPr="00441EA9">
        <w:rPr>
          <w:lang w:val="en-GB"/>
        </w:rPr>
        <w:t>verbinden</w:t>
      </w:r>
      <w:proofErr w:type="spellEnd"/>
      <w:r w:rsidRPr="00441EA9">
        <w:rPr>
          <w:lang w:val="en-GB"/>
        </w:rPr>
        <w:t>...'));</w:t>
      </w:r>
    </w:p>
    <w:sectPr w:rsidR="00795535" w:rsidRPr="00441EA9" w:rsidSect="00EE7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27A80646"/>
    <w:multiLevelType w:val="multilevel"/>
    <w:tmpl w:val="B02C1ADE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num w:numId="1" w16cid:durableId="2038039393">
    <w:abstractNumId w:val="4"/>
  </w:num>
  <w:num w:numId="2" w16cid:durableId="382141481">
    <w:abstractNumId w:val="4"/>
  </w:num>
  <w:num w:numId="3" w16cid:durableId="2038651307">
    <w:abstractNumId w:val="3"/>
  </w:num>
  <w:num w:numId="4" w16cid:durableId="1568102201">
    <w:abstractNumId w:val="3"/>
  </w:num>
  <w:num w:numId="5" w16cid:durableId="264119920">
    <w:abstractNumId w:val="2"/>
  </w:num>
  <w:num w:numId="6" w16cid:durableId="762385951">
    <w:abstractNumId w:val="2"/>
  </w:num>
  <w:num w:numId="7" w16cid:durableId="1923370445">
    <w:abstractNumId w:val="1"/>
  </w:num>
  <w:num w:numId="8" w16cid:durableId="75369656">
    <w:abstractNumId w:val="1"/>
  </w:num>
  <w:num w:numId="9" w16cid:durableId="466747686">
    <w:abstractNumId w:val="0"/>
  </w:num>
  <w:num w:numId="10" w16cid:durableId="702556425">
    <w:abstractNumId w:val="0"/>
  </w:num>
  <w:num w:numId="11" w16cid:durableId="126288479">
    <w:abstractNumId w:val="6"/>
  </w:num>
  <w:num w:numId="12" w16cid:durableId="2046367353">
    <w:abstractNumId w:val="5"/>
  </w:num>
  <w:num w:numId="13" w16cid:durableId="1361735222">
    <w:abstractNumId w:val="5"/>
  </w:num>
  <w:num w:numId="14" w16cid:durableId="1473329885">
    <w:abstractNumId w:val="5"/>
  </w:num>
  <w:num w:numId="15" w16cid:durableId="1382438118">
    <w:abstractNumId w:val="5"/>
  </w:num>
  <w:num w:numId="16" w16cid:durableId="1606418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A9"/>
    <w:rsid w:val="00171DD7"/>
    <w:rsid w:val="00274255"/>
    <w:rsid w:val="00441EA9"/>
    <w:rsid w:val="00477A0A"/>
    <w:rsid w:val="007358A7"/>
    <w:rsid w:val="007461ED"/>
    <w:rsid w:val="00795535"/>
    <w:rsid w:val="00B10700"/>
    <w:rsid w:val="00B17649"/>
    <w:rsid w:val="00BA722D"/>
    <w:rsid w:val="00DD17BA"/>
    <w:rsid w:val="00EC440E"/>
    <w:rsid w:val="00E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07A4"/>
  <w15:chartTrackingRefBased/>
  <w15:docId w15:val="{640C0DE2-9BCA-4D00-AAD1-ED7EE75C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17BA"/>
    <w:pPr>
      <w:spacing w:after="0" w:line="244" w:lineRule="atLeast"/>
    </w:pPr>
    <w:rPr>
      <w:rFonts w:ascii="Lucida Sans" w:hAnsi="Lucida Sans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477A0A"/>
    <w:pPr>
      <w:keepNext/>
      <w:keepLines/>
      <w:numPr>
        <w:numId w:val="16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477A0A"/>
    <w:pPr>
      <w:keepNext/>
      <w:keepLines/>
      <w:numPr>
        <w:ilvl w:val="1"/>
        <w:numId w:val="16"/>
      </w:numPr>
      <w:tabs>
        <w:tab w:val="left" w:pos="567"/>
        <w:tab w:val="left" w:pos="794"/>
      </w:tabs>
      <w:spacing w:before="360" w:after="12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477A0A"/>
    <w:pPr>
      <w:keepNext/>
      <w:numPr>
        <w:ilvl w:val="2"/>
        <w:numId w:val="16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477A0A"/>
    <w:pPr>
      <w:keepNext/>
      <w:numPr>
        <w:ilvl w:val="3"/>
        <w:numId w:val="16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qFormat/>
    <w:rsid w:val="00477A0A"/>
    <w:pPr>
      <w:numPr>
        <w:ilvl w:val="4"/>
        <w:numId w:val="16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qFormat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41EA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41EA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uiPriority w:val="3"/>
    <w:rsid w:val="00477A0A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3"/>
    <w:rsid w:val="00477A0A"/>
    <w:pPr>
      <w:numPr>
        <w:numId w:val="2"/>
      </w:numPr>
    </w:p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qFormat/>
    <w:rsid w:val="00477A0A"/>
    <w:pPr>
      <w:spacing w:before="120" w:after="240"/>
    </w:pPr>
    <w:rPr>
      <w:bCs/>
      <w:sz w:val="16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477A0A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477A0A"/>
    <w:rPr>
      <w:rFonts w:ascii="Lucida Sans" w:eastAsia="Lucida Sans" w:hAnsi="Lucida Sans" w:cs="Times New Roman"/>
      <w:color w:val="64849B"/>
      <w:sz w:val="16"/>
      <w:szCs w:val="20"/>
    </w:rPr>
  </w:style>
  <w:style w:type="paragraph" w:styleId="Untertitel">
    <w:name w:val="Subtitle"/>
    <w:basedOn w:val="Standard"/>
    <w:link w:val="UntertitelZchn"/>
    <w:uiPriority w:val="3"/>
    <w:qFormat/>
    <w:rsid w:val="00477A0A"/>
    <w:pPr>
      <w:spacing w:before="260" w:line="320" w:lineRule="atLeast"/>
      <w:outlineLvl w:val="1"/>
    </w:pPr>
    <w:rPr>
      <w:rFonts w:cs="Arial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3"/>
    <w:rsid w:val="00DD17BA"/>
    <w:rPr>
      <w:rFonts w:ascii="Lucida Sans" w:eastAsia="Lucida Sans" w:hAnsi="Lucida Sans" w:cs="Arial"/>
      <w:sz w:val="28"/>
      <w:szCs w:val="24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477A0A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477A0A"/>
    <w:rPr>
      <w:rFonts w:ascii="Lucida Sans" w:eastAsia="Lucida Sans" w:hAnsi="Lucida Sans" w:cs="Times New Roman"/>
      <w:sz w:val="16"/>
      <w:szCs w:val="20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3"/>
    <w:rsid w:val="00477A0A"/>
    <w:pPr>
      <w:numPr>
        <w:numId w:val="11"/>
      </w:numPr>
      <w:jc w:val="both"/>
    </w:pPr>
  </w:style>
  <w:style w:type="paragraph" w:customStyle="1" w:styleId="RefFusszeile">
    <w:name w:val="Ref_Fusszeile"/>
    <w:basedOn w:val="Fuzeile"/>
    <w:uiPriority w:val="3"/>
    <w:rsid w:val="00477A0A"/>
    <w:rPr>
      <w:sz w:val="1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/>
      <w:sz w:val="19"/>
      <w:szCs w:val="20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477A0A"/>
    <w:pPr>
      <w:spacing w:after="0" w:line="244" w:lineRule="atLeast"/>
    </w:pPr>
    <w:rPr>
      <w:rFonts w:ascii="Lucida Sans" w:hAnsi="Lucida Sans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3"/>
    <w:qFormat/>
    <w:rsid w:val="00477A0A"/>
    <w:pPr>
      <w:spacing w:line="568" w:lineRule="atLeast"/>
    </w:pPr>
    <w:rPr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DD17BA"/>
    <w:rPr>
      <w:rFonts w:ascii="Lucida Sans" w:eastAsia="Times New Roman" w:hAnsi="Lucida Sans" w:cs="Times New Roman"/>
      <w:color w:val="000000"/>
      <w:spacing w:val="5"/>
      <w:kern w:val="28"/>
      <w:sz w:val="48"/>
      <w:szCs w:val="52"/>
    </w:rPr>
  </w:style>
  <w:style w:type="character" w:customStyle="1" w:styleId="berschrift1Zchn">
    <w:name w:val="Überschrift 1 Zchn"/>
    <w:link w:val="berschrift1"/>
    <w:uiPriority w:val="2"/>
    <w:rsid w:val="00DD17BA"/>
    <w:rPr>
      <w:rFonts w:ascii="Lucida Sans" w:eastAsia="Times New Roman" w:hAnsi="Lucida Sans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DD17BA"/>
    <w:rPr>
      <w:rFonts w:ascii="Lucida Sans" w:eastAsia="Times New Roman" w:hAnsi="Lucida Sans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DD17BA"/>
    <w:rPr>
      <w:rFonts w:ascii="Lucida Sans" w:eastAsia="Lucida Sans" w:hAnsi="Lucida Sans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DD17BA"/>
    <w:rPr>
      <w:rFonts w:ascii="Lucida Sans" w:eastAsia="Lucida Sans" w:hAnsi="Lucida Sans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qFormat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41EA9"/>
    <w:rPr>
      <w:rFonts w:eastAsiaTheme="majorEastAsia" w:hAnsiTheme="minorHAnsi" w:cstheme="majorBidi"/>
      <w:i/>
      <w:iCs/>
      <w:color w:val="272727" w:themeColor="text1" w:themeTint="D8"/>
      <w:sz w:val="19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41EA9"/>
    <w:rPr>
      <w:rFonts w:eastAsiaTheme="majorEastAsia" w:hAnsiTheme="minorHAnsi" w:cstheme="majorBidi"/>
      <w:color w:val="272727" w:themeColor="text1" w:themeTint="D8"/>
      <w:sz w:val="19"/>
      <w:szCs w:val="20"/>
    </w:rPr>
  </w:style>
  <w:style w:type="paragraph" w:styleId="Listenabsatz">
    <w:name w:val="List Paragraph"/>
    <w:basedOn w:val="Standard"/>
    <w:uiPriority w:val="34"/>
    <w:qFormat/>
    <w:rsid w:val="00441EA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41EA9"/>
    <w:rPr>
      <w:i/>
      <w:iCs/>
      <w:color w:val="3F4A3F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41EA9"/>
    <w:pPr>
      <w:pBdr>
        <w:top w:val="single" w:sz="4" w:space="10" w:color="3F4A3F" w:themeColor="accent1" w:themeShade="BF"/>
        <w:bottom w:val="single" w:sz="4" w:space="10" w:color="3F4A3F" w:themeColor="accent1" w:themeShade="BF"/>
      </w:pBdr>
      <w:spacing w:before="360" w:after="360"/>
      <w:ind w:left="864" w:right="864"/>
      <w:jc w:val="center"/>
    </w:pPr>
    <w:rPr>
      <w:i/>
      <w:iCs/>
      <w:color w:val="3F4A3F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41EA9"/>
    <w:rPr>
      <w:rFonts w:ascii="Lucida Sans" w:hAnsi="Lucida Sans"/>
      <w:i/>
      <w:iCs/>
      <w:color w:val="3F4A3F" w:themeColor="accent1" w:themeShade="BF"/>
      <w:sz w:val="19"/>
      <w:szCs w:val="20"/>
    </w:rPr>
  </w:style>
  <w:style w:type="character" w:styleId="IntensiverVerweis">
    <w:name w:val="Intense Reference"/>
    <w:basedOn w:val="Absatz-Standardschriftart"/>
    <w:uiPriority w:val="32"/>
    <w:rsid w:val="00441EA9"/>
    <w:rPr>
      <w:b/>
      <w:bCs/>
      <w:smallCaps/>
      <w:color w:val="3F4A3F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Times New Roman"/>
      </a:majorFont>
      <a:minorFont>
        <a:latin typeface="Lucida Sans"/>
        <a:ea typeface="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541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Pascheka Peter</dc:creator>
  <cp:keywords/>
  <dc:description/>
  <cp:lastModifiedBy>Pascheka Peter</cp:lastModifiedBy>
  <cp:revision>1</cp:revision>
  <dcterms:created xsi:type="dcterms:W3CDTF">2025-09-17T10:01:00Z</dcterms:created>
  <dcterms:modified xsi:type="dcterms:W3CDTF">2025-09-17T10:02:00Z</dcterms:modified>
</cp:coreProperties>
</file>