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B947" w14:textId="3BA5C5DE" w:rsidR="00BE031F" w:rsidRDefault="00BE3FB7" w:rsidP="00BE3FB7">
      <w:pPr>
        <w:spacing w:line="480" w:lineRule="auto"/>
        <w:rPr>
          <w:rFonts w:ascii="Times New Roman" w:hAnsi="Times New Roman" w:cs="Times New Roman"/>
          <w:sz w:val="24"/>
          <w:szCs w:val="24"/>
        </w:rPr>
      </w:pPr>
      <w:r>
        <w:rPr>
          <w:rFonts w:ascii="Times New Roman" w:hAnsi="Times New Roman" w:cs="Times New Roman"/>
          <w:sz w:val="24"/>
          <w:szCs w:val="24"/>
        </w:rPr>
        <w:t>Patrick D. Pattison</w:t>
      </w:r>
    </w:p>
    <w:p w14:paraId="61A49C87" w14:textId="59114296" w:rsidR="00BE3FB7" w:rsidRDefault="00BE3FB7" w:rsidP="00BE3FB7">
      <w:pPr>
        <w:spacing w:line="480" w:lineRule="auto"/>
        <w:rPr>
          <w:rFonts w:ascii="Times New Roman" w:hAnsi="Times New Roman" w:cs="Times New Roman"/>
          <w:sz w:val="24"/>
          <w:szCs w:val="24"/>
        </w:rPr>
      </w:pPr>
      <w:r>
        <w:rPr>
          <w:rFonts w:ascii="Times New Roman" w:hAnsi="Times New Roman" w:cs="Times New Roman"/>
          <w:sz w:val="24"/>
          <w:szCs w:val="24"/>
        </w:rPr>
        <w:t>CS-250 Software Development Lifecycle</w:t>
      </w:r>
    </w:p>
    <w:p w14:paraId="06345DC5" w14:textId="0BC43FF0" w:rsidR="00BE3FB7" w:rsidRDefault="00BE3FB7" w:rsidP="00BE3FB7">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02D58D11" w14:textId="390AC2A9" w:rsidR="00BE3FB7" w:rsidRDefault="00BE3FB7" w:rsidP="00BE3FB7">
      <w:pPr>
        <w:spacing w:line="480" w:lineRule="auto"/>
        <w:rPr>
          <w:rFonts w:ascii="Times New Roman" w:hAnsi="Times New Roman" w:cs="Times New Roman"/>
          <w:sz w:val="24"/>
          <w:szCs w:val="24"/>
        </w:rPr>
      </w:pPr>
      <w:r>
        <w:rPr>
          <w:rFonts w:ascii="Times New Roman" w:hAnsi="Times New Roman" w:cs="Times New Roman"/>
          <w:sz w:val="24"/>
          <w:szCs w:val="24"/>
        </w:rPr>
        <w:t>12 December 2021</w:t>
      </w:r>
    </w:p>
    <w:p w14:paraId="6CDAAA87" w14:textId="4411AA55" w:rsidR="00BE3FB7" w:rsidRDefault="00BE3FB7" w:rsidP="00BE3FB7">
      <w:pPr>
        <w:spacing w:line="480" w:lineRule="auto"/>
        <w:rPr>
          <w:rFonts w:ascii="Times New Roman" w:hAnsi="Times New Roman" w:cs="Times New Roman"/>
          <w:sz w:val="24"/>
          <w:szCs w:val="24"/>
        </w:rPr>
      </w:pPr>
      <w:r>
        <w:rPr>
          <w:rFonts w:ascii="Times New Roman" w:hAnsi="Times New Roman" w:cs="Times New Roman"/>
          <w:sz w:val="24"/>
          <w:szCs w:val="24"/>
        </w:rPr>
        <w:tab/>
      </w:r>
      <w:r w:rsidR="00D1158C">
        <w:rPr>
          <w:rFonts w:ascii="Times New Roman" w:hAnsi="Times New Roman" w:cs="Times New Roman"/>
          <w:sz w:val="24"/>
          <w:szCs w:val="24"/>
        </w:rPr>
        <w:t xml:space="preserve">The Product Owner contributed to the overall success of the Sprint by keeping the user stories and backlog </w:t>
      </w:r>
      <w:r w:rsidR="00AE3522">
        <w:rPr>
          <w:rFonts w:ascii="Times New Roman" w:hAnsi="Times New Roman" w:cs="Times New Roman"/>
          <w:sz w:val="24"/>
          <w:szCs w:val="24"/>
        </w:rPr>
        <w:t>prioritized and updated.  The product owner was also able to keep the communications between the customer and the development team open.  In addition, the product owner was able to clearly communicate the backlog and priorities to the development team.</w:t>
      </w:r>
    </w:p>
    <w:p w14:paraId="74C0527F" w14:textId="65683552" w:rsidR="00AE3522" w:rsidRDefault="00AE3522" w:rsidP="00BE3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contributed to the overall success of the Sprint by keeping the development team on target and keeping the Sprint </w:t>
      </w:r>
      <w:r w:rsidR="00AE7EA9">
        <w:rPr>
          <w:rFonts w:ascii="Times New Roman" w:hAnsi="Times New Roman" w:cs="Times New Roman"/>
          <w:sz w:val="24"/>
          <w:szCs w:val="24"/>
        </w:rPr>
        <w:t xml:space="preserve">flow on track.  The Scrum Master facilitated all Scrum events and prevented any of them from getting </w:t>
      </w:r>
      <w:proofErr w:type="gramStart"/>
      <w:r w:rsidR="00AE7EA9">
        <w:rPr>
          <w:rFonts w:ascii="Times New Roman" w:hAnsi="Times New Roman" w:cs="Times New Roman"/>
          <w:sz w:val="24"/>
          <w:szCs w:val="24"/>
        </w:rPr>
        <w:t>side tracked</w:t>
      </w:r>
      <w:proofErr w:type="gramEnd"/>
      <w:r w:rsidR="00AE7EA9">
        <w:rPr>
          <w:rFonts w:ascii="Times New Roman" w:hAnsi="Times New Roman" w:cs="Times New Roman"/>
          <w:sz w:val="24"/>
          <w:szCs w:val="24"/>
        </w:rPr>
        <w:t xml:space="preserve">.  </w:t>
      </w:r>
      <w:r w:rsidR="00793A9E">
        <w:rPr>
          <w:rFonts w:ascii="Times New Roman" w:hAnsi="Times New Roman" w:cs="Times New Roman"/>
          <w:sz w:val="24"/>
          <w:szCs w:val="24"/>
        </w:rPr>
        <w:t xml:space="preserve">The Scrum Master also interfaced with other Scrum Masters enabling communications and </w:t>
      </w:r>
      <w:proofErr w:type="spellStart"/>
      <w:r w:rsidR="00793A9E">
        <w:rPr>
          <w:rFonts w:ascii="Times New Roman" w:hAnsi="Times New Roman" w:cs="Times New Roman"/>
          <w:sz w:val="24"/>
          <w:szCs w:val="24"/>
        </w:rPr>
        <w:t>leassons</w:t>
      </w:r>
      <w:proofErr w:type="spellEnd"/>
      <w:r w:rsidR="00793A9E">
        <w:rPr>
          <w:rFonts w:ascii="Times New Roman" w:hAnsi="Times New Roman" w:cs="Times New Roman"/>
          <w:sz w:val="24"/>
          <w:szCs w:val="24"/>
        </w:rPr>
        <w:t xml:space="preserve"> learned between the different development teams.</w:t>
      </w:r>
    </w:p>
    <w:p w14:paraId="69D289B7" w14:textId="60A29AB0" w:rsidR="00793A9E" w:rsidRDefault="00793A9E" w:rsidP="00BE3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team contributed to the overall success of the Sprint by developing and testing a solid product.  The team was able to easily adapt </w:t>
      </w:r>
      <w:r w:rsidR="000D2264">
        <w:rPr>
          <w:rFonts w:ascii="Times New Roman" w:hAnsi="Times New Roman" w:cs="Times New Roman"/>
          <w:sz w:val="24"/>
          <w:szCs w:val="24"/>
        </w:rPr>
        <w:t xml:space="preserve">to changes in user expectations.  The development team was empowered </w:t>
      </w:r>
      <w:r w:rsidR="00BD4E93">
        <w:rPr>
          <w:rFonts w:ascii="Times New Roman" w:hAnsi="Times New Roman" w:cs="Times New Roman"/>
          <w:sz w:val="24"/>
          <w:szCs w:val="24"/>
        </w:rPr>
        <w:t xml:space="preserve">to manage their </w:t>
      </w:r>
      <w:proofErr w:type="gramStart"/>
      <w:r w:rsidR="00BD4E93">
        <w:rPr>
          <w:rFonts w:ascii="Times New Roman" w:hAnsi="Times New Roman" w:cs="Times New Roman"/>
          <w:sz w:val="24"/>
          <w:szCs w:val="24"/>
        </w:rPr>
        <w:t>work, and</w:t>
      </w:r>
      <w:proofErr w:type="gramEnd"/>
      <w:r w:rsidR="00BD4E93">
        <w:rPr>
          <w:rFonts w:ascii="Times New Roman" w:hAnsi="Times New Roman" w:cs="Times New Roman"/>
          <w:sz w:val="24"/>
          <w:szCs w:val="24"/>
        </w:rPr>
        <w:t xml:space="preserve"> deliver a working product.</w:t>
      </w:r>
    </w:p>
    <w:p w14:paraId="591534C4" w14:textId="52554D79" w:rsidR="00302E0A" w:rsidRDefault="00302E0A" w:rsidP="00BE3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with the user stories by staying flexible.  When the customer changed the requirements mid-development </w:t>
      </w:r>
      <w:r w:rsidR="00C13876">
        <w:rPr>
          <w:rFonts w:ascii="Times New Roman" w:hAnsi="Times New Roman" w:cs="Times New Roman"/>
          <w:sz w:val="24"/>
          <w:szCs w:val="24"/>
        </w:rPr>
        <w:t>Scrum-agile was able to take in the new requirement, and pivot development to satisfy the new requirement.</w:t>
      </w:r>
      <w:r w:rsidR="00930E70">
        <w:rPr>
          <w:rFonts w:ascii="Times New Roman" w:hAnsi="Times New Roman" w:cs="Times New Roman"/>
          <w:sz w:val="24"/>
          <w:szCs w:val="24"/>
        </w:rPr>
        <w:t xml:space="preserve">  </w:t>
      </w:r>
    </w:p>
    <w:p w14:paraId="2D89FBB1" w14:textId="0799A6F9" w:rsidR="00377124" w:rsidRDefault="00377124" w:rsidP="00BE3FB7">
      <w:pPr>
        <w:spacing w:line="480" w:lineRule="auto"/>
        <w:rPr>
          <w:rFonts w:ascii="Times New Roman" w:hAnsi="Times New Roman" w:cs="Times New Roman"/>
          <w:sz w:val="24"/>
          <w:szCs w:val="24"/>
        </w:rPr>
      </w:pPr>
      <w:r>
        <w:rPr>
          <w:rFonts w:ascii="Times New Roman" w:hAnsi="Times New Roman" w:cs="Times New Roman"/>
          <w:sz w:val="24"/>
          <w:szCs w:val="24"/>
        </w:rPr>
        <w:tab/>
        <w:t>Samples of team communications are as follows:</w:t>
      </w:r>
    </w:p>
    <w:p w14:paraId="74801775" w14:textId="77777777" w:rsidR="00377124" w:rsidRDefault="00377124">
      <w:pPr>
        <w:rPr>
          <w:rFonts w:ascii="Times New Roman" w:hAnsi="Times New Roman" w:cs="Times New Roman"/>
          <w:sz w:val="24"/>
          <w:szCs w:val="24"/>
        </w:rPr>
      </w:pPr>
      <w:r>
        <w:rPr>
          <w:rFonts w:ascii="Times New Roman" w:hAnsi="Times New Roman" w:cs="Times New Roman"/>
          <w:sz w:val="24"/>
          <w:szCs w:val="24"/>
        </w:rPr>
        <w:br w:type="page"/>
      </w:r>
    </w:p>
    <w:p w14:paraId="7F46DCC2" w14:textId="63A60E51"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Christy</w:t>
      </w:r>
    </w:p>
    <w:p w14:paraId="5C900319"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From: Patrick</w:t>
      </w:r>
    </w:p>
    <w:p w14:paraId="1BD3C368"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Subject:  Regarding Test Cases</w:t>
      </w:r>
    </w:p>
    <w:p w14:paraId="25FC20C9"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Christy,</w:t>
      </w:r>
    </w:p>
    <w:p w14:paraId="548274BE"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a few questions regarding the test cases under development.  If you could provide some </w:t>
      </w:r>
      <w:proofErr w:type="gramStart"/>
      <w:r>
        <w:rPr>
          <w:rFonts w:ascii="Times New Roman" w:hAnsi="Times New Roman" w:cs="Times New Roman"/>
          <w:sz w:val="24"/>
          <w:szCs w:val="24"/>
        </w:rPr>
        <w:t>answers</w:t>
      </w:r>
      <w:proofErr w:type="gramEnd"/>
      <w:r>
        <w:rPr>
          <w:rFonts w:ascii="Times New Roman" w:hAnsi="Times New Roman" w:cs="Times New Roman"/>
          <w:sz w:val="24"/>
          <w:szCs w:val="24"/>
        </w:rPr>
        <w:t xml:space="preserve"> I think it would be of great assistance.</w:t>
      </w:r>
    </w:p>
    <w:p w14:paraId="2BC57FEE"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ab/>
        <w:t>Test Case TC-0001 – User Profile</w:t>
      </w:r>
    </w:p>
    <w:p w14:paraId="52C99E4F" w14:textId="77777777" w:rsidR="00377124" w:rsidRDefault="00377124" w:rsidP="003771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there some specific order that the setting should be displayed?</w:t>
      </w:r>
    </w:p>
    <w:p w14:paraId="1BCB162B" w14:textId="77777777" w:rsidR="00377124" w:rsidRDefault="00377124" w:rsidP="003771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Should the setting options be selectable via radio </w:t>
      </w:r>
      <w:proofErr w:type="gramStart"/>
      <w:r>
        <w:rPr>
          <w:rFonts w:ascii="Times New Roman" w:hAnsi="Times New Roman" w:cs="Times New Roman"/>
          <w:sz w:val="24"/>
          <w:szCs w:val="24"/>
        </w:rPr>
        <w:t>button or drop down</w:t>
      </w:r>
      <w:proofErr w:type="gramEnd"/>
      <w:r>
        <w:rPr>
          <w:rFonts w:ascii="Times New Roman" w:hAnsi="Times New Roman" w:cs="Times New Roman"/>
          <w:sz w:val="24"/>
          <w:szCs w:val="24"/>
        </w:rPr>
        <w:t xml:space="preserve"> list?</w:t>
      </w:r>
    </w:p>
    <w:p w14:paraId="591E1E73" w14:textId="77777777" w:rsidR="00377124" w:rsidRDefault="00377124" w:rsidP="003771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After saving the settings, should the User Profile page be re-displayed, or should it return to the main page?</w:t>
      </w:r>
    </w:p>
    <w:p w14:paraId="73830FC5" w14:textId="77777777" w:rsidR="00377124" w:rsidRDefault="00377124" w:rsidP="00377124">
      <w:pPr>
        <w:spacing w:line="480" w:lineRule="auto"/>
        <w:ind w:firstLine="60"/>
        <w:rPr>
          <w:rFonts w:ascii="Times New Roman" w:hAnsi="Times New Roman" w:cs="Times New Roman"/>
          <w:sz w:val="24"/>
          <w:szCs w:val="24"/>
        </w:rPr>
      </w:pPr>
      <w:r>
        <w:rPr>
          <w:rFonts w:ascii="Times New Roman" w:hAnsi="Times New Roman" w:cs="Times New Roman"/>
          <w:sz w:val="24"/>
          <w:szCs w:val="24"/>
        </w:rPr>
        <w:tab/>
        <w:t>Test Case TC-0002 – Top Five or Ten</w:t>
      </w:r>
    </w:p>
    <w:p w14:paraId="0600EB49" w14:textId="77777777" w:rsidR="00377124" w:rsidRDefault="00377124" w:rsidP="003771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Should there be a “Top Ten” and a “Top Five” link, or just a “Top Destinations” link with a user selectable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results to display?</w:t>
      </w:r>
    </w:p>
    <w:p w14:paraId="6C4F0697" w14:textId="77777777" w:rsidR="00377124" w:rsidRDefault="00377124" w:rsidP="003771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clicks on the </w:t>
      </w:r>
      <w:proofErr w:type="gramStart"/>
      <w:r>
        <w:rPr>
          <w:rFonts w:ascii="Times New Roman" w:hAnsi="Times New Roman" w:cs="Times New Roman"/>
          <w:sz w:val="24"/>
          <w:szCs w:val="24"/>
        </w:rPr>
        <w:t>destination</w:t>
      </w:r>
      <w:proofErr w:type="gramEnd"/>
      <w:r>
        <w:rPr>
          <w:rFonts w:ascii="Times New Roman" w:hAnsi="Times New Roman" w:cs="Times New Roman"/>
          <w:sz w:val="24"/>
          <w:szCs w:val="24"/>
        </w:rPr>
        <w:t xml:space="preserve"> should it display an information page about the destination, or should it go to a booking page?</w:t>
      </w:r>
    </w:p>
    <w:p w14:paraId="2EBCBC1A" w14:textId="77777777" w:rsidR="00377124" w:rsidRDefault="00377124" w:rsidP="003771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will the list be displayed?  There are multiple options for this.  It could be a scrollable list, or it could be a series of pages with a “Next” and “Previous” button.  Let me know how this should be displayed.</w:t>
      </w:r>
    </w:p>
    <w:p w14:paraId="198904FE"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8914C0E" w14:textId="77777777" w:rsidR="00377124" w:rsidRDefault="00377124" w:rsidP="00377124">
      <w:pPr>
        <w:rPr>
          <w:rFonts w:ascii="Times New Roman" w:hAnsi="Times New Roman" w:cs="Times New Roman"/>
          <w:sz w:val="24"/>
          <w:szCs w:val="24"/>
        </w:rPr>
      </w:pPr>
      <w:r>
        <w:rPr>
          <w:rFonts w:ascii="Times New Roman" w:hAnsi="Times New Roman" w:cs="Times New Roman"/>
          <w:sz w:val="24"/>
          <w:szCs w:val="24"/>
        </w:rPr>
        <w:br w:type="page"/>
      </w:r>
    </w:p>
    <w:p w14:paraId="391F8F60"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 Case TC-0003 – Top Destinations</w:t>
      </w:r>
    </w:p>
    <w:p w14:paraId="0ACC2AFF" w14:textId="77777777" w:rsidR="00377124" w:rsidRDefault="00377124" w:rsidP="0037712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Should this user story be displayed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last one?</w:t>
      </w:r>
    </w:p>
    <w:p w14:paraId="559A394D" w14:textId="77777777" w:rsidR="00377124" w:rsidRDefault="00377124" w:rsidP="0037712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Should the destinations be pulled from the user preferences, and history, or should these be the top destinations picked by all users?</w:t>
      </w:r>
    </w:p>
    <w:p w14:paraId="18950F73" w14:textId="77777777" w:rsidR="00377124" w:rsidRDefault="00377124" w:rsidP="00377124">
      <w:pPr>
        <w:spacing w:line="480" w:lineRule="auto"/>
        <w:rPr>
          <w:rFonts w:ascii="Times New Roman" w:hAnsi="Times New Roman" w:cs="Times New Roman"/>
          <w:sz w:val="24"/>
          <w:szCs w:val="24"/>
        </w:rPr>
      </w:pPr>
    </w:p>
    <w:p w14:paraId="297E6567"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Regards,</w:t>
      </w:r>
    </w:p>
    <w:p w14:paraId="7104E3DA" w14:textId="77777777" w:rsidR="00377124" w:rsidRPr="00555140"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Patrick D. Pattison</w:t>
      </w:r>
    </w:p>
    <w:p w14:paraId="2CA75AA0" w14:textId="7110E221" w:rsidR="00377124" w:rsidRDefault="00377124">
      <w:pPr>
        <w:rPr>
          <w:rFonts w:ascii="Times New Roman" w:hAnsi="Times New Roman" w:cs="Times New Roman"/>
          <w:sz w:val="24"/>
          <w:szCs w:val="24"/>
        </w:rPr>
      </w:pPr>
      <w:r>
        <w:rPr>
          <w:rFonts w:ascii="Times New Roman" w:hAnsi="Times New Roman" w:cs="Times New Roman"/>
          <w:sz w:val="24"/>
          <w:szCs w:val="24"/>
        </w:rPr>
        <w:br w:type="page"/>
      </w:r>
    </w:p>
    <w:p w14:paraId="2CBEB339"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Christy and Brian</w:t>
      </w:r>
    </w:p>
    <w:p w14:paraId="2AEE64F4"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From: Patrick</w:t>
      </w:r>
    </w:p>
    <w:p w14:paraId="16A3B6EA"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Subject:  Regarding Test Cases</w:t>
      </w:r>
    </w:p>
    <w:p w14:paraId="21ACF36B"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Christy and Brian,</w:t>
      </w:r>
    </w:p>
    <w:p w14:paraId="0303237F"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ab/>
        <w:t>I have a question about the newest change to requirements.  I found a forbes.com article from 2019 that I just took 5 destinations from as place holders.  Please let me know if there are different locations that need to be included instead of the destinations I picked.</w:t>
      </w:r>
    </w:p>
    <w:p w14:paraId="2A756786"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ab/>
        <w:t>I will also bring this up at the next stand-up meeting as well.</w:t>
      </w:r>
    </w:p>
    <w:p w14:paraId="751155D9" w14:textId="77777777" w:rsidR="00377124" w:rsidRDefault="00377124" w:rsidP="00377124">
      <w:pPr>
        <w:spacing w:line="480" w:lineRule="auto"/>
        <w:rPr>
          <w:rFonts w:ascii="Times New Roman" w:hAnsi="Times New Roman" w:cs="Times New Roman"/>
          <w:sz w:val="24"/>
          <w:szCs w:val="24"/>
        </w:rPr>
      </w:pPr>
    </w:p>
    <w:p w14:paraId="35175254" w14:textId="77777777" w:rsidR="00377124"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Regards,</w:t>
      </w:r>
    </w:p>
    <w:p w14:paraId="5ABE3AF4" w14:textId="77777777" w:rsidR="00377124" w:rsidRPr="00555140" w:rsidRDefault="00377124" w:rsidP="00377124">
      <w:pPr>
        <w:spacing w:line="480" w:lineRule="auto"/>
        <w:rPr>
          <w:rFonts w:ascii="Times New Roman" w:hAnsi="Times New Roman" w:cs="Times New Roman"/>
          <w:sz w:val="24"/>
          <w:szCs w:val="24"/>
        </w:rPr>
      </w:pPr>
      <w:r>
        <w:rPr>
          <w:rFonts w:ascii="Times New Roman" w:hAnsi="Times New Roman" w:cs="Times New Roman"/>
          <w:sz w:val="24"/>
          <w:szCs w:val="24"/>
        </w:rPr>
        <w:t>Patrick D. Pattison</w:t>
      </w:r>
    </w:p>
    <w:p w14:paraId="2FC00B4B" w14:textId="4EE885B2" w:rsidR="00377124" w:rsidRDefault="00377124">
      <w:pPr>
        <w:rPr>
          <w:rFonts w:ascii="Times New Roman" w:hAnsi="Times New Roman" w:cs="Times New Roman"/>
          <w:sz w:val="24"/>
          <w:szCs w:val="24"/>
        </w:rPr>
      </w:pPr>
      <w:r>
        <w:rPr>
          <w:rFonts w:ascii="Times New Roman" w:hAnsi="Times New Roman" w:cs="Times New Roman"/>
          <w:sz w:val="24"/>
          <w:szCs w:val="24"/>
        </w:rPr>
        <w:br w:type="page"/>
      </w:r>
    </w:p>
    <w:p w14:paraId="37EBDA05" w14:textId="77777777" w:rsidR="008228BE" w:rsidRDefault="00377124" w:rsidP="00BE3F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Organizational tools that are extremely effective </w:t>
      </w:r>
      <w:r w:rsidR="005240E5">
        <w:rPr>
          <w:rFonts w:ascii="Times New Roman" w:hAnsi="Times New Roman" w:cs="Times New Roman"/>
          <w:sz w:val="24"/>
          <w:szCs w:val="24"/>
        </w:rPr>
        <w:t xml:space="preserve">with Agile-scrum development are many.  Information radiators enable the team to share information easily.  </w:t>
      </w:r>
      <w:r w:rsidR="00B061A6">
        <w:rPr>
          <w:rFonts w:ascii="Times New Roman" w:hAnsi="Times New Roman" w:cs="Times New Roman"/>
          <w:sz w:val="24"/>
          <w:szCs w:val="24"/>
        </w:rPr>
        <w:t xml:space="preserve">Development status is on display for all to see.  Using Jira as the information radiator allows for remote team members to still be an active part of the development team.  </w:t>
      </w:r>
      <w:r w:rsidR="002814EF">
        <w:rPr>
          <w:rFonts w:ascii="Times New Roman" w:hAnsi="Times New Roman" w:cs="Times New Roman"/>
          <w:sz w:val="24"/>
          <w:szCs w:val="24"/>
        </w:rPr>
        <w:t>The daily standup meeting was vital to keep the entire team on the same sheet of music.  Everyone gets a chance to talk, and everyone participates.  As far as principles are concerned, all of them are important, however increment, collaboration, and self-organization played the biggest role.  Increment kept to a short cycle, allowing the flexibility to change.  Colla</w:t>
      </w:r>
      <w:r w:rsidR="008228BE">
        <w:rPr>
          <w:rFonts w:ascii="Times New Roman" w:hAnsi="Times New Roman" w:cs="Times New Roman"/>
          <w:sz w:val="24"/>
          <w:szCs w:val="24"/>
        </w:rPr>
        <w:t xml:space="preserve">boration is very useful as it makes sure the team members work as a team rather than a collection of individuals. Self-organization is allowing the team </w:t>
      </w:r>
      <w:proofErr w:type="gramStart"/>
      <w:r w:rsidR="008228BE">
        <w:rPr>
          <w:rFonts w:ascii="Times New Roman" w:hAnsi="Times New Roman" w:cs="Times New Roman"/>
          <w:sz w:val="24"/>
          <w:szCs w:val="24"/>
        </w:rPr>
        <w:t>do</w:t>
      </w:r>
      <w:proofErr w:type="gramEnd"/>
      <w:r w:rsidR="008228BE">
        <w:rPr>
          <w:rFonts w:ascii="Times New Roman" w:hAnsi="Times New Roman" w:cs="Times New Roman"/>
          <w:sz w:val="24"/>
          <w:szCs w:val="24"/>
        </w:rPr>
        <w:t xml:space="preserve"> what the team does best.  Trusting the team to know how to accomplish the goal at hand.</w:t>
      </w:r>
    </w:p>
    <w:p w14:paraId="495DDC73" w14:textId="2197C938" w:rsidR="00377124" w:rsidRPr="00D1158C" w:rsidRDefault="008228BE" w:rsidP="00BE3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that the Agile approach was the best approach to use for the project.  I think that especially with the change in requirements mid-way through </w:t>
      </w:r>
      <w:r w:rsidR="007643E7">
        <w:rPr>
          <w:rFonts w:ascii="Times New Roman" w:hAnsi="Times New Roman" w:cs="Times New Roman"/>
          <w:sz w:val="24"/>
          <w:szCs w:val="24"/>
        </w:rPr>
        <w:t xml:space="preserve">that Agile gave the flexibility needed to not be derailed by the change.  I think the pros of Agile totally </w:t>
      </w:r>
      <w:proofErr w:type="gramStart"/>
      <w:r w:rsidR="007643E7">
        <w:rPr>
          <w:rFonts w:ascii="Times New Roman" w:hAnsi="Times New Roman" w:cs="Times New Roman"/>
          <w:sz w:val="24"/>
          <w:szCs w:val="24"/>
        </w:rPr>
        <w:t>out weigh</w:t>
      </w:r>
      <w:proofErr w:type="gramEnd"/>
      <w:r w:rsidR="007643E7">
        <w:rPr>
          <w:rFonts w:ascii="Times New Roman" w:hAnsi="Times New Roman" w:cs="Times New Roman"/>
          <w:sz w:val="24"/>
          <w:szCs w:val="24"/>
        </w:rPr>
        <w:t xml:space="preserve"> any cons.  With Agile</w:t>
      </w:r>
      <w:r w:rsidR="0001128B">
        <w:rPr>
          <w:rFonts w:ascii="Times New Roman" w:hAnsi="Times New Roman" w:cs="Times New Roman"/>
          <w:sz w:val="24"/>
          <w:szCs w:val="24"/>
        </w:rPr>
        <w:t xml:space="preserve"> you have maximum flexibility, plus with regular usable releases stake holders can constantly see incrementally better outcomes.  With waterfall approach stake holders </w:t>
      </w:r>
      <w:proofErr w:type="gramStart"/>
      <w:r w:rsidR="0001128B">
        <w:rPr>
          <w:rFonts w:ascii="Times New Roman" w:hAnsi="Times New Roman" w:cs="Times New Roman"/>
          <w:sz w:val="24"/>
          <w:szCs w:val="24"/>
        </w:rPr>
        <w:t>have to</w:t>
      </w:r>
      <w:proofErr w:type="gramEnd"/>
      <w:r w:rsidR="0001128B">
        <w:rPr>
          <w:rFonts w:ascii="Times New Roman" w:hAnsi="Times New Roman" w:cs="Times New Roman"/>
          <w:sz w:val="24"/>
          <w:szCs w:val="24"/>
        </w:rPr>
        <w:t xml:space="preserve"> wait until the end of the entire development process to see any outcome, and then you just have to hope that what was delivered is what was wanted.  Agile with its many smaller releases you will get a constant source of feedback on the process, and again with agile, be able to pivot if the direction isn’t exactly what was wanted.</w:t>
      </w:r>
    </w:p>
    <w:sectPr w:rsidR="00377124" w:rsidRPr="00D1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1DF0"/>
    <w:multiLevelType w:val="hybridMultilevel"/>
    <w:tmpl w:val="1782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636A1"/>
    <w:multiLevelType w:val="hybridMultilevel"/>
    <w:tmpl w:val="1F3EF3D2"/>
    <w:lvl w:ilvl="0" w:tplc="A992CD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87C562E"/>
    <w:multiLevelType w:val="hybridMultilevel"/>
    <w:tmpl w:val="1CBA7518"/>
    <w:lvl w:ilvl="0" w:tplc="EE76D3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B7"/>
    <w:rsid w:val="0001128B"/>
    <w:rsid w:val="00091B9B"/>
    <w:rsid w:val="000D2264"/>
    <w:rsid w:val="002814EF"/>
    <w:rsid w:val="00302E0A"/>
    <w:rsid w:val="00377124"/>
    <w:rsid w:val="004B04D3"/>
    <w:rsid w:val="005240E5"/>
    <w:rsid w:val="007643E7"/>
    <w:rsid w:val="00793A9E"/>
    <w:rsid w:val="008228BE"/>
    <w:rsid w:val="00930E70"/>
    <w:rsid w:val="00AE3522"/>
    <w:rsid w:val="00AE7EA9"/>
    <w:rsid w:val="00B061A6"/>
    <w:rsid w:val="00BD4E93"/>
    <w:rsid w:val="00BE031F"/>
    <w:rsid w:val="00BE3FB7"/>
    <w:rsid w:val="00C13876"/>
    <w:rsid w:val="00D1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4711"/>
  <w15:chartTrackingRefBased/>
  <w15:docId w15:val="{023A27FF-E793-4CDF-8DDA-0F372228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Pattison</dc:creator>
  <cp:keywords/>
  <dc:description/>
  <cp:lastModifiedBy>Patrick Pattison</cp:lastModifiedBy>
  <cp:revision>1</cp:revision>
  <dcterms:created xsi:type="dcterms:W3CDTF">2021-12-12T21:17:00Z</dcterms:created>
  <dcterms:modified xsi:type="dcterms:W3CDTF">2021-12-13T00:39:00Z</dcterms:modified>
</cp:coreProperties>
</file>