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221A" w:rsidRPr="001C34E4" w:rsidRDefault="0030221A" w:rsidP="0030221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4E5F72">
        <w:rPr>
          <w:rFonts w:ascii="Times New Roman" w:hAnsi="Times New Roman" w:cs="Times New Roman"/>
          <w:b/>
          <w:sz w:val="24"/>
          <w:szCs w:val="24"/>
          <w:lang w:val="pt-BR"/>
        </w:rPr>
        <w:t>Decreto n.º 4.98</w:t>
      </w:r>
      <w:r>
        <w:rPr>
          <w:rFonts w:ascii="Times New Roman" w:hAnsi="Times New Roman" w:cs="Times New Roman"/>
          <w:b/>
          <w:sz w:val="24"/>
          <w:szCs w:val="24"/>
          <w:lang w:val="pt-BR"/>
        </w:rPr>
        <w:t xml:space="preserve">2, </w:t>
      </w:r>
      <w:r w:rsidRPr="000553D9">
        <w:rPr>
          <w:rFonts w:ascii="Times New Roman" w:hAnsi="Times New Roman" w:cs="Times New Roman"/>
          <w:b/>
          <w:sz w:val="24"/>
          <w:szCs w:val="24"/>
          <w:lang w:val="pt-BR"/>
        </w:rPr>
        <w:t>de 24 de dezembro de 1925</w:t>
      </w:r>
      <w:r>
        <w:rPr>
          <w:rFonts w:ascii="Times New Roman" w:hAnsi="Times New Roman" w:cs="Times New Roman"/>
          <w:b/>
          <w:sz w:val="24"/>
          <w:szCs w:val="24"/>
          <w:lang w:val="pt-BR"/>
        </w:rPr>
        <w:t xml:space="preserve"> - Lei de Férias.</w:t>
      </w:r>
    </w:p>
    <w:p w:rsidR="0030221A" w:rsidRPr="00672311" w:rsidRDefault="0030221A" w:rsidP="0030221A">
      <w:pPr>
        <w:pStyle w:val="Estilopadro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pt-BR"/>
        </w:rPr>
        <w:t>Sancionado pelo presidente Artur Bernardes, que concedia 15 dias de férias aos empregados do comércio, das indústrias e dos bancos, sem prejuízo ao ordenado. Conhecida como Lei de Férias, representou um avanço importante na concessão de direitos trabalhistas que iam além das reivindicações por melhores salários e jornadas menores.</w:t>
      </w:r>
    </w:p>
    <w:p w:rsidR="00C313CF" w:rsidRDefault="00C313CF"/>
    <w:sectPr w:rsidR="00C313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DC4"/>
    <w:rsid w:val="0030221A"/>
    <w:rsid w:val="003936FD"/>
    <w:rsid w:val="00C313CF"/>
    <w:rsid w:val="00F13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221A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padro">
    <w:name w:val="Estilo padrão"/>
    <w:rsid w:val="0030221A"/>
    <w:pPr>
      <w:widowControl w:val="0"/>
      <w:suppressAutoHyphens/>
    </w:pPr>
    <w:rPr>
      <w:rFonts w:ascii="Calibri" w:eastAsia="SimSun" w:hAnsi="Calibri" w:cs="Calibri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221A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padro">
    <w:name w:val="Estilo padrão"/>
    <w:rsid w:val="0030221A"/>
    <w:pPr>
      <w:widowControl w:val="0"/>
      <w:suppressAutoHyphens/>
    </w:pPr>
    <w:rPr>
      <w:rFonts w:ascii="Calibri" w:eastAsia="SimSun" w:hAnsi="Calibri" w:cs="Calibr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335</Characters>
  <Application>Microsoft Office Word</Application>
  <DocSecurity>0</DocSecurity>
  <Lines>2</Lines>
  <Paragraphs>1</Paragraphs>
  <ScaleCrop>false</ScaleCrop>
  <Company>Microsoft</Company>
  <LinksUpToDate>false</LinksUpToDate>
  <CharactersWithSpaces>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e007152</dc:creator>
  <cp:keywords/>
  <dc:description/>
  <cp:lastModifiedBy>e007152</cp:lastModifiedBy>
  <cp:revision>2</cp:revision>
  <dcterms:created xsi:type="dcterms:W3CDTF">2018-03-07T17:11:00Z</dcterms:created>
  <dcterms:modified xsi:type="dcterms:W3CDTF">2018-03-07T17:12:00Z</dcterms:modified>
</cp:coreProperties>
</file>