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C2" w:rsidRPr="008A1123" w:rsidRDefault="00202AC2" w:rsidP="00202AC2">
      <w:pPr>
        <w:pStyle w:val="Estilopadro"/>
        <w:spacing w:after="0"/>
        <w:jc w:val="both"/>
        <w:rPr>
          <w:lang w:val="pt-BR"/>
        </w:rPr>
      </w:pPr>
      <w:bookmarkStart w:id="0" w:name="_GoBack"/>
      <w:r>
        <w:rPr>
          <w:rFonts w:ascii="Times New Roman" w:hAnsi="Times New Roman" w:cs="Times New Roman"/>
          <w:b/>
          <w:sz w:val="24"/>
          <w:szCs w:val="24"/>
          <w:lang w:val="pt-BR"/>
        </w:rPr>
        <w:t>Lei n.º 108</w:t>
      </w:r>
      <w:r w:rsidRPr="000553D9">
        <w:rPr>
          <w:rFonts w:ascii="Times New Roman" w:hAnsi="Times New Roman" w:cs="Times New Roman"/>
          <w:b/>
          <w:sz w:val="24"/>
          <w:szCs w:val="24"/>
          <w:lang w:val="pt-BR"/>
        </w:rPr>
        <w:t>,</w:t>
      </w:r>
      <w:r>
        <w:rPr>
          <w:rFonts w:ascii="Times New Roman" w:hAnsi="Times New Roman" w:cs="Times New Roman"/>
          <w:b/>
          <w:sz w:val="24"/>
          <w:szCs w:val="24"/>
          <w:lang w:val="pt-BR"/>
        </w:rPr>
        <w:t xml:space="preserve"> de 11 de outubro de 1837 – tratava especificamente dos contratos de prestação de serviços de estrangeiros.</w:t>
      </w:r>
    </w:p>
    <w:p w:rsidR="00202AC2" w:rsidRDefault="00202AC2" w:rsidP="00202AC2">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Tratava especificamente dos contratos de prestação de serviços de estrangeiros. Foram reconhecidas as sociedades de colonização pelo texto da lei, que ainda regulava os contratos de serviços dos menores estrangeiros. Tratava ainda das demissões com ou sem justa causa e da obrigação do ressarcimento dos valores recebidos de forma adiantada pelo locador demitido, </w:t>
      </w:r>
      <w:proofErr w:type="gramStart"/>
      <w:r>
        <w:rPr>
          <w:rFonts w:ascii="Times New Roman" w:hAnsi="Times New Roman" w:cs="Times New Roman"/>
          <w:sz w:val="24"/>
          <w:szCs w:val="24"/>
          <w:lang w:val="pt-BR"/>
        </w:rPr>
        <w:t>sob pena</w:t>
      </w:r>
      <w:proofErr w:type="gramEnd"/>
      <w:r>
        <w:rPr>
          <w:rFonts w:ascii="Times New Roman" w:hAnsi="Times New Roman" w:cs="Times New Roman"/>
          <w:sz w:val="24"/>
          <w:szCs w:val="24"/>
          <w:lang w:val="pt-BR"/>
        </w:rPr>
        <w:t xml:space="preserve"> de prisão e trabalhos forçados em obras públicas em caso de descumprimento.</w:t>
      </w:r>
    </w:p>
    <w:bookmarkEnd w:id="0"/>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25"/>
    <w:rsid w:val="00202AC2"/>
    <w:rsid w:val="003936FD"/>
    <w:rsid w:val="00C313CF"/>
    <w:rsid w:val="00EE7B2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C2"/>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202AC2"/>
    <w:pPr>
      <w:widowControl w:val="0"/>
      <w:suppressAutoHyphens/>
    </w:pPr>
    <w:rPr>
      <w:rFonts w:ascii="Calibri" w:eastAsia="SimSun" w:hAnsi="Calibri" w:cs="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C2"/>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202AC2"/>
    <w:pPr>
      <w:widowControl w:val="0"/>
      <w:suppressAutoHyphens/>
    </w:pPr>
    <w:rPr>
      <w:rFonts w:ascii="Calibri" w:eastAsia="SimSun"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481</Characters>
  <Application>Microsoft Office Word</Application>
  <DocSecurity>0</DocSecurity>
  <Lines>4</Lines>
  <Paragraphs>1</Paragraphs>
  <ScaleCrop>false</ScaleCrop>
  <Company>Microsoft</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2018-03-07T16:56:00Z</dcterms:created>
  <dcterms:modified xsi:type="dcterms:W3CDTF">2018-03-07T16:56:00Z</dcterms:modified>
</cp:coreProperties>
</file>