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FC" w:rsidRDefault="007342FC" w:rsidP="001A0C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7F2">
        <w:rPr>
          <w:rFonts w:ascii="Times New Roman" w:hAnsi="Times New Roman" w:cs="Times New Roman"/>
          <w:sz w:val="20"/>
          <w:szCs w:val="20"/>
        </w:rPr>
        <w:t xml:space="preserve">Fonte: Site Página do </w:t>
      </w:r>
      <w:proofErr w:type="spellStart"/>
      <w:r w:rsidRPr="005427F2">
        <w:rPr>
          <w:rFonts w:ascii="Times New Roman" w:hAnsi="Times New Roman" w:cs="Times New Roman"/>
          <w:sz w:val="20"/>
          <w:szCs w:val="20"/>
        </w:rPr>
        <w:t>Enock</w:t>
      </w:r>
      <w:proofErr w:type="spellEnd"/>
    </w:p>
    <w:p w:rsidR="007342FC" w:rsidRDefault="007342FC" w:rsidP="001A0C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0C53" w:rsidRDefault="001A0C53" w:rsidP="001A0C53">
      <w:pPr>
        <w:spacing w:after="0"/>
        <w:jc w:val="both"/>
        <w:rPr>
          <w:rFonts w:ascii="Times New Roman" w:hAnsi="Times New Roman" w:cs="Times New Roman"/>
          <w:b/>
          <w:color w:val="1A3037"/>
          <w:sz w:val="24"/>
          <w:szCs w:val="24"/>
        </w:rPr>
      </w:pPr>
      <w:bookmarkStart w:id="0" w:name="_GoBack"/>
      <w:bookmarkEnd w:id="0"/>
      <w:r w:rsidRPr="00E863EF">
        <w:rPr>
          <w:rFonts w:ascii="Times New Roman" w:hAnsi="Times New Roman" w:cs="Times New Roman"/>
          <w:b/>
          <w:sz w:val="24"/>
          <w:szCs w:val="24"/>
        </w:rPr>
        <w:t xml:space="preserve">Ministro </w:t>
      </w:r>
      <w:proofErr w:type="spellStart"/>
      <w:r w:rsidRPr="00E863EF">
        <w:rPr>
          <w:rFonts w:ascii="Times New Roman" w:hAnsi="Times New Roman" w:cs="Times New Roman"/>
          <w:b/>
          <w:sz w:val="24"/>
          <w:szCs w:val="24"/>
        </w:rPr>
        <w:t>Filinto</w:t>
      </w:r>
      <w:proofErr w:type="spellEnd"/>
      <w:r w:rsidRPr="00E863EF">
        <w:rPr>
          <w:rFonts w:ascii="Times New Roman" w:hAnsi="Times New Roman" w:cs="Times New Roman"/>
          <w:b/>
          <w:sz w:val="24"/>
          <w:szCs w:val="24"/>
        </w:rPr>
        <w:t xml:space="preserve"> Muller 1943-1945</w:t>
      </w:r>
    </w:p>
    <w:p w:rsidR="001A0C53" w:rsidRPr="00371F7E" w:rsidRDefault="001A0C53" w:rsidP="001A0C5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Müller nasceu em Cuiabá, no dia 11 de julho de 1900, filho do comerciante Júlio Müller e de 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Teófila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Correia da Costa Müller. Durante a Primeira República, em diversas ocasiões seu pai exerceu o cargo de prefeito de Cuiabá. Seu irmão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Fenelon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Müller, após também ter sido prefeito da capital, foi nomeado interventor federal em Mato Grosso em 1935. Júlio Müller, outro irmão, foi interventor em Mato Grosso durante o Estado Novo (1937-1945).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Müller iniciou os estudos com professora particular, ingressando em seguida no Grupo Escolar de Cuiabá, onde terminou o primário. Fez o curso secundário nos Liceus Salesiano São Gonçalo e Cuiabano, e em 1917 começou a trabalhar como auxiliar de revisor na Imprensa Oficial de seu estado. Também nesse </w:t>
      </w:r>
      <w:r w:rsidRPr="00371F7E">
        <w:rPr>
          <w:rFonts w:ascii="Times New Roman" w:hAnsi="Times New Roman" w:cs="Times New Roman"/>
          <w:sz w:val="24"/>
          <w:szCs w:val="24"/>
        </w:rPr>
        <w:t>ano,</w:t>
      </w:r>
      <w:r>
        <w:rPr>
          <w:rFonts w:ascii="Times New Roman" w:hAnsi="Times New Roman" w:cs="Times New Roman"/>
          <w:sz w:val="24"/>
          <w:szCs w:val="24"/>
        </w:rPr>
        <w:t xml:space="preserve"> participou como voluntário das manobras realizadas pelo 16º Batalhão de Caçadores, e em 1919 transferiu-se para o Rio de Janeiro, então Distrito Federal, a fim de ingressar na Escola Militar do Realengo. Em </w:t>
      </w:r>
      <w:r w:rsidRPr="00115F49">
        <w:rPr>
          <w:rFonts w:ascii="Times New Roman" w:hAnsi="Times New Roman" w:cs="Times New Roman"/>
          <w:sz w:val="24"/>
          <w:szCs w:val="24"/>
        </w:rPr>
        <w:t xml:space="preserve">1942, </w:t>
      </w:r>
      <w:proofErr w:type="spellStart"/>
      <w:r w:rsidRPr="00115F49">
        <w:rPr>
          <w:rFonts w:ascii="Times New Roman" w:hAnsi="Times New Roman" w:cs="Times New Roman"/>
          <w:sz w:val="24"/>
          <w:szCs w:val="24"/>
        </w:rPr>
        <w:t>Filinto</w:t>
      </w:r>
      <w:proofErr w:type="spellEnd"/>
      <w:r w:rsidRPr="00115F49">
        <w:rPr>
          <w:rFonts w:ascii="Times New Roman" w:hAnsi="Times New Roman" w:cs="Times New Roman"/>
          <w:sz w:val="24"/>
          <w:szCs w:val="24"/>
        </w:rPr>
        <w:t xml:space="preserve"> Müller foi designado oficial de gabinete do ministro da Guerra, general Eurico Gaspar</w:t>
      </w:r>
      <w:r>
        <w:rPr>
          <w:rFonts w:ascii="Times New Roman" w:hAnsi="Times New Roman" w:cs="Times New Roman"/>
          <w:sz w:val="24"/>
          <w:szCs w:val="24"/>
        </w:rPr>
        <w:t xml:space="preserve"> Dutra, e exerceu a função até 1943, quando foi nomeado presidente do Conselho Nacional do Trabalho. Na presidência do órgão, apoiou 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Serviço de Assistência Médica e Domiciliar de Urgência (SAMDU), além de ter aprofundado seus conhecimentos jurídicos, sobretudo aqueles referentes às questões sociais e à legislação trabalhista. </w:t>
      </w:r>
      <w:proofErr w:type="gramStart"/>
      <w:r>
        <w:rPr>
          <w:rFonts w:ascii="Times New Roman" w:hAnsi="Times New Roman" w:cs="Times New Roman"/>
          <w:sz w:val="24"/>
          <w:szCs w:val="24"/>
        </w:rPr>
        <w:t>Faleceu,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Paris, no dia 11 de julho de 1973, vítima de desastre aéreo.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14"/>
    <w:rsid w:val="00137414"/>
    <w:rsid w:val="001A0C53"/>
    <w:rsid w:val="003936FD"/>
    <w:rsid w:val="007342FC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2018-03-07T19:20:00Z</dcterms:created>
  <dcterms:modified xsi:type="dcterms:W3CDTF">2018-03-09T18:05:00Z</dcterms:modified>
</cp:coreProperties>
</file>