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858" w:rsidRDefault="00B42858" w:rsidP="00B4285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Ministro Carlos </w:t>
      </w:r>
      <w:proofErr w:type="spellStart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Coqueijo</w:t>
      </w:r>
      <w:proofErr w:type="spellEnd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Torreão da Costa</w:t>
      </w:r>
    </w:p>
    <w:p w:rsidR="00B42858" w:rsidRPr="00B71A7C" w:rsidRDefault="00B42858" w:rsidP="00B428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Demonstrações de afeto no trabalho e falta grave </w:t>
      </w:r>
    </w:p>
    <w:p w:rsidR="00B42858" w:rsidRDefault="00B42858" w:rsidP="00B428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Carlos </w:t>
      </w:r>
      <w:proofErr w:type="spellStart"/>
      <w:r w:rsidRPr="00B71A7C">
        <w:rPr>
          <w:rFonts w:ascii="Times New Roman" w:hAnsi="Times New Roman" w:cs="Times New Roman"/>
          <w:sz w:val="24"/>
          <w:szCs w:val="24"/>
          <w:lang w:val="pt-BR"/>
        </w:rPr>
        <w:t>Coqueijo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Torreão da Costa, que além de jurista foi músico, compositor, poeta, jornalista cronista e também trabalhou no teatro, ingressou no TST no ano de 1971, tendo falecido em 1988, quando ainda era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>inistro da Corte. Neste acórdão da 1ª Turma de 17/10/1974, decidiu-se que não constituiu ato punível por pena máxima (demissão) um beijo dado por um empregado numa companheira de trabalho, não constituindo tal fato a ocorrência de escândalo público. O acórdão é um dos mais curiosos casos ocorridos no âmbito da Justiça do Trabalho. Trata, em análise mais profunda, além da meta discussão da relação de emprego: abrange, também, uma discussão acerca dos valores, usos e costumes que, inclusive, constituem também fonte do Direito do Trabalho. O acórdão, reconhecendo que não há previsão expressa de demissão prevista em lei no caso específico e nem tampouco no regulamento da empresa, determina a não razoabilidade da demissão nesse caso, qual seja, o mero beijo entre um empregado e uma empregada, inexistindo ato libidinoso caracterizador de “escândalo público”. Importante registrar ainda que o caso deu origem ao filme “Beijo 2348/72”, de 1990, estrelado por Antônio Fagundes, Sergio Mamberti, Fernanda Torres, Maitê Proença, Miguel Falabella e grande elenco.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9DB"/>
    <w:rsid w:val="003936FD"/>
    <w:rsid w:val="00A679DB"/>
    <w:rsid w:val="00B42858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858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2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2858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858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2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2858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1159</Characters>
  <Application>Microsoft Office Word</Application>
  <DocSecurity>0</DocSecurity>
  <Lines>9</Lines>
  <Paragraphs>2</Paragraphs>
  <ScaleCrop>false</ScaleCrop>
  <Company>Microsoft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2018-03-08T19:20:00Z</dcterms:created>
  <dcterms:modified xsi:type="dcterms:W3CDTF">2018-03-08T19:21:00Z</dcterms:modified>
</cp:coreProperties>
</file>