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78A0" w14:textId="77777777" w:rsidR="00B623AD" w:rsidRPr="00B623AD" w:rsidRDefault="00B623AD" w:rsidP="00B623AD">
      <w:pPr>
        <w:rPr>
          <w:b/>
          <w:bCs/>
        </w:rPr>
      </w:pPr>
      <w:r w:rsidRPr="00B623AD">
        <w:rPr>
          <w:b/>
          <w:bCs/>
        </w:rPr>
        <w:t>Senior Engineer – SCCM / MECM &amp; Patch Management</w:t>
      </w:r>
    </w:p>
    <w:p w14:paraId="44F5588F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Managed the </w:t>
      </w:r>
      <w:r w:rsidRPr="00B623AD">
        <w:rPr>
          <w:b/>
          <w:bCs/>
        </w:rPr>
        <w:t>end-to-end Windows patch management lifecycle using Microsoft SCCM/MECM</w:t>
      </w:r>
      <w:r w:rsidRPr="00B623AD">
        <w:t>, including patch assessment, testing, deployment, monitoring, troubleshooting, compliance, and remediation.</w:t>
      </w:r>
    </w:p>
    <w:p w14:paraId="135335E7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Managed monthly deployment of </w:t>
      </w:r>
      <w:r w:rsidRPr="00B623AD">
        <w:rPr>
          <w:b/>
          <w:bCs/>
        </w:rPr>
        <w:t>Microsoft Security Updates, Cumulative Updates, Critical Updates, and Security Patches</w:t>
      </w:r>
      <w:r w:rsidRPr="00B623AD">
        <w:t xml:space="preserve"> across enterprise Windows Server and workstation environments.</w:t>
      </w:r>
    </w:p>
    <w:p w14:paraId="7A478B1F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Created and maintained </w:t>
      </w:r>
      <w:r w:rsidRPr="00B623AD">
        <w:rPr>
          <w:b/>
          <w:bCs/>
        </w:rPr>
        <w:t>Software Update Groups (SUGs), Automatic Deployment Rules (ADRs), device collections, deployment packages, and deployment schedules</w:t>
      </w:r>
      <w:r w:rsidRPr="00B623AD">
        <w:t xml:space="preserve"> for controlled patch rollouts.</w:t>
      </w:r>
    </w:p>
    <w:p w14:paraId="25B12AE9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Designed and executed </w:t>
      </w:r>
      <w:r w:rsidRPr="00B623AD">
        <w:rPr>
          <w:b/>
          <w:bCs/>
        </w:rPr>
        <w:t>phased patch deployment strategies</w:t>
      </w:r>
      <w:r w:rsidRPr="00B623AD">
        <w:t xml:space="preserve"> across pilot, test, UAT, and production environments to minimize business impact and deployment risk.</w:t>
      </w:r>
    </w:p>
    <w:p w14:paraId="18C7EFDC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Monitored </w:t>
      </w:r>
      <w:r w:rsidRPr="00B623AD">
        <w:rPr>
          <w:b/>
          <w:bCs/>
        </w:rPr>
        <w:t>SCCM patch compliance dashboards and reports</w:t>
      </w:r>
      <w:r w:rsidRPr="00B623AD">
        <w:t xml:space="preserve">, identified non-compliant systems, </w:t>
      </w:r>
      <w:proofErr w:type="spellStart"/>
      <w:r w:rsidRPr="00B623AD">
        <w:t>analyzed</w:t>
      </w:r>
      <w:proofErr w:type="spellEnd"/>
      <w:r w:rsidRPr="00B623AD">
        <w:t xml:space="preserve"> failure trends, and coordinated remediation activities with relevant infrastructure teams.</w:t>
      </w:r>
    </w:p>
    <w:p w14:paraId="49497BC6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Troubleshot complex patch deployment failures involving </w:t>
      </w:r>
      <w:r w:rsidRPr="00B623AD">
        <w:rPr>
          <w:b/>
          <w:bCs/>
        </w:rPr>
        <w:t>SCCM clients, WSUS, Software Update Point (SUP), Management Points, Distribution Points, Boundary Groups, Windows Update Agent, and content distribution</w:t>
      </w:r>
      <w:r w:rsidRPr="00B623AD">
        <w:t>.</w:t>
      </w:r>
    </w:p>
    <w:p w14:paraId="231E4541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Performed detailed analysis of SCCM client logs including </w:t>
      </w:r>
      <w:r w:rsidRPr="00B623AD">
        <w:rPr>
          <w:b/>
          <w:bCs/>
        </w:rPr>
        <w:t>WUAHandler.log, UpdatesDeployment.log, UpdatesHandler.log, LocationServices.log, CAS.log, ContentTransferManager.log, and ExecMgr.log</w:t>
      </w:r>
      <w:r w:rsidRPr="00B623AD">
        <w:t xml:space="preserve"> to identify deployment and installation failures.</w:t>
      </w:r>
    </w:p>
    <w:p w14:paraId="5B539EC9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Investigated systems in </w:t>
      </w:r>
      <w:r w:rsidRPr="00B623AD">
        <w:rPr>
          <w:b/>
          <w:bCs/>
        </w:rPr>
        <w:t>Failed, Unknown, Required, Downloading, Installing, Pending Restart, and Reboot Pending</w:t>
      </w:r>
      <w:r w:rsidRPr="00B623AD">
        <w:t xml:space="preserve"> states and implemented appropriate remediation actions.</w:t>
      </w:r>
    </w:p>
    <w:p w14:paraId="31FF6C7F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Performed </w:t>
      </w:r>
      <w:r w:rsidRPr="00B623AD">
        <w:rPr>
          <w:b/>
          <w:bCs/>
        </w:rPr>
        <w:t>SCCM client health assessment and remediation</w:t>
      </w:r>
      <w:r w:rsidRPr="00B623AD">
        <w:t xml:space="preserve">, including client communication issues, policy retrieval failures, Software </w:t>
      </w:r>
      <w:proofErr w:type="spellStart"/>
      <w:r w:rsidRPr="00B623AD">
        <w:t>Center</w:t>
      </w:r>
      <w:proofErr w:type="spellEnd"/>
      <w:r w:rsidRPr="00B623AD">
        <w:t xml:space="preserve"> issues, inventory problems, and Windows Update Agent errors.</w:t>
      </w:r>
    </w:p>
    <w:p w14:paraId="2EF2180F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Managed </w:t>
      </w:r>
      <w:r w:rsidRPr="00B623AD">
        <w:rPr>
          <w:b/>
          <w:bCs/>
        </w:rPr>
        <w:t>device collections and deployment rings</w:t>
      </w:r>
      <w:r w:rsidRPr="00B623AD">
        <w:t xml:space="preserve"> based on operating system, server role, application dependency, business criticality, and maintenance-window requirements.</w:t>
      </w:r>
    </w:p>
    <w:p w14:paraId="1891BBB6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Coordinated patching of </w:t>
      </w:r>
      <w:r w:rsidRPr="00B623AD">
        <w:rPr>
          <w:b/>
          <w:bCs/>
        </w:rPr>
        <w:t>business-critical and production Windows servers</w:t>
      </w:r>
      <w:r w:rsidRPr="00B623AD">
        <w:t>, ensuring appropriate maintenance windows, change approvals, application dependencies, and reboot requirements were addressed.</w:t>
      </w:r>
    </w:p>
    <w:p w14:paraId="29DAFACD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Conducted </w:t>
      </w:r>
      <w:r w:rsidRPr="00B623AD">
        <w:rPr>
          <w:b/>
          <w:bCs/>
        </w:rPr>
        <w:t>post-patch validation</w:t>
      </w:r>
      <w:r w:rsidRPr="00B623AD">
        <w:t xml:space="preserve"> by verifying Windows Update status, required reboots, critical services, server availability, application functionality, and patch installation success.</w:t>
      </w:r>
    </w:p>
    <w:p w14:paraId="50D46177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Worked closely with </w:t>
      </w:r>
      <w:r w:rsidRPr="00B623AD">
        <w:rPr>
          <w:b/>
          <w:bCs/>
        </w:rPr>
        <w:t>Vulnerability Management and Information Security teams</w:t>
      </w:r>
      <w:r w:rsidRPr="00B623AD">
        <w:t xml:space="preserve"> to remediate security vulnerabilities identified through vulnerability-scanning tools and ensure timely patch deployment.</w:t>
      </w:r>
    </w:p>
    <w:p w14:paraId="7EABE7A5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Performed </w:t>
      </w:r>
      <w:r w:rsidRPr="00B623AD">
        <w:rPr>
          <w:b/>
          <w:bCs/>
        </w:rPr>
        <w:t>root-cause analysis (RCA)</w:t>
      </w:r>
      <w:r w:rsidRPr="00B623AD">
        <w:t xml:space="preserve"> for recurring patch failures and implemented corrective actions to improve patch success rates and reduce repeat incidents.</w:t>
      </w:r>
    </w:p>
    <w:p w14:paraId="23E2A7D8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Supported troubleshooting of </w:t>
      </w:r>
      <w:r w:rsidRPr="00B623AD">
        <w:rPr>
          <w:b/>
          <w:bCs/>
        </w:rPr>
        <w:t>WSUS synchronization and Software Update Point issues</w:t>
      </w:r>
      <w:r w:rsidRPr="00B623AD">
        <w:t>, including update metadata, synchronization failures, SUP configuration, and client update-scan problems.</w:t>
      </w:r>
    </w:p>
    <w:p w14:paraId="494DC988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Troubleshot </w:t>
      </w:r>
      <w:r w:rsidRPr="00B623AD">
        <w:rPr>
          <w:b/>
          <w:bCs/>
        </w:rPr>
        <w:t>Distribution Point and content download issues</w:t>
      </w:r>
      <w:r w:rsidRPr="00B623AD">
        <w:t>, including content availability, boundary assignment, client location, distribution status, and package download failures.</w:t>
      </w:r>
    </w:p>
    <w:p w14:paraId="48394BDC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Developed and executed </w:t>
      </w:r>
      <w:r w:rsidRPr="00B623AD">
        <w:rPr>
          <w:b/>
          <w:bCs/>
        </w:rPr>
        <w:t>PowerShell scripts</w:t>
      </w:r>
      <w:r w:rsidRPr="00B623AD">
        <w:t xml:space="preserve"> for SCCM client health checks, Windows Update remediation, service validation, patch-status verification, failed-update identification, and operational reporting.</w:t>
      </w:r>
    </w:p>
    <w:p w14:paraId="59200E83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Generated and </w:t>
      </w:r>
      <w:proofErr w:type="spellStart"/>
      <w:r w:rsidRPr="00B623AD">
        <w:t>analyzed</w:t>
      </w:r>
      <w:proofErr w:type="spellEnd"/>
      <w:r w:rsidRPr="00B623AD">
        <w:t xml:space="preserve"> </w:t>
      </w:r>
      <w:r w:rsidRPr="00B623AD">
        <w:rPr>
          <w:b/>
          <w:bCs/>
        </w:rPr>
        <w:t>patch compliance and vulnerability remediation reports</w:t>
      </w:r>
      <w:r w:rsidRPr="00B623AD">
        <w:t xml:space="preserve"> and provided status updates to management and technical stakeholders.</w:t>
      </w:r>
    </w:p>
    <w:p w14:paraId="3DD99E64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Served as an </w:t>
      </w:r>
      <w:r w:rsidRPr="00B623AD">
        <w:rPr>
          <w:b/>
          <w:bCs/>
        </w:rPr>
        <w:t>L3 escalation point</w:t>
      </w:r>
      <w:r w:rsidRPr="00B623AD">
        <w:t xml:space="preserve"> for complex SCCM/MECM patching and Windows Update issues, providing technical guidance and troubleshooting support to junior engineers.</w:t>
      </w:r>
    </w:p>
    <w:p w14:paraId="609E4442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Collaborated with </w:t>
      </w:r>
      <w:r w:rsidRPr="00B623AD">
        <w:rPr>
          <w:b/>
          <w:bCs/>
        </w:rPr>
        <w:t>Windows Server, Desktop Engineering, Application, Network, Security, Vulnerability Management, and Change Management teams</w:t>
      </w:r>
      <w:r w:rsidRPr="00B623AD">
        <w:t xml:space="preserve"> to resolve enterprise patching issues.</w:t>
      </w:r>
    </w:p>
    <w:p w14:paraId="32AD8154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Participated in </w:t>
      </w:r>
      <w:r w:rsidRPr="00B623AD">
        <w:rPr>
          <w:b/>
          <w:bCs/>
        </w:rPr>
        <w:t>incident, problem, and change management processes</w:t>
      </w:r>
      <w:r w:rsidRPr="00B623AD">
        <w:t>, ensuring patch-related activities followed established ITIL and organizational change-control procedures.</w:t>
      </w:r>
    </w:p>
    <w:p w14:paraId="454735D4" w14:textId="77777777" w:rsidR="00B623AD" w:rsidRPr="00B623AD" w:rsidRDefault="00B623AD" w:rsidP="00B623AD">
      <w:pPr>
        <w:numPr>
          <w:ilvl w:val="0"/>
          <w:numId w:val="1"/>
        </w:numPr>
      </w:pPr>
      <w:r w:rsidRPr="00B623AD">
        <w:t xml:space="preserve">Maintained </w:t>
      </w:r>
      <w:r w:rsidRPr="00B623AD">
        <w:rPr>
          <w:b/>
          <w:bCs/>
        </w:rPr>
        <w:t>patching runbooks, troubleshooting documentation, deployment procedures, knowledge articles, and operational support documentation</w:t>
      </w:r>
      <w:r w:rsidRPr="00B623AD">
        <w:t>.</w:t>
      </w:r>
    </w:p>
    <w:p w14:paraId="320A6C50" w14:textId="77777777" w:rsidR="00D81A14" w:rsidRDefault="00D81A14"/>
    <w:sectPr w:rsidR="00D81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745BF"/>
    <w:multiLevelType w:val="multilevel"/>
    <w:tmpl w:val="E96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447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E6"/>
    <w:rsid w:val="00085B0C"/>
    <w:rsid w:val="005D7573"/>
    <w:rsid w:val="00B623AD"/>
    <w:rsid w:val="00D81A14"/>
    <w:rsid w:val="00E9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056B81-F027-4181-BE26-C6A3997D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Gurijala Chakrita</dc:creator>
  <cp:keywords/>
  <dc:description/>
  <cp:lastModifiedBy>Gurijala Chakrita</cp:lastModifiedBy>
  <cp:revision>2</cp:revision>
  <dcterms:created xsi:type="dcterms:W3CDTF">2026-10-16T02:14:00Z</dcterms:created>
  <dcterms:modified xsi:type="dcterms:W3CDTF">2026-10-16T02:14:00Z</dcterms:modified>
</cp:coreProperties>
</file>