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MySQL数据库默认的数据库文件位于/var/lib/mysql下，有时候由于存储规划等原因，需要更改MySQL数据库的数据存储目录。下文总结整理了实践过程的操作步骤。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1：确认MySQL数据库存储目录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tmp]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mysqladmin -u root -p variables | grep datadir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Enter password: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| datadir | /var/lib/mysql/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2：关闭MySQL服务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在更改MySQL的数据目录前，必须关闭MySQL服务。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方式1：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service mysql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 running (9411)[ OK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service mysql 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Shutting down MySQL..[ OK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"https://images0.cnblogs.com/blog/73542/201503/271525382554035.png"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21"/>
          <w:szCs w:val="21"/>
          <w:u w:val="none"/>
          <w:bdr w:val="none" w:color="DDDDDD" w:sz="0" w:space="0"/>
          <w:shd w:val="clear" w:fill="FFFFFF"/>
        </w:rPr>
        <w:drawing>
          <wp:inline distT="0" distB="0" distL="114300" distR="114300">
            <wp:extent cx="6191250" cy="1171575"/>
            <wp:effectExtent l="0" t="0" r="0" b="9525"/>
            <wp:docPr id="3" name="图片 1" descr="clip_image00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lip_imag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方式2：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/etc/rc.d/init.d/mysql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MySQL running (8900)[ OK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/etc/rc.d/init.d/mysql stop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Shutting down MySQL..[ OK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3：创建新的数据库存储目录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[root@DB-Server ~]# cd /u01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[root@DB-Server u01]# mkdir mysqldata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4：移动MySQL数据目录到新位置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[root@DB-Server ~]# mv /var/lib/mysql /u01/mysqldata/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5：修改配置文件my.cnf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并不是所有版本都包含有my.cnf这个配置文件，在MySQL 5.5版本，我就找不到my.cnf这个配置文件， 而有些MySQL版本该文件位于/usr/my.cnf，如果/etc/目录下没有my.cnf配置文件，请到/usr/share/mysql/下找到*.cnf文件，拷贝其中一个到/etc/并改名为my.cnf中。命令如下：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"https://images0.cnblogs.com/blog/73542/201503/271525395053750.png"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21"/>
          <w:szCs w:val="21"/>
          <w:u w:val="none"/>
          <w:bdr w:val="none" w:color="DDDDDD" w:sz="0" w:space="0"/>
          <w:shd w:val="clear" w:fill="FFFFFF"/>
        </w:rPr>
        <w:drawing>
          <wp:inline distT="0" distB="0" distL="114300" distR="114300">
            <wp:extent cx="6191250" cy="1238250"/>
            <wp:effectExtent l="0" t="0" r="0" b="0"/>
            <wp:docPr id="5" name="图片 2" descr="clip_image00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clip_image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[root@DB-Server mysql]# cp /usr/share/mysql/my-medium.cnf /etc/my.cnf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编辑/etc/my.cnf文件，修改参数socket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  MySQL 5.5 版本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"https://images0.cnblogs.com/blog/73542/201503/271525404893152.png" </w:instrText>
      </w:r>
      <w:r>
        <w:rPr>
          <w:rFonts w:hint="default" w:ascii="Georgia" w:hAnsi="Georgia" w:eastAsia="Georgia" w:cs="Georgia"/>
          <w:b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3D81EE"/>
          <w:spacing w:val="0"/>
          <w:sz w:val="21"/>
          <w:szCs w:val="21"/>
          <w:u w:val="none"/>
          <w:bdr w:val="none" w:color="DDDDDD" w:sz="0" w:space="0"/>
          <w:shd w:val="clear" w:fill="FFFFFF"/>
        </w:rPr>
        <w:drawing>
          <wp:inline distT="0" distB="0" distL="114300" distR="114300">
            <wp:extent cx="6191250" cy="3171825"/>
            <wp:effectExtent l="0" t="0" r="0" b="9525"/>
            <wp:docPr id="1" name="图片 3" descr="clip_image00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clip_image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The following options will be passed to all MySQL clients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[client]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#password       = your_password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port            = 3306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socket          = /u01/mysqldata/mysql/mysql.sock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Here follows entries for some specific programs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The MySQL 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[mysqld]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port            = 3306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socket          = /u01/mysqldata/mysql/mysql.sock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skip-external-locking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key_buffer_size = 16M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max_allowed_packet = 1M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table_open_cache = 64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sort_buffer_size = 512K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net_buffer_length = 8K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read_buffer_size = 256K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read_rnd_buffer_size = 512K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myisam_sort_buffer_size = 8M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"https://images0.cnblogs.com/blog/73542/201503/271525417392867.png"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21"/>
          <w:szCs w:val="21"/>
          <w:u w:val="none"/>
          <w:bdr w:val="none" w:color="DDDDDD" w:sz="0" w:space="0"/>
          <w:shd w:val="clear" w:fill="FFFFFF"/>
        </w:rPr>
        <w:drawing>
          <wp:inline distT="0" distB="0" distL="114300" distR="114300">
            <wp:extent cx="6191250" cy="2933700"/>
            <wp:effectExtent l="0" t="0" r="0" b="0"/>
            <wp:docPr id="4" name="图片 4" descr="clip_image00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lip_image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6：修改启动脚本/etc/init.d/mysql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将参数datadir修改为datadir=/u01/mysqldata/mysql/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instrText xml:space="preserve"> HYPERLINK "https://images0.cnblogs.com/blog/73542/201503/271525433951640.png" </w:instrText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 w:val="0"/>
          <w:i w:val="0"/>
          <w:caps w:val="0"/>
          <w:color w:val="3D81EE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D81EE"/>
          <w:spacing w:val="0"/>
          <w:sz w:val="21"/>
          <w:szCs w:val="21"/>
          <w:u w:val="none"/>
          <w:bdr w:val="none" w:color="DDDDDD" w:sz="0" w:space="0"/>
          <w:shd w:val="clear" w:fill="FFFFFF"/>
        </w:rPr>
        <w:drawing>
          <wp:inline distT="0" distB="0" distL="114300" distR="114300">
            <wp:extent cx="6191250" cy="3057525"/>
            <wp:effectExtent l="0" t="0" r="0" b="9525"/>
            <wp:docPr id="2" name="图片 5" descr="clip_image00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clip_image00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7：启动MySQL服务并验证MySQL数据库路径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service mysql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Starting MySQL..[  OK 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~]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mysqladmin -u root -p variables | grep datadir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 xml:space="preserve">Enter password: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| datadir        | /u01/mysqldata/mysql/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我的疑问：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1： 在修改数据库的存储目录前，/var/lib/mysql/目录下根本没有mysql.sock文件，安装上面配置后，就会生成mysql.sock文件。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于mysql.sock文件，搜索了一下资料：mysql.sock是用于socket连接的文件。也就是只有你的守护进程启动起来这个文件才存在。但是你的mysql程序（这个程序是客户端，服务器端是mysqld）可以选择是否使用mysql.sock文件来连接（因为这个方法只适合在Unix主机上面连接本地的mysqld），对于非本地的任何类型的主机。那么这个文件是否一定需要的呢？ 这个需要进一步了解清楚。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2：我在网上看有些网友总结的修改MySQL数据路径，有些需要给新建的目录的权限做一些处理，而有些有不用对目录权限进行授权，我没有处理，也没有什么问题。到底要不要对新的数据库目录授权呢？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3：我在MySQL_5.6.20这个版本测试时，不修改my.cnf，只修改启动脚本/etc/init.d/mysql，也完全没有啥问题。也没有myssql.sock文件生成。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4: 注意如果没有禁用selinux, 修改MySQL的数据路径后启动MySQL服务会遇到一些错误。关于这个的解释是后台服务都需要有对相应目录的对应权限，而 mysql 的默认路径/var/lib/mysql 已经添加了相应的策略，修改路径后由于没有相应的策略，导致后台进程读取文件被selinux阻止，从而出现权限错误。 所以要么关闭Selinux或修改文件安全上下文。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mysql]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/etc/init.d/mysql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Starting MySQL....The server quit without updating PID file (/u01/mysqldata/mysql//DB-Server.localdomain.pid).[FAILED]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mysql]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mysql]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chcon -R -t mysqld_db_t /u01/mysqldata/mysql/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mysql]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># /etc/init.d/mysql start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Starting MySQL.[ OK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[root@DB-Server mysql]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4"/>
          <w:szCs w:val="24"/>
          <w:bdr w:val="none" w:color="auto" w:sz="0" w:space="0"/>
          <w:shd w:val="clear" w:fill="FFFFFF"/>
        </w:rPr>
        <w:t xml:space="preserve">#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4F4F4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7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2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images0.cnblogs.com/blog/73542/201503/271525411612524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images0.cnblogs.com/blog/73542/201503/271525400369079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images0.cnblogs.com/blog/73542/201503/271525390363908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hyperlink" Target="https://images0.cnblogs.com/blog/73542/201503/271525440836782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images0.cnblogs.com/blog/73542/201503/271525425833524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2018-03-08T14:06:04Z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