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36C" w14:textId="2F4BEB39" w:rsidR="00721240" w:rsidRPr="00FA6768" w:rsidRDefault="0041729B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F4393F">
        <w:rPr>
          <w:b/>
          <w:color w:val="000000" w:themeColor="text1"/>
          <w:sz w:val="40"/>
          <w:szCs w:val="40"/>
          <w:u w:val="single"/>
        </w:rPr>
        <w:t xml:space="preserve">06: </w:t>
      </w:r>
      <w:r w:rsidR="00B74205">
        <w:rPr>
          <w:b/>
          <w:color w:val="000000" w:themeColor="text1"/>
          <w:sz w:val="40"/>
          <w:szCs w:val="40"/>
          <w:u w:val="single"/>
        </w:rPr>
        <w:t>Konto</w:t>
      </w:r>
      <w:r w:rsidR="00F4393F">
        <w:rPr>
          <w:b/>
          <w:color w:val="000000" w:themeColor="text1"/>
          <w:sz w:val="40"/>
          <w:szCs w:val="40"/>
          <w:u w:val="single"/>
        </w:rPr>
        <w:t>-Interface</w:t>
      </w:r>
    </w:p>
    <w:p w14:paraId="0383C53F" w14:textId="77777777" w:rsidR="00951D75" w:rsidRDefault="00951D75" w:rsidP="00FA6768"/>
    <w:p w14:paraId="7132C1A6" w14:textId="77777777"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433BED3F" w14:textId="019192C6" w:rsidR="00951D75" w:rsidRDefault="00951D75" w:rsidP="00FA6768">
      <w:pPr>
        <w:rPr>
          <w:sz w:val="28"/>
          <w:szCs w:val="28"/>
          <w:u w:val="single"/>
        </w:rPr>
      </w:pPr>
      <w:r>
        <w:t>Diese Übung baut auf d</w:t>
      </w:r>
      <w:r w:rsidR="00487036">
        <w:t xml:space="preserve">em Programm </w:t>
      </w:r>
      <w:r w:rsidR="00B74205">
        <w:t>Konto</w:t>
      </w:r>
      <w:r w:rsidR="00487036">
        <w:t xml:space="preserve"> aus Übung05</w:t>
      </w:r>
      <w:r>
        <w:t xml:space="preserve"> auf.</w:t>
      </w:r>
    </w:p>
    <w:p w14:paraId="6D09721C" w14:textId="77777777"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14:paraId="1E6B8F6A" w14:textId="36890281" w:rsidR="00951D75" w:rsidRDefault="00F4393F">
      <w:r>
        <w:t xml:space="preserve">Implementieren Sie ein Interface, </w:t>
      </w:r>
      <w:r w:rsidR="00B74205">
        <w:t>welches die folgende Methode definiert:</w:t>
      </w:r>
      <w:r w:rsidR="00B74205">
        <w:br/>
        <w:t>„Überweisung (decimal betrag, Konto zielKonto)“</w:t>
      </w:r>
      <w:r>
        <w:br/>
      </w:r>
    </w:p>
    <w:p w14:paraId="4131DC57" w14:textId="7FFE1E0A" w:rsidR="00B74205" w:rsidRDefault="00B74205">
      <w:r>
        <w:t>Implementieren Sie das Interface für alle Klassen und bauen Sie folgende Features ein:</w:t>
      </w:r>
    </w:p>
    <w:p w14:paraId="6FD9EBD1" w14:textId="2ECD8D10" w:rsidR="00B74205" w:rsidRDefault="00B74205" w:rsidP="00B74205">
      <w:pPr>
        <w:pStyle w:val="Listenabsatz"/>
        <w:numPr>
          <w:ilvl w:val="0"/>
          <w:numId w:val="4"/>
        </w:numPr>
      </w:pPr>
      <w:r>
        <w:t>Girokonto:</w:t>
      </w:r>
    </w:p>
    <w:p w14:paraId="47C3A193" w14:textId="77777777" w:rsidR="00B74205" w:rsidRDefault="00B74205" w:rsidP="00B74205">
      <w:pPr>
        <w:pStyle w:val="Listenabsatz"/>
        <w:numPr>
          <w:ilvl w:val="1"/>
          <w:numId w:val="4"/>
        </w:numPr>
      </w:pPr>
      <w:r>
        <w:t>Ein Girokonto kann einen beliebigen Betrag auf ein anderes Konto überweisen</w:t>
      </w:r>
    </w:p>
    <w:p w14:paraId="1EA96579" w14:textId="471D19CE" w:rsidR="00B74205" w:rsidRDefault="00B74205" w:rsidP="00B74205">
      <w:pPr>
        <w:pStyle w:val="Listenabsatz"/>
        <w:numPr>
          <w:ilvl w:val="1"/>
          <w:numId w:val="4"/>
        </w:numPr>
      </w:pPr>
      <w:r>
        <w:t>Für jede Überweisung werden 3% des Überweisungsbetrags als Bearbeitungsgebühr verrechnet</w:t>
      </w:r>
    </w:p>
    <w:p w14:paraId="706F6E77" w14:textId="490E4694" w:rsidR="00B74205" w:rsidRDefault="00B74205" w:rsidP="00B74205">
      <w:pPr>
        <w:pStyle w:val="Listenabsatz"/>
        <w:numPr>
          <w:ilvl w:val="0"/>
          <w:numId w:val="4"/>
        </w:numPr>
      </w:pPr>
      <w:r>
        <w:t>Jugendkonto:</w:t>
      </w:r>
    </w:p>
    <w:p w14:paraId="5EC3184A" w14:textId="25DC4943" w:rsidR="00B74205" w:rsidRDefault="00B74205" w:rsidP="00B74205">
      <w:pPr>
        <w:pStyle w:val="Listenabsatz"/>
        <w:numPr>
          <w:ilvl w:val="1"/>
          <w:numId w:val="4"/>
        </w:numPr>
      </w:pPr>
      <w:r>
        <w:t>Ein Jugendkonto darf maximal 100€ pro Überweisungsvorgang auf ein anderes Konto überweisen.</w:t>
      </w:r>
    </w:p>
    <w:p w14:paraId="0EF36210" w14:textId="0998E965" w:rsidR="00B74205" w:rsidRDefault="00B74205" w:rsidP="00B74205">
      <w:pPr>
        <w:pStyle w:val="Listenabsatz"/>
        <w:numPr>
          <w:ilvl w:val="1"/>
          <w:numId w:val="4"/>
        </w:numPr>
      </w:pPr>
      <w:r>
        <w:t>Der Kontostand des Jugendkontos darf nicht unter 0 gelangen</w:t>
      </w:r>
    </w:p>
    <w:p w14:paraId="4A3E71F3" w14:textId="51D0C8C5" w:rsidR="00B74205" w:rsidRDefault="00B74205" w:rsidP="00B74205"/>
    <w:p w14:paraId="51B30289" w14:textId="7056A97E" w:rsidR="00B74205" w:rsidRDefault="00B74205" w:rsidP="00B74205">
      <w:r>
        <w:t>Erstellen Sie ein Jugendkonto und ein Girokonto und testen Sie die Funktionalität der Logik.</w:t>
      </w:r>
      <w:bookmarkStart w:id="0" w:name="_GoBack"/>
      <w:bookmarkEnd w:id="0"/>
    </w:p>
    <w:p w14:paraId="1F699713" w14:textId="77777777" w:rsidR="00951D75" w:rsidRDefault="00951D75">
      <w:r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98F"/>
    <w:multiLevelType w:val="hybridMultilevel"/>
    <w:tmpl w:val="D8F4B2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73C3D"/>
    <w:rsid w:val="000E715D"/>
    <w:rsid w:val="00166C05"/>
    <w:rsid w:val="00196065"/>
    <w:rsid w:val="00254B4E"/>
    <w:rsid w:val="00325F6B"/>
    <w:rsid w:val="00350667"/>
    <w:rsid w:val="00397C20"/>
    <w:rsid w:val="003B5295"/>
    <w:rsid w:val="003F1821"/>
    <w:rsid w:val="003F3A95"/>
    <w:rsid w:val="0041729B"/>
    <w:rsid w:val="00474F2E"/>
    <w:rsid w:val="00487036"/>
    <w:rsid w:val="004A6B1C"/>
    <w:rsid w:val="004C2224"/>
    <w:rsid w:val="0059546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C3234"/>
    <w:rsid w:val="008E4586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AD7B21"/>
    <w:rsid w:val="00B74205"/>
    <w:rsid w:val="00B76FF8"/>
    <w:rsid w:val="00BE622D"/>
    <w:rsid w:val="00BE6AF9"/>
    <w:rsid w:val="00BF6C05"/>
    <w:rsid w:val="00C454C7"/>
    <w:rsid w:val="00CC5915"/>
    <w:rsid w:val="00D00F9F"/>
    <w:rsid w:val="00D01EF4"/>
    <w:rsid w:val="00DC5517"/>
    <w:rsid w:val="00DE5F7E"/>
    <w:rsid w:val="00F4393F"/>
    <w:rsid w:val="00F5539B"/>
    <w:rsid w:val="00F57312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A2F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9AD6-10B1-4406-97D2-65CC04B70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E2133-6B6E-4F24-9070-57E4504F7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A7EAA-6EFF-4B80-811F-54B2052EB6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685F37-04BC-4613-9772-EFF52164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44</cp:revision>
  <dcterms:created xsi:type="dcterms:W3CDTF">2017-08-29T15:00:00Z</dcterms:created>
  <dcterms:modified xsi:type="dcterms:W3CDTF">2019-06-25T18:43:00Z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