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9BA59" w14:textId="77777777" w:rsidR="008544A7" w:rsidRDefault="008544A7" w:rsidP="008544A7">
      <w:pPr>
        <w:pStyle w:val="berschrift1"/>
      </w:pPr>
      <w:r>
        <w:t xml:space="preserve">Modul </w:t>
      </w:r>
      <w:proofErr w:type="spellStart"/>
      <w:r>
        <w:t>Blazor</w:t>
      </w:r>
      <w:proofErr w:type="spellEnd"/>
      <w:r>
        <w:t xml:space="preserve"> </w:t>
      </w:r>
    </w:p>
    <w:p w14:paraId="3A0E9750" w14:textId="77777777" w:rsidR="00103854" w:rsidRDefault="008544A7" w:rsidP="008544A7">
      <w:pPr>
        <w:pStyle w:val="berschrift1"/>
      </w:pPr>
      <w:r>
        <w:t xml:space="preserve">Lab: </w:t>
      </w:r>
      <w:r w:rsidR="00965D86">
        <w:t>Tortengrafik animiert</w:t>
      </w:r>
    </w:p>
    <w:p w14:paraId="5CCFADA1" w14:textId="77777777" w:rsidR="008544A7" w:rsidRDefault="008544A7" w:rsidP="008544A7">
      <w:r>
        <w:t>Ziel Zusammenspiel Layout</w:t>
      </w:r>
      <w:r w:rsidR="00965D86">
        <w:t>, CSS</w:t>
      </w:r>
      <w:r>
        <w:t>, HTML und Programm Logik</w:t>
      </w:r>
    </w:p>
    <w:p w14:paraId="2644E3F7" w14:textId="77777777" w:rsidR="008544A7" w:rsidRDefault="002A7C95" w:rsidP="008544A7">
      <w:r>
        <w:t>Zeitdauer 15 Minuten.</w:t>
      </w:r>
    </w:p>
    <w:p w14:paraId="3BEA327A" w14:textId="77CBDA9F" w:rsidR="002A7C95" w:rsidRDefault="00460E30" w:rsidP="008544A7">
      <w:r>
        <w:t>Erstellen Sie</w:t>
      </w:r>
      <w:r w:rsidR="009B0D96">
        <w:t xml:space="preserve"> mit Visual Studio</w:t>
      </w:r>
      <w:r>
        <w:t xml:space="preserve"> eine neue </w:t>
      </w:r>
      <w:proofErr w:type="spellStart"/>
      <w:r>
        <w:t>Blazor</w:t>
      </w:r>
      <w:proofErr w:type="spellEnd"/>
      <w:r>
        <w:t xml:space="preserve"> Server App</w:t>
      </w:r>
      <w:r w:rsidR="007E25E7">
        <w:t xml:space="preserve"> blazorlab2</w:t>
      </w:r>
    </w:p>
    <w:p w14:paraId="066CA25A" w14:textId="210330AB" w:rsidR="00460E30" w:rsidRDefault="007E25E7" w:rsidP="008544A7">
      <w:r>
        <w:rPr>
          <w:noProof/>
        </w:rPr>
        <w:drawing>
          <wp:inline distT="0" distB="0" distL="0" distR="0" wp14:anchorId="2AEF07CA" wp14:editId="1F8DE126">
            <wp:extent cx="5760720" cy="272859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DD00" w14:textId="77777777" w:rsidR="007E25E7" w:rsidRDefault="007E25E7" w:rsidP="008544A7"/>
    <w:p w14:paraId="229F518E" w14:textId="77777777" w:rsidR="002A7C95" w:rsidRDefault="002A7C95" w:rsidP="008544A7"/>
    <w:p w14:paraId="55088941" w14:textId="5E7C05E1" w:rsidR="00965D86" w:rsidRDefault="00965D86" w:rsidP="008544A7">
      <w:r>
        <w:t xml:space="preserve">Erstellen sie im </w:t>
      </w:r>
      <w:proofErr w:type="spellStart"/>
      <w:r w:rsidR="00AF7AB8">
        <w:t>Verzeichniss</w:t>
      </w:r>
      <w:proofErr w:type="spellEnd"/>
      <w:r>
        <w:t xml:space="preserve"> Pages die eine neue “Razor Komponente“. Fügen Sie in Zeile 1 die Routen </w:t>
      </w:r>
      <w:proofErr w:type="spellStart"/>
      <w:r>
        <w:t>deklaration</w:t>
      </w:r>
      <w:proofErr w:type="spellEnd"/>
      <w:r>
        <w:t xml:space="preserve"> hinzu</w:t>
      </w:r>
    </w:p>
    <w:p w14:paraId="43866631" w14:textId="77777777" w:rsidR="00965D86" w:rsidRDefault="00965D86" w:rsidP="008544A7">
      <w:r>
        <w:t>@page „/</w:t>
      </w:r>
      <w:proofErr w:type="spellStart"/>
      <w:r>
        <w:t>chartduo</w:t>
      </w:r>
      <w:proofErr w:type="spellEnd"/>
      <w:r>
        <w:t>“</w:t>
      </w:r>
    </w:p>
    <w:p w14:paraId="160B4F01" w14:textId="77777777" w:rsidR="00965D86" w:rsidRDefault="00965D86" w:rsidP="008544A7"/>
    <w:p w14:paraId="4AE28DBD" w14:textId="77777777" w:rsidR="00965D86" w:rsidRDefault="00965D86" w:rsidP="008544A7">
      <w:r>
        <w:t>Fügen sie folgenden HTML Code unterhalb des &lt;h3&gt; Elements ein</w:t>
      </w:r>
    </w:p>
    <w:p w14:paraId="70646439" w14:textId="77777777" w:rsidR="00965D86" w:rsidRDefault="00965D86" w:rsidP="008544A7">
      <w:r w:rsidRPr="00965D86">
        <w:t>Ein SVG Element fügt s</w:t>
      </w:r>
      <w:r>
        <w:t xml:space="preserve">ich in den HTML Dom </w:t>
      </w:r>
      <w:proofErr w:type="spellStart"/>
      <w:r>
        <w:t>Tree</w:t>
      </w:r>
      <w:proofErr w:type="spellEnd"/>
      <w:r>
        <w:t xml:space="preserve"> ein und lässt beliebige Vector Grafiken darstellen.</w:t>
      </w:r>
    </w:p>
    <w:p w14:paraId="5665D35F" w14:textId="77777777" w:rsidR="00965D86" w:rsidRPr="004D51CB" w:rsidRDefault="00965D86" w:rsidP="009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1C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D51CB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4D51C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4D51CB">
        <w:rPr>
          <w:rFonts w:ascii="Consolas" w:hAnsi="Consolas" w:cs="Consolas"/>
          <w:color w:val="000000"/>
          <w:sz w:val="19"/>
          <w:szCs w:val="19"/>
          <w:lang w:val="en-US"/>
        </w:rPr>
        <w:t>halb</w:t>
      </w:r>
      <w:proofErr w:type="spellEnd"/>
      <w:r w:rsidRPr="004D51C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D51CB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4D51C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B6AB64F" w14:textId="77777777" w:rsidR="00965D86" w:rsidRPr="00965D86" w:rsidRDefault="00965D86" w:rsidP="009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65D86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>drittel</w:t>
      </w:r>
      <w:proofErr w:type="spellEnd"/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65D86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7E0C386" w14:textId="77777777" w:rsidR="00965D86" w:rsidRPr="00965D86" w:rsidRDefault="00965D86" w:rsidP="009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B9C8D1" w14:textId="77777777" w:rsidR="00965D86" w:rsidRPr="00965D86" w:rsidRDefault="00965D86" w:rsidP="009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9CB4C" w14:textId="77777777" w:rsidR="00965D86" w:rsidRPr="00965D86" w:rsidRDefault="00965D86" w:rsidP="009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65D86">
        <w:rPr>
          <w:rFonts w:ascii="Consolas" w:hAnsi="Consolas" w:cs="Consolas"/>
          <w:color w:val="800000"/>
          <w:sz w:val="19"/>
          <w:szCs w:val="19"/>
          <w:lang w:val="en-US"/>
        </w:rPr>
        <w:t>svg</w:t>
      </w:r>
      <w:proofErr w:type="spellEnd"/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5D86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5D86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5D86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965D86">
        <w:rPr>
          <w:rFonts w:ascii="Consolas" w:hAnsi="Consolas" w:cs="Consolas"/>
          <w:color w:val="FF0000"/>
          <w:sz w:val="19"/>
          <w:szCs w:val="19"/>
          <w:lang w:val="en-US"/>
        </w:rPr>
        <w:t>transform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rotate(-90deg)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965D86">
        <w:rPr>
          <w:rFonts w:ascii="Consolas" w:hAnsi="Consolas" w:cs="Consolas"/>
          <w:color w:val="FF0000"/>
          <w:sz w:val="19"/>
          <w:szCs w:val="19"/>
          <w:lang w:val="en-US"/>
        </w:rPr>
        <w:t>border-radius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50%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spellStart"/>
      <w:r w:rsidRPr="00965D86">
        <w:rPr>
          <w:rFonts w:ascii="Consolas" w:hAnsi="Consolas" w:cs="Consolas"/>
          <w:color w:val="FF0000"/>
          <w:sz w:val="19"/>
          <w:szCs w:val="19"/>
          <w:lang w:val="en-US"/>
        </w:rPr>
        <w:t>background-color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silver</w:t>
      </w:r>
      <w:proofErr w:type="spellEnd"/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4DD9067D" w14:textId="77777777" w:rsidR="00965D86" w:rsidRPr="00965D86" w:rsidRDefault="00965D86" w:rsidP="009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65D86">
        <w:rPr>
          <w:rFonts w:ascii="Consolas" w:hAnsi="Consolas" w:cs="Consolas"/>
          <w:color w:val="800000"/>
          <w:sz w:val="19"/>
          <w:szCs w:val="19"/>
          <w:lang w:val="en-US"/>
        </w:rPr>
        <w:t>circle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5D86">
        <w:rPr>
          <w:rFonts w:ascii="Consolas" w:hAnsi="Consolas" w:cs="Consolas"/>
          <w:color w:val="FF0000"/>
          <w:sz w:val="19"/>
          <w:szCs w:val="19"/>
          <w:lang w:val="en-US"/>
        </w:rPr>
        <w:t>r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5D86">
        <w:rPr>
          <w:rFonts w:ascii="Consolas" w:hAnsi="Consolas" w:cs="Consolas"/>
          <w:color w:val="FF0000"/>
          <w:sz w:val="19"/>
          <w:szCs w:val="19"/>
          <w:lang w:val="en-US"/>
        </w:rPr>
        <w:t>cx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5D86">
        <w:rPr>
          <w:rFonts w:ascii="Consolas" w:hAnsi="Consolas" w:cs="Consolas"/>
          <w:color w:val="FF0000"/>
          <w:sz w:val="19"/>
          <w:szCs w:val="19"/>
          <w:lang w:val="en-US"/>
        </w:rPr>
        <w:t>cy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</w:p>
    <w:p w14:paraId="19DAC81F" w14:textId="77777777" w:rsidR="00965D86" w:rsidRDefault="00965D86" w:rsidP="009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5D86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5D86">
        <w:rPr>
          <w:rFonts w:ascii="Consolas" w:hAnsi="Consolas" w:cs="Consolas"/>
          <w:color w:val="FF0000"/>
          <w:sz w:val="19"/>
          <w:szCs w:val="19"/>
          <w:lang w:val="en-US"/>
        </w:rPr>
        <w:t>fill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silver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65D86">
        <w:rPr>
          <w:rFonts w:ascii="Consolas" w:hAnsi="Consolas" w:cs="Consolas"/>
          <w:color w:val="FF0000"/>
          <w:sz w:val="19"/>
          <w:szCs w:val="19"/>
          <w:lang w:val="en-US"/>
        </w:rPr>
        <w:t>stroke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blue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65D86">
        <w:rPr>
          <w:rFonts w:ascii="Consolas" w:hAnsi="Consolas" w:cs="Consolas"/>
          <w:color w:val="FF0000"/>
          <w:sz w:val="19"/>
          <w:szCs w:val="19"/>
          <w:lang w:val="en-US"/>
        </w:rPr>
        <w:t>stroke-width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50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793C1783" w14:textId="77777777" w:rsidR="00965D86" w:rsidRPr="004D51CB" w:rsidRDefault="00965D86" w:rsidP="009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51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51CB">
        <w:rPr>
          <w:rFonts w:ascii="Consolas" w:hAnsi="Consolas" w:cs="Consolas"/>
          <w:color w:val="FF0000"/>
          <w:sz w:val="19"/>
          <w:szCs w:val="19"/>
        </w:rPr>
        <w:t>stroke-dasharray</w:t>
      </w:r>
      <w:r w:rsidRPr="004D51CB">
        <w:rPr>
          <w:rFonts w:ascii="Consolas" w:hAnsi="Consolas" w:cs="Consolas"/>
          <w:color w:val="000000"/>
          <w:sz w:val="19"/>
          <w:szCs w:val="19"/>
        </w:rPr>
        <w:t>:</w:t>
      </w:r>
      <w:r w:rsidRPr="004D51CB">
        <w:rPr>
          <w:rFonts w:ascii="Consolas" w:hAnsi="Consolas" w:cs="Consolas"/>
          <w:color w:val="0000FF"/>
          <w:sz w:val="19"/>
          <w:szCs w:val="19"/>
        </w:rPr>
        <w:t>60</w:t>
      </w:r>
      <w:r w:rsidRPr="004D51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51CB">
        <w:rPr>
          <w:rFonts w:ascii="Consolas" w:hAnsi="Consolas" w:cs="Consolas"/>
          <w:color w:val="0000FF"/>
          <w:sz w:val="19"/>
          <w:szCs w:val="19"/>
        </w:rPr>
        <w:t>158</w:t>
      </w:r>
      <w:r w:rsidRPr="004D51CB">
        <w:rPr>
          <w:rFonts w:ascii="Consolas" w:hAnsi="Consolas" w:cs="Consolas"/>
          <w:color w:val="000000"/>
          <w:sz w:val="19"/>
          <w:szCs w:val="19"/>
        </w:rPr>
        <w:t>;</w:t>
      </w:r>
      <w:r w:rsidRPr="004D51CB">
        <w:rPr>
          <w:rFonts w:ascii="Consolas" w:hAnsi="Consolas" w:cs="Consolas"/>
          <w:color w:val="0000FF"/>
          <w:sz w:val="19"/>
          <w:szCs w:val="19"/>
        </w:rPr>
        <w:t>"</w:t>
      </w:r>
      <w:r w:rsidRPr="004D51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51CB">
        <w:rPr>
          <w:rFonts w:ascii="Consolas" w:hAnsi="Consolas" w:cs="Consolas"/>
          <w:color w:val="0000FF"/>
          <w:sz w:val="19"/>
          <w:szCs w:val="19"/>
        </w:rPr>
        <w:t>/&gt;</w:t>
      </w:r>
    </w:p>
    <w:p w14:paraId="115EFD05" w14:textId="77777777" w:rsidR="00965D86" w:rsidRDefault="00965D86" w:rsidP="009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svg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1D692F" w14:textId="77777777" w:rsidR="00965D86" w:rsidRDefault="00965D86" w:rsidP="009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58E4AC" w14:textId="77777777" w:rsidR="00965D86" w:rsidRDefault="004D51CB" w:rsidP="008544A7">
      <w:r>
        <w:t xml:space="preserve">Hier wird ein Trick verwendet um ein Kreissegment zu erzeugen. </w:t>
      </w:r>
      <w:proofErr w:type="spellStart"/>
      <w:r w:rsidRPr="004D51CB">
        <w:t>Arcsegements</w:t>
      </w:r>
      <w:proofErr w:type="spellEnd"/>
      <w:r w:rsidRPr="004D51CB">
        <w:t xml:space="preserve"> sind in SVG n</w:t>
      </w:r>
      <w:r>
        <w:t xml:space="preserve">icht direkt definiert und müssen im </w:t>
      </w:r>
      <w:proofErr w:type="spellStart"/>
      <w:r>
        <w:t>normalfall</w:t>
      </w:r>
      <w:proofErr w:type="spellEnd"/>
      <w:r>
        <w:t xml:space="preserve"> mit aufwändigeren Path Anweisungen erstellt werden.</w:t>
      </w:r>
    </w:p>
    <w:p w14:paraId="284987F5" w14:textId="77777777" w:rsidR="004D51CB" w:rsidRDefault="004D51CB" w:rsidP="008544A7">
      <w:proofErr w:type="spellStart"/>
      <w:r>
        <w:lastRenderedPageBreak/>
        <w:t>Compilieren</w:t>
      </w:r>
      <w:proofErr w:type="spellEnd"/>
      <w:r>
        <w:t xml:space="preserve"> und starten sie das Projekt mit F5. Rufen sie die </w:t>
      </w:r>
      <w:proofErr w:type="spellStart"/>
      <w:r>
        <w:t>Url</w:t>
      </w:r>
      <w:proofErr w:type="spellEnd"/>
      <w:r>
        <w:t xml:space="preserve"> /</w:t>
      </w:r>
      <w:proofErr w:type="spellStart"/>
      <w:r>
        <w:t>chartduo</w:t>
      </w:r>
      <w:proofErr w:type="spellEnd"/>
      <w:r>
        <w:t xml:space="preserve"> auf. Das Ergebnis sieht wie folgt aus.</w:t>
      </w:r>
    </w:p>
    <w:p w14:paraId="27F18404" w14:textId="77777777" w:rsidR="00965D86" w:rsidRDefault="00965D86" w:rsidP="008544A7"/>
    <w:p w14:paraId="77626843" w14:textId="77777777" w:rsidR="00965D86" w:rsidRDefault="00965D86" w:rsidP="008544A7">
      <w:r>
        <w:rPr>
          <w:noProof/>
        </w:rPr>
        <w:drawing>
          <wp:inline distT="0" distB="0" distL="0" distR="0" wp14:anchorId="7569568E" wp14:editId="652A7AEC">
            <wp:extent cx="5305425" cy="24669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D83D" w14:textId="77777777" w:rsidR="008544A7" w:rsidRDefault="004D51CB" w:rsidP="008544A7">
      <w:r>
        <w:t>Nutzen sie die F12 Browser Tools um im SVG Element die Style Anweisung zu entfernen.</w:t>
      </w:r>
    </w:p>
    <w:p w14:paraId="59E2666A" w14:textId="77777777" w:rsidR="004D51CB" w:rsidRDefault="004D51CB" w:rsidP="008544A7">
      <w:r>
        <w:rPr>
          <w:noProof/>
        </w:rPr>
        <w:drawing>
          <wp:inline distT="0" distB="0" distL="0" distR="0" wp14:anchorId="29BA9AF5" wp14:editId="76D78011">
            <wp:extent cx="5760720" cy="1690370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CA92" w14:textId="77777777" w:rsidR="008544A7" w:rsidRDefault="00AD248E" w:rsidP="008544A7">
      <w:r>
        <w:t xml:space="preserve">Stylen sie die Buttons mit Hilfe des Bootstrap Frameworks in den Browser Tools indem das Class Attribut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-primary hinzugefügt wird.</w:t>
      </w:r>
    </w:p>
    <w:p w14:paraId="0A8B299F" w14:textId="77777777" w:rsidR="00AD248E" w:rsidRDefault="00AD248E" w:rsidP="008544A7">
      <w:r>
        <w:rPr>
          <w:noProof/>
        </w:rPr>
        <w:drawing>
          <wp:inline distT="0" distB="0" distL="0" distR="0" wp14:anchorId="44590EED" wp14:editId="279E7297">
            <wp:extent cx="5760720" cy="106807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5F6D" w14:textId="77777777" w:rsidR="00AD248E" w:rsidRDefault="00AD248E" w:rsidP="008544A7">
      <w:r>
        <w:t>Beachten Sie die Änderung im Browser.</w:t>
      </w:r>
    </w:p>
    <w:p w14:paraId="7D01A7F1" w14:textId="3C2E4AA6" w:rsidR="00AD248E" w:rsidRDefault="00AD248E" w:rsidP="008544A7">
      <w:r>
        <w:t>Da diese Änderung nicht in den Quellcode im Visual Studio Projekt hinzugefügt wird, müssen sie das nun  im Visual Studio Editor</w:t>
      </w:r>
      <w:r w:rsidR="000D3ECE">
        <w:t xml:space="preserve"> in der .</w:t>
      </w:r>
      <w:proofErr w:type="spellStart"/>
      <w:r w:rsidR="000D3ECE">
        <w:t>razor</w:t>
      </w:r>
      <w:proofErr w:type="spellEnd"/>
      <w:r w:rsidR="000D3ECE">
        <w:t xml:space="preserve"> Datei</w:t>
      </w:r>
      <w:r>
        <w:t xml:space="preserve"> durchführen.</w:t>
      </w:r>
    </w:p>
    <w:p w14:paraId="4394D677" w14:textId="77777777" w:rsidR="00AD248E" w:rsidRDefault="00AD248E" w:rsidP="008544A7">
      <w:r>
        <w:t xml:space="preserve">Ergänzen Sie gleichzeitig die Klick Event Handler Methoden </w:t>
      </w:r>
    </w:p>
    <w:p w14:paraId="3FF46E45" w14:textId="77777777" w:rsidR="00AD248E" w:rsidRPr="00AD248E" w:rsidRDefault="00AD248E" w:rsidP="00AD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>&lt;</w:t>
      </w:r>
      <w:r w:rsidRPr="00AD248E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AD24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48E">
        <w:rPr>
          <w:rFonts w:ascii="Consolas" w:hAnsi="Consolas" w:cs="Consolas"/>
          <w:b/>
          <w:bCs/>
          <w:color w:val="800080"/>
          <w:sz w:val="19"/>
          <w:szCs w:val="19"/>
          <w:highlight w:val="yellow"/>
          <w:lang w:val="en-US"/>
        </w:rPr>
        <w:t>@</w:t>
      </w:r>
      <w:r w:rsidRPr="00AD248E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onclick</w:t>
      </w:r>
      <w:r w:rsidRPr="00AD248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AD248E">
        <w:rPr>
          <w:rFonts w:ascii="Consolas" w:hAnsi="Consolas" w:cs="Consolas"/>
          <w:color w:val="000000"/>
          <w:sz w:val="19"/>
          <w:szCs w:val="19"/>
          <w:lang w:val="en-US"/>
        </w:rPr>
        <w:t>halb</w:t>
      </w:r>
      <w:r w:rsidRPr="00AD248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D24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48E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D248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AD248E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AD248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D248E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AD248E">
        <w:rPr>
          <w:rFonts w:ascii="Consolas" w:hAnsi="Consolas" w:cs="Consolas"/>
          <w:color w:val="0000FF"/>
          <w:sz w:val="19"/>
          <w:szCs w:val="19"/>
          <w:lang w:val="en-US"/>
        </w:rPr>
        <w:t>-primary"&gt;</w:t>
      </w:r>
      <w:proofErr w:type="spellStart"/>
      <w:r w:rsidRPr="00AD248E">
        <w:rPr>
          <w:rFonts w:ascii="Consolas" w:hAnsi="Consolas" w:cs="Consolas"/>
          <w:color w:val="000000"/>
          <w:sz w:val="19"/>
          <w:szCs w:val="19"/>
          <w:lang w:val="en-US"/>
        </w:rPr>
        <w:t>halb</w:t>
      </w:r>
      <w:proofErr w:type="spellEnd"/>
      <w:r w:rsidRPr="00AD248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D248E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AD248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F371B25" w14:textId="77777777" w:rsidR="00AD248E" w:rsidRPr="00AD248E" w:rsidRDefault="00AD248E" w:rsidP="00AD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48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248E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AD24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48E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D248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AD248E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AD248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D248E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AD248E">
        <w:rPr>
          <w:rFonts w:ascii="Consolas" w:hAnsi="Consolas" w:cs="Consolas"/>
          <w:color w:val="0000FF"/>
          <w:sz w:val="19"/>
          <w:szCs w:val="19"/>
          <w:lang w:val="en-US"/>
        </w:rPr>
        <w:t>-primary"</w:t>
      </w:r>
      <w:r w:rsidRPr="00AD24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48E">
        <w:rPr>
          <w:rFonts w:ascii="Consolas" w:hAnsi="Consolas" w:cs="Consolas"/>
          <w:b/>
          <w:bCs/>
          <w:color w:val="800080"/>
          <w:sz w:val="19"/>
          <w:szCs w:val="19"/>
          <w:highlight w:val="yellow"/>
          <w:lang w:val="en-US"/>
        </w:rPr>
        <w:t>@</w:t>
      </w:r>
      <w:r w:rsidRPr="00AD248E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onclick</w:t>
      </w:r>
      <w:r w:rsidRPr="00AD248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AD248E">
        <w:rPr>
          <w:rFonts w:ascii="Consolas" w:hAnsi="Consolas" w:cs="Consolas"/>
          <w:color w:val="000000"/>
          <w:sz w:val="19"/>
          <w:szCs w:val="19"/>
          <w:lang w:val="en-US"/>
        </w:rPr>
        <w:t>drittel</w:t>
      </w:r>
      <w:r w:rsidRPr="00AD248E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AD248E">
        <w:rPr>
          <w:rFonts w:ascii="Consolas" w:hAnsi="Consolas" w:cs="Consolas"/>
          <w:color w:val="000000"/>
          <w:sz w:val="19"/>
          <w:szCs w:val="19"/>
          <w:lang w:val="en-US"/>
        </w:rPr>
        <w:t>drittel</w:t>
      </w:r>
      <w:r w:rsidRPr="00AD248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D248E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AD248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191842" w14:textId="77777777" w:rsidR="00AD248E" w:rsidRDefault="00AD248E" w:rsidP="008544A7">
      <w:pPr>
        <w:rPr>
          <w:lang w:val="en-US"/>
        </w:rPr>
      </w:pPr>
    </w:p>
    <w:p w14:paraId="7DC47031" w14:textId="77777777" w:rsidR="00A22A97" w:rsidRDefault="00A22A97" w:rsidP="008544A7">
      <w:r w:rsidRPr="00A22A97">
        <w:t>Für die Berechnung des K</w:t>
      </w:r>
      <w:r>
        <w:t>reissegments werden nun zwei einfach Methoden hinzugefügt. Dies im @Code Block</w:t>
      </w:r>
    </w:p>
    <w:p w14:paraId="74110E4B" w14:textId="77777777" w:rsidR="00A22A97" w:rsidRDefault="00A22A97" w:rsidP="00A2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prozent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5E553F" w14:textId="77777777" w:rsidR="00A22A97" w:rsidRDefault="00A22A97" w:rsidP="00A2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25;</w:t>
      </w:r>
    </w:p>
    <w:p w14:paraId="36F9316C" w14:textId="77777777" w:rsidR="00A22A97" w:rsidRDefault="00A22A97" w:rsidP="00A2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halb()</w:t>
      </w:r>
    </w:p>
    <w:p w14:paraId="10E9C66B" w14:textId="77777777" w:rsidR="00A22A97" w:rsidRDefault="00A22A97" w:rsidP="00A2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6DA39A" w14:textId="77777777" w:rsidR="00A22A97" w:rsidRDefault="00A22A97" w:rsidP="00A2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prozent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Convert.ToInt32(50 * 1.58);</w:t>
      </w:r>
    </w:p>
    <w:p w14:paraId="502A35A4" w14:textId="77777777" w:rsidR="00A22A97" w:rsidRDefault="00A22A97" w:rsidP="00A2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58C797" w14:textId="77777777" w:rsidR="00A22A97" w:rsidRDefault="00A22A97" w:rsidP="00A2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drittel()</w:t>
      </w:r>
    </w:p>
    <w:p w14:paraId="2EEDE517" w14:textId="77777777" w:rsidR="00A22A97" w:rsidRDefault="00A22A97" w:rsidP="00A2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7A794C" w14:textId="77777777" w:rsidR="00A22A97" w:rsidRDefault="00A22A97" w:rsidP="00A2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prozent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Convert.ToInt32(33 * 1.58);</w:t>
      </w:r>
    </w:p>
    <w:p w14:paraId="308C3F90" w14:textId="77777777" w:rsidR="00A22A97" w:rsidRPr="00A22A97" w:rsidRDefault="00A22A97" w:rsidP="00A22A97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6F40F8" w14:textId="77777777" w:rsidR="00A22A97" w:rsidRDefault="00A22A97" w:rsidP="008544A7">
      <w:r>
        <w:t xml:space="preserve">Um den Segment Ausschnitt in Grad oder % definieren zu können, muss man die Grundlage dieses CSS Tricks verstehen. Der Radius </w:t>
      </w:r>
      <w:proofErr w:type="spellStart"/>
      <w:r>
        <w:t>beinflusst</w:t>
      </w:r>
      <w:proofErr w:type="spellEnd"/>
      <w:r>
        <w:t xml:space="preserve"> </w:t>
      </w:r>
      <w:r w:rsidR="00E4634E">
        <w:t>den</w:t>
      </w:r>
      <w:r>
        <w:t xml:space="preserve"> benötigte </w:t>
      </w:r>
      <w:r w:rsidR="00E4634E">
        <w:t xml:space="preserve">Strichabstand im </w:t>
      </w:r>
      <w:proofErr w:type="spellStart"/>
      <w:r w:rsidR="00E4634E">
        <w:t>Strokedasharray</w:t>
      </w:r>
      <w:proofErr w:type="spellEnd"/>
      <w:r w:rsidR="00E4634E">
        <w:t>.</w:t>
      </w:r>
    </w:p>
    <w:p w14:paraId="3A1C32C6" w14:textId="77777777" w:rsidR="00E4634E" w:rsidRDefault="00E4634E" w:rsidP="008544A7">
      <w:r>
        <w:t>In diesem Fall 2xPi x Radius ~158. Will man 50% Ausschnitt haben 50 *158/100.</w:t>
      </w:r>
    </w:p>
    <w:p w14:paraId="66D4B71C" w14:textId="77777777" w:rsidR="00E4634E" w:rsidRDefault="00E4634E" w:rsidP="008544A7">
      <w:r>
        <w:t xml:space="preserve">Nun wird im Circle Element per Datenbindung der </w:t>
      </w:r>
      <w:proofErr w:type="spellStart"/>
      <w:r>
        <w:t>radius</w:t>
      </w:r>
      <w:proofErr w:type="spellEnd"/>
      <w:r>
        <w:t xml:space="preserve"> und die Segment weite in den HTML Code eingestreut. Ergänzen sie ihren Code wie folgt.</w:t>
      </w:r>
    </w:p>
    <w:p w14:paraId="09819D91" w14:textId="77777777" w:rsidR="00E4634E" w:rsidRPr="00E4634E" w:rsidRDefault="00E4634E" w:rsidP="00E4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>&lt;</w:t>
      </w:r>
      <w:r w:rsidRPr="00E4634E">
        <w:rPr>
          <w:rFonts w:ascii="Consolas" w:hAnsi="Consolas" w:cs="Consolas"/>
          <w:color w:val="800000"/>
          <w:sz w:val="19"/>
          <w:szCs w:val="19"/>
          <w:lang w:val="en-US"/>
        </w:rPr>
        <w:t>circle</w:t>
      </w:r>
      <w:r w:rsidRPr="00E46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34E">
        <w:rPr>
          <w:rFonts w:ascii="Consolas" w:hAnsi="Consolas" w:cs="Consolas"/>
          <w:color w:val="FF0000"/>
          <w:sz w:val="19"/>
          <w:szCs w:val="19"/>
          <w:lang w:val="en-US"/>
        </w:rPr>
        <w:t>r</w:t>
      </w:r>
      <w:r w:rsidRPr="00E4634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E4634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E4634E">
        <w:rPr>
          <w:rFonts w:ascii="Consolas" w:hAnsi="Consolas" w:cs="Consolas"/>
          <w:color w:val="000000"/>
          <w:sz w:val="19"/>
          <w:szCs w:val="19"/>
          <w:lang w:val="en-US"/>
        </w:rPr>
        <w:t>radius</w:t>
      </w:r>
      <w:r w:rsidRPr="00E4634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E46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34E">
        <w:rPr>
          <w:rFonts w:ascii="Consolas" w:hAnsi="Consolas" w:cs="Consolas"/>
          <w:color w:val="FF0000"/>
          <w:sz w:val="19"/>
          <w:szCs w:val="19"/>
          <w:lang w:val="en-US"/>
        </w:rPr>
        <w:t>cx</w:t>
      </w:r>
      <w:r w:rsidRPr="00E4634E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  <w:r w:rsidRPr="00E46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34E">
        <w:rPr>
          <w:rFonts w:ascii="Consolas" w:hAnsi="Consolas" w:cs="Consolas"/>
          <w:color w:val="FF0000"/>
          <w:sz w:val="19"/>
          <w:szCs w:val="19"/>
          <w:lang w:val="en-US"/>
        </w:rPr>
        <w:t>cy</w:t>
      </w:r>
      <w:r w:rsidRPr="00E4634E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</w:p>
    <w:p w14:paraId="4C8688D6" w14:textId="77777777" w:rsidR="00E4634E" w:rsidRPr="00E4634E" w:rsidRDefault="00E4634E" w:rsidP="00E4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4634E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E4634E">
        <w:rPr>
          <w:rFonts w:ascii="Consolas" w:hAnsi="Consolas" w:cs="Consolas"/>
          <w:color w:val="0000FF"/>
          <w:sz w:val="19"/>
          <w:szCs w:val="19"/>
          <w:lang w:val="en-US"/>
        </w:rPr>
        <w:t xml:space="preserve">=" </w:t>
      </w:r>
      <w:r w:rsidRPr="00E4634E">
        <w:rPr>
          <w:rFonts w:ascii="Consolas" w:hAnsi="Consolas" w:cs="Consolas"/>
          <w:color w:val="FF0000"/>
          <w:sz w:val="19"/>
          <w:szCs w:val="19"/>
          <w:lang w:val="en-US"/>
        </w:rPr>
        <w:t>fill</w:t>
      </w:r>
      <w:r w:rsidRPr="00E4634E">
        <w:rPr>
          <w:rFonts w:ascii="Consolas" w:hAnsi="Consolas" w:cs="Consolas"/>
          <w:color w:val="0000FF"/>
          <w:sz w:val="19"/>
          <w:szCs w:val="19"/>
          <w:lang w:val="en-US"/>
        </w:rPr>
        <w:t xml:space="preserve">: silver; </w:t>
      </w:r>
      <w:r w:rsidRPr="00E4634E">
        <w:rPr>
          <w:rFonts w:ascii="Consolas" w:hAnsi="Consolas" w:cs="Consolas"/>
          <w:color w:val="FF0000"/>
          <w:sz w:val="19"/>
          <w:szCs w:val="19"/>
          <w:lang w:val="en-US"/>
        </w:rPr>
        <w:t>stroke</w:t>
      </w:r>
      <w:r w:rsidRPr="00E4634E">
        <w:rPr>
          <w:rFonts w:ascii="Consolas" w:hAnsi="Consolas" w:cs="Consolas"/>
          <w:color w:val="0000FF"/>
          <w:sz w:val="19"/>
          <w:szCs w:val="19"/>
          <w:lang w:val="en-US"/>
        </w:rPr>
        <w:t xml:space="preserve">: blue; </w:t>
      </w:r>
      <w:r w:rsidRPr="00E4634E">
        <w:rPr>
          <w:rFonts w:ascii="Consolas" w:hAnsi="Consolas" w:cs="Consolas"/>
          <w:color w:val="FF0000"/>
          <w:sz w:val="19"/>
          <w:szCs w:val="19"/>
          <w:lang w:val="en-US"/>
        </w:rPr>
        <w:t>stroke-width</w:t>
      </w:r>
      <w:r w:rsidRPr="00E4634E">
        <w:rPr>
          <w:rFonts w:ascii="Consolas" w:hAnsi="Consolas" w:cs="Consolas"/>
          <w:color w:val="0000FF"/>
          <w:sz w:val="19"/>
          <w:szCs w:val="19"/>
          <w:lang w:val="en-US"/>
        </w:rPr>
        <w:t xml:space="preserve">: 50;  </w:t>
      </w:r>
      <w:r w:rsidRPr="00E4634E">
        <w:rPr>
          <w:rFonts w:ascii="Consolas" w:hAnsi="Consolas" w:cs="Consolas"/>
          <w:color w:val="FF0000"/>
          <w:sz w:val="19"/>
          <w:szCs w:val="19"/>
          <w:lang w:val="en-US"/>
        </w:rPr>
        <w:t>stroke-</w:t>
      </w:r>
      <w:proofErr w:type="spellStart"/>
      <w:r w:rsidRPr="00E4634E">
        <w:rPr>
          <w:rFonts w:ascii="Consolas" w:hAnsi="Consolas" w:cs="Consolas"/>
          <w:color w:val="FF0000"/>
          <w:sz w:val="19"/>
          <w:szCs w:val="19"/>
          <w:lang w:val="en-US"/>
        </w:rPr>
        <w:t>dasharray</w:t>
      </w:r>
      <w:proofErr w:type="spellEnd"/>
      <w:r w:rsidRPr="00E4634E">
        <w:rPr>
          <w:rFonts w:ascii="Consolas" w:hAnsi="Consolas" w:cs="Consolas"/>
          <w:color w:val="0000FF"/>
          <w:sz w:val="19"/>
          <w:szCs w:val="19"/>
          <w:lang w:val="en-US"/>
        </w:rPr>
        <w:t xml:space="preserve">: </w:t>
      </w:r>
      <w:r w:rsidRPr="00E4634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E4634E">
        <w:rPr>
          <w:rFonts w:ascii="Consolas" w:hAnsi="Consolas" w:cs="Consolas"/>
          <w:color w:val="000000"/>
          <w:sz w:val="19"/>
          <w:szCs w:val="19"/>
          <w:lang w:val="en-US"/>
        </w:rPr>
        <w:t>prozent</w:t>
      </w:r>
      <w:r w:rsidRPr="00E4634E">
        <w:rPr>
          <w:rFonts w:ascii="Consolas" w:hAnsi="Consolas" w:cs="Consolas"/>
          <w:color w:val="0000FF"/>
          <w:sz w:val="19"/>
          <w:szCs w:val="19"/>
          <w:lang w:val="en-US"/>
        </w:rPr>
        <w:t xml:space="preserve"> 158;"</w:t>
      </w:r>
      <w:r w:rsidRPr="00E46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34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03C4651" w14:textId="77777777" w:rsidR="00E4634E" w:rsidRDefault="002A7C95" w:rsidP="008544A7">
      <w:r w:rsidRPr="002A7C95">
        <w:t>Starten Sie das Projekt u</w:t>
      </w:r>
      <w:r>
        <w:t>nd überprüfen Sie das Ergebnis.</w:t>
      </w:r>
    </w:p>
    <w:p w14:paraId="036283B2" w14:textId="77777777" w:rsidR="002A7C95" w:rsidRDefault="002A7C95" w:rsidP="008544A7">
      <w:r>
        <w:rPr>
          <w:noProof/>
        </w:rPr>
        <w:drawing>
          <wp:inline distT="0" distB="0" distL="0" distR="0" wp14:anchorId="049ED231" wp14:editId="5BF25247">
            <wp:extent cx="4810125" cy="220027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F736" w14:textId="330F1DAB" w:rsidR="002A7C95" w:rsidRDefault="002A7C95" w:rsidP="008544A7">
      <w:r>
        <w:t xml:space="preserve">Der Wechsel von Zuständen im CSS kann auch animiert werden. Dazu fügen sie in der Style Klasse das Attribut </w:t>
      </w:r>
      <w:r w:rsidR="00FC723C">
        <w:t>Transition</w:t>
      </w:r>
      <w:r>
        <w:t xml:space="preserve"> hinzu. Die Position im Style spielt keine Rolle, ob Mitte Ende Anfang solange es in den „“ eingeschlossen wird.</w:t>
      </w:r>
    </w:p>
    <w:p w14:paraId="70B2D19E" w14:textId="77777777" w:rsidR="002A7C95" w:rsidRPr="002A7C95" w:rsidRDefault="002A7C95" w:rsidP="002A7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7C95">
        <w:rPr>
          <w:rFonts w:ascii="Consolas" w:hAnsi="Consolas" w:cs="Consolas"/>
          <w:color w:val="800000"/>
          <w:sz w:val="19"/>
          <w:szCs w:val="19"/>
          <w:lang w:val="en-US"/>
        </w:rPr>
        <w:t>circle</w:t>
      </w:r>
      <w:r w:rsidRPr="002A7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C95">
        <w:rPr>
          <w:rFonts w:ascii="Consolas" w:hAnsi="Consolas" w:cs="Consolas"/>
          <w:color w:val="FF0000"/>
          <w:sz w:val="19"/>
          <w:szCs w:val="19"/>
          <w:lang w:val="en-US"/>
        </w:rPr>
        <w:t>r</w:t>
      </w:r>
      <w:r w:rsidRPr="002A7C95"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  <w:r w:rsidRPr="002A7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C95">
        <w:rPr>
          <w:rFonts w:ascii="Consolas" w:hAnsi="Consolas" w:cs="Consolas"/>
          <w:color w:val="FF0000"/>
          <w:sz w:val="19"/>
          <w:szCs w:val="19"/>
          <w:lang w:val="en-US"/>
        </w:rPr>
        <w:t>cx</w:t>
      </w:r>
      <w:r w:rsidRPr="002A7C95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  <w:r w:rsidRPr="002A7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C95">
        <w:rPr>
          <w:rFonts w:ascii="Consolas" w:hAnsi="Consolas" w:cs="Consolas"/>
          <w:color w:val="FF0000"/>
          <w:sz w:val="19"/>
          <w:szCs w:val="19"/>
          <w:lang w:val="en-US"/>
        </w:rPr>
        <w:t>cy</w:t>
      </w:r>
      <w:r w:rsidRPr="002A7C95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</w:p>
    <w:p w14:paraId="1720961C" w14:textId="77777777" w:rsidR="002A7C95" w:rsidRPr="002A7C95" w:rsidRDefault="002A7C95" w:rsidP="002A7C95">
      <w:pPr>
        <w:rPr>
          <w:lang w:val="en-US"/>
        </w:rPr>
      </w:pPr>
      <w:r w:rsidRPr="002A7C95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2A7C9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2A7C95">
        <w:rPr>
          <w:rFonts w:ascii="Consolas" w:hAnsi="Consolas" w:cs="Consolas"/>
          <w:color w:val="FF0000"/>
          <w:sz w:val="19"/>
          <w:szCs w:val="19"/>
          <w:lang w:val="en-US"/>
        </w:rPr>
        <w:t>fill</w:t>
      </w:r>
      <w:r w:rsidRPr="002A7C9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A7C95">
        <w:rPr>
          <w:rFonts w:ascii="Consolas" w:hAnsi="Consolas" w:cs="Consolas"/>
          <w:color w:val="0000FF"/>
          <w:sz w:val="19"/>
          <w:szCs w:val="19"/>
          <w:lang w:val="en-US"/>
        </w:rPr>
        <w:t>silver</w:t>
      </w:r>
      <w:r w:rsidRPr="002A7C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A7C95">
        <w:rPr>
          <w:rFonts w:ascii="Consolas" w:hAnsi="Consolas" w:cs="Consolas"/>
          <w:color w:val="FF0000"/>
          <w:sz w:val="19"/>
          <w:szCs w:val="19"/>
          <w:lang w:val="en-US"/>
        </w:rPr>
        <w:t>stroke</w:t>
      </w:r>
      <w:r w:rsidRPr="002A7C9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A7C95">
        <w:rPr>
          <w:rFonts w:ascii="Consolas" w:hAnsi="Consolas" w:cs="Consolas"/>
          <w:color w:val="0000FF"/>
          <w:sz w:val="19"/>
          <w:szCs w:val="19"/>
          <w:lang w:val="en-US"/>
        </w:rPr>
        <w:t>blue</w:t>
      </w:r>
      <w:r w:rsidRPr="002A7C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A7C95">
        <w:rPr>
          <w:rFonts w:ascii="Consolas" w:hAnsi="Consolas" w:cs="Consolas"/>
          <w:color w:val="FF0000"/>
          <w:sz w:val="19"/>
          <w:szCs w:val="19"/>
          <w:lang w:val="en-US"/>
        </w:rPr>
        <w:t>stroke-width</w:t>
      </w:r>
      <w:r w:rsidRPr="002A7C9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A7C95">
        <w:rPr>
          <w:rFonts w:ascii="Consolas" w:hAnsi="Consolas" w:cs="Consolas"/>
          <w:color w:val="0000FF"/>
          <w:sz w:val="19"/>
          <w:szCs w:val="19"/>
          <w:lang w:val="en-US"/>
        </w:rPr>
        <w:t>50</w:t>
      </w:r>
      <w:r w:rsidRPr="002A7C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FC723C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transition</w:t>
      </w:r>
      <w:r w:rsidRPr="00FC72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: </w:t>
      </w:r>
      <w:r w:rsidRPr="00FC723C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stroke-</w:t>
      </w:r>
      <w:proofErr w:type="spellStart"/>
      <w:r w:rsidRPr="00FC723C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dasharray</w:t>
      </w:r>
      <w:proofErr w:type="spellEnd"/>
      <w:r w:rsidRPr="00FC72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FC723C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.5s</w:t>
      </w:r>
      <w:r w:rsidRPr="00FC72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FC723C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ease</w:t>
      </w:r>
      <w:r w:rsidRPr="00FC72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; </w:t>
      </w:r>
      <w:r w:rsidRPr="00FC723C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stroke-dasharray</w:t>
      </w:r>
      <w:r w:rsidRPr="00FC72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:</w:t>
      </w:r>
      <w:r w:rsidRPr="00FC723C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60</w:t>
      </w:r>
      <w:r w:rsidRPr="00FC72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FC723C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158</w:t>
      </w:r>
      <w:r w:rsidRPr="00FC72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  <w:r w:rsidRPr="002A7C9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A7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C9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582B5F73" w14:textId="77777777" w:rsidR="002A7C95" w:rsidRPr="002A7C95" w:rsidRDefault="002A7C95" w:rsidP="008544A7">
      <w:pPr>
        <w:rPr>
          <w:lang w:val="en-US"/>
        </w:rPr>
      </w:pPr>
      <w:proofErr w:type="spellStart"/>
      <w:r>
        <w:rPr>
          <w:lang w:val="en-US"/>
        </w:rPr>
        <w:t>Starten</w:t>
      </w:r>
      <w:proofErr w:type="spellEnd"/>
      <w:r>
        <w:rPr>
          <w:lang w:val="en-US"/>
        </w:rPr>
        <w:t xml:space="preserve"> Sie das </w:t>
      </w:r>
      <w:proofErr w:type="spellStart"/>
      <w:r>
        <w:rPr>
          <w:lang w:val="en-US"/>
        </w:rPr>
        <w:t>Projekt</w:t>
      </w:r>
      <w:proofErr w:type="spellEnd"/>
      <w:r>
        <w:rPr>
          <w:lang w:val="en-US"/>
        </w:rPr>
        <w:t>.</w:t>
      </w:r>
    </w:p>
    <w:p w14:paraId="12F9B039" w14:textId="77777777" w:rsidR="00E4634E" w:rsidRPr="002A7C95" w:rsidRDefault="00E4634E" w:rsidP="008544A7">
      <w:pPr>
        <w:rPr>
          <w:lang w:val="en-US"/>
        </w:rPr>
      </w:pPr>
    </w:p>
    <w:p w14:paraId="0FEA2E56" w14:textId="77777777" w:rsidR="00AD248E" w:rsidRPr="002A7C95" w:rsidRDefault="00AD248E" w:rsidP="008544A7">
      <w:pPr>
        <w:rPr>
          <w:lang w:val="en-US"/>
        </w:rPr>
      </w:pPr>
    </w:p>
    <w:p w14:paraId="2600527D" w14:textId="77777777" w:rsidR="008544A7" w:rsidRPr="008544A7" w:rsidRDefault="008544A7" w:rsidP="008544A7">
      <w:r>
        <w:t>Hannes Preishuber 22.4.2020</w:t>
      </w:r>
    </w:p>
    <w:sectPr w:rsidR="008544A7" w:rsidRPr="008544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A7"/>
    <w:rsid w:val="000D3ECE"/>
    <w:rsid w:val="00103854"/>
    <w:rsid w:val="002A7C95"/>
    <w:rsid w:val="00460E30"/>
    <w:rsid w:val="004D51CB"/>
    <w:rsid w:val="00601C50"/>
    <w:rsid w:val="007E25E7"/>
    <w:rsid w:val="008544A7"/>
    <w:rsid w:val="00965D86"/>
    <w:rsid w:val="009B0D96"/>
    <w:rsid w:val="00A22A97"/>
    <w:rsid w:val="00AD248E"/>
    <w:rsid w:val="00AF7AB8"/>
    <w:rsid w:val="00E4634E"/>
    <w:rsid w:val="00FC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760FF"/>
  <w15:chartTrackingRefBased/>
  <w15:docId w15:val="{0B41B98E-8721-41D8-A8A8-84F6EA98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4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54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421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Preishuber</dc:creator>
  <cp:keywords/>
  <dc:description/>
  <cp:lastModifiedBy>Hannes Preishuber</cp:lastModifiedBy>
  <cp:revision>13</cp:revision>
  <dcterms:created xsi:type="dcterms:W3CDTF">2020-04-22T05:43:00Z</dcterms:created>
  <dcterms:modified xsi:type="dcterms:W3CDTF">2021-09-02T11:55:00Z</dcterms:modified>
</cp:coreProperties>
</file>