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54B7BAAE"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213D4D">
        <w:rPr>
          <w:rFonts w:asciiTheme="minorHAnsi" w:hAnsiTheme="minorHAnsi" w:cstheme="minorHAnsi"/>
          <w:color w:val="2D497A"/>
        </w:rPr>
        <w:t>6</w:t>
      </w:r>
      <w:r w:rsidR="0037385A" w:rsidRPr="00B256D3">
        <w:rPr>
          <w:rFonts w:asciiTheme="minorHAnsi" w:hAnsiTheme="minorHAnsi" w:cstheme="minorHAnsi"/>
          <w:color w:val="2D497A"/>
        </w:rPr>
        <w:t xml:space="preserve">: </w:t>
      </w:r>
      <w:r w:rsidR="00213D4D" w:rsidRPr="00213D4D">
        <w:rPr>
          <w:rFonts w:asciiTheme="minorHAnsi" w:hAnsiTheme="minorHAnsi" w:cstheme="minorHAnsi"/>
          <w:color w:val="2D497A"/>
        </w:rPr>
        <w:t>JOINS: ANGABEN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739B4DE0" w14:textId="292D74DD" w:rsidR="002C23C2" w:rsidRDefault="002C23C2" w:rsidP="002C23C2">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06A9E184" w14:textId="713F7DF6" w:rsidR="000E76DA" w:rsidRDefault="000E76DA" w:rsidP="00C3598C">
      <w:pPr>
        <w:pStyle w:val="berschrift2"/>
        <w:numPr>
          <w:ilvl w:val="0"/>
          <w:numId w:val="0"/>
        </w:numPr>
      </w:pPr>
    </w:p>
    <w:p w14:paraId="6BC673AF" w14:textId="77777777" w:rsidR="00F420F5" w:rsidRDefault="00F420F5" w:rsidP="00F420F5">
      <w:r>
        <w:t xml:space="preserve">Daten in der Datenbank sind in mehrere Tabellen aufgeteilt, um nach Möglichkeit Redundanz zu vermeiden. Viele Tabellen sind untereinander über sogenannte Schlüsselfelder miteinander verknüpft. Am Beispiel der </w:t>
      </w:r>
      <w:proofErr w:type="spellStart"/>
      <w:r>
        <w:t>Northwind</w:t>
      </w:r>
      <w:proofErr w:type="spellEnd"/>
      <w:r>
        <w:t xml:space="preserve">-DB haben wir eine </w:t>
      </w:r>
      <w:r w:rsidRPr="00722094">
        <w:rPr>
          <w:i/>
          <w:iCs/>
        </w:rPr>
        <w:t>Customers</w:t>
      </w:r>
      <w:r>
        <w:t xml:space="preserve">-Tabelle und eine </w:t>
      </w:r>
      <w:r w:rsidRPr="00722094">
        <w:rPr>
          <w:i/>
          <w:iCs/>
        </w:rPr>
        <w:t>Orders</w:t>
      </w:r>
      <w:r>
        <w:t xml:space="preserve">-Tabelle. In der </w:t>
      </w:r>
      <w:r w:rsidRPr="00722094">
        <w:rPr>
          <w:i/>
          <w:iCs/>
        </w:rPr>
        <w:t>Customers</w:t>
      </w:r>
      <w:r>
        <w:t xml:space="preserve">-Tabelle gibt es eine </w:t>
      </w:r>
      <w:proofErr w:type="spellStart"/>
      <w:r w:rsidRPr="00722094">
        <w:rPr>
          <w:i/>
          <w:iCs/>
        </w:rPr>
        <w:t>CustomerID</w:t>
      </w:r>
      <w:proofErr w:type="spellEnd"/>
      <w:r>
        <w:t xml:space="preserve">. Die </w:t>
      </w:r>
      <w:proofErr w:type="spellStart"/>
      <w:r w:rsidRPr="00722094">
        <w:rPr>
          <w:i/>
          <w:iCs/>
        </w:rPr>
        <w:t>CustomerID</w:t>
      </w:r>
      <w:proofErr w:type="spellEnd"/>
      <w:r>
        <w:t xml:space="preserve"> in der </w:t>
      </w:r>
      <w:r w:rsidRPr="00722094">
        <w:rPr>
          <w:i/>
          <w:iCs/>
        </w:rPr>
        <w:t>Customers</w:t>
      </w:r>
      <w:r>
        <w:t xml:space="preserve">-Tabelle ist der sogenannte </w:t>
      </w:r>
      <w:r w:rsidRPr="00722094">
        <w:rPr>
          <w:i/>
          <w:iCs/>
        </w:rPr>
        <w:t>Primärschlüssel</w:t>
      </w:r>
      <w:r>
        <w:t xml:space="preserve"> oder </w:t>
      </w:r>
      <w:proofErr w:type="spellStart"/>
      <w:r w:rsidRPr="00722094">
        <w:rPr>
          <w:i/>
          <w:iCs/>
        </w:rPr>
        <w:t>primary</w:t>
      </w:r>
      <w:proofErr w:type="spellEnd"/>
      <w:r w:rsidRPr="00722094">
        <w:rPr>
          <w:i/>
          <w:iCs/>
        </w:rPr>
        <w:t xml:space="preserve"> </w:t>
      </w:r>
      <w:proofErr w:type="spellStart"/>
      <w:r w:rsidRPr="00722094">
        <w:rPr>
          <w:i/>
          <w:iCs/>
        </w:rPr>
        <w:t>key</w:t>
      </w:r>
      <w:proofErr w:type="spellEnd"/>
      <w:r>
        <w:t>; von diesem sind alle anderen in der Tabelle abhängig, oder mit anderen Worten, wenn wir die Kundennummer kennen, können wir Kundeninformationen nachschlagen.</w:t>
      </w:r>
    </w:p>
    <w:p w14:paraId="3750F038" w14:textId="77777777" w:rsidR="00F420F5" w:rsidRDefault="00F420F5" w:rsidP="00F420F5">
      <w:r>
        <w:t xml:space="preserve">Auch in der </w:t>
      </w:r>
      <w:r w:rsidRPr="00722094">
        <w:rPr>
          <w:i/>
          <w:iCs/>
        </w:rPr>
        <w:t>Orders</w:t>
      </w:r>
      <w:r>
        <w:t xml:space="preserve">-Tabelle kommt die </w:t>
      </w:r>
      <w:proofErr w:type="spellStart"/>
      <w:r w:rsidRPr="00722094">
        <w:rPr>
          <w:i/>
          <w:iCs/>
        </w:rPr>
        <w:t>CustomerID</w:t>
      </w:r>
      <w:proofErr w:type="spellEnd"/>
      <w:r>
        <w:t xml:space="preserve"> vor, denn bei jeder Bestellung muss dabeistehen, welcher Kunde bestellt hat. Hier ist die </w:t>
      </w:r>
      <w:proofErr w:type="spellStart"/>
      <w:r w:rsidRPr="00722094">
        <w:rPr>
          <w:i/>
          <w:iCs/>
        </w:rPr>
        <w:t>CustomerID</w:t>
      </w:r>
      <w:proofErr w:type="spellEnd"/>
      <w:r>
        <w:t xml:space="preserve"> ein sogenannter </w:t>
      </w:r>
      <w:r w:rsidRPr="00722094">
        <w:rPr>
          <w:i/>
          <w:iCs/>
        </w:rPr>
        <w:t>Fremdschlüssel</w:t>
      </w:r>
      <w:r>
        <w:t xml:space="preserve"> oder </w:t>
      </w:r>
      <w:proofErr w:type="spellStart"/>
      <w:r w:rsidRPr="00722094">
        <w:rPr>
          <w:i/>
          <w:iCs/>
        </w:rPr>
        <w:t>foreign</w:t>
      </w:r>
      <w:proofErr w:type="spellEnd"/>
      <w:r w:rsidRPr="00722094">
        <w:rPr>
          <w:i/>
          <w:iCs/>
        </w:rPr>
        <w:t xml:space="preserve"> </w:t>
      </w:r>
      <w:proofErr w:type="spellStart"/>
      <w:r w:rsidRPr="00722094">
        <w:rPr>
          <w:i/>
          <w:iCs/>
        </w:rPr>
        <w:t>key</w:t>
      </w:r>
      <w:proofErr w:type="spellEnd"/>
      <w:r>
        <w:t>, also das Feld, über das eine Verknüpfung zur Customers-Tabelle besteht.</w:t>
      </w:r>
    </w:p>
    <w:p w14:paraId="371C60B2" w14:textId="77777777" w:rsidR="00F420F5" w:rsidRDefault="00F420F5" w:rsidP="00F420F5">
      <w:r>
        <w:t>Brauchen wir nun die Kontaktinformationen oder den vollen Firmennamen des Kunden einer bestimmten Bestellung, verwenden wir einen sogenannten JOIN, um Zugriff auf Informationen von mehreren Tabellen zu haben.</w:t>
      </w:r>
    </w:p>
    <w:p w14:paraId="56B66A06" w14:textId="77777777" w:rsidR="00F420F5" w:rsidRPr="00AB6C6D" w:rsidRDefault="00F420F5" w:rsidP="00F420F5">
      <w:pPr>
        <w:rPr>
          <w:rStyle w:val="IntensiveHervorhebung"/>
        </w:rPr>
      </w:pPr>
      <w:r w:rsidRPr="00AB6C6D">
        <w:rPr>
          <w:rStyle w:val="IntensiveHervorhebung"/>
        </w:rPr>
        <w:t>Syntax:</w:t>
      </w:r>
    </w:p>
    <w:p w14:paraId="2F0E4E75" w14:textId="77777777" w:rsidR="00F420F5" w:rsidRPr="00AB6C6D" w:rsidRDefault="00F420F5" w:rsidP="00F420F5">
      <w:pPr>
        <w:rPr>
          <w:color w:val="767171" w:themeColor="background2" w:themeShade="80"/>
        </w:rPr>
      </w:pPr>
      <w:r w:rsidRPr="00AB6C6D">
        <w:rPr>
          <w:color w:val="767171" w:themeColor="background2" w:themeShade="80"/>
        </w:rPr>
        <w:t>SELECT</w:t>
      </w:r>
      <w:proofErr w:type="gramStart"/>
      <w:r w:rsidRPr="00AB6C6D">
        <w:rPr>
          <w:color w:val="767171" w:themeColor="background2" w:themeShade="80"/>
        </w:rPr>
        <w:tab/>
        <w:t xml:space="preserve">  t</w:t>
      </w:r>
      <w:proofErr w:type="gramEnd"/>
      <w:r w:rsidRPr="00AB6C6D">
        <w:rPr>
          <w:color w:val="767171" w:themeColor="background2" w:themeShade="80"/>
        </w:rPr>
        <w:t>1.Spaltenname1</w:t>
      </w:r>
    </w:p>
    <w:p w14:paraId="52E4B605" w14:textId="77777777" w:rsidR="00F420F5" w:rsidRPr="00AB6C6D" w:rsidRDefault="00F420F5" w:rsidP="00F420F5">
      <w:pPr>
        <w:rPr>
          <w:color w:val="767171" w:themeColor="background2" w:themeShade="80"/>
        </w:rPr>
      </w:pPr>
      <w:r w:rsidRPr="00AB6C6D">
        <w:rPr>
          <w:color w:val="767171" w:themeColor="background2" w:themeShade="80"/>
        </w:rPr>
        <w:tab/>
        <w:t>, t1.Spaltenname2</w:t>
      </w:r>
    </w:p>
    <w:p w14:paraId="2B27BDA7" w14:textId="77777777" w:rsidR="00F420F5" w:rsidRPr="00AB6C6D" w:rsidRDefault="00F420F5" w:rsidP="00F420F5">
      <w:pPr>
        <w:rPr>
          <w:color w:val="767171" w:themeColor="background2" w:themeShade="80"/>
        </w:rPr>
      </w:pPr>
      <w:r w:rsidRPr="00AB6C6D">
        <w:rPr>
          <w:color w:val="767171" w:themeColor="background2" w:themeShade="80"/>
        </w:rPr>
        <w:tab/>
        <w:t>, t2.Spaltenname1</w:t>
      </w:r>
    </w:p>
    <w:p w14:paraId="2EA36F5C" w14:textId="77777777" w:rsidR="00F420F5" w:rsidRPr="00AB6C6D" w:rsidRDefault="00F420F5" w:rsidP="00F420F5">
      <w:pPr>
        <w:rPr>
          <w:color w:val="767171" w:themeColor="background2" w:themeShade="80"/>
        </w:rPr>
      </w:pPr>
      <w:r w:rsidRPr="00AB6C6D">
        <w:rPr>
          <w:color w:val="767171" w:themeColor="background2" w:themeShade="80"/>
        </w:rPr>
        <w:t>FROM Tabellenname1 AS t1 INNER JOIN Tabellenname2 AS t2 ON t1.SpalteA = t2.SpalteA</w:t>
      </w:r>
    </w:p>
    <w:p w14:paraId="4EF3DF08" w14:textId="77777777" w:rsidR="00F420F5" w:rsidRDefault="00F420F5" w:rsidP="00F420F5"/>
    <w:p w14:paraId="7CC02219" w14:textId="77777777" w:rsidR="00F420F5" w:rsidRDefault="00F420F5" w:rsidP="00F420F5">
      <w:r>
        <w:t>Wir unterscheiden grob in INNER und OUTER JOIN; OUTER JOIN wird noch unterteilt in LEFT JOIN oder RIGHT JOIN. Wenn wir nur Daten aus Tabellen haben wollen, bei denen es Übereinstimmungen gibt, verwenden wir einen INNER JOIN. Wenn wir auch solche Daten haben wollen, wo es in der anderen Tabelle keine Übereinstimmungen dazu gibt, verwenden wir einen OUTER JOIN (also entweder LEFT JOIN oder RIGHT JOIN).</w:t>
      </w:r>
    </w:p>
    <w:p w14:paraId="71E9245F" w14:textId="77777777" w:rsidR="00F420F5" w:rsidRDefault="00F420F5" w:rsidP="00F420F5">
      <w:r>
        <w:t xml:space="preserve">Anders ausgedrückt: Wenn wir nur die Kunden brauchen, die schon Bestellungen getätigt haben, verwenden wir einen INNER JOIN (denn hier gibt es eine Übereinstimmung in der </w:t>
      </w:r>
      <w:r w:rsidRPr="00AB6C6D">
        <w:rPr>
          <w:i/>
          <w:iCs/>
        </w:rPr>
        <w:t>Orders</w:t>
      </w:r>
      <w:r>
        <w:t xml:space="preserve">-Tabelle, weil bei jeder Bestellung dort auch die </w:t>
      </w:r>
      <w:proofErr w:type="spellStart"/>
      <w:r w:rsidRPr="00AB6C6D">
        <w:rPr>
          <w:i/>
          <w:iCs/>
        </w:rPr>
        <w:t>CustomerID</w:t>
      </w:r>
      <w:proofErr w:type="spellEnd"/>
      <w:r>
        <w:t xml:space="preserve"> eingetragen wird).</w:t>
      </w:r>
    </w:p>
    <w:p w14:paraId="18254421" w14:textId="77777777" w:rsidR="00F420F5" w:rsidRDefault="00F420F5" w:rsidP="00F420F5">
      <w:r>
        <w:t xml:space="preserve">Wollen wir hingegen auch die Kunden ausgeben, die noch nichts bestellt haben, brauchen wir einen OUTER JOIN, denn für diese Kunden gibt es keine Übereinstimmung in der </w:t>
      </w:r>
      <w:r w:rsidRPr="00AB6C6D">
        <w:rPr>
          <w:i/>
          <w:iCs/>
        </w:rPr>
        <w:t>Orders</w:t>
      </w:r>
      <w:r>
        <w:t xml:space="preserve">-Tabelle, da ihre </w:t>
      </w:r>
      <w:proofErr w:type="spellStart"/>
      <w:r w:rsidRPr="00AB6C6D">
        <w:rPr>
          <w:i/>
          <w:iCs/>
        </w:rPr>
        <w:t>CustomerID</w:t>
      </w:r>
      <w:proofErr w:type="spellEnd"/>
      <w:r>
        <w:t xml:space="preserve"> dort erst eingetragen wird, wenn sie schon eine Bestellung getätigt haben.</w:t>
      </w:r>
    </w:p>
    <w:p w14:paraId="2BD02920" w14:textId="77777777" w:rsidR="00F420F5" w:rsidRPr="00F420F5" w:rsidRDefault="00F420F5" w:rsidP="00F420F5"/>
    <w:p w14:paraId="3A2D6FBB" w14:textId="77777777" w:rsidR="00266DE0" w:rsidRPr="001D069F" w:rsidRDefault="00266DE0" w:rsidP="00266DE0">
      <w:pPr>
        <w:pStyle w:val="berschrift2"/>
        <w:numPr>
          <w:ilvl w:val="0"/>
          <w:numId w:val="0"/>
        </w:numPr>
        <w:rPr>
          <w:rFonts w:asciiTheme="minorHAnsi" w:hAnsiTheme="minorHAnsi" w:cstheme="minorHAnsi"/>
        </w:rPr>
      </w:pPr>
      <w:bookmarkStart w:id="0" w:name="_Toc69741576"/>
      <w:r w:rsidRPr="001D069F">
        <w:rPr>
          <w:rFonts w:asciiTheme="minorHAnsi" w:hAnsiTheme="minorHAnsi" w:cstheme="minorHAnsi"/>
        </w:rPr>
        <w:lastRenderedPageBreak/>
        <w:t>1. Übung</w:t>
      </w:r>
      <w:bookmarkStart w:id="1" w:name="_Hlk69742690"/>
      <w:r w:rsidRPr="001D069F">
        <w:rPr>
          <w:rFonts w:asciiTheme="minorHAnsi" w:hAnsiTheme="minorHAnsi" w:cstheme="minorHAnsi"/>
        </w:rPr>
        <w:t>: Einfache JOINS verwenden</w:t>
      </w:r>
      <w:bookmarkEnd w:id="0"/>
      <w:bookmarkEnd w:id="1"/>
    </w:p>
    <w:p w14:paraId="7C2418EB" w14:textId="77777777" w:rsidR="00266DE0" w:rsidRDefault="00266DE0" w:rsidP="00266DE0">
      <w:pPr>
        <w:rPr>
          <w:rStyle w:val="IntensiveHervorhebung"/>
        </w:rPr>
      </w:pPr>
    </w:p>
    <w:p w14:paraId="0FDCF439" w14:textId="77777777" w:rsidR="00266DE0" w:rsidRDefault="00266DE0" w:rsidP="00266DE0">
      <w:r w:rsidRPr="00895C11">
        <w:rPr>
          <w:rStyle w:val="IntensiveHervorhebung"/>
        </w:rPr>
        <w:t>Ziel:</w:t>
      </w:r>
      <w:r>
        <w:t xml:space="preserve"> Einüben der Verwendung von JOINS</w:t>
      </w:r>
    </w:p>
    <w:p w14:paraId="2A91E422" w14:textId="77777777" w:rsidR="00266DE0" w:rsidRDefault="00266DE0" w:rsidP="00266DE0">
      <w:r w:rsidRPr="00895C11">
        <w:rPr>
          <w:rStyle w:val="IntensiveHervorhebung"/>
        </w:rPr>
        <w:t>Aufgabenstellung:</w:t>
      </w:r>
      <w:r>
        <w:t xml:space="preserve"> </w:t>
      </w:r>
    </w:p>
    <w:p w14:paraId="39E9B362" w14:textId="77777777" w:rsidR="00266DE0" w:rsidRDefault="00266DE0" w:rsidP="00266DE0">
      <w:pPr>
        <w:pStyle w:val="Listenabsatz"/>
        <w:numPr>
          <w:ilvl w:val="0"/>
          <w:numId w:val="21"/>
        </w:numPr>
        <w:spacing w:after="120" w:line="264" w:lineRule="auto"/>
      </w:pPr>
      <w:r w:rsidRPr="007967BB">
        <w:t>Geben Sie alle Kunden (Firmenname) aus Brasilien und deren Frachtkosten aus.</w:t>
      </w:r>
    </w:p>
    <w:p w14:paraId="559397EF" w14:textId="77777777" w:rsidR="00266DE0" w:rsidRPr="007967BB" w:rsidRDefault="00266DE0" w:rsidP="00266DE0">
      <w:pPr>
        <w:pStyle w:val="Listenabsatz"/>
        <w:numPr>
          <w:ilvl w:val="0"/>
          <w:numId w:val="21"/>
        </w:numPr>
        <w:spacing w:after="120" w:line="264" w:lineRule="auto"/>
      </w:pPr>
      <w:r>
        <w:rPr>
          <w:noProof/>
        </w:rPr>
        <w:drawing>
          <wp:anchor distT="0" distB="0" distL="114300" distR="114300" simplePos="0" relativeHeight="251659264" behindDoc="0" locked="0" layoutInCell="1" allowOverlap="1" wp14:anchorId="47B92AF7" wp14:editId="25B21861">
            <wp:simplePos x="0" y="0"/>
            <wp:positionH relativeFrom="margin">
              <wp:align>left</wp:align>
            </wp:positionH>
            <wp:positionV relativeFrom="paragraph">
              <wp:posOffset>396240</wp:posOffset>
            </wp:positionV>
            <wp:extent cx="2882900" cy="808355"/>
            <wp:effectExtent l="0" t="0" r="0" b="0"/>
            <wp:wrapTopAndBottom/>
            <wp:docPr id="34" name="Grafik 3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ext, Tisch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2900" cy="808355"/>
                    </a:xfrm>
                    <a:prstGeom prst="rect">
                      <a:avLst/>
                    </a:prstGeom>
                  </pic:spPr>
                </pic:pic>
              </a:graphicData>
            </a:graphic>
            <wp14:sizeRelH relativeFrom="margin">
              <wp14:pctWidth>0</wp14:pctWidth>
            </wp14:sizeRelH>
            <wp14:sizeRelV relativeFrom="margin">
              <wp14:pctHeight>0</wp14:pctHeight>
            </wp14:sizeRelV>
          </wp:anchor>
        </w:drawing>
      </w:r>
      <w:r>
        <w:t>Wählen Sie weitere nützliche Spalten, z.B. Bestellnummer und Kundennummer aus.</w:t>
      </w:r>
    </w:p>
    <w:p w14:paraId="1A3883CB" w14:textId="77777777" w:rsidR="00266DE0" w:rsidRDefault="00266DE0" w:rsidP="00266DE0"/>
    <w:p w14:paraId="6DD9AA15" w14:textId="5CC52CF6" w:rsidR="00266DE0" w:rsidRDefault="00266DE0" w:rsidP="00266DE0">
      <w:r w:rsidRPr="00895C11">
        <w:rPr>
          <w:rStyle w:val="IntensiveHervorhebung"/>
        </w:rPr>
        <w:t>Ergebnis:</w:t>
      </w:r>
      <w:r>
        <w:t xml:space="preserve">  83 Zeilen</w:t>
      </w:r>
    </w:p>
    <w:p w14:paraId="525ED2DA" w14:textId="77777777" w:rsidR="00266DE0" w:rsidRDefault="00266DE0" w:rsidP="00266DE0"/>
    <w:p w14:paraId="1ACBCC57" w14:textId="77777777" w:rsidR="00266DE0" w:rsidRPr="001D069F" w:rsidRDefault="00266DE0" w:rsidP="00266DE0">
      <w:pPr>
        <w:pStyle w:val="berschrift2"/>
        <w:numPr>
          <w:ilvl w:val="0"/>
          <w:numId w:val="0"/>
        </w:numPr>
        <w:rPr>
          <w:rFonts w:asciiTheme="minorHAnsi" w:hAnsiTheme="minorHAnsi" w:cstheme="minorHAnsi"/>
        </w:rPr>
      </w:pPr>
      <w:bookmarkStart w:id="2" w:name="_Toc69741577"/>
      <w:r w:rsidRPr="001D069F">
        <w:rPr>
          <w:rFonts w:asciiTheme="minorHAnsi" w:hAnsiTheme="minorHAnsi" w:cstheme="minorHAnsi"/>
        </w:rPr>
        <w:t>2. Übung</w:t>
      </w:r>
      <w:bookmarkStart w:id="3" w:name="_Hlk69742704"/>
      <w:r w:rsidRPr="001D069F">
        <w:rPr>
          <w:rFonts w:asciiTheme="minorHAnsi" w:hAnsiTheme="minorHAnsi" w:cstheme="minorHAnsi"/>
        </w:rPr>
        <w:t>: JOINS und Wildcards verwenden</w:t>
      </w:r>
      <w:bookmarkEnd w:id="2"/>
      <w:bookmarkEnd w:id="3"/>
    </w:p>
    <w:p w14:paraId="176AE29A" w14:textId="77777777" w:rsidR="00266DE0" w:rsidRDefault="00266DE0" w:rsidP="00266DE0">
      <w:pPr>
        <w:rPr>
          <w:rStyle w:val="IntensiveHervorhebung"/>
        </w:rPr>
      </w:pPr>
    </w:p>
    <w:p w14:paraId="7A83DBE0" w14:textId="77777777" w:rsidR="00266DE0" w:rsidRDefault="00266DE0" w:rsidP="00266DE0">
      <w:r w:rsidRPr="00895C11">
        <w:rPr>
          <w:rStyle w:val="IntensiveHervorhebung"/>
        </w:rPr>
        <w:t>Ziel:</w:t>
      </w:r>
      <w:r>
        <w:t xml:space="preserve"> Einüben der Verwendung von JOINS; Verwendung von Wildcards</w:t>
      </w:r>
    </w:p>
    <w:p w14:paraId="2F97077A" w14:textId="77777777" w:rsidR="00266DE0" w:rsidRDefault="00266DE0" w:rsidP="00266DE0">
      <w:r w:rsidRPr="00895C11">
        <w:rPr>
          <w:rStyle w:val="IntensiveHervorhebung"/>
        </w:rPr>
        <w:t>Aufgabenstellung:</w:t>
      </w:r>
      <w:r>
        <w:t xml:space="preserve"> </w:t>
      </w:r>
    </w:p>
    <w:p w14:paraId="5006AAC3" w14:textId="77777777" w:rsidR="00266DE0" w:rsidRDefault="00266DE0" w:rsidP="00266DE0">
      <w:pPr>
        <w:pStyle w:val="Listenabsatz"/>
        <w:numPr>
          <w:ilvl w:val="0"/>
          <w:numId w:val="21"/>
        </w:numPr>
        <w:spacing w:after="120" w:line="264" w:lineRule="auto"/>
      </w:pPr>
      <w:r>
        <w:t>Wir wollen bestimmte Produkte nachbestellen:</w:t>
      </w:r>
    </w:p>
    <w:p w14:paraId="2AD1D3B5" w14:textId="77777777" w:rsidR="00266DE0" w:rsidRPr="00E2197A" w:rsidRDefault="00266DE0" w:rsidP="00266DE0">
      <w:pPr>
        <w:pStyle w:val="Listenabsatz"/>
        <w:numPr>
          <w:ilvl w:val="0"/>
          <w:numId w:val="21"/>
        </w:numPr>
        <w:spacing w:after="120" w:line="264" w:lineRule="auto"/>
      </w:pPr>
      <w:r w:rsidRPr="00E2197A">
        <w:t>Geben Sie die Namen der Anbieter (Supplier), die Sauce verkaufen, aus. (</w:t>
      </w:r>
      <w:proofErr w:type="spellStart"/>
      <w:r w:rsidRPr="00E2197A">
        <w:t>CompanyName</w:t>
      </w:r>
      <w:proofErr w:type="spellEnd"/>
      <w:r w:rsidRPr="00E2197A">
        <w:t xml:space="preserve">, </w:t>
      </w:r>
      <w:proofErr w:type="spellStart"/>
      <w:r w:rsidRPr="00E2197A">
        <w:t>ProductName</w:t>
      </w:r>
      <w:proofErr w:type="spellEnd"/>
      <w:r w:rsidRPr="00E2197A">
        <w:t xml:space="preserve">, Ansprechperson, Telefonnummer). </w:t>
      </w:r>
    </w:p>
    <w:p w14:paraId="4EB38A90" w14:textId="77777777" w:rsidR="00266DE0" w:rsidRDefault="00266DE0" w:rsidP="00266DE0">
      <w:pPr>
        <w:pStyle w:val="Listenabsatz"/>
        <w:numPr>
          <w:ilvl w:val="0"/>
          <w:numId w:val="21"/>
        </w:numPr>
        <w:spacing w:after="120" w:line="264" w:lineRule="auto"/>
      </w:pPr>
      <w:r>
        <w:rPr>
          <w:noProof/>
        </w:rPr>
        <w:drawing>
          <wp:anchor distT="0" distB="0" distL="114300" distR="114300" simplePos="0" relativeHeight="251660288" behindDoc="0" locked="0" layoutInCell="1" allowOverlap="1" wp14:anchorId="3C5E0220" wp14:editId="7D846B00">
            <wp:simplePos x="0" y="0"/>
            <wp:positionH relativeFrom="margin">
              <wp:align>right</wp:align>
            </wp:positionH>
            <wp:positionV relativeFrom="paragraph">
              <wp:posOffset>793750</wp:posOffset>
            </wp:positionV>
            <wp:extent cx="5760720" cy="904240"/>
            <wp:effectExtent l="0" t="0" r="0" b="0"/>
            <wp:wrapTopAndBottom/>
            <wp:docPr id="36" name="Grafik 3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904240"/>
                    </a:xfrm>
                    <a:prstGeom prst="rect">
                      <a:avLst/>
                    </a:prstGeom>
                  </pic:spPr>
                </pic:pic>
              </a:graphicData>
            </a:graphic>
          </wp:anchor>
        </w:drawing>
      </w:r>
      <w:r w:rsidRPr="00E2197A">
        <w:t>Achtung: Wie heißt das Produkt/die Produkte? Verschiedene Möglichkeiten?</w:t>
      </w:r>
      <w:r>
        <w:t xml:space="preserve"> Verschaffen Sie sich erst einen kleinen Überblick über die Produkte in der Datenbank und decken Sie mehrere Möglichkeiten ab.</w:t>
      </w:r>
    </w:p>
    <w:p w14:paraId="58D79EE9" w14:textId="77777777" w:rsidR="00266DE0" w:rsidRDefault="00266DE0" w:rsidP="00266DE0"/>
    <w:p w14:paraId="62F8405C" w14:textId="77777777" w:rsidR="00266DE0" w:rsidRDefault="00266DE0" w:rsidP="00266DE0">
      <w:pPr>
        <w:rPr>
          <w:rStyle w:val="IntensiveHervorhebung"/>
        </w:rPr>
      </w:pPr>
    </w:p>
    <w:p w14:paraId="68CA02F4" w14:textId="77777777" w:rsidR="00266DE0" w:rsidRDefault="00266DE0" w:rsidP="00266DE0">
      <w:r w:rsidRPr="00895C11">
        <w:rPr>
          <w:rStyle w:val="IntensiveHervorhebung"/>
        </w:rPr>
        <w:t>Ergebnis:</w:t>
      </w:r>
      <w:r>
        <w:t xml:space="preserve">  je nach Abfrage 2 oder 3 Zeilen</w:t>
      </w:r>
    </w:p>
    <w:p w14:paraId="28E03C4F" w14:textId="135AB9CE" w:rsidR="00266DE0" w:rsidRDefault="00266DE0" w:rsidP="00266DE0"/>
    <w:p w14:paraId="1A96BE8C" w14:textId="31533220" w:rsidR="00266DE0" w:rsidRDefault="00266DE0" w:rsidP="00266DE0"/>
    <w:p w14:paraId="5FB6BD68" w14:textId="77777777" w:rsidR="00402D11" w:rsidRDefault="00402D11" w:rsidP="00266DE0"/>
    <w:p w14:paraId="3D766B3B" w14:textId="77777777" w:rsidR="00266DE0" w:rsidRDefault="00266DE0" w:rsidP="00266DE0"/>
    <w:p w14:paraId="02FC89AF" w14:textId="77777777" w:rsidR="00266DE0" w:rsidRPr="001D069F" w:rsidRDefault="00266DE0" w:rsidP="00266DE0">
      <w:pPr>
        <w:pStyle w:val="berschrift2"/>
        <w:numPr>
          <w:ilvl w:val="0"/>
          <w:numId w:val="0"/>
        </w:numPr>
        <w:rPr>
          <w:rFonts w:asciiTheme="minorHAnsi" w:hAnsiTheme="minorHAnsi" w:cstheme="minorHAnsi"/>
        </w:rPr>
      </w:pPr>
      <w:bookmarkStart w:id="4" w:name="_Toc69741578"/>
      <w:r w:rsidRPr="001D069F">
        <w:rPr>
          <w:rFonts w:asciiTheme="minorHAnsi" w:hAnsiTheme="minorHAnsi" w:cstheme="minorHAnsi"/>
        </w:rPr>
        <w:lastRenderedPageBreak/>
        <w:t>3. Übung</w:t>
      </w:r>
      <w:bookmarkStart w:id="5" w:name="_Hlk69742717"/>
      <w:r w:rsidRPr="001D069F">
        <w:rPr>
          <w:rFonts w:asciiTheme="minorHAnsi" w:hAnsiTheme="minorHAnsi" w:cstheme="minorHAnsi"/>
        </w:rPr>
        <w:t>: JOINS, WHERE und Serverfunktionen verwenden</w:t>
      </w:r>
      <w:bookmarkEnd w:id="4"/>
    </w:p>
    <w:bookmarkEnd w:id="5"/>
    <w:p w14:paraId="2D3AAA7C" w14:textId="77777777" w:rsidR="00266DE0" w:rsidRDefault="00266DE0" w:rsidP="00266DE0">
      <w:pPr>
        <w:rPr>
          <w:rStyle w:val="IntensiveHervorhebung"/>
        </w:rPr>
      </w:pPr>
    </w:p>
    <w:p w14:paraId="3EAB1B76" w14:textId="77777777" w:rsidR="00266DE0" w:rsidRDefault="00266DE0" w:rsidP="00266DE0">
      <w:r w:rsidRPr="00895C11">
        <w:rPr>
          <w:rStyle w:val="IntensiveHervorhebung"/>
        </w:rPr>
        <w:t>Ziel:</w:t>
      </w:r>
      <w:r>
        <w:t xml:space="preserve"> Einüben der Verwendung von JOINS; Verwendung von WHERE und IN; Verwendung von Serverfunktionen</w:t>
      </w:r>
    </w:p>
    <w:p w14:paraId="45494220" w14:textId="77777777" w:rsidR="00266DE0" w:rsidRDefault="00266DE0" w:rsidP="00266DE0">
      <w:r w:rsidRPr="00895C11">
        <w:rPr>
          <w:rStyle w:val="IntensiveHervorhebung"/>
        </w:rPr>
        <w:t>Aufgabenstellung:</w:t>
      </w:r>
      <w:r>
        <w:t xml:space="preserve"> </w:t>
      </w:r>
    </w:p>
    <w:p w14:paraId="267AB1AC" w14:textId="77777777" w:rsidR="00266DE0" w:rsidRPr="00D2180A" w:rsidRDefault="00266DE0" w:rsidP="00266DE0">
      <w:pPr>
        <w:pStyle w:val="Listenabsatz"/>
        <w:numPr>
          <w:ilvl w:val="0"/>
          <w:numId w:val="22"/>
        </w:numPr>
        <w:spacing w:after="120" w:line="264" w:lineRule="auto"/>
      </w:pPr>
      <w:r w:rsidRPr="00D2180A">
        <w:t>Angenommen, es gab Beschwerden bei den Bestellungen 10251, 10280, 10990 und 11000.</w:t>
      </w:r>
    </w:p>
    <w:p w14:paraId="4BFEEA7A" w14:textId="77777777" w:rsidR="00266DE0" w:rsidRPr="00D2180A" w:rsidRDefault="00266DE0" w:rsidP="00266DE0">
      <w:pPr>
        <w:pStyle w:val="Listenabsatz"/>
        <w:numPr>
          <w:ilvl w:val="0"/>
          <w:numId w:val="22"/>
        </w:numPr>
        <w:spacing w:after="120" w:line="264" w:lineRule="auto"/>
      </w:pPr>
      <w:r w:rsidRPr="00D2180A">
        <w:t>Welcher Angestellte hat diese Bestellungen bearbeitet?</w:t>
      </w:r>
    </w:p>
    <w:p w14:paraId="0D761FBE" w14:textId="77777777" w:rsidR="00266DE0" w:rsidRDefault="00266DE0" w:rsidP="00266DE0">
      <w:pPr>
        <w:pStyle w:val="Listenabsatz"/>
        <w:numPr>
          <w:ilvl w:val="0"/>
          <w:numId w:val="22"/>
        </w:numPr>
        <w:spacing w:after="120" w:line="264" w:lineRule="auto"/>
      </w:pPr>
      <w:r>
        <w:t xml:space="preserve">Geben Sie Vor- und Nachname in einem Feld als </w:t>
      </w:r>
      <w:proofErr w:type="spellStart"/>
      <w:r>
        <w:t>FullName</w:t>
      </w:r>
      <w:proofErr w:type="spellEnd"/>
      <w:r>
        <w:t xml:space="preserve"> aus.</w:t>
      </w:r>
    </w:p>
    <w:p w14:paraId="07AC7233" w14:textId="77777777" w:rsidR="00266DE0" w:rsidRDefault="00266DE0" w:rsidP="00266DE0">
      <w:r>
        <w:rPr>
          <w:noProof/>
        </w:rPr>
        <w:drawing>
          <wp:anchor distT="0" distB="0" distL="114300" distR="114300" simplePos="0" relativeHeight="251661312" behindDoc="0" locked="0" layoutInCell="1" allowOverlap="1" wp14:anchorId="5C09D5FC" wp14:editId="00630F79">
            <wp:simplePos x="0" y="0"/>
            <wp:positionH relativeFrom="margin">
              <wp:align>left</wp:align>
            </wp:positionH>
            <wp:positionV relativeFrom="paragraph">
              <wp:posOffset>1905</wp:posOffset>
            </wp:positionV>
            <wp:extent cx="2032000" cy="991870"/>
            <wp:effectExtent l="0" t="0" r="6350" b="0"/>
            <wp:wrapTopAndBottom/>
            <wp:docPr id="37" name="Grafik 3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032000" cy="991870"/>
                    </a:xfrm>
                    <a:prstGeom prst="rect">
                      <a:avLst/>
                    </a:prstGeom>
                  </pic:spPr>
                </pic:pic>
              </a:graphicData>
            </a:graphic>
            <wp14:sizeRelH relativeFrom="margin">
              <wp14:pctWidth>0</wp14:pctWidth>
            </wp14:sizeRelH>
            <wp14:sizeRelV relativeFrom="margin">
              <wp14:pctHeight>0</wp14:pctHeight>
            </wp14:sizeRelV>
          </wp:anchor>
        </w:drawing>
      </w:r>
    </w:p>
    <w:p w14:paraId="10E2B07A" w14:textId="4D4A3A02" w:rsidR="00266DE0" w:rsidRDefault="00266DE0" w:rsidP="00266DE0">
      <w:r w:rsidRPr="00895C11">
        <w:rPr>
          <w:rStyle w:val="IntensiveHervorhebung"/>
        </w:rPr>
        <w:t>Ergebnis:</w:t>
      </w:r>
      <w:r>
        <w:t xml:space="preserve">  4 Zeilen (nur die ausgewählten Bestellungen)</w:t>
      </w:r>
    </w:p>
    <w:p w14:paraId="6398FF5A" w14:textId="77777777" w:rsidR="00266DE0" w:rsidRDefault="00266DE0" w:rsidP="00266DE0"/>
    <w:p w14:paraId="7F890106" w14:textId="77777777" w:rsidR="00266DE0" w:rsidRPr="001D069F" w:rsidRDefault="00266DE0" w:rsidP="00266DE0">
      <w:pPr>
        <w:pStyle w:val="berschrift2"/>
        <w:numPr>
          <w:ilvl w:val="0"/>
          <w:numId w:val="0"/>
        </w:numPr>
        <w:rPr>
          <w:rFonts w:asciiTheme="minorHAnsi" w:hAnsiTheme="minorHAnsi" w:cstheme="minorHAnsi"/>
        </w:rPr>
      </w:pPr>
      <w:bookmarkStart w:id="6" w:name="_Toc69741579"/>
      <w:r w:rsidRPr="001D069F">
        <w:rPr>
          <w:rFonts w:asciiTheme="minorHAnsi" w:hAnsiTheme="minorHAnsi" w:cstheme="minorHAnsi"/>
        </w:rPr>
        <w:t>4. Übung</w:t>
      </w:r>
      <w:bookmarkStart w:id="7" w:name="_Hlk69742736"/>
      <w:r w:rsidRPr="001D069F">
        <w:rPr>
          <w:rFonts w:asciiTheme="minorHAnsi" w:hAnsiTheme="minorHAnsi" w:cstheme="minorHAnsi"/>
        </w:rPr>
        <w:t>: JOINS über mehrere Tabellen verwenden</w:t>
      </w:r>
      <w:bookmarkEnd w:id="6"/>
      <w:bookmarkEnd w:id="7"/>
    </w:p>
    <w:p w14:paraId="45F94182" w14:textId="77777777" w:rsidR="00266DE0" w:rsidRDefault="00266DE0" w:rsidP="00266DE0">
      <w:pPr>
        <w:rPr>
          <w:rStyle w:val="IntensiveHervorhebung"/>
        </w:rPr>
      </w:pPr>
    </w:p>
    <w:p w14:paraId="0652FBA9" w14:textId="77777777" w:rsidR="00266DE0" w:rsidRDefault="00266DE0" w:rsidP="00266DE0">
      <w:r w:rsidRPr="00895C11">
        <w:rPr>
          <w:rStyle w:val="IntensiveHervorhebung"/>
        </w:rPr>
        <w:t>Ziel:</w:t>
      </w:r>
      <w:r>
        <w:t xml:space="preserve"> Einüben der Verwendung von JOINS über mehrere Tabellen; Verwendung von WHERE und Wildcards</w:t>
      </w:r>
    </w:p>
    <w:p w14:paraId="388D374B" w14:textId="77777777" w:rsidR="00266DE0" w:rsidRDefault="00266DE0" w:rsidP="00266DE0">
      <w:r w:rsidRPr="00895C11">
        <w:rPr>
          <w:rStyle w:val="IntensiveHervorhebung"/>
        </w:rPr>
        <w:t>Aufgabenstellung:</w:t>
      </w:r>
      <w:r>
        <w:t xml:space="preserve"> </w:t>
      </w:r>
    </w:p>
    <w:p w14:paraId="1C8F1B3B" w14:textId="77777777" w:rsidR="00266DE0" w:rsidRPr="00C921FA" w:rsidRDefault="00266DE0" w:rsidP="00266DE0">
      <w:pPr>
        <w:pStyle w:val="Listenabsatz"/>
        <w:numPr>
          <w:ilvl w:val="0"/>
          <w:numId w:val="23"/>
        </w:numPr>
        <w:spacing w:after="120" w:line="264" w:lineRule="auto"/>
      </w:pPr>
      <w:r w:rsidRPr="00C921FA">
        <w:t>Welche Kunden haben Chai Tee gekauft und wieviel</w:t>
      </w:r>
      <w:r>
        <w:t xml:space="preserve"> (einzelne Bestellungen)</w:t>
      </w:r>
      <w:r w:rsidRPr="00C921FA">
        <w:t>?</w:t>
      </w:r>
    </w:p>
    <w:p w14:paraId="391457E3" w14:textId="77777777" w:rsidR="00266DE0" w:rsidRDefault="00266DE0" w:rsidP="00266DE0">
      <w:pPr>
        <w:pStyle w:val="Listenabsatz"/>
        <w:numPr>
          <w:ilvl w:val="0"/>
          <w:numId w:val="23"/>
        </w:numPr>
        <w:spacing w:after="120" w:line="264" w:lineRule="auto"/>
      </w:pPr>
      <w:r>
        <w:rPr>
          <w:noProof/>
        </w:rPr>
        <w:drawing>
          <wp:anchor distT="0" distB="0" distL="114300" distR="114300" simplePos="0" relativeHeight="251662336" behindDoc="0" locked="0" layoutInCell="1" allowOverlap="1" wp14:anchorId="73555026" wp14:editId="2AF0AEAE">
            <wp:simplePos x="0" y="0"/>
            <wp:positionH relativeFrom="margin">
              <wp:align>left</wp:align>
            </wp:positionH>
            <wp:positionV relativeFrom="paragraph">
              <wp:posOffset>442595</wp:posOffset>
            </wp:positionV>
            <wp:extent cx="3752850" cy="1005205"/>
            <wp:effectExtent l="0" t="0" r="0" b="4445"/>
            <wp:wrapTopAndBottom/>
            <wp:docPr id="38" name="Grafik 3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752850" cy="1005205"/>
                    </a:xfrm>
                    <a:prstGeom prst="rect">
                      <a:avLst/>
                    </a:prstGeom>
                  </pic:spPr>
                </pic:pic>
              </a:graphicData>
            </a:graphic>
            <wp14:sizeRelH relativeFrom="margin">
              <wp14:pctWidth>0</wp14:pctWidth>
            </wp14:sizeRelH>
            <wp14:sizeRelV relativeFrom="margin">
              <wp14:pctHeight>0</wp14:pctHeight>
            </wp14:sizeRelV>
          </wp:anchor>
        </w:drawing>
      </w:r>
      <w:r>
        <w:t xml:space="preserve">Geben Sie </w:t>
      </w:r>
      <w:proofErr w:type="spellStart"/>
      <w:r w:rsidRPr="00C921FA">
        <w:t>OrderID</w:t>
      </w:r>
      <w:proofErr w:type="spellEnd"/>
      <w:r w:rsidRPr="00C921FA">
        <w:t xml:space="preserve">, </w:t>
      </w:r>
      <w:proofErr w:type="spellStart"/>
      <w:r w:rsidRPr="00C921FA">
        <w:t>CustomerID</w:t>
      </w:r>
      <w:proofErr w:type="spellEnd"/>
      <w:r w:rsidRPr="00C921FA">
        <w:t xml:space="preserve">, </w:t>
      </w:r>
      <w:proofErr w:type="spellStart"/>
      <w:r w:rsidRPr="00C921FA">
        <w:t>CompanyName</w:t>
      </w:r>
      <w:proofErr w:type="spellEnd"/>
      <w:r w:rsidRPr="00C921FA">
        <w:t xml:space="preserve">, </w:t>
      </w:r>
      <w:proofErr w:type="spellStart"/>
      <w:r w:rsidRPr="00C921FA">
        <w:t>ProductName</w:t>
      </w:r>
      <w:proofErr w:type="spellEnd"/>
      <w:r>
        <w:t xml:space="preserve"> und</w:t>
      </w:r>
      <w:r w:rsidRPr="00C921FA">
        <w:t xml:space="preserve"> </w:t>
      </w:r>
      <w:proofErr w:type="spellStart"/>
      <w:r w:rsidRPr="00C921FA">
        <w:t>Quantity</w:t>
      </w:r>
      <w:proofErr w:type="spellEnd"/>
      <w:r>
        <w:t xml:space="preserve"> an.</w:t>
      </w:r>
    </w:p>
    <w:p w14:paraId="5C7C74CF" w14:textId="77777777" w:rsidR="00266DE0" w:rsidRDefault="00266DE0" w:rsidP="00266DE0"/>
    <w:p w14:paraId="2D99FEC5" w14:textId="77777777" w:rsidR="00266DE0" w:rsidRDefault="00266DE0" w:rsidP="00266DE0">
      <w:pPr>
        <w:rPr>
          <w:rStyle w:val="IntensiveHervorhebung"/>
        </w:rPr>
      </w:pPr>
    </w:p>
    <w:p w14:paraId="07CF8FAE" w14:textId="77777777" w:rsidR="00266DE0" w:rsidRDefault="00266DE0" w:rsidP="00266DE0">
      <w:r w:rsidRPr="00895C11">
        <w:rPr>
          <w:rStyle w:val="IntensiveHervorhebung"/>
        </w:rPr>
        <w:t>Ergebnis:</w:t>
      </w:r>
      <w:r>
        <w:t xml:space="preserve">  38 Zeilen</w:t>
      </w:r>
    </w:p>
    <w:p w14:paraId="40C7BDF5" w14:textId="33A03EC9" w:rsidR="00266DE0" w:rsidRDefault="00266DE0" w:rsidP="00266DE0"/>
    <w:p w14:paraId="2595799E" w14:textId="726758A5" w:rsidR="00402D11" w:rsidRDefault="00402D11" w:rsidP="00266DE0"/>
    <w:p w14:paraId="01C09F44" w14:textId="55AAA7C7" w:rsidR="00402D11" w:rsidRDefault="00402D11" w:rsidP="00266DE0"/>
    <w:p w14:paraId="0EF3605B" w14:textId="77777777" w:rsidR="00402D11" w:rsidRDefault="00402D11" w:rsidP="00266DE0"/>
    <w:p w14:paraId="49CF3F3D" w14:textId="77777777" w:rsidR="00266DE0" w:rsidRDefault="00266DE0" w:rsidP="00266DE0"/>
    <w:p w14:paraId="2EB9DBD5" w14:textId="77777777" w:rsidR="00266DE0" w:rsidRPr="001D069F" w:rsidRDefault="00266DE0" w:rsidP="00266DE0">
      <w:pPr>
        <w:pStyle w:val="berschrift2"/>
        <w:numPr>
          <w:ilvl w:val="0"/>
          <w:numId w:val="0"/>
        </w:numPr>
        <w:rPr>
          <w:rFonts w:asciiTheme="minorHAnsi" w:hAnsiTheme="minorHAnsi" w:cstheme="minorHAnsi"/>
        </w:rPr>
      </w:pPr>
      <w:bookmarkStart w:id="8" w:name="_Toc69741580"/>
      <w:r w:rsidRPr="001D069F">
        <w:rPr>
          <w:rFonts w:asciiTheme="minorHAnsi" w:hAnsiTheme="minorHAnsi" w:cstheme="minorHAnsi"/>
        </w:rPr>
        <w:lastRenderedPageBreak/>
        <w:t>5. Übung</w:t>
      </w:r>
      <w:bookmarkStart w:id="9" w:name="_Hlk69742756"/>
      <w:r w:rsidRPr="001D069F">
        <w:rPr>
          <w:rFonts w:asciiTheme="minorHAnsi" w:hAnsiTheme="minorHAnsi" w:cstheme="minorHAnsi"/>
        </w:rPr>
        <w:t>: JOINS über mehrere Tabellen, WHERE und Wildcards</w:t>
      </w:r>
      <w:bookmarkEnd w:id="8"/>
      <w:bookmarkEnd w:id="9"/>
    </w:p>
    <w:p w14:paraId="2B333799" w14:textId="77777777" w:rsidR="00266DE0" w:rsidRDefault="00266DE0" w:rsidP="00266DE0">
      <w:pPr>
        <w:rPr>
          <w:rStyle w:val="IntensiveHervorhebung"/>
        </w:rPr>
      </w:pPr>
    </w:p>
    <w:p w14:paraId="66E8AB6B" w14:textId="77777777" w:rsidR="00266DE0" w:rsidRDefault="00266DE0" w:rsidP="00266DE0">
      <w:r w:rsidRPr="00895C11">
        <w:rPr>
          <w:rStyle w:val="IntensiveHervorhebung"/>
        </w:rPr>
        <w:t>Ziel:</w:t>
      </w:r>
      <w:r>
        <w:t xml:space="preserve"> Einüben der Verwendung von JOINS über mehrere Tabellen; Verwendung von WHERE und Wildcards; Verwendung von ORDER BY</w:t>
      </w:r>
    </w:p>
    <w:p w14:paraId="0705029D" w14:textId="77777777" w:rsidR="00266DE0" w:rsidRDefault="00266DE0" w:rsidP="00266DE0">
      <w:r w:rsidRPr="00895C11">
        <w:rPr>
          <w:rStyle w:val="IntensiveHervorhebung"/>
        </w:rPr>
        <w:t>Aufgabenstellung:</w:t>
      </w:r>
      <w:r>
        <w:t xml:space="preserve"> </w:t>
      </w:r>
    </w:p>
    <w:p w14:paraId="6641F33C" w14:textId="77777777" w:rsidR="00266DE0" w:rsidRDefault="00266DE0" w:rsidP="00266DE0">
      <w:pPr>
        <w:pStyle w:val="Listenabsatz"/>
        <w:numPr>
          <w:ilvl w:val="0"/>
          <w:numId w:val="24"/>
        </w:numPr>
        <w:spacing w:after="120" w:line="264" w:lineRule="auto"/>
      </w:pPr>
      <w:r w:rsidRPr="00C04428">
        <w:t>Suchen Sie alle Bestellungen, bei denen Bier verkauft wurde. Welcher Kunde? Wieviel? Welches Bier?</w:t>
      </w:r>
    </w:p>
    <w:p w14:paraId="0B1D3977" w14:textId="77777777" w:rsidR="00266DE0" w:rsidRPr="00C04428" w:rsidRDefault="00266DE0" w:rsidP="00266DE0">
      <w:pPr>
        <w:pStyle w:val="Listenabsatz"/>
        <w:numPr>
          <w:ilvl w:val="0"/>
          <w:numId w:val="24"/>
        </w:numPr>
        <w:spacing w:after="120" w:line="264" w:lineRule="auto"/>
      </w:pPr>
      <w:r w:rsidRPr="00C04428">
        <w:t>Der Produktname kann „Bier“ oder „Lager“ enthalten oder mit „Ale“ enden.</w:t>
      </w:r>
    </w:p>
    <w:p w14:paraId="7B323696" w14:textId="77777777" w:rsidR="00266DE0" w:rsidRDefault="00266DE0" w:rsidP="00266DE0">
      <w:pPr>
        <w:pStyle w:val="Listenabsatz"/>
        <w:numPr>
          <w:ilvl w:val="0"/>
          <w:numId w:val="24"/>
        </w:numPr>
        <w:spacing w:after="120" w:line="264" w:lineRule="auto"/>
      </w:pPr>
      <w:r>
        <w:t>Ordnen Sie die Ausgabe nach Menge (absteigend: größte zuerst) und Kundenname (alphabetisch).</w:t>
      </w:r>
    </w:p>
    <w:p w14:paraId="506506B6" w14:textId="77777777" w:rsidR="00266DE0" w:rsidRDefault="00266DE0" w:rsidP="00266DE0"/>
    <w:p w14:paraId="4EBF5573" w14:textId="77777777" w:rsidR="00266DE0" w:rsidRDefault="00266DE0" w:rsidP="00266DE0">
      <w:r>
        <w:rPr>
          <w:noProof/>
        </w:rPr>
        <w:drawing>
          <wp:anchor distT="0" distB="0" distL="114300" distR="114300" simplePos="0" relativeHeight="251663360" behindDoc="0" locked="0" layoutInCell="1" allowOverlap="1" wp14:anchorId="6E6A0839" wp14:editId="74CA69B1">
            <wp:simplePos x="0" y="0"/>
            <wp:positionH relativeFrom="margin">
              <wp:align>left</wp:align>
            </wp:positionH>
            <wp:positionV relativeFrom="paragraph">
              <wp:posOffset>1905</wp:posOffset>
            </wp:positionV>
            <wp:extent cx="3549650" cy="882015"/>
            <wp:effectExtent l="0" t="0" r="0" b="0"/>
            <wp:wrapTopAndBottom/>
            <wp:docPr id="39" name="Grafik 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descr="Ein Bild, das Tex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9650" cy="882015"/>
                    </a:xfrm>
                    <a:prstGeom prst="rect">
                      <a:avLst/>
                    </a:prstGeom>
                  </pic:spPr>
                </pic:pic>
              </a:graphicData>
            </a:graphic>
            <wp14:sizeRelH relativeFrom="margin">
              <wp14:pctWidth>0</wp14:pctWidth>
            </wp14:sizeRelH>
            <wp14:sizeRelV relativeFrom="margin">
              <wp14:pctHeight>0</wp14:pctHeight>
            </wp14:sizeRelV>
          </wp:anchor>
        </w:drawing>
      </w:r>
    </w:p>
    <w:p w14:paraId="2AD4A79E" w14:textId="477AC00C" w:rsidR="00266DE0" w:rsidRDefault="00266DE0" w:rsidP="00266DE0">
      <w:r w:rsidRPr="00895C11">
        <w:rPr>
          <w:rStyle w:val="IntensiveHervorhebung"/>
        </w:rPr>
        <w:t>Ergebnis:</w:t>
      </w:r>
      <w:r>
        <w:t xml:space="preserve">  114 Zeilen</w:t>
      </w:r>
    </w:p>
    <w:p w14:paraId="3B2F2F77" w14:textId="77777777" w:rsidR="00266DE0" w:rsidRDefault="00266DE0" w:rsidP="00266DE0"/>
    <w:p w14:paraId="1C3CC49F" w14:textId="77777777" w:rsidR="00266DE0" w:rsidRPr="001D069F" w:rsidRDefault="00266DE0" w:rsidP="00266DE0">
      <w:pPr>
        <w:pStyle w:val="berschrift2"/>
        <w:numPr>
          <w:ilvl w:val="0"/>
          <w:numId w:val="0"/>
        </w:numPr>
        <w:ind w:left="576" w:hanging="576"/>
        <w:rPr>
          <w:rFonts w:asciiTheme="minorHAnsi" w:hAnsiTheme="minorHAnsi" w:cstheme="minorHAnsi"/>
        </w:rPr>
      </w:pPr>
      <w:bookmarkStart w:id="10" w:name="_Toc69741581"/>
      <w:r w:rsidRPr="001D069F">
        <w:rPr>
          <w:rFonts w:asciiTheme="minorHAnsi" w:hAnsiTheme="minorHAnsi" w:cstheme="minorHAnsi"/>
        </w:rPr>
        <w:t>6. Übung</w:t>
      </w:r>
      <w:bookmarkStart w:id="11" w:name="_Hlk69742771"/>
      <w:r w:rsidRPr="001D069F">
        <w:rPr>
          <w:rFonts w:asciiTheme="minorHAnsi" w:hAnsiTheme="minorHAnsi" w:cstheme="minorHAnsi"/>
        </w:rPr>
        <w:t>: SELFJOIN</w:t>
      </w:r>
      <w:bookmarkEnd w:id="10"/>
      <w:bookmarkEnd w:id="11"/>
    </w:p>
    <w:p w14:paraId="624FB9D0" w14:textId="77777777" w:rsidR="00266DE0" w:rsidRDefault="00266DE0" w:rsidP="00266DE0">
      <w:pPr>
        <w:rPr>
          <w:rStyle w:val="IntensiveHervorhebung"/>
        </w:rPr>
      </w:pPr>
    </w:p>
    <w:p w14:paraId="2798474A" w14:textId="77777777" w:rsidR="00266DE0" w:rsidRDefault="00266DE0" w:rsidP="00266DE0">
      <w:r w:rsidRPr="00895C11">
        <w:rPr>
          <w:rStyle w:val="IntensiveHervorhebung"/>
        </w:rPr>
        <w:t>Ziel:</w:t>
      </w:r>
      <w:r>
        <w:t xml:space="preserve"> Üben von SELFJOIN; Verknüpfung einer Tabelle mit sich selbst</w:t>
      </w:r>
    </w:p>
    <w:p w14:paraId="17F3BCD9" w14:textId="77777777" w:rsidR="00266DE0" w:rsidRDefault="00266DE0" w:rsidP="00266DE0">
      <w:r w:rsidRPr="00895C11">
        <w:rPr>
          <w:rStyle w:val="IntensiveHervorhebung"/>
        </w:rPr>
        <w:t>Aufgabenstellung:</w:t>
      </w:r>
      <w:r>
        <w:t xml:space="preserve"> </w:t>
      </w:r>
    </w:p>
    <w:p w14:paraId="7CA097F0" w14:textId="77777777" w:rsidR="00266DE0" w:rsidRPr="001B6BA4" w:rsidRDefault="00266DE0" w:rsidP="00266DE0">
      <w:pPr>
        <w:pStyle w:val="Listenabsatz"/>
        <w:numPr>
          <w:ilvl w:val="0"/>
          <w:numId w:val="25"/>
        </w:numPr>
        <w:spacing w:after="120" w:line="264" w:lineRule="auto"/>
      </w:pPr>
      <w:r w:rsidRPr="001B6BA4">
        <w:t>Wer ist der Chef von wem?</w:t>
      </w:r>
    </w:p>
    <w:p w14:paraId="37F1BA7D" w14:textId="77777777" w:rsidR="00266DE0" w:rsidRDefault="00266DE0" w:rsidP="00266DE0">
      <w:pPr>
        <w:pStyle w:val="Listenabsatz"/>
        <w:numPr>
          <w:ilvl w:val="0"/>
          <w:numId w:val="25"/>
        </w:numPr>
        <w:spacing w:after="120" w:line="264" w:lineRule="auto"/>
      </w:pPr>
      <w:r w:rsidRPr="001B6BA4">
        <w:t>Ausgabe:</w:t>
      </w:r>
      <w:r>
        <w:t xml:space="preserve"> </w:t>
      </w:r>
      <w:r w:rsidRPr="001B6BA4">
        <w:t>Name Angestellter, ID Angestellter, Name Chef, ID vom Chef</w:t>
      </w:r>
    </w:p>
    <w:p w14:paraId="4F8C2141" w14:textId="77777777" w:rsidR="00266DE0" w:rsidRDefault="00266DE0" w:rsidP="00266DE0">
      <w:pPr>
        <w:pStyle w:val="Listenabsatz"/>
        <w:numPr>
          <w:ilvl w:val="0"/>
          <w:numId w:val="25"/>
        </w:numPr>
        <w:spacing w:after="120" w:line="264" w:lineRule="auto"/>
      </w:pPr>
      <w:r>
        <w:t>Vergeben Sie neue Spaltenüberschriften</w:t>
      </w:r>
    </w:p>
    <w:p w14:paraId="4DE49E44" w14:textId="77777777" w:rsidR="00266DE0" w:rsidRDefault="00266DE0" w:rsidP="00266DE0">
      <w:pPr>
        <w:pStyle w:val="Listenabsatz"/>
        <w:numPr>
          <w:ilvl w:val="0"/>
          <w:numId w:val="25"/>
        </w:numPr>
        <w:spacing w:after="120" w:line="264" w:lineRule="auto"/>
      </w:pPr>
      <w:r>
        <w:t>Geben Sie den Vor- und Nachnamen in einer Spalte an</w:t>
      </w:r>
    </w:p>
    <w:p w14:paraId="569886DF" w14:textId="0B13D44D" w:rsidR="00266DE0" w:rsidRDefault="00266DE0" w:rsidP="00266DE0">
      <w:pPr>
        <w:pStyle w:val="Listenabsatz"/>
        <w:numPr>
          <w:ilvl w:val="0"/>
          <w:numId w:val="25"/>
        </w:numPr>
        <w:spacing w:after="120" w:line="264" w:lineRule="auto"/>
      </w:pPr>
      <w:r>
        <w:t xml:space="preserve">Auch </w:t>
      </w:r>
      <w:proofErr w:type="spellStart"/>
      <w:r>
        <w:t>Employees</w:t>
      </w:r>
      <w:proofErr w:type="spellEnd"/>
      <w:r>
        <w:t>, die keinen Vorgesetzten haben, sollen mit ausgegeben werden.</w:t>
      </w:r>
    </w:p>
    <w:p w14:paraId="12C44DF7" w14:textId="53B9A04F" w:rsidR="00EF35F1" w:rsidRDefault="00EF35F1" w:rsidP="00EF35F1">
      <w:pPr>
        <w:spacing w:after="120" w:line="264" w:lineRule="auto"/>
      </w:pPr>
    </w:p>
    <w:p w14:paraId="1347E6F2" w14:textId="48738923" w:rsidR="00EF35F1" w:rsidRDefault="00EF35F1" w:rsidP="00EF35F1">
      <w:pPr>
        <w:spacing w:after="120" w:line="264" w:lineRule="auto"/>
      </w:pPr>
    </w:p>
    <w:p w14:paraId="1360D889" w14:textId="055FCAED" w:rsidR="00EF35F1" w:rsidRDefault="00EF35F1" w:rsidP="00EF35F1">
      <w:pPr>
        <w:spacing w:after="120" w:line="264" w:lineRule="auto"/>
      </w:pPr>
    </w:p>
    <w:p w14:paraId="46F8A0B1" w14:textId="4B3981CA" w:rsidR="00EF35F1" w:rsidRDefault="00EF35F1" w:rsidP="00EF35F1">
      <w:pPr>
        <w:spacing w:after="120" w:line="264" w:lineRule="auto"/>
      </w:pPr>
    </w:p>
    <w:p w14:paraId="7834F3E7" w14:textId="227DD6BC" w:rsidR="00EF35F1" w:rsidRDefault="00EF35F1" w:rsidP="00EF35F1">
      <w:pPr>
        <w:spacing w:after="120" w:line="264" w:lineRule="auto"/>
      </w:pPr>
    </w:p>
    <w:p w14:paraId="50A3C0D7" w14:textId="3529CA14" w:rsidR="00EF35F1" w:rsidRDefault="00EF35F1" w:rsidP="00EF35F1">
      <w:pPr>
        <w:spacing w:after="120" w:line="264" w:lineRule="auto"/>
      </w:pPr>
    </w:p>
    <w:p w14:paraId="1F3A302B" w14:textId="16569F5D" w:rsidR="00EF35F1" w:rsidRDefault="00EF35F1" w:rsidP="00EF35F1">
      <w:pPr>
        <w:spacing w:after="120" w:line="264" w:lineRule="auto"/>
      </w:pPr>
    </w:p>
    <w:p w14:paraId="142C800A" w14:textId="0A38BD87" w:rsidR="00EF35F1" w:rsidRDefault="00EF35F1" w:rsidP="00EF35F1">
      <w:pPr>
        <w:spacing w:after="120" w:line="264" w:lineRule="auto"/>
      </w:pPr>
    </w:p>
    <w:p w14:paraId="3DCB98DE" w14:textId="77777777" w:rsidR="00EF35F1" w:rsidRPr="001B6BA4" w:rsidRDefault="00EF35F1" w:rsidP="00EF35F1">
      <w:pPr>
        <w:spacing w:after="120" w:line="264" w:lineRule="auto"/>
      </w:pPr>
    </w:p>
    <w:p w14:paraId="347AEFA1" w14:textId="77777777" w:rsidR="00266DE0" w:rsidRPr="001B6BA4" w:rsidRDefault="00266DE0" w:rsidP="00266DE0">
      <w:pPr>
        <w:rPr>
          <w:rStyle w:val="IntensiveHervorhebung"/>
        </w:rPr>
      </w:pPr>
      <w:r w:rsidRPr="001B6BA4">
        <w:rPr>
          <w:rStyle w:val="IntensiveHervorhebung"/>
        </w:rPr>
        <w:lastRenderedPageBreak/>
        <w:t xml:space="preserve">TIPPS: </w:t>
      </w:r>
    </w:p>
    <w:p w14:paraId="6B47CC6D" w14:textId="77777777" w:rsidR="00266DE0" w:rsidRDefault="00266DE0" w:rsidP="00266DE0">
      <w:pPr>
        <w:pStyle w:val="Listenabsatz"/>
        <w:numPr>
          <w:ilvl w:val="0"/>
          <w:numId w:val="26"/>
        </w:numPr>
        <w:spacing w:after="120" w:line="264" w:lineRule="auto"/>
      </w:pPr>
      <w:r>
        <w:t xml:space="preserve">Für diese Profiübung müssen wir so tun, als gäbe es zwei </w:t>
      </w:r>
      <w:proofErr w:type="spellStart"/>
      <w:r>
        <w:t>Employee</w:t>
      </w:r>
      <w:proofErr w:type="spellEnd"/>
      <w:r>
        <w:t>-Tabellen: Eine Tabelle für Mitarbeiter, eine für Vorgesetzte.</w:t>
      </w:r>
    </w:p>
    <w:p w14:paraId="3C7A62BD" w14:textId="77777777" w:rsidR="00266DE0" w:rsidRDefault="00266DE0" w:rsidP="00266DE0">
      <w:pPr>
        <w:pStyle w:val="Listenabsatz"/>
        <w:numPr>
          <w:ilvl w:val="0"/>
          <w:numId w:val="26"/>
        </w:numPr>
        <w:spacing w:after="120" w:line="264" w:lineRule="auto"/>
      </w:pPr>
      <w:r>
        <w:t xml:space="preserve">In diesem Fall müssen die Tabellen ein ALIAS bekommen („AS </w:t>
      </w:r>
      <w:proofErr w:type="spellStart"/>
      <w:r>
        <w:t>name</w:t>
      </w:r>
      <w:proofErr w:type="spellEnd"/>
      <w:r>
        <w:t>“).</w:t>
      </w:r>
    </w:p>
    <w:p w14:paraId="3E2AD14A" w14:textId="77777777" w:rsidR="00266DE0" w:rsidRDefault="00266DE0" w:rsidP="00266DE0">
      <w:pPr>
        <w:pStyle w:val="Listenabsatz"/>
        <w:numPr>
          <w:ilvl w:val="0"/>
          <w:numId w:val="26"/>
        </w:numPr>
        <w:spacing w:after="120" w:line="264" w:lineRule="auto"/>
      </w:pPr>
      <w:r>
        <w:rPr>
          <w:noProof/>
        </w:rPr>
        <w:drawing>
          <wp:anchor distT="0" distB="0" distL="114300" distR="114300" simplePos="0" relativeHeight="251664384" behindDoc="0" locked="0" layoutInCell="1" allowOverlap="1" wp14:anchorId="1445963A" wp14:editId="4CA0EA57">
            <wp:simplePos x="0" y="0"/>
            <wp:positionH relativeFrom="margin">
              <wp:align>left</wp:align>
            </wp:positionH>
            <wp:positionV relativeFrom="paragraph">
              <wp:posOffset>406400</wp:posOffset>
            </wp:positionV>
            <wp:extent cx="3067050" cy="1463040"/>
            <wp:effectExtent l="0" t="0" r="0" b="3810"/>
            <wp:wrapTopAndBottom/>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067050" cy="1463040"/>
                    </a:xfrm>
                    <a:prstGeom prst="rect">
                      <a:avLst/>
                    </a:prstGeom>
                  </pic:spPr>
                </pic:pic>
              </a:graphicData>
            </a:graphic>
            <wp14:sizeRelH relativeFrom="margin">
              <wp14:pctWidth>0</wp14:pctWidth>
            </wp14:sizeRelH>
            <wp14:sizeRelV relativeFrom="margin">
              <wp14:pctHeight>0</wp14:pctHeight>
            </wp14:sizeRelV>
          </wp:anchor>
        </w:drawing>
      </w:r>
      <w:r>
        <w:t xml:space="preserve">Die Spalte </w:t>
      </w:r>
      <w:proofErr w:type="spellStart"/>
      <w:r>
        <w:t>ReportsTo</w:t>
      </w:r>
      <w:proofErr w:type="spellEnd"/>
      <w:r>
        <w:t xml:space="preserve"> enthält die </w:t>
      </w:r>
      <w:proofErr w:type="spellStart"/>
      <w:r>
        <w:t>EmployeeID</w:t>
      </w:r>
      <w:proofErr w:type="spellEnd"/>
      <w:r>
        <w:t xml:space="preserve"> des Vorgesetzten.</w:t>
      </w:r>
    </w:p>
    <w:p w14:paraId="0BABDB8D" w14:textId="77777777" w:rsidR="00266DE0" w:rsidRDefault="00266DE0" w:rsidP="00266DE0">
      <w:pPr>
        <w:rPr>
          <w:noProof/>
        </w:rPr>
      </w:pPr>
    </w:p>
    <w:p w14:paraId="61970255" w14:textId="6EB39B86" w:rsidR="00266DE0" w:rsidRDefault="00266DE0" w:rsidP="00266DE0">
      <w:r w:rsidRPr="00895C11">
        <w:rPr>
          <w:rStyle w:val="IntensiveHervorhebung"/>
        </w:rPr>
        <w:t>Ergebnis:</w:t>
      </w:r>
      <w:r>
        <w:t xml:space="preserve">  9 Zeilen (Anzahl aller </w:t>
      </w:r>
      <w:proofErr w:type="spellStart"/>
      <w:r>
        <w:t>Employees</w:t>
      </w:r>
      <w:proofErr w:type="spellEnd"/>
      <w:r>
        <w:t>)</w:t>
      </w:r>
    </w:p>
    <w:p w14:paraId="79415C1B" w14:textId="77777777" w:rsidR="00266DE0" w:rsidRDefault="00266DE0" w:rsidP="00266DE0"/>
    <w:p w14:paraId="5B7760DB" w14:textId="77777777" w:rsidR="00266DE0" w:rsidRPr="001D069F" w:rsidRDefault="00266DE0" w:rsidP="00266DE0">
      <w:pPr>
        <w:pStyle w:val="berschrift2"/>
        <w:numPr>
          <w:ilvl w:val="0"/>
          <w:numId w:val="0"/>
        </w:numPr>
        <w:rPr>
          <w:rFonts w:asciiTheme="minorHAnsi" w:hAnsiTheme="minorHAnsi" w:cstheme="minorHAnsi"/>
        </w:rPr>
      </w:pPr>
      <w:bookmarkStart w:id="12" w:name="_Toc69741582"/>
      <w:r w:rsidRPr="001D069F">
        <w:rPr>
          <w:rFonts w:asciiTheme="minorHAnsi" w:hAnsiTheme="minorHAnsi" w:cstheme="minorHAnsi"/>
        </w:rPr>
        <w:t>7. Übung: SELFJOIN</w:t>
      </w:r>
      <w:bookmarkEnd w:id="12"/>
    </w:p>
    <w:p w14:paraId="0DCBA4E0" w14:textId="77777777" w:rsidR="00266DE0" w:rsidRDefault="00266DE0" w:rsidP="00266DE0">
      <w:pPr>
        <w:rPr>
          <w:rStyle w:val="IntensiveHervorhebung"/>
        </w:rPr>
      </w:pPr>
    </w:p>
    <w:p w14:paraId="5880EDC1" w14:textId="77777777" w:rsidR="00266DE0" w:rsidRDefault="00266DE0" w:rsidP="00266DE0">
      <w:r w:rsidRPr="00895C11">
        <w:rPr>
          <w:rStyle w:val="IntensiveHervorhebung"/>
        </w:rPr>
        <w:t>Ziel:</w:t>
      </w:r>
      <w:r>
        <w:t xml:space="preserve"> Üben von SELFJOIN; Verknüpfung einer Tabelle mit sich selbst</w:t>
      </w:r>
    </w:p>
    <w:p w14:paraId="652DF0C9" w14:textId="77777777" w:rsidR="00266DE0" w:rsidRDefault="00266DE0" w:rsidP="00266DE0">
      <w:r w:rsidRPr="00895C11">
        <w:rPr>
          <w:rStyle w:val="IntensiveHervorhebung"/>
        </w:rPr>
        <w:t>Aufgabenstellung:</w:t>
      </w:r>
      <w:r>
        <w:t xml:space="preserve"> </w:t>
      </w:r>
    </w:p>
    <w:p w14:paraId="2E7B2989" w14:textId="77777777" w:rsidR="00266DE0" w:rsidRDefault="00266DE0" w:rsidP="00266DE0">
      <w:pPr>
        <w:pStyle w:val="Listenabsatz"/>
        <w:numPr>
          <w:ilvl w:val="0"/>
          <w:numId w:val="25"/>
        </w:numPr>
        <w:spacing w:after="120" w:line="264" w:lineRule="auto"/>
      </w:pPr>
      <w:r>
        <w:t>Angenommen, wir wollen eine Liste von Mitfahrgelegenheiten erstellen (wer lebt aller in derselben Stadt und könnte daher bei wem mitfahren?)</w:t>
      </w:r>
    </w:p>
    <w:p w14:paraId="45F5306E" w14:textId="77777777" w:rsidR="00266DE0" w:rsidRPr="001B6BA4" w:rsidRDefault="00266DE0" w:rsidP="00266DE0">
      <w:pPr>
        <w:pStyle w:val="Listenabsatz"/>
        <w:numPr>
          <w:ilvl w:val="0"/>
          <w:numId w:val="25"/>
        </w:numPr>
        <w:spacing w:after="120" w:line="264" w:lineRule="auto"/>
      </w:pPr>
      <w:r w:rsidRPr="00523D21">
        <w:t>Geben Sie alle Kunden aus, die in der gleichen Stadt wohnen, wie ein anderer Kunde (nicht sie selbst).</w:t>
      </w:r>
    </w:p>
    <w:p w14:paraId="6A4FC69F" w14:textId="77777777" w:rsidR="00266DE0" w:rsidRDefault="00266DE0" w:rsidP="00266DE0">
      <w:pPr>
        <w:pStyle w:val="Listenabsatz"/>
        <w:numPr>
          <w:ilvl w:val="0"/>
          <w:numId w:val="25"/>
        </w:numPr>
        <w:spacing w:after="120" w:line="264" w:lineRule="auto"/>
      </w:pPr>
      <w:r w:rsidRPr="001B6BA4">
        <w:t>Ausgabe:</w:t>
      </w:r>
      <w:r>
        <w:t xml:space="preserve"> </w:t>
      </w:r>
      <w:r w:rsidRPr="00523D21">
        <w:t>Customer1, City1, Customer2, City2</w:t>
      </w:r>
    </w:p>
    <w:p w14:paraId="1183B9BA" w14:textId="77777777" w:rsidR="00266DE0" w:rsidRDefault="00266DE0" w:rsidP="00266DE0">
      <w:pPr>
        <w:pStyle w:val="Listenabsatz"/>
        <w:numPr>
          <w:ilvl w:val="0"/>
          <w:numId w:val="25"/>
        </w:numPr>
        <w:spacing w:after="120" w:line="264" w:lineRule="auto"/>
      </w:pPr>
      <w:r>
        <w:t>Vergeben Sie Spaltenüberschriften</w:t>
      </w:r>
    </w:p>
    <w:p w14:paraId="0578C0A2" w14:textId="77777777" w:rsidR="00266DE0" w:rsidRDefault="00266DE0" w:rsidP="00266DE0">
      <w:pPr>
        <w:pStyle w:val="Listenabsatz"/>
        <w:numPr>
          <w:ilvl w:val="0"/>
          <w:numId w:val="25"/>
        </w:numPr>
        <w:spacing w:after="120" w:line="264" w:lineRule="auto"/>
      </w:pPr>
      <w:r>
        <w:t>Ordnen Sie die Ausgabe alphabetisch nach Städten und Kunden</w:t>
      </w:r>
    </w:p>
    <w:p w14:paraId="0482B2D7" w14:textId="77777777" w:rsidR="00266DE0" w:rsidRPr="00523D21" w:rsidRDefault="00266DE0" w:rsidP="00266DE0">
      <w:r>
        <w:rPr>
          <w:noProof/>
        </w:rPr>
        <w:drawing>
          <wp:anchor distT="0" distB="0" distL="114300" distR="114300" simplePos="0" relativeHeight="251665408" behindDoc="0" locked="0" layoutInCell="1" allowOverlap="1" wp14:anchorId="544AD915" wp14:editId="5676CD6C">
            <wp:simplePos x="0" y="0"/>
            <wp:positionH relativeFrom="margin">
              <wp:align>left</wp:align>
            </wp:positionH>
            <wp:positionV relativeFrom="paragraph">
              <wp:posOffset>568960</wp:posOffset>
            </wp:positionV>
            <wp:extent cx="4895850" cy="1124585"/>
            <wp:effectExtent l="0" t="0" r="0" b="0"/>
            <wp:wrapTopAndBottom/>
            <wp:docPr id="42" name="Grafik 4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895850" cy="1124585"/>
                    </a:xfrm>
                    <a:prstGeom prst="rect">
                      <a:avLst/>
                    </a:prstGeom>
                  </pic:spPr>
                </pic:pic>
              </a:graphicData>
            </a:graphic>
            <wp14:sizeRelH relativeFrom="margin">
              <wp14:pctWidth>0</wp14:pctWidth>
            </wp14:sizeRelH>
            <wp14:sizeRelV relativeFrom="margin">
              <wp14:pctHeight>0</wp14:pctHeight>
            </wp14:sizeRelV>
          </wp:anchor>
        </w:drawing>
      </w:r>
      <w:r w:rsidRPr="00523D21">
        <w:rPr>
          <w:rStyle w:val="IntensiveHervorhebung"/>
        </w:rPr>
        <w:t>TIPP:</w:t>
      </w:r>
      <w:r>
        <w:t xml:space="preserve"> Die Spalte City wäre nur einmal notwendig, die doppelte Ausgabe dient nur der Kontrolle (und könnte später entfernt werden).</w:t>
      </w:r>
    </w:p>
    <w:p w14:paraId="2513871F" w14:textId="77777777" w:rsidR="00266DE0" w:rsidRDefault="00266DE0" w:rsidP="00266DE0"/>
    <w:p w14:paraId="79337FC2" w14:textId="77777777" w:rsidR="00266DE0" w:rsidRDefault="00266DE0" w:rsidP="00266DE0">
      <w:r w:rsidRPr="00895C11">
        <w:rPr>
          <w:rStyle w:val="IntensiveHervorhebung"/>
        </w:rPr>
        <w:t>Ergebnis:</w:t>
      </w:r>
      <w:r>
        <w:t xml:space="preserve">  88 Zeilen</w:t>
      </w:r>
    </w:p>
    <w:p w14:paraId="540093C9" w14:textId="4F9DF8F7" w:rsidR="00CB589E" w:rsidRPr="00CB589E" w:rsidRDefault="00CB589E" w:rsidP="00266DE0">
      <w:pPr>
        <w:pStyle w:val="berschrift2"/>
        <w:numPr>
          <w:ilvl w:val="0"/>
          <w:numId w:val="0"/>
        </w:numPr>
      </w:pPr>
    </w:p>
    <w:sectPr w:rsidR="00CB589E" w:rsidRPr="00CB589E" w:rsidSect="005552AA">
      <w:headerReference w:type="default" r:id="rId18"/>
      <w:footerReference w:type="default" r:id="rId1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EE0A" w14:textId="77777777" w:rsidR="00D522A6" w:rsidRDefault="00D522A6" w:rsidP="00C720D3">
      <w:pPr>
        <w:spacing w:after="0" w:line="240" w:lineRule="auto"/>
      </w:pPr>
      <w:r>
        <w:separator/>
      </w:r>
    </w:p>
  </w:endnote>
  <w:endnote w:type="continuationSeparator" w:id="0">
    <w:p w14:paraId="07602379" w14:textId="77777777" w:rsidR="00D522A6" w:rsidRDefault="00D522A6"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381927">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D6B1" w14:textId="77777777" w:rsidR="00D522A6" w:rsidRDefault="00D522A6" w:rsidP="00C720D3">
      <w:pPr>
        <w:spacing w:after="0" w:line="240" w:lineRule="auto"/>
      </w:pPr>
      <w:r>
        <w:separator/>
      </w:r>
    </w:p>
  </w:footnote>
  <w:footnote w:type="continuationSeparator" w:id="0">
    <w:p w14:paraId="59341171" w14:textId="77777777" w:rsidR="00D522A6" w:rsidRDefault="00D522A6"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FDEF8"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70A1"/>
    <w:multiLevelType w:val="hybridMultilevel"/>
    <w:tmpl w:val="1FE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7C08C1"/>
    <w:multiLevelType w:val="hybridMultilevel"/>
    <w:tmpl w:val="F12CD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3B3A74"/>
    <w:multiLevelType w:val="hybridMultilevel"/>
    <w:tmpl w:val="5FDE3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A601E8"/>
    <w:multiLevelType w:val="hybridMultilevel"/>
    <w:tmpl w:val="98522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562B8"/>
    <w:multiLevelType w:val="hybridMultilevel"/>
    <w:tmpl w:val="FB0A6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414A34"/>
    <w:multiLevelType w:val="hybridMultilevel"/>
    <w:tmpl w:val="DEDAE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713B94"/>
    <w:multiLevelType w:val="hybridMultilevel"/>
    <w:tmpl w:val="CA06C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267683"/>
    <w:multiLevelType w:val="hybridMultilevel"/>
    <w:tmpl w:val="BF047DA8"/>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8" w15:restartNumberingAfterBreak="0">
    <w:nsid w:val="212E2C88"/>
    <w:multiLevelType w:val="hybridMultilevel"/>
    <w:tmpl w:val="4BB4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A6594A"/>
    <w:multiLevelType w:val="hybridMultilevel"/>
    <w:tmpl w:val="7294FE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2566C8"/>
    <w:multiLevelType w:val="hybridMultilevel"/>
    <w:tmpl w:val="A0E04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66A24"/>
    <w:multiLevelType w:val="hybridMultilevel"/>
    <w:tmpl w:val="6962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CC5C34"/>
    <w:multiLevelType w:val="hybridMultilevel"/>
    <w:tmpl w:val="8A0E9BC4"/>
    <w:lvl w:ilvl="0" w:tplc="460EFD4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4" w15:restartNumberingAfterBreak="0">
    <w:nsid w:val="3BA911C5"/>
    <w:multiLevelType w:val="hybridMultilevel"/>
    <w:tmpl w:val="C9F65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65F67"/>
    <w:multiLevelType w:val="hybridMultilevel"/>
    <w:tmpl w:val="6332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97070F"/>
    <w:multiLevelType w:val="hybridMultilevel"/>
    <w:tmpl w:val="D302A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3D7A5D"/>
    <w:multiLevelType w:val="hybridMultilevel"/>
    <w:tmpl w:val="B40826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702CEC"/>
    <w:multiLevelType w:val="hybridMultilevel"/>
    <w:tmpl w:val="4216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B5596"/>
    <w:multiLevelType w:val="hybridMultilevel"/>
    <w:tmpl w:val="539AA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71522C"/>
    <w:multiLevelType w:val="hybridMultilevel"/>
    <w:tmpl w:val="7222F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F071F47"/>
    <w:multiLevelType w:val="hybridMultilevel"/>
    <w:tmpl w:val="36A82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F713AA"/>
    <w:multiLevelType w:val="hybridMultilevel"/>
    <w:tmpl w:val="0C940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975E0B"/>
    <w:multiLevelType w:val="hybridMultilevel"/>
    <w:tmpl w:val="24A06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5"/>
  </w:num>
  <w:num w:numId="2">
    <w:abstractNumId w:val="9"/>
  </w:num>
  <w:num w:numId="3">
    <w:abstractNumId w:val="21"/>
  </w:num>
  <w:num w:numId="4">
    <w:abstractNumId w:val="12"/>
  </w:num>
  <w:num w:numId="5">
    <w:abstractNumId w:val="11"/>
  </w:num>
  <w:num w:numId="6">
    <w:abstractNumId w:val="6"/>
  </w:num>
  <w:num w:numId="7">
    <w:abstractNumId w:val="14"/>
  </w:num>
  <w:num w:numId="8">
    <w:abstractNumId w:val="19"/>
  </w:num>
  <w:num w:numId="9">
    <w:abstractNumId w:val="7"/>
  </w:num>
  <w:num w:numId="10">
    <w:abstractNumId w:val="13"/>
  </w:num>
  <w:num w:numId="11">
    <w:abstractNumId w:val="1"/>
  </w:num>
  <w:num w:numId="12">
    <w:abstractNumId w:val="3"/>
  </w:num>
  <w:num w:numId="13">
    <w:abstractNumId w:val="16"/>
  </w:num>
  <w:num w:numId="14">
    <w:abstractNumId w:val="18"/>
  </w:num>
  <w:num w:numId="15">
    <w:abstractNumId w:val="5"/>
  </w:num>
  <w:num w:numId="16">
    <w:abstractNumId w:val="8"/>
  </w:num>
  <w:num w:numId="17">
    <w:abstractNumId w:val="4"/>
  </w:num>
  <w:num w:numId="18">
    <w:abstractNumId w:val="2"/>
  </w:num>
  <w:num w:numId="19">
    <w:abstractNumId w:val="15"/>
  </w:num>
  <w:num w:numId="20">
    <w:abstractNumId w:val="22"/>
  </w:num>
  <w:num w:numId="21">
    <w:abstractNumId w:val="10"/>
  </w:num>
  <w:num w:numId="22">
    <w:abstractNumId w:val="20"/>
  </w:num>
  <w:num w:numId="23">
    <w:abstractNumId w:val="24"/>
  </w:num>
  <w:num w:numId="24">
    <w:abstractNumId w:val="0"/>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27FC"/>
    <w:rsid w:val="000346C9"/>
    <w:rsid w:val="00081421"/>
    <w:rsid w:val="00095F32"/>
    <w:rsid w:val="000E76DA"/>
    <w:rsid w:val="001629F4"/>
    <w:rsid w:val="0016596B"/>
    <w:rsid w:val="00187C6C"/>
    <w:rsid w:val="001B05BD"/>
    <w:rsid w:val="001F3E03"/>
    <w:rsid w:val="00213D4D"/>
    <w:rsid w:val="00266DE0"/>
    <w:rsid w:val="002C23C2"/>
    <w:rsid w:val="002D3082"/>
    <w:rsid w:val="002E0412"/>
    <w:rsid w:val="00302DB6"/>
    <w:rsid w:val="003467BA"/>
    <w:rsid w:val="0037385A"/>
    <w:rsid w:val="00382D2C"/>
    <w:rsid w:val="003B5C7D"/>
    <w:rsid w:val="00402D11"/>
    <w:rsid w:val="00410A2F"/>
    <w:rsid w:val="004B2448"/>
    <w:rsid w:val="00565497"/>
    <w:rsid w:val="00585965"/>
    <w:rsid w:val="00596021"/>
    <w:rsid w:val="00713697"/>
    <w:rsid w:val="0072220C"/>
    <w:rsid w:val="007C4C65"/>
    <w:rsid w:val="00816667"/>
    <w:rsid w:val="00840E71"/>
    <w:rsid w:val="00861CC9"/>
    <w:rsid w:val="0086741C"/>
    <w:rsid w:val="00894DB3"/>
    <w:rsid w:val="008E0DA1"/>
    <w:rsid w:val="00932ED4"/>
    <w:rsid w:val="00953B78"/>
    <w:rsid w:val="009E536C"/>
    <w:rsid w:val="009F27B4"/>
    <w:rsid w:val="00B256D3"/>
    <w:rsid w:val="00B376A6"/>
    <w:rsid w:val="00B422FE"/>
    <w:rsid w:val="00B906FC"/>
    <w:rsid w:val="00BF1AB1"/>
    <w:rsid w:val="00C16C96"/>
    <w:rsid w:val="00C3598C"/>
    <w:rsid w:val="00C5430D"/>
    <w:rsid w:val="00C720D3"/>
    <w:rsid w:val="00C770B0"/>
    <w:rsid w:val="00CB589E"/>
    <w:rsid w:val="00D306AB"/>
    <w:rsid w:val="00D522A6"/>
    <w:rsid w:val="00E21EE3"/>
    <w:rsid w:val="00E34AFA"/>
    <w:rsid w:val="00E51198"/>
    <w:rsid w:val="00E66C06"/>
    <w:rsid w:val="00E8783B"/>
    <w:rsid w:val="00ED35D3"/>
    <w:rsid w:val="00EF35F1"/>
    <w:rsid w:val="00EF4474"/>
    <w:rsid w:val="00F420F5"/>
    <w:rsid w:val="00F929D2"/>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3FDD86-7901-456A-B0BA-C17B1AAED058}"/>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4F0930-D472-4155-A38E-19B45879D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5034</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2</cp:revision>
  <cp:lastPrinted>2021-09-01T10:34:00Z</cp:lastPrinted>
  <dcterms:created xsi:type="dcterms:W3CDTF">2021-09-15T13:17:00Z</dcterms:created>
  <dcterms:modified xsi:type="dcterms:W3CDTF">2021-09-15T13:17:00Z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