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F8C4" w14:textId="1B468E16" w:rsidR="00E57745" w:rsidRDefault="00E4153A" w:rsidP="00180BBC">
      <w:pPr>
        <w:pStyle w:val="Listenabsatz"/>
        <w:numPr>
          <w:ilvl w:val="0"/>
          <w:numId w:val="1"/>
        </w:numPr>
      </w:pPr>
      <w:r>
        <w:t>Client runterfahren</w:t>
      </w:r>
    </w:p>
    <w:p w14:paraId="7CC5A9C5" w14:textId="42052876" w:rsidR="00E4153A" w:rsidRDefault="00E4153A" w:rsidP="00180BBC">
      <w:pPr>
        <w:pStyle w:val="Listenabsatz"/>
        <w:numPr>
          <w:ilvl w:val="0"/>
          <w:numId w:val="1"/>
        </w:numPr>
      </w:pPr>
      <w:r>
        <w:t xml:space="preserve">TPM Modul aktivieren </w:t>
      </w:r>
    </w:p>
    <w:p w14:paraId="5AEE023E" w14:textId="5A0A7716" w:rsidR="00E4153A" w:rsidRDefault="00E4153A" w:rsidP="00180BBC">
      <w:pPr>
        <w:pStyle w:val="Listenabsatz"/>
        <w:numPr>
          <w:ilvl w:val="0"/>
          <w:numId w:val="1"/>
        </w:numPr>
      </w:pPr>
      <w:r>
        <w:rPr>
          <w:noProof/>
        </w:rPr>
        <w:drawing>
          <wp:inline distT="0" distB="0" distL="0" distR="0" wp14:anchorId="5E878000" wp14:editId="7314A3B4">
            <wp:extent cx="4512484" cy="4311650"/>
            <wp:effectExtent l="0" t="0" r="254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4517041" cy="4316004"/>
                    </a:xfrm>
                    <a:prstGeom prst="rect">
                      <a:avLst/>
                    </a:prstGeom>
                  </pic:spPr>
                </pic:pic>
              </a:graphicData>
            </a:graphic>
          </wp:inline>
        </w:drawing>
      </w:r>
    </w:p>
    <w:p w14:paraId="7997053A" w14:textId="09FFE952" w:rsidR="00180BBC" w:rsidRDefault="00303F28" w:rsidP="00E4153A">
      <w:pPr>
        <w:pStyle w:val="Listenabsatz"/>
        <w:numPr>
          <w:ilvl w:val="0"/>
          <w:numId w:val="1"/>
        </w:numPr>
      </w:pPr>
      <w:r>
        <w:t>Client starten</w:t>
      </w:r>
    </w:p>
    <w:p w14:paraId="39A69C92" w14:textId="2D214551" w:rsidR="00303F28" w:rsidRDefault="00303F28" w:rsidP="00E4153A">
      <w:pPr>
        <w:pStyle w:val="Listenabsatz"/>
        <w:numPr>
          <w:ilvl w:val="0"/>
          <w:numId w:val="1"/>
        </w:numPr>
      </w:pPr>
      <w:r>
        <w:t>Auf DC die Bitlocker Verwaltungstools installieren das die Bitlocker Keys angezeigt werden können</w:t>
      </w:r>
    </w:p>
    <w:p w14:paraId="706D0C50" w14:textId="35FB3E08" w:rsidR="00EE5925" w:rsidRDefault="00EE5925" w:rsidP="00EE5925">
      <w:pPr>
        <w:ind w:left="360"/>
      </w:pPr>
      <w:r>
        <w:rPr>
          <w:noProof/>
        </w:rPr>
        <w:drawing>
          <wp:inline distT="0" distB="0" distL="0" distR="0" wp14:anchorId="57BF7DA8" wp14:editId="26842139">
            <wp:extent cx="4130801" cy="2927350"/>
            <wp:effectExtent l="0" t="0" r="3175"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132122" cy="2928286"/>
                    </a:xfrm>
                    <a:prstGeom prst="rect">
                      <a:avLst/>
                    </a:prstGeom>
                  </pic:spPr>
                </pic:pic>
              </a:graphicData>
            </a:graphic>
          </wp:inline>
        </w:drawing>
      </w:r>
    </w:p>
    <w:p w14:paraId="028786D6" w14:textId="7CF2B963" w:rsidR="00EE5925" w:rsidRDefault="00BF7918" w:rsidP="00BF7918">
      <w:pPr>
        <w:pStyle w:val="Listenabsatz"/>
        <w:numPr>
          <w:ilvl w:val="0"/>
          <w:numId w:val="1"/>
        </w:numPr>
      </w:pPr>
      <w:r>
        <w:t>GPO Konfigurieren für Betriebssystemlaufwerke</w:t>
      </w:r>
    </w:p>
    <w:p w14:paraId="06BF191C" w14:textId="76E60317" w:rsidR="00BF7918" w:rsidRDefault="006C6ADF" w:rsidP="00BF7918">
      <w:pPr>
        <w:pStyle w:val="Listenabsatz"/>
        <w:numPr>
          <w:ilvl w:val="0"/>
          <w:numId w:val="1"/>
        </w:numPr>
      </w:pPr>
      <w:r>
        <w:rPr>
          <w:noProof/>
        </w:rPr>
        <w:lastRenderedPageBreak/>
        <w:drawing>
          <wp:inline distT="0" distB="0" distL="0" distR="0" wp14:anchorId="71117D1E" wp14:editId="516D177E">
            <wp:extent cx="5760720" cy="3399790"/>
            <wp:effectExtent l="0" t="0" r="0" b="0"/>
            <wp:docPr id="4" name="Grafik 4"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rinne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99790"/>
                    </a:xfrm>
                    <a:prstGeom prst="rect">
                      <a:avLst/>
                    </a:prstGeom>
                  </pic:spPr>
                </pic:pic>
              </a:graphicData>
            </a:graphic>
          </wp:inline>
        </w:drawing>
      </w:r>
    </w:p>
    <w:p w14:paraId="638FBEFB" w14:textId="43AD3E31" w:rsidR="00CF4574" w:rsidRDefault="00CF4574" w:rsidP="006C6ADF">
      <w:pPr>
        <w:pStyle w:val="Listenabsatz"/>
        <w:numPr>
          <w:ilvl w:val="0"/>
          <w:numId w:val="1"/>
        </w:numPr>
      </w:pPr>
      <w:r>
        <w:t>Wenn eingelegt ISO Datei aus Client auswerfen</w:t>
      </w:r>
    </w:p>
    <w:p w14:paraId="6837C7E6" w14:textId="71EAAA37" w:rsidR="00CF4574" w:rsidRDefault="00CF4574" w:rsidP="006C6ADF">
      <w:pPr>
        <w:pStyle w:val="Listenabsatz"/>
        <w:numPr>
          <w:ilvl w:val="0"/>
          <w:numId w:val="1"/>
        </w:numPr>
      </w:pPr>
      <w:r>
        <w:t>Gpupdate /force</w:t>
      </w:r>
    </w:p>
    <w:p w14:paraId="5290E3A2" w14:textId="7B77C7CC" w:rsidR="00CF4574" w:rsidRDefault="00CF4574" w:rsidP="006C6ADF">
      <w:pPr>
        <w:pStyle w:val="Listenabsatz"/>
        <w:numPr>
          <w:ilvl w:val="0"/>
          <w:numId w:val="1"/>
        </w:numPr>
      </w:pPr>
      <w:r>
        <w:t>reboot</w:t>
      </w:r>
    </w:p>
    <w:p w14:paraId="5CBBDB01" w14:textId="42D43F5E" w:rsidR="00180BBC" w:rsidRDefault="006C6ADF" w:rsidP="006C6ADF">
      <w:pPr>
        <w:pStyle w:val="Listenabsatz"/>
        <w:numPr>
          <w:ilvl w:val="0"/>
          <w:numId w:val="1"/>
        </w:numPr>
      </w:pPr>
      <w:r>
        <w:t>BitLocker manuell auf Client aktivieren</w:t>
      </w:r>
    </w:p>
    <w:p w14:paraId="6E290B5A" w14:textId="744A0FF3" w:rsidR="006C6ADF" w:rsidRDefault="00A5193C" w:rsidP="006C6ADF">
      <w:pPr>
        <w:pStyle w:val="Listenabsatz"/>
        <w:numPr>
          <w:ilvl w:val="0"/>
          <w:numId w:val="1"/>
        </w:numPr>
      </w:pPr>
      <w:r>
        <w:rPr>
          <w:noProof/>
        </w:rPr>
        <w:drawing>
          <wp:inline distT="0" distB="0" distL="0" distR="0" wp14:anchorId="782A44E2" wp14:editId="615AD27E">
            <wp:extent cx="4503810" cy="3040643"/>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extLst>
                        <a:ext uri="{28A0092B-C50C-407E-A947-70E740481C1C}">
                          <a14:useLocalDpi xmlns:a14="http://schemas.microsoft.com/office/drawing/2010/main" val="0"/>
                        </a:ext>
                      </a:extLst>
                    </a:blip>
                    <a:stretch>
                      <a:fillRect/>
                    </a:stretch>
                  </pic:blipFill>
                  <pic:spPr>
                    <a:xfrm>
                      <a:off x="0" y="0"/>
                      <a:ext cx="4503810" cy="3040643"/>
                    </a:xfrm>
                    <a:prstGeom prst="rect">
                      <a:avLst/>
                    </a:prstGeom>
                  </pic:spPr>
                </pic:pic>
              </a:graphicData>
            </a:graphic>
          </wp:inline>
        </w:drawing>
      </w:r>
    </w:p>
    <w:p w14:paraId="5852D7DC" w14:textId="3FEEAC8C" w:rsidR="00A5193C" w:rsidRDefault="00E92C49" w:rsidP="006C6ADF">
      <w:pPr>
        <w:pStyle w:val="Listenabsatz"/>
        <w:numPr>
          <w:ilvl w:val="0"/>
          <w:numId w:val="1"/>
        </w:numPr>
      </w:pPr>
      <w:r>
        <w:t xml:space="preserve">Assistent </w:t>
      </w:r>
      <w:r w:rsidR="00CF4574">
        <w:t>durchklicken, Menüpunkte sind selbsterklärend</w:t>
      </w:r>
    </w:p>
    <w:p w14:paraId="425E48D5" w14:textId="7AE1268C" w:rsidR="00CF4574" w:rsidRDefault="00CF4574" w:rsidP="006C6ADF">
      <w:pPr>
        <w:pStyle w:val="Listenabsatz"/>
        <w:numPr>
          <w:ilvl w:val="0"/>
          <w:numId w:val="1"/>
        </w:numPr>
      </w:pPr>
      <w:r>
        <w:t>Client neustarten</w:t>
      </w:r>
    </w:p>
    <w:p w14:paraId="2A90B5F5" w14:textId="013E01B5" w:rsidR="00CF4574" w:rsidRDefault="00CF4574" w:rsidP="006C6ADF">
      <w:pPr>
        <w:pStyle w:val="Listenabsatz"/>
        <w:numPr>
          <w:ilvl w:val="0"/>
          <w:numId w:val="1"/>
        </w:numPr>
      </w:pPr>
      <w:r>
        <w:t>Im Computerkonto sollten nun die Bitlocker Keys auftauchen</w:t>
      </w:r>
    </w:p>
    <w:sectPr w:rsidR="00CF45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B66BE"/>
    <w:multiLevelType w:val="hybridMultilevel"/>
    <w:tmpl w:val="BADE61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27"/>
    <w:rsid w:val="00180BBC"/>
    <w:rsid w:val="00303F28"/>
    <w:rsid w:val="00584327"/>
    <w:rsid w:val="006C6ADF"/>
    <w:rsid w:val="00A5193C"/>
    <w:rsid w:val="00BF7918"/>
    <w:rsid w:val="00CF4574"/>
    <w:rsid w:val="00E4153A"/>
    <w:rsid w:val="00E57745"/>
    <w:rsid w:val="00E92C49"/>
    <w:rsid w:val="00EE5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0FA8"/>
  <w15:chartTrackingRefBased/>
  <w15:docId w15:val="{4427B0D3-4AF3-4B44-BE1F-15EDD436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customXml" Target="../customXml/item1.xml"/><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8" ma:contentTypeDescription="Ein neues Dokument erstellen." ma:contentTypeScope="" ma:versionID="95f1a71b8cef14c2a14d66bcef72749f">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48b9caa9bab2dd5e8cb7ae3a24a657d"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AA673-F7A0-499A-A6F7-6DB4CEFFDAD9}"/>
</file>

<file path=customXml/itemProps2.xml><?xml version="1.0" encoding="utf-8"?>
<ds:datastoreItem xmlns:ds="http://schemas.openxmlformats.org/officeDocument/2006/customXml" ds:itemID="{D6805A03-A886-4E85-8869-83773CB27C72}"/>
</file>

<file path=customXml/itemProps3.xml><?xml version="1.0" encoding="utf-8"?>
<ds:datastoreItem xmlns:ds="http://schemas.openxmlformats.org/officeDocument/2006/customXml" ds:itemID="{EAFBB781-0FDC-4035-84D2-6714845C99C8}"/>
</file>

<file path=docProps/app.xml><?xml version="1.0" encoding="utf-8"?>
<Properties xmlns="http://schemas.openxmlformats.org/officeDocument/2006/extended-properties" xmlns:vt="http://schemas.openxmlformats.org/officeDocument/2006/docPropsVTypes">
  <Template>Normal.dotm</Template>
  <TotalTime>0</TotalTime>
  <Pages>2</Pages>
  <Words>61</Words>
  <Characters>390</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cp:revision>10</cp:revision>
  <dcterms:created xsi:type="dcterms:W3CDTF">2021-06-15T14:20:00Z</dcterms:created>
  <dcterms:modified xsi:type="dcterms:W3CDTF">2021-06-15T14:28:00Z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y fmtid="{D5CDD505-2E9C-101B-9397-08002B2CF9AE}" pid="3" name="MediaServiceImageTags">
    <vt:lpwstr/>
  </property>
</Properties>
</file>