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241D" w14:textId="1DD5AF75" w:rsidR="00224699" w:rsidRDefault="008F4C88" w:rsidP="00224699">
      <w:pPr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竞争性抢卡</w:t>
      </w:r>
      <w:r w:rsidR="00224699">
        <w:rPr>
          <w:rFonts w:hint="eastAsia"/>
          <w:sz w:val="36"/>
          <w:szCs w:val="36"/>
        </w:rPr>
        <w:t>游戏</w:t>
      </w:r>
      <w:proofErr w:type="gramEnd"/>
      <w:r w:rsidR="00224699" w:rsidRPr="00224699">
        <w:rPr>
          <w:rFonts w:hint="eastAsia"/>
          <w:sz w:val="36"/>
          <w:szCs w:val="36"/>
        </w:rPr>
        <w:t>系统设计</w:t>
      </w:r>
    </w:p>
    <w:p w14:paraId="5C086816" w14:textId="77777777" w:rsidR="00224699" w:rsidRPr="00F618F8" w:rsidRDefault="00224699" w:rsidP="00224699">
      <w:pPr>
        <w:pStyle w:val="a3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需求分析：</w:t>
      </w:r>
    </w:p>
    <w:p w14:paraId="093DE2D3" w14:textId="7075817D" w:rsidR="005854C6" w:rsidRPr="005854C6" w:rsidRDefault="005854C6" w:rsidP="00585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1.目的：</w:t>
      </w:r>
      <w:r w:rsidRPr="005854C6">
        <w:rPr>
          <w:sz w:val="28"/>
          <w:szCs w:val="28"/>
        </w:rPr>
        <w:t>在现在这个人们生活越加丰富的时代，人们对精神娱乐的要求越来越高。卡牌游戏作为精神娱乐的一种，在今天也是喜闻乐见的。卡牌游戏的娱乐性在于他的竞技性给人们带来的满足感</w:t>
      </w:r>
      <w:r w:rsidR="00413AA6">
        <w:rPr>
          <w:rFonts w:hint="eastAsia"/>
          <w:sz w:val="28"/>
          <w:szCs w:val="28"/>
        </w:rPr>
        <w:t>。</w:t>
      </w:r>
      <w:r w:rsidRPr="005854C6">
        <w:rPr>
          <w:sz w:val="28"/>
          <w:szCs w:val="28"/>
        </w:rPr>
        <w:t>软件预期设计一个</w:t>
      </w:r>
      <w:r w:rsidR="00413AA6">
        <w:rPr>
          <w:rFonts w:hint="eastAsia"/>
          <w:sz w:val="28"/>
          <w:szCs w:val="28"/>
        </w:rPr>
        <w:t>类似</w:t>
      </w:r>
      <w:r w:rsidRPr="005854C6">
        <w:rPr>
          <w:sz w:val="28"/>
          <w:szCs w:val="28"/>
        </w:rPr>
        <w:t>《</w:t>
      </w:r>
      <w:r w:rsidR="00413AA6">
        <w:rPr>
          <w:rFonts w:hint="eastAsia"/>
          <w:sz w:val="28"/>
          <w:szCs w:val="28"/>
        </w:rPr>
        <w:t>斗地主</w:t>
      </w:r>
      <w:r w:rsidRPr="005854C6">
        <w:rPr>
          <w:sz w:val="28"/>
          <w:szCs w:val="28"/>
        </w:rPr>
        <w:t>》卡牌游戏</w:t>
      </w:r>
      <w:r w:rsidR="00413AA6">
        <w:rPr>
          <w:rFonts w:hint="eastAsia"/>
          <w:sz w:val="28"/>
          <w:szCs w:val="28"/>
        </w:rPr>
        <w:t>，不同的是并发运行的，是竞争性抢卡</w:t>
      </w:r>
      <w:r w:rsidRPr="005854C6">
        <w:rPr>
          <w:sz w:val="28"/>
          <w:szCs w:val="28"/>
        </w:rPr>
        <w:t>。在客户端设计登录界面，</w:t>
      </w:r>
      <w:r w:rsidR="00413AA6">
        <w:rPr>
          <w:rFonts w:hint="eastAsia"/>
          <w:sz w:val="28"/>
          <w:szCs w:val="28"/>
        </w:rPr>
        <w:t>房间界面，</w:t>
      </w:r>
      <w:r w:rsidRPr="005854C6">
        <w:rPr>
          <w:sz w:val="28"/>
          <w:szCs w:val="28"/>
        </w:rPr>
        <w:t>游戏界面。设计卡牌对战规则，编写对应的算法。实现游戏室聊天等基本游戏功能</w:t>
      </w:r>
    </w:p>
    <w:p w14:paraId="2E78A663" w14:textId="481DB76A" w:rsidR="005854C6" w:rsidRPr="005854C6" w:rsidRDefault="00413AA6" w:rsidP="00413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2.意义：</w:t>
      </w:r>
      <w:r w:rsidR="005854C6" w:rsidRPr="005854C6">
        <w:rPr>
          <w:sz w:val="28"/>
          <w:szCs w:val="28"/>
        </w:rPr>
        <w:t>网络上的卡牌游戏有很多种，而不同则在于更加新颖的游戏规则。卡牌游戏要想得到玩家的认可，还须要有新意，有新意的游戏才能开拓更大的市场。</w:t>
      </w:r>
    </w:p>
    <w:p w14:paraId="44BEADDD" w14:textId="4092B78F" w:rsidR="00224699" w:rsidRPr="00224699" w:rsidRDefault="00413AA6" w:rsidP="002246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设计：</w:t>
      </w:r>
      <w:r w:rsidR="00682A16">
        <w:rPr>
          <w:rFonts w:hint="eastAsia"/>
          <w:sz w:val="28"/>
          <w:szCs w:val="28"/>
        </w:rPr>
        <w:t>对于本次的</w:t>
      </w:r>
      <w:proofErr w:type="gramStart"/>
      <w:r w:rsidR="00682A16">
        <w:rPr>
          <w:rFonts w:hint="eastAsia"/>
          <w:sz w:val="28"/>
          <w:szCs w:val="28"/>
        </w:rPr>
        <w:t>竞争性抢卡</w:t>
      </w:r>
      <w:r w:rsidR="00224699">
        <w:rPr>
          <w:rFonts w:hint="eastAsia"/>
          <w:sz w:val="28"/>
          <w:szCs w:val="28"/>
        </w:rPr>
        <w:t>游戏</w:t>
      </w:r>
      <w:proofErr w:type="gramEnd"/>
      <w:r w:rsidR="00224699">
        <w:rPr>
          <w:rFonts w:hint="eastAsia"/>
          <w:sz w:val="28"/>
          <w:szCs w:val="28"/>
        </w:rPr>
        <w:t>系统的设计，要考虑多方面，用户管理，房间管理，商城管理，游戏管理，库存管理</w:t>
      </w:r>
      <w:r w:rsidR="00682A16">
        <w:rPr>
          <w:rFonts w:hint="eastAsia"/>
          <w:sz w:val="28"/>
          <w:szCs w:val="28"/>
        </w:rPr>
        <w:t>，背包管理</w:t>
      </w:r>
      <w:r w:rsidR="00EB6003">
        <w:rPr>
          <w:rFonts w:hint="eastAsia"/>
          <w:sz w:val="28"/>
          <w:szCs w:val="28"/>
        </w:rPr>
        <w:t>，交易系统管理</w:t>
      </w:r>
    </w:p>
    <w:p w14:paraId="66CBDA04" w14:textId="77777777" w:rsidR="008F4C88" w:rsidRPr="00F618F8" w:rsidRDefault="00224699" w:rsidP="008F4C88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功能分析：</w:t>
      </w:r>
    </w:p>
    <w:p w14:paraId="4C9FCE9E" w14:textId="0F7DC3C3" w:rsidR="00224699" w:rsidRPr="008F4C88" w:rsidRDefault="00224699" w:rsidP="008F4C88">
      <w:pPr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t>用户管理：</w:t>
      </w:r>
    </w:p>
    <w:p w14:paraId="7DCC6C07" w14:textId="12D50806" w:rsidR="00224699" w:rsidRDefault="00224699" w:rsidP="008F4C88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224699">
        <w:rPr>
          <w:rFonts w:hint="eastAsia"/>
          <w:sz w:val="28"/>
          <w:szCs w:val="28"/>
        </w:rPr>
        <w:t>查询所有用户信息（列表查询）</w:t>
      </w:r>
    </w:p>
    <w:p w14:paraId="61C9B942" w14:textId="2B289E4D" w:rsidR="008F4C88" w:rsidRDefault="008F4C88" w:rsidP="008F4C88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</w:t>
      </w:r>
    </w:p>
    <w:p w14:paraId="500DF2B9" w14:textId="152DC432" w:rsidR="008F4C88" w:rsidRDefault="008F4C88" w:rsidP="008F4C88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添加用户</w:t>
      </w:r>
    </w:p>
    <w:p w14:paraId="15F146F0" w14:textId="750DD137" w:rsidR="008F4C88" w:rsidRDefault="008F4C88" w:rsidP="008F4C88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删除用户</w:t>
      </w:r>
    </w:p>
    <w:p w14:paraId="7E889360" w14:textId="77777777" w:rsidR="008F4C88" w:rsidRDefault="008F4C88" w:rsidP="008F4C88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修改用户信息</w:t>
      </w:r>
    </w:p>
    <w:p w14:paraId="7E82283E" w14:textId="5D46C1E0" w:rsidR="00224699" w:rsidRPr="008F4C88" w:rsidRDefault="00224699" w:rsidP="008F4C88">
      <w:pPr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t>房间管理：</w:t>
      </w:r>
    </w:p>
    <w:p w14:paraId="6B1ACD85" w14:textId="29CDC1B3" w:rsidR="00224699" w:rsidRPr="008F4C88" w:rsidRDefault="008F4C88" w:rsidP="008F4C8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lastRenderedPageBreak/>
        <w:t>玩家进入房间</w:t>
      </w:r>
    </w:p>
    <w:p w14:paraId="109B1DAA" w14:textId="4012A031" w:rsidR="008F4C88" w:rsidRDefault="008F4C88" w:rsidP="008F4C8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玩家退出房间</w:t>
      </w:r>
    </w:p>
    <w:p w14:paraId="5C75D54C" w14:textId="75EE29F2" w:rsidR="008F4C88" w:rsidRDefault="008F4C88" w:rsidP="008F4C8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房主修改游戏房间状态</w:t>
      </w:r>
    </w:p>
    <w:p w14:paraId="4DC86770" w14:textId="591545C9" w:rsidR="008F4C88" w:rsidRDefault="008F4C88" w:rsidP="008F4C8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房主T人</w:t>
      </w:r>
    </w:p>
    <w:p w14:paraId="7CADFE09" w14:textId="30A6002B" w:rsidR="008F4C88" w:rsidRDefault="008F4C88" w:rsidP="008F4C8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玩家准备</w:t>
      </w:r>
    </w:p>
    <w:p w14:paraId="0F031AC2" w14:textId="0285C92D" w:rsidR="008F4C88" w:rsidRDefault="008F4C88" w:rsidP="008F4C8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房主开始游戏</w:t>
      </w:r>
    </w:p>
    <w:p w14:paraId="0C5E03BA" w14:textId="4162A6AD" w:rsidR="008F4C88" w:rsidRDefault="008F4C88" w:rsidP="008F4C8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商城管理：</w:t>
      </w:r>
    </w:p>
    <w:p w14:paraId="3BFD1421" w14:textId="5CCA3003" w:rsidR="008F4C88" w:rsidRPr="008F4C88" w:rsidRDefault="008F4C88" w:rsidP="008F4C88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t>商城购买商品</w:t>
      </w:r>
    </w:p>
    <w:p w14:paraId="366506FF" w14:textId="654CD2D0" w:rsidR="008F4C88" w:rsidRDefault="008F4C88" w:rsidP="008F4C88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商城上架商品</w:t>
      </w:r>
    </w:p>
    <w:p w14:paraId="1C052136" w14:textId="16F3A319" w:rsidR="00682A16" w:rsidRDefault="00682A16" w:rsidP="008F4C88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所有用户购买商品情况</w:t>
      </w:r>
    </w:p>
    <w:p w14:paraId="43A2BC1E" w14:textId="20EF3C3C" w:rsidR="008F4C88" w:rsidRDefault="008F4C88" w:rsidP="008F4C8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游戏管理：</w:t>
      </w:r>
    </w:p>
    <w:p w14:paraId="6D9C6758" w14:textId="23430B57" w:rsidR="008F4C88" w:rsidRPr="008F4C88" w:rsidRDefault="008F4C88" w:rsidP="008F4C88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逻辑进度</w:t>
      </w:r>
      <w:r w:rsidRPr="008F4C88">
        <w:rPr>
          <w:rFonts w:hint="eastAsia"/>
          <w:sz w:val="28"/>
          <w:szCs w:val="28"/>
        </w:rPr>
        <w:t>运行</w:t>
      </w:r>
    </w:p>
    <w:p w14:paraId="0715F774" w14:textId="399B6A41" w:rsidR="008F4C88" w:rsidRDefault="008F4C88" w:rsidP="008F4C88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用户重连游戏</w:t>
      </w:r>
    </w:p>
    <w:p w14:paraId="5A6A0FCB" w14:textId="4032A7D5" w:rsidR="008F4C88" w:rsidRDefault="008F4C88" w:rsidP="008F4C88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用户抢牌</w:t>
      </w:r>
    </w:p>
    <w:p w14:paraId="04FA6DC7" w14:textId="5FCBAFF2" w:rsidR="008F4C88" w:rsidRDefault="008F4C88" w:rsidP="008F4C88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用户出牌</w:t>
      </w:r>
    </w:p>
    <w:p w14:paraId="66B19631" w14:textId="12483E85" w:rsidR="00682A16" w:rsidRDefault="00682A16" w:rsidP="00682A1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背包管理：</w:t>
      </w:r>
    </w:p>
    <w:p w14:paraId="40592932" w14:textId="63C3FDD9" w:rsidR="00682A16" w:rsidRPr="00682A16" w:rsidRDefault="00682A16" w:rsidP="00682A16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 w:rsidRPr="00682A16">
        <w:rPr>
          <w:rFonts w:hint="eastAsia"/>
          <w:sz w:val="28"/>
          <w:szCs w:val="28"/>
        </w:rPr>
        <w:t>背包查看</w:t>
      </w:r>
    </w:p>
    <w:p w14:paraId="363D2BBF" w14:textId="20196631" w:rsidR="00682A16" w:rsidRDefault="00682A16" w:rsidP="00682A16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背包</w:t>
      </w:r>
    </w:p>
    <w:p w14:paraId="68A81BF7" w14:textId="38C587C5" w:rsidR="00EB6003" w:rsidRDefault="00EB6003" w:rsidP="00EB600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交易系统管理：</w:t>
      </w:r>
    </w:p>
    <w:p w14:paraId="63969260" w14:textId="080FD8B9" w:rsidR="00EB6003" w:rsidRPr="00EB6003" w:rsidRDefault="00EB6003" w:rsidP="00EB6003">
      <w:pPr>
        <w:pStyle w:val="a3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EB6003">
        <w:rPr>
          <w:rFonts w:hint="eastAsia"/>
          <w:sz w:val="28"/>
          <w:szCs w:val="28"/>
        </w:rPr>
        <w:t>售卖个人物品</w:t>
      </w:r>
    </w:p>
    <w:p w14:paraId="5C501A5A" w14:textId="54C3F35F" w:rsidR="00EB6003" w:rsidRPr="00EB6003" w:rsidRDefault="00EB6003" w:rsidP="00EB6003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购买其他人挂售物品</w:t>
      </w:r>
    </w:p>
    <w:p w14:paraId="5E3488AE" w14:textId="73CA5D40" w:rsidR="00224699" w:rsidRPr="00F618F8" w:rsidRDefault="00224699" w:rsidP="00F618F8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技术选型：</w:t>
      </w:r>
    </w:p>
    <w:p w14:paraId="609943BC" w14:textId="714FC65B" w:rsidR="00224699" w:rsidRPr="00224699" w:rsidRDefault="00224699" w:rsidP="002246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前端采用html，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 w:rsidR="008F4C88">
        <w:rPr>
          <w:rFonts w:hint="eastAsia"/>
          <w:sz w:val="28"/>
          <w:szCs w:val="28"/>
        </w:rPr>
        <w:t>，</w:t>
      </w:r>
      <w:proofErr w:type="spellStart"/>
      <w:r w:rsidR="008F4C88">
        <w:rPr>
          <w:rFonts w:hint="eastAsia"/>
          <w:sz w:val="28"/>
          <w:szCs w:val="28"/>
        </w:rPr>
        <w:t>uniapp</w:t>
      </w:r>
      <w:proofErr w:type="spellEnd"/>
      <w:r w:rsidR="008F4C88">
        <w:rPr>
          <w:rFonts w:hint="eastAsia"/>
          <w:sz w:val="28"/>
          <w:szCs w:val="28"/>
        </w:rPr>
        <w:t>，</w:t>
      </w:r>
      <w:proofErr w:type="spellStart"/>
      <w:r w:rsidR="008F4C88"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技术，后端管理采用go的</w:t>
      </w:r>
      <w:r w:rsidR="008F4C88">
        <w:rPr>
          <w:rFonts w:hint="eastAsia"/>
          <w:sz w:val="28"/>
          <w:szCs w:val="28"/>
        </w:rPr>
        <w:t>gorm，gin，</w:t>
      </w:r>
      <w:proofErr w:type="spellStart"/>
      <w:r w:rsidR="008F4C88">
        <w:rPr>
          <w:rFonts w:hint="eastAsia"/>
          <w:sz w:val="28"/>
          <w:szCs w:val="28"/>
        </w:rPr>
        <w:t>mysql</w:t>
      </w:r>
      <w:proofErr w:type="spellEnd"/>
      <w:r w:rsidR="008F4C88">
        <w:rPr>
          <w:rFonts w:hint="eastAsia"/>
          <w:sz w:val="28"/>
          <w:szCs w:val="28"/>
        </w:rPr>
        <w:t>，</w:t>
      </w:r>
      <w:proofErr w:type="spellStart"/>
      <w:r w:rsidR="008F4C88">
        <w:rPr>
          <w:rFonts w:hint="eastAsia"/>
          <w:sz w:val="28"/>
          <w:szCs w:val="28"/>
        </w:rPr>
        <w:t>redis</w:t>
      </w:r>
      <w:proofErr w:type="spellEnd"/>
      <w:r w:rsidR="008F4C88">
        <w:rPr>
          <w:rFonts w:hint="eastAsia"/>
          <w:sz w:val="28"/>
          <w:szCs w:val="28"/>
        </w:rPr>
        <w:t>，</w:t>
      </w:r>
      <w:proofErr w:type="spellStart"/>
      <w:r w:rsidR="008F4C88">
        <w:rPr>
          <w:rFonts w:hint="eastAsia"/>
          <w:sz w:val="28"/>
          <w:szCs w:val="28"/>
        </w:rPr>
        <w:t>grpc</w:t>
      </w:r>
      <w:proofErr w:type="spellEnd"/>
      <w:r w:rsidR="008F4C88">
        <w:rPr>
          <w:rFonts w:hint="eastAsia"/>
          <w:sz w:val="28"/>
          <w:szCs w:val="28"/>
        </w:rPr>
        <w:t>，</w:t>
      </w:r>
      <w:proofErr w:type="gramStart"/>
      <w:r w:rsidR="008F4C88">
        <w:rPr>
          <w:rFonts w:hint="eastAsia"/>
          <w:sz w:val="28"/>
          <w:szCs w:val="28"/>
        </w:rPr>
        <w:t>微服务</w:t>
      </w:r>
      <w:proofErr w:type="gramEnd"/>
      <w:r w:rsidR="008F4C88">
        <w:rPr>
          <w:rFonts w:hint="eastAsia"/>
          <w:sz w:val="28"/>
          <w:szCs w:val="28"/>
        </w:rPr>
        <w:t>相关技术</w:t>
      </w:r>
    </w:p>
    <w:p w14:paraId="40FEB572" w14:textId="74909824" w:rsidR="00A81814" w:rsidRPr="00F618F8" w:rsidRDefault="008F4C88" w:rsidP="008F4C88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环境搭建</w:t>
      </w:r>
    </w:p>
    <w:p w14:paraId="6984CB37" w14:textId="4C6793D7" w:rsidR="008F4C88" w:rsidRPr="008F4C88" w:rsidRDefault="008F4C88" w:rsidP="008F4C88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t>部署云主机是centos7，1核2G</w:t>
      </w:r>
      <w:r w:rsidR="00682A16">
        <w:rPr>
          <w:rFonts w:hint="eastAsia"/>
          <w:sz w:val="28"/>
          <w:szCs w:val="28"/>
        </w:rPr>
        <w:t>，需要部署</w:t>
      </w:r>
      <w:proofErr w:type="spellStart"/>
      <w:r w:rsidR="00682A16">
        <w:rPr>
          <w:rFonts w:hint="eastAsia"/>
          <w:sz w:val="28"/>
          <w:szCs w:val="28"/>
        </w:rPr>
        <w:t>redis</w:t>
      </w:r>
      <w:proofErr w:type="spellEnd"/>
      <w:r w:rsidR="00682A16">
        <w:rPr>
          <w:rFonts w:hint="eastAsia"/>
          <w:sz w:val="28"/>
          <w:szCs w:val="28"/>
        </w:rPr>
        <w:t>，</w:t>
      </w:r>
      <w:proofErr w:type="spellStart"/>
      <w:r w:rsidR="00682A16">
        <w:rPr>
          <w:rFonts w:hint="eastAsia"/>
          <w:sz w:val="28"/>
          <w:szCs w:val="28"/>
        </w:rPr>
        <w:t>mysql</w:t>
      </w:r>
      <w:proofErr w:type="spellEnd"/>
      <w:r w:rsidR="00682A16">
        <w:rPr>
          <w:rFonts w:hint="eastAsia"/>
          <w:sz w:val="28"/>
          <w:szCs w:val="28"/>
        </w:rPr>
        <w:t>及docker</w:t>
      </w:r>
    </w:p>
    <w:p w14:paraId="0EC87FC7" w14:textId="3242A79A" w:rsidR="008F4C88" w:rsidRDefault="008F4C88" w:rsidP="008F4C88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数据库存储所需表如下：</w:t>
      </w:r>
    </w:p>
    <w:p w14:paraId="2C0F7C99" w14:textId="6AF1BC4B" w:rsidR="008F4C88" w:rsidRDefault="008F4C88" w:rsidP="008F4C88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管理表</w:t>
      </w:r>
    </w:p>
    <w:p w14:paraId="68344A0E" w14:textId="72DBFEE1" w:rsidR="00682A16" w:rsidRPr="00682A16" w:rsidRDefault="00682A16" w:rsidP="00682A16">
      <w:pPr>
        <w:jc w:val="left"/>
        <w:rPr>
          <w:rFonts w:hint="eastAsia"/>
          <w:sz w:val="28"/>
          <w:szCs w:val="28"/>
        </w:rPr>
      </w:pPr>
      <w:r w:rsidRPr="008B499B">
        <w:rPr>
          <w:noProof/>
        </w:rPr>
        <w:drawing>
          <wp:inline distT="0" distB="0" distL="0" distR="0" wp14:anchorId="08F36D38" wp14:editId="147EFD23">
            <wp:extent cx="5274310" cy="3158490"/>
            <wp:effectExtent l="0" t="0" r="2540" b="3810"/>
            <wp:docPr id="601217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92AF" w14:textId="60D5DB3F" w:rsidR="008F4C88" w:rsidRDefault="008F4C88" w:rsidP="008F4C88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房间管理</w:t>
      </w:r>
      <w:r w:rsidR="00682A16">
        <w:rPr>
          <w:rFonts w:hint="eastAsia"/>
          <w:sz w:val="28"/>
          <w:szCs w:val="28"/>
        </w:rPr>
        <w:t>（存储在</w:t>
      </w:r>
      <w:proofErr w:type="spellStart"/>
      <w:r w:rsidR="00682A16">
        <w:rPr>
          <w:rFonts w:hint="eastAsia"/>
          <w:sz w:val="28"/>
          <w:szCs w:val="28"/>
        </w:rPr>
        <w:t>redis</w:t>
      </w:r>
      <w:proofErr w:type="spellEnd"/>
      <w:r w:rsidR="00682A16">
        <w:rPr>
          <w:rFonts w:hint="eastAsia"/>
          <w:sz w:val="28"/>
          <w:szCs w:val="28"/>
        </w:rPr>
        <w:t>，房间信息经常变动，存</w:t>
      </w:r>
      <w:proofErr w:type="spellStart"/>
      <w:r w:rsidR="00682A16">
        <w:rPr>
          <w:rFonts w:hint="eastAsia"/>
          <w:sz w:val="28"/>
          <w:szCs w:val="28"/>
        </w:rPr>
        <w:t>redis</w:t>
      </w:r>
      <w:proofErr w:type="spellEnd"/>
      <w:r w:rsidR="00682A16">
        <w:rPr>
          <w:rFonts w:hint="eastAsia"/>
          <w:sz w:val="28"/>
          <w:szCs w:val="28"/>
        </w:rPr>
        <w:t>保证访问速度）</w:t>
      </w:r>
    </w:p>
    <w:p w14:paraId="728E1DC6" w14:textId="2AD6C3E5" w:rsidR="00682A16" w:rsidRPr="00682A16" w:rsidRDefault="00682A16" w:rsidP="00682A16">
      <w:pPr>
        <w:jc w:val="left"/>
        <w:rPr>
          <w:rFonts w:hint="eastAsia"/>
          <w:sz w:val="28"/>
          <w:szCs w:val="28"/>
        </w:rPr>
      </w:pPr>
      <w:r w:rsidRPr="008B499B">
        <w:rPr>
          <w:noProof/>
        </w:rPr>
        <w:lastRenderedPageBreak/>
        <w:drawing>
          <wp:inline distT="0" distB="0" distL="0" distR="0" wp14:anchorId="4079D61A" wp14:editId="34F5A7F3">
            <wp:extent cx="5274310" cy="3049270"/>
            <wp:effectExtent l="0" t="0" r="2540" b="0"/>
            <wp:docPr id="9062131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DCA4" w14:textId="0CE4D158" w:rsidR="00682A16" w:rsidRDefault="00682A16" w:rsidP="008F4C88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商城管理（需要后台管理商城系统，可以发布商品，对稀有商品改变库存）</w:t>
      </w:r>
    </w:p>
    <w:p w14:paraId="1C0DD768" w14:textId="37F21844" w:rsidR="00682A16" w:rsidRDefault="00682A16" w:rsidP="00682A1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BCD0E6B" wp14:editId="07682328">
            <wp:extent cx="5274310" cy="2959735"/>
            <wp:effectExtent l="0" t="0" r="2540" b="0"/>
            <wp:docPr id="519149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49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C750" w14:textId="44907E3A" w:rsidR="00EB6003" w:rsidRPr="00682A16" w:rsidRDefault="00EB6003" w:rsidP="00682A16">
      <w:pPr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7406C" wp14:editId="1C1A1DA7">
            <wp:extent cx="5274310" cy="3151505"/>
            <wp:effectExtent l="0" t="0" r="2540" b="0"/>
            <wp:docPr id="1796984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8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3CB5" w14:textId="0B0871BE" w:rsidR="00682A16" w:rsidRDefault="00682A16" w:rsidP="008F4C88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游戏管理不需要持久化存储，不设表</w:t>
      </w:r>
    </w:p>
    <w:p w14:paraId="4BD85C15" w14:textId="34CDAA3F" w:rsidR="00682A16" w:rsidRDefault="00EB6003" w:rsidP="008F4C88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背包</w:t>
      </w:r>
      <w:r w:rsidR="00682A16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，背包表，存储物品数量，物品种类ID信息，</w:t>
      </w:r>
      <w:proofErr w:type="gramStart"/>
      <w:r>
        <w:rPr>
          <w:rFonts w:hint="eastAsia"/>
          <w:sz w:val="28"/>
          <w:szCs w:val="28"/>
        </w:rPr>
        <w:t>以及外键指向</w:t>
      </w:r>
      <w:proofErr w:type="gramEnd"/>
      <w:r>
        <w:rPr>
          <w:rFonts w:hint="eastAsia"/>
          <w:sz w:val="28"/>
          <w:szCs w:val="28"/>
        </w:rPr>
        <w:t>拥有者用户ID</w:t>
      </w:r>
    </w:p>
    <w:p w14:paraId="7DE93DB3" w14:textId="5E902F82" w:rsidR="00EB6003" w:rsidRDefault="00EB6003" w:rsidP="008F4C88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交易系统管理</w:t>
      </w:r>
    </w:p>
    <w:p w14:paraId="05A8F213" w14:textId="299550DF" w:rsidR="00EB6003" w:rsidRDefault="00EB6003" w:rsidP="00EB6003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04C4198" wp14:editId="54AA5736">
            <wp:extent cx="5274310" cy="3151505"/>
            <wp:effectExtent l="0" t="0" r="2540" b="0"/>
            <wp:docPr id="420523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23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E76F" w14:textId="08659887" w:rsidR="00EB6003" w:rsidRPr="00EB6003" w:rsidRDefault="00EB6003" w:rsidP="00EB6003">
      <w:pPr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99356E" wp14:editId="3DDAEF6C">
            <wp:extent cx="5274310" cy="3151505"/>
            <wp:effectExtent l="0" t="0" r="2540" b="0"/>
            <wp:docPr id="69875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5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43B4" w14:textId="6E4688E2" w:rsidR="00A81814" w:rsidRDefault="00EB6003" w:rsidP="00A81814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EB6003">
        <w:rPr>
          <w:rFonts w:hint="eastAsia"/>
          <w:sz w:val="28"/>
          <w:szCs w:val="28"/>
        </w:rPr>
        <w:t>前后端测试环境使用</w:t>
      </w:r>
      <w:proofErr w:type="spellStart"/>
      <w:r w:rsidRPr="00EB6003">
        <w:rPr>
          <w:rFonts w:hint="eastAsia"/>
          <w:sz w:val="28"/>
          <w:szCs w:val="28"/>
        </w:rPr>
        <w:t>yapi</w:t>
      </w:r>
      <w:proofErr w:type="spellEnd"/>
      <w:r w:rsidRPr="00EB6003">
        <w:rPr>
          <w:rFonts w:hint="eastAsia"/>
          <w:sz w:val="28"/>
          <w:szCs w:val="28"/>
        </w:rPr>
        <w:t>技术，测试主机，对于前后端交互，按照自定义</w:t>
      </w:r>
      <w:proofErr w:type="spellStart"/>
      <w:r w:rsidRPr="00EB6003">
        <w:rPr>
          <w:rFonts w:hint="eastAsia"/>
          <w:sz w:val="28"/>
          <w:szCs w:val="28"/>
        </w:rPr>
        <w:t>json</w:t>
      </w:r>
      <w:proofErr w:type="spellEnd"/>
      <w:r w:rsidRPr="00EB6003">
        <w:rPr>
          <w:rFonts w:hint="eastAsia"/>
          <w:sz w:val="28"/>
          <w:szCs w:val="28"/>
        </w:rPr>
        <w:t>交互，HTTP协议传输，游戏采用</w:t>
      </w:r>
      <w:proofErr w:type="spellStart"/>
      <w:r w:rsidRPr="00EB6003">
        <w:rPr>
          <w:rFonts w:hint="eastAsia"/>
          <w:sz w:val="28"/>
          <w:szCs w:val="28"/>
        </w:rPr>
        <w:t>websocket</w:t>
      </w:r>
      <w:proofErr w:type="spellEnd"/>
      <w:r w:rsidRPr="00EB6003">
        <w:rPr>
          <w:rFonts w:hint="eastAsia"/>
          <w:sz w:val="28"/>
          <w:szCs w:val="28"/>
        </w:rPr>
        <w:t>长连接，如下：</w:t>
      </w:r>
    </w:p>
    <w:p w14:paraId="0654CD1B" w14:textId="04E04337" w:rsidR="00A81814" w:rsidRPr="00F618F8" w:rsidRDefault="00A81814" w:rsidP="00A81814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UI设计模型：</w:t>
      </w:r>
    </w:p>
    <w:p w14:paraId="6F286C64" w14:textId="426BA6A9" w:rsidR="00A81814" w:rsidRDefault="00A81814" w:rsidP="00A81814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577DD" wp14:editId="1C34244A">
            <wp:extent cx="5212715" cy="8863330"/>
            <wp:effectExtent l="0" t="0" r="6985" b="0"/>
            <wp:docPr id="1008453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53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B74D" w14:textId="3362B4AA" w:rsidR="00A81814" w:rsidRDefault="00A81814" w:rsidP="00A81814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99FD8" wp14:editId="28360341">
            <wp:extent cx="5212715" cy="8863330"/>
            <wp:effectExtent l="0" t="0" r="6985" b="0"/>
            <wp:docPr id="1729136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36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CF24" w14:textId="2E7DB25C" w:rsidR="00A81814" w:rsidRDefault="00A81814" w:rsidP="00A81814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3051D5" wp14:editId="03C02D20">
            <wp:extent cx="5212715" cy="8863330"/>
            <wp:effectExtent l="0" t="0" r="6985" b="0"/>
            <wp:docPr id="414329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29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7356" w14:textId="7E7055D0" w:rsidR="00A81814" w:rsidRDefault="00A81814" w:rsidP="00A81814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98FBFB" wp14:editId="2607A9EC">
            <wp:extent cx="5212715" cy="8863330"/>
            <wp:effectExtent l="0" t="0" r="6985" b="0"/>
            <wp:docPr id="1397962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62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44C4" w14:textId="0C40A3C6" w:rsidR="00A81814" w:rsidRDefault="00A81814" w:rsidP="00A81814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D7A89D" wp14:editId="3A6C6607">
            <wp:extent cx="5212715" cy="8863330"/>
            <wp:effectExtent l="0" t="0" r="6985" b="0"/>
            <wp:docPr id="1516750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50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CC37" w14:textId="77777777" w:rsidR="00F618F8" w:rsidRDefault="001D7EF7" w:rsidP="00A81814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lastRenderedPageBreak/>
        <w:t>系统测试：</w:t>
      </w:r>
    </w:p>
    <w:p w14:paraId="49497022" w14:textId="117375CC" w:rsidR="00A81814" w:rsidRPr="00F618F8" w:rsidRDefault="00F618F8" w:rsidP="00F618F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多次进行单元及集成</w:t>
      </w:r>
      <w:r w:rsidR="001D7EF7" w:rsidRPr="00F618F8">
        <w:rPr>
          <w:rFonts w:hint="eastAsia"/>
          <w:sz w:val="28"/>
          <w:szCs w:val="28"/>
        </w:rPr>
        <w:t>测试，</w:t>
      </w:r>
      <w:r>
        <w:rPr>
          <w:rFonts w:hint="eastAsia"/>
          <w:sz w:val="28"/>
          <w:szCs w:val="28"/>
        </w:rPr>
        <w:t>保证</w:t>
      </w:r>
      <w:r w:rsidR="001D7EF7" w:rsidRPr="00F618F8">
        <w:rPr>
          <w:rFonts w:hint="eastAsia"/>
          <w:sz w:val="28"/>
          <w:szCs w:val="28"/>
        </w:rPr>
        <w:t>系统运行</w:t>
      </w:r>
      <w:r>
        <w:rPr>
          <w:rFonts w:hint="eastAsia"/>
          <w:sz w:val="28"/>
          <w:szCs w:val="28"/>
        </w:rPr>
        <w:t>，出现bug及时修复</w:t>
      </w:r>
    </w:p>
    <w:p w14:paraId="1A6B53DD" w14:textId="77777777" w:rsidR="001D7EF7" w:rsidRPr="00F618F8" w:rsidRDefault="001D7EF7" w:rsidP="001D7EF7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文档资料：</w:t>
      </w:r>
    </w:p>
    <w:p w14:paraId="227D1742" w14:textId="7981BCBD" w:rsidR="001D7EF7" w:rsidRPr="001D7EF7" w:rsidRDefault="001D7EF7" w:rsidP="001D7EF7">
      <w:pPr>
        <w:pStyle w:val="a3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 w:rsidRPr="001D7EF7">
        <w:rPr>
          <w:rFonts w:hint="eastAsia"/>
          <w:sz w:val="28"/>
          <w:szCs w:val="28"/>
        </w:rPr>
        <w:t>用户后台管理</w:t>
      </w:r>
      <w:r w:rsidR="00F618F8">
        <w:rPr>
          <w:rFonts w:hint="eastAsia"/>
          <w:sz w:val="28"/>
          <w:szCs w:val="28"/>
        </w:rPr>
        <w:t>使用方法</w:t>
      </w:r>
    </w:p>
    <w:p w14:paraId="33F20DE1" w14:textId="614345FC" w:rsidR="001D7EF7" w:rsidRDefault="001D7EF7" w:rsidP="001D7EF7">
      <w:pPr>
        <w:pStyle w:val="a3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商城后台管理</w:t>
      </w:r>
      <w:r w:rsidR="00F618F8">
        <w:rPr>
          <w:rFonts w:hint="eastAsia"/>
          <w:sz w:val="28"/>
          <w:szCs w:val="28"/>
        </w:rPr>
        <w:t>使用方法</w:t>
      </w:r>
    </w:p>
    <w:p w14:paraId="02EAD981" w14:textId="77777777" w:rsidR="00F618F8" w:rsidRPr="00F618F8" w:rsidRDefault="001D7EF7" w:rsidP="001D7EF7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系统运行与维护</w:t>
      </w:r>
      <w:r w:rsidR="00F618F8">
        <w:rPr>
          <w:rFonts w:hint="eastAsia"/>
          <w:color w:val="FF0000"/>
          <w:sz w:val="28"/>
          <w:szCs w:val="28"/>
        </w:rPr>
        <w:t>：</w:t>
      </w:r>
    </w:p>
    <w:p w14:paraId="687817ED" w14:textId="6CE0B0C8" w:rsidR="001D7EF7" w:rsidRPr="00F618F8" w:rsidRDefault="001D7EF7" w:rsidP="00F618F8">
      <w:pPr>
        <w:jc w:val="left"/>
        <w:rPr>
          <w:rFonts w:hint="eastAsia"/>
          <w:sz w:val="28"/>
          <w:szCs w:val="28"/>
        </w:rPr>
      </w:pPr>
      <w:r w:rsidRPr="00F618F8">
        <w:rPr>
          <w:rFonts w:hint="eastAsia"/>
          <w:sz w:val="28"/>
          <w:szCs w:val="28"/>
        </w:rPr>
        <w:t>系统出现BUG进行改正性维护，对客户需求的增加添加完善性维护</w:t>
      </w:r>
    </w:p>
    <w:sectPr w:rsidR="001D7EF7" w:rsidRPr="00F61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7CAE"/>
    <w:multiLevelType w:val="hybridMultilevel"/>
    <w:tmpl w:val="BB9E2042"/>
    <w:lvl w:ilvl="0" w:tplc="A3EE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A10817"/>
    <w:multiLevelType w:val="hybridMultilevel"/>
    <w:tmpl w:val="E9AE639C"/>
    <w:lvl w:ilvl="0" w:tplc="FC3C306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FFC4AB2"/>
    <w:multiLevelType w:val="hybridMultilevel"/>
    <w:tmpl w:val="5AB692BE"/>
    <w:lvl w:ilvl="0" w:tplc="37484CF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4B12FA2"/>
    <w:multiLevelType w:val="hybridMultilevel"/>
    <w:tmpl w:val="61E28704"/>
    <w:lvl w:ilvl="0" w:tplc="DC28960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E0213E4"/>
    <w:multiLevelType w:val="hybridMultilevel"/>
    <w:tmpl w:val="17962598"/>
    <w:lvl w:ilvl="0" w:tplc="52304CC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10343B8"/>
    <w:multiLevelType w:val="hybridMultilevel"/>
    <w:tmpl w:val="09ECDF1E"/>
    <w:lvl w:ilvl="0" w:tplc="C8F6229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A9861E3"/>
    <w:multiLevelType w:val="hybridMultilevel"/>
    <w:tmpl w:val="1E3898B8"/>
    <w:lvl w:ilvl="0" w:tplc="971A53D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4CBC1019"/>
    <w:multiLevelType w:val="hybridMultilevel"/>
    <w:tmpl w:val="83AAAA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DA54FA2"/>
    <w:multiLevelType w:val="hybridMultilevel"/>
    <w:tmpl w:val="5C4C32A4"/>
    <w:lvl w:ilvl="0" w:tplc="03702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770106A"/>
    <w:multiLevelType w:val="hybridMultilevel"/>
    <w:tmpl w:val="35D6E464"/>
    <w:lvl w:ilvl="0" w:tplc="3D0A0EC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C5B2593"/>
    <w:multiLevelType w:val="hybridMultilevel"/>
    <w:tmpl w:val="A3163324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AEE4B2A"/>
    <w:multiLevelType w:val="hybridMultilevel"/>
    <w:tmpl w:val="15EEBF46"/>
    <w:lvl w:ilvl="0" w:tplc="068A1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6272472">
    <w:abstractNumId w:val="7"/>
  </w:num>
  <w:num w:numId="2" w16cid:durableId="155925850">
    <w:abstractNumId w:val="10"/>
  </w:num>
  <w:num w:numId="3" w16cid:durableId="1274551897">
    <w:abstractNumId w:val="11"/>
  </w:num>
  <w:num w:numId="4" w16cid:durableId="1520662400">
    <w:abstractNumId w:val="6"/>
  </w:num>
  <w:num w:numId="5" w16cid:durableId="1488280719">
    <w:abstractNumId w:val="4"/>
  </w:num>
  <w:num w:numId="6" w16cid:durableId="2058621998">
    <w:abstractNumId w:val="3"/>
  </w:num>
  <w:num w:numId="7" w16cid:durableId="541938870">
    <w:abstractNumId w:val="2"/>
  </w:num>
  <w:num w:numId="8" w16cid:durableId="2069375430">
    <w:abstractNumId w:val="0"/>
  </w:num>
  <w:num w:numId="9" w16cid:durableId="1028523995">
    <w:abstractNumId w:val="9"/>
  </w:num>
  <w:num w:numId="10" w16cid:durableId="1290820470">
    <w:abstractNumId w:val="1"/>
  </w:num>
  <w:num w:numId="11" w16cid:durableId="2047484331">
    <w:abstractNumId w:val="5"/>
  </w:num>
  <w:num w:numId="12" w16cid:durableId="226039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99"/>
    <w:rsid w:val="001D7EF7"/>
    <w:rsid w:val="00224699"/>
    <w:rsid w:val="00413AA6"/>
    <w:rsid w:val="005854C6"/>
    <w:rsid w:val="00641C7C"/>
    <w:rsid w:val="00682A16"/>
    <w:rsid w:val="008F4C88"/>
    <w:rsid w:val="00A81814"/>
    <w:rsid w:val="00E032E7"/>
    <w:rsid w:val="00EB6003"/>
    <w:rsid w:val="00F6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8D73"/>
  <w15:chartTrackingRefBased/>
  <w15:docId w15:val="{60C30FD4-CD80-4315-B4B6-146C3111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6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一健</dc:creator>
  <cp:keywords/>
  <dc:description/>
  <cp:lastModifiedBy>黄 一健</cp:lastModifiedBy>
  <cp:revision>4</cp:revision>
  <dcterms:created xsi:type="dcterms:W3CDTF">2023-06-18T13:41:00Z</dcterms:created>
  <dcterms:modified xsi:type="dcterms:W3CDTF">2023-06-18T14:47:00Z</dcterms:modified>
</cp:coreProperties>
</file>