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14643" w14:textId="77777777" w:rsidR="00FA4551" w:rsidRDefault="00000000">
      <w:pPr>
        <w:spacing w:after="266" w:line="259" w:lineRule="auto"/>
        <w:ind w:left="-29" w:right="-25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EBB0DE" wp14:editId="72ED112F">
                <wp:extent cx="5768340" cy="9144"/>
                <wp:effectExtent l="0" t="0" r="0" b="0"/>
                <wp:docPr id="1504" name="Group 15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8340" cy="9144"/>
                          <a:chOff x="0" y="0"/>
                          <a:chExt cx="5768340" cy="9144"/>
                        </a:xfrm>
                      </wpg:grpSpPr>
                      <wps:wsp>
                        <wps:cNvPr id="1778" name="Shape 1778"/>
                        <wps:cNvSpPr/>
                        <wps:spPr>
                          <a:xfrm>
                            <a:off x="0" y="0"/>
                            <a:ext cx="576834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8340" h="9144">
                                <a:moveTo>
                                  <a:pt x="0" y="0"/>
                                </a:moveTo>
                                <a:lnTo>
                                  <a:pt x="5768340" y="0"/>
                                </a:lnTo>
                                <a:lnTo>
                                  <a:pt x="576834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5A5A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04" style="width:454.2pt;height:0.719971pt;mso-position-horizontal-relative:char;mso-position-vertical-relative:line" coordsize="57683,91">
                <v:shape id="Shape 1779" style="position:absolute;width:57683;height:91;left:0;top:0;" coordsize="5768340,9144" path="m0,0l5768340,0l5768340,9144l0,9144l0,0">
                  <v:stroke weight="0pt" endcap="flat" joinstyle="miter" miterlimit="10" on="false" color="#000000" opacity="0"/>
                  <v:fill on="true" color="#a5a5a5"/>
                </v:shape>
              </v:group>
            </w:pict>
          </mc:Fallback>
        </mc:AlternateContent>
      </w:r>
    </w:p>
    <w:p w14:paraId="6AC11D5A" w14:textId="77777777" w:rsidR="00FA4551" w:rsidRDefault="00000000">
      <w:pPr>
        <w:spacing w:after="0" w:line="226" w:lineRule="auto"/>
        <w:ind w:left="931" w:firstLine="331"/>
        <w:jc w:val="left"/>
      </w:pPr>
      <w:r>
        <w:rPr>
          <w:b/>
          <w:color w:val="44546A"/>
          <w:sz w:val="52"/>
        </w:rPr>
        <w:t>SC2001/CE2101/CZ2101 ALGORITHM DESIGN AND ANALYSIS</w:t>
      </w:r>
      <w:r>
        <w:rPr>
          <w:b/>
          <w:color w:val="44546A"/>
          <w:sz w:val="72"/>
        </w:rPr>
        <w:t xml:space="preserve"> </w:t>
      </w:r>
    </w:p>
    <w:p w14:paraId="0D8FFB90" w14:textId="77777777" w:rsidR="00FA4551" w:rsidRDefault="00000000">
      <w:pPr>
        <w:spacing w:after="488" w:line="259" w:lineRule="auto"/>
        <w:ind w:left="-29" w:right="-25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BB91E6E" wp14:editId="57D11A3B">
                <wp:extent cx="5768340" cy="9144"/>
                <wp:effectExtent l="0" t="0" r="0" b="0"/>
                <wp:docPr id="1505" name="Group 15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8340" cy="9144"/>
                          <a:chOff x="0" y="0"/>
                          <a:chExt cx="5768340" cy="9144"/>
                        </a:xfrm>
                      </wpg:grpSpPr>
                      <wps:wsp>
                        <wps:cNvPr id="1780" name="Shape 1780"/>
                        <wps:cNvSpPr/>
                        <wps:spPr>
                          <a:xfrm>
                            <a:off x="0" y="0"/>
                            <a:ext cx="576834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8340" h="9144">
                                <a:moveTo>
                                  <a:pt x="0" y="0"/>
                                </a:moveTo>
                                <a:lnTo>
                                  <a:pt x="5768340" y="0"/>
                                </a:lnTo>
                                <a:lnTo>
                                  <a:pt x="576834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5A5A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05" style="width:454.2pt;height:0.719971pt;mso-position-horizontal-relative:char;mso-position-vertical-relative:line" coordsize="57683,91">
                <v:shape id="Shape 1781" style="position:absolute;width:57683;height:91;left:0;top:0;" coordsize="5768340,9144" path="m0,0l5768340,0l5768340,9144l0,9144l0,0">
                  <v:stroke weight="0pt" endcap="flat" joinstyle="miter" miterlimit="10" on="false" color="#000000" opacity="0"/>
                  <v:fill on="true" color="#a5a5a5"/>
                </v:shape>
              </v:group>
            </w:pict>
          </mc:Fallback>
        </mc:AlternateContent>
      </w:r>
    </w:p>
    <w:p w14:paraId="67B26C12" w14:textId="77777777" w:rsidR="00FA4551" w:rsidRDefault="00000000">
      <w:pPr>
        <w:spacing w:after="0" w:line="259" w:lineRule="auto"/>
        <w:ind w:left="0" w:right="2" w:firstLine="0"/>
        <w:jc w:val="center"/>
      </w:pPr>
      <w:r>
        <w:rPr>
          <w:sz w:val="40"/>
        </w:rPr>
        <w:t xml:space="preserve">Project 3: Dynamic Programming </w:t>
      </w:r>
    </w:p>
    <w:p w14:paraId="42E8E78C" w14:textId="77777777" w:rsidR="00FA4551" w:rsidRDefault="00000000">
      <w:pPr>
        <w:spacing w:after="220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7C07CD1B" w14:textId="77777777" w:rsidR="00FA4551" w:rsidRDefault="00000000">
      <w:pPr>
        <w:spacing w:after="151"/>
        <w:ind w:left="-5"/>
      </w:pPr>
      <w:r>
        <w:t xml:space="preserve">We have a knapsack of capacity weight </w:t>
      </w:r>
      <w:r>
        <w:rPr>
          <w:i/>
        </w:rPr>
        <w:t>C</w:t>
      </w:r>
      <w:r>
        <w:t xml:space="preserve"> (a positive integer) and </w:t>
      </w:r>
      <w:r>
        <w:rPr>
          <w:i/>
        </w:rPr>
        <w:t>n</w:t>
      </w:r>
      <w:r>
        <w:t xml:space="preserve"> types of objects. Each object of the </w:t>
      </w:r>
      <w:proofErr w:type="spellStart"/>
      <w:r>
        <w:t>ith</w:t>
      </w:r>
      <w:proofErr w:type="spellEnd"/>
      <w:r>
        <w:t xml:space="preserve"> type has weight </w:t>
      </w:r>
      <w:proofErr w:type="spellStart"/>
      <w:r>
        <w:rPr>
          <w:i/>
        </w:rPr>
        <w:t>w</w:t>
      </w:r>
      <w:r>
        <w:rPr>
          <w:i/>
          <w:vertAlign w:val="subscript"/>
        </w:rPr>
        <w:t>i</w:t>
      </w:r>
      <w:proofErr w:type="spellEnd"/>
      <w:r>
        <w:t xml:space="preserve"> and profit </w:t>
      </w:r>
      <w:r>
        <w:rPr>
          <w:i/>
        </w:rPr>
        <w:t>p</w:t>
      </w:r>
      <w:r>
        <w:rPr>
          <w:i/>
          <w:vertAlign w:val="subscript"/>
        </w:rPr>
        <w:t>i</w:t>
      </w:r>
      <w:r>
        <w:t xml:space="preserve"> (all </w:t>
      </w:r>
      <w:proofErr w:type="spellStart"/>
      <w:r>
        <w:rPr>
          <w:i/>
        </w:rPr>
        <w:t>w</w:t>
      </w:r>
      <w:r>
        <w:rPr>
          <w:i/>
          <w:vertAlign w:val="subscript"/>
        </w:rPr>
        <w:t>i</w:t>
      </w:r>
      <w:proofErr w:type="spellEnd"/>
      <w:r>
        <w:t xml:space="preserve"> and all </w:t>
      </w:r>
      <w:r>
        <w:rPr>
          <w:i/>
        </w:rPr>
        <w:t>p</w:t>
      </w:r>
      <w:r>
        <w:rPr>
          <w:i/>
          <w:vertAlign w:val="subscript"/>
        </w:rPr>
        <w:t>i</w:t>
      </w:r>
      <w:r>
        <w:t xml:space="preserve"> are positive integers, </w:t>
      </w:r>
      <w:proofErr w:type="spellStart"/>
      <w:r>
        <w:t>i</w:t>
      </w:r>
      <w:proofErr w:type="spellEnd"/>
      <w:r>
        <w:t xml:space="preserve"> = 0, 1, …, </w:t>
      </w:r>
      <w:r>
        <w:rPr>
          <w:i/>
        </w:rPr>
        <w:t>n-1</w:t>
      </w:r>
      <w:r>
        <w:t xml:space="preserve">). There are unlimited supplies of each type of objects.  Find the largest total profit of any set of the objects that fits in the knapsack. </w:t>
      </w:r>
    </w:p>
    <w:p w14:paraId="5254908D" w14:textId="77777777" w:rsidR="00FA4551" w:rsidRDefault="00000000">
      <w:pPr>
        <w:spacing w:after="151"/>
        <w:ind w:left="-5"/>
      </w:pPr>
      <w:r>
        <w:t>Let P(</w:t>
      </w:r>
      <w:r>
        <w:rPr>
          <w:i/>
        </w:rPr>
        <w:t>C</w:t>
      </w:r>
      <w:r>
        <w:t xml:space="preserve">) be the maximum profit that can be made by packing objects into the knapsack of capacity </w:t>
      </w:r>
      <w:r>
        <w:rPr>
          <w:i/>
        </w:rPr>
        <w:t>C</w:t>
      </w:r>
      <w:r>
        <w:t xml:space="preserve">. </w:t>
      </w:r>
    </w:p>
    <w:p w14:paraId="113A41EC" w14:textId="77777777" w:rsidR="00FA4551" w:rsidRDefault="00000000">
      <w:pPr>
        <w:numPr>
          <w:ilvl w:val="0"/>
          <w:numId w:val="1"/>
        </w:numPr>
        <w:ind w:hanging="540"/>
      </w:pPr>
      <w:r>
        <w:t>Give a recursive definition of the function P(</w:t>
      </w:r>
      <w:r>
        <w:rPr>
          <w:i/>
        </w:rPr>
        <w:t>C</w:t>
      </w:r>
      <w:r>
        <w:t xml:space="preserve">). </w:t>
      </w:r>
    </w:p>
    <w:p w14:paraId="02FFC644" w14:textId="77777777" w:rsidR="00FA4551" w:rsidRDefault="00000000">
      <w:pPr>
        <w:numPr>
          <w:ilvl w:val="0"/>
          <w:numId w:val="1"/>
        </w:numPr>
        <w:spacing w:after="197"/>
        <w:ind w:hanging="540"/>
      </w:pPr>
      <w:r>
        <w:t xml:space="preserve">Draw the subproblem graph for P(14) where </w:t>
      </w:r>
      <w:r>
        <w:rPr>
          <w:i/>
        </w:rPr>
        <w:t>n</w:t>
      </w:r>
      <w:r>
        <w:t xml:space="preserve"> is 3 with the weights and profits given below. </w:t>
      </w:r>
    </w:p>
    <w:p w14:paraId="2965D5C7" w14:textId="77777777" w:rsidR="00FA4551" w:rsidRDefault="00000000">
      <w:pPr>
        <w:spacing w:after="0" w:line="259" w:lineRule="auto"/>
        <w:ind w:left="144" w:firstLine="0"/>
        <w:jc w:val="left"/>
      </w:pPr>
      <w:r>
        <w:t xml:space="preserve"> </w:t>
      </w:r>
    </w:p>
    <w:p w14:paraId="42C6FA2D" w14:textId="77777777" w:rsidR="00FA4551" w:rsidRDefault="00000000">
      <w:pPr>
        <w:tabs>
          <w:tab w:val="center" w:pos="1346"/>
          <w:tab w:val="center" w:pos="2481"/>
          <w:tab w:val="center" w:pos="3616"/>
        </w:tabs>
        <w:spacing w:after="171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0 </w:t>
      </w:r>
      <w:r>
        <w:tab/>
        <w:t xml:space="preserve">1 </w:t>
      </w:r>
      <w:r>
        <w:tab/>
        <w:t xml:space="preserve">2 </w:t>
      </w:r>
    </w:p>
    <w:tbl>
      <w:tblPr>
        <w:tblStyle w:val="TableGrid"/>
        <w:tblpPr w:vertAnchor="text" w:tblpX="1135" w:tblpY="-143"/>
        <w:tblOverlap w:val="never"/>
        <w:tblW w:w="3406" w:type="dxa"/>
        <w:tblInd w:w="0" w:type="dxa"/>
        <w:tblCellMar>
          <w:top w:w="132" w:type="dxa"/>
          <w:left w:w="144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136"/>
        <w:gridCol w:w="1135"/>
        <w:gridCol w:w="1135"/>
      </w:tblGrid>
      <w:tr w:rsidR="00FA4551" w14:paraId="07EE0B5A" w14:textId="77777777">
        <w:trPr>
          <w:trHeight w:val="439"/>
        </w:trPr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787ABE" w14:textId="77777777" w:rsidR="00FA4551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4 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09C887" w14:textId="77777777" w:rsidR="00FA4551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6 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5EC667" w14:textId="77777777" w:rsidR="00FA4551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8 </w:t>
            </w:r>
          </w:p>
        </w:tc>
      </w:tr>
      <w:tr w:rsidR="00FA4551" w14:paraId="7F1DFB58" w14:textId="77777777">
        <w:trPr>
          <w:trHeight w:val="442"/>
        </w:trPr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363C6F" w14:textId="77777777" w:rsidR="00FA4551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7 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B945C5" w14:textId="77777777" w:rsidR="00FA4551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6 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B64912" w14:textId="77777777" w:rsidR="00FA4551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9 </w:t>
            </w:r>
          </w:p>
        </w:tc>
      </w:tr>
    </w:tbl>
    <w:p w14:paraId="3C406DEF" w14:textId="77777777" w:rsidR="00FA4551" w:rsidRDefault="00000000">
      <w:pPr>
        <w:spacing w:after="154" w:line="259" w:lineRule="auto"/>
        <w:ind w:left="139" w:right="4607"/>
        <w:jc w:val="left"/>
      </w:pPr>
      <w:proofErr w:type="spellStart"/>
      <w:r>
        <w:rPr>
          <w:b/>
        </w:rPr>
        <w:t>w</w:t>
      </w:r>
      <w:r>
        <w:rPr>
          <w:b/>
          <w:vertAlign w:val="subscript"/>
        </w:rPr>
        <w:t>i</w:t>
      </w:r>
      <w:proofErr w:type="spellEnd"/>
      <w:r>
        <w:t xml:space="preserve"> </w:t>
      </w:r>
    </w:p>
    <w:p w14:paraId="0EC6332F" w14:textId="77777777" w:rsidR="00FA4551" w:rsidRDefault="00000000">
      <w:pPr>
        <w:spacing w:after="68" w:line="259" w:lineRule="auto"/>
        <w:ind w:left="139" w:right="4607"/>
        <w:jc w:val="left"/>
      </w:pPr>
      <w:r>
        <w:rPr>
          <w:b/>
        </w:rPr>
        <w:t>p</w:t>
      </w:r>
      <w:r>
        <w:rPr>
          <w:b/>
          <w:vertAlign w:val="subscript"/>
        </w:rPr>
        <w:t>i</w:t>
      </w:r>
      <w:r>
        <w:t xml:space="preserve"> </w:t>
      </w:r>
    </w:p>
    <w:p w14:paraId="64A63EE1" w14:textId="77777777" w:rsidR="00FA4551" w:rsidRDefault="00000000">
      <w:pPr>
        <w:spacing w:after="338" w:line="259" w:lineRule="auto"/>
        <w:ind w:left="0" w:firstLine="0"/>
        <w:jc w:val="left"/>
      </w:pPr>
      <w:r>
        <w:t xml:space="preserve"> </w:t>
      </w:r>
    </w:p>
    <w:p w14:paraId="58C72F67" w14:textId="77777777" w:rsidR="00FA4551" w:rsidRDefault="00000000">
      <w:pPr>
        <w:numPr>
          <w:ilvl w:val="0"/>
          <w:numId w:val="1"/>
        </w:numPr>
        <w:ind w:hanging="540"/>
      </w:pPr>
      <w:r>
        <w:t xml:space="preserve">Give a dynamic programming algorithm to compute the maximum profit, given a knapsack of capacity </w:t>
      </w:r>
      <w:r>
        <w:rPr>
          <w:i/>
        </w:rPr>
        <w:t>C</w:t>
      </w:r>
      <w:r>
        <w:t xml:space="preserve">, </w:t>
      </w:r>
      <w:r>
        <w:rPr>
          <w:i/>
        </w:rPr>
        <w:t>n</w:t>
      </w:r>
      <w:r>
        <w:t xml:space="preserve"> types of objects with weights </w:t>
      </w:r>
      <w:proofErr w:type="spellStart"/>
      <w:r>
        <w:rPr>
          <w:i/>
        </w:rPr>
        <w:t>w</w:t>
      </w:r>
      <w:r>
        <w:rPr>
          <w:i/>
          <w:vertAlign w:val="subscript"/>
        </w:rPr>
        <w:t>i</w:t>
      </w:r>
      <w:proofErr w:type="spellEnd"/>
      <w:r>
        <w:t xml:space="preserve"> and profits </w:t>
      </w:r>
      <w:r>
        <w:rPr>
          <w:i/>
        </w:rPr>
        <w:t>p</w:t>
      </w:r>
      <w:r>
        <w:rPr>
          <w:i/>
          <w:vertAlign w:val="subscript"/>
        </w:rPr>
        <w:t>i</w:t>
      </w:r>
      <w:r>
        <w:t xml:space="preserve"> using the bottom up approach. </w:t>
      </w:r>
    </w:p>
    <w:p w14:paraId="6C72714F" w14:textId="77777777" w:rsidR="00FA4551" w:rsidRDefault="00000000">
      <w:pPr>
        <w:numPr>
          <w:ilvl w:val="0"/>
          <w:numId w:val="1"/>
        </w:numPr>
        <w:ind w:hanging="540"/>
      </w:pPr>
      <w:r>
        <w:t xml:space="preserve">Code your algorithm in a programming language </w:t>
      </w:r>
    </w:p>
    <w:p w14:paraId="7D71DD4E" w14:textId="77777777" w:rsidR="00FA4551" w:rsidRDefault="00000000">
      <w:pPr>
        <w:numPr>
          <w:ilvl w:val="1"/>
          <w:numId w:val="1"/>
        </w:numPr>
        <w:spacing w:after="0" w:line="259" w:lineRule="auto"/>
        <w:ind w:right="60" w:hanging="360"/>
        <w:jc w:val="center"/>
      </w:pPr>
      <w:r>
        <w:t xml:space="preserve">show the running result of P(14) with weights and profits given in (2). </w:t>
      </w:r>
    </w:p>
    <w:p w14:paraId="1443F20C" w14:textId="77777777" w:rsidR="00FA4551" w:rsidRDefault="00000000">
      <w:pPr>
        <w:numPr>
          <w:ilvl w:val="1"/>
          <w:numId w:val="1"/>
        </w:numPr>
        <w:spacing w:after="184" w:line="259" w:lineRule="auto"/>
        <w:ind w:right="60" w:hanging="360"/>
        <w:jc w:val="center"/>
      </w:pPr>
      <w:r>
        <w:t xml:space="preserve">Show the running result of P(14) with weights and profits given below. </w:t>
      </w:r>
    </w:p>
    <w:p w14:paraId="0DA981D1" w14:textId="77777777" w:rsidR="00FA4551" w:rsidRDefault="00000000">
      <w:pPr>
        <w:spacing w:after="0" w:line="259" w:lineRule="auto"/>
        <w:ind w:left="144" w:firstLine="0"/>
        <w:jc w:val="left"/>
      </w:pPr>
      <w:r>
        <w:t xml:space="preserve"> </w:t>
      </w:r>
    </w:p>
    <w:p w14:paraId="3AE5DF08" w14:textId="77777777" w:rsidR="00FA4551" w:rsidRDefault="00000000">
      <w:pPr>
        <w:tabs>
          <w:tab w:val="center" w:pos="1317"/>
          <w:tab w:val="center" w:pos="2424"/>
          <w:tab w:val="center" w:pos="3528"/>
        </w:tabs>
        <w:spacing w:after="174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0 </w:t>
      </w:r>
      <w:r>
        <w:tab/>
        <w:t xml:space="preserve">1 </w:t>
      </w:r>
      <w:r>
        <w:tab/>
        <w:t xml:space="preserve">2 </w:t>
      </w:r>
    </w:p>
    <w:tbl>
      <w:tblPr>
        <w:tblStyle w:val="TableGrid"/>
        <w:tblpPr w:vertAnchor="text" w:tblpX="1106" w:tblpY="-145"/>
        <w:tblOverlap w:val="never"/>
        <w:tblW w:w="3317" w:type="dxa"/>
        <w:tblInd w:w="0" w:type="dxa"/>
        <w:tblCellMar>
          <w:top w:w="132" w:type="dxa"/>
          <w:left w:w="142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107"/>
        <w:gridCol w:w="1106"/>
        <w:gridCol w:w="1104"/>
      </w:tblGrid>
      <w:tr w:rsidR="00FA4551" w14:paraId="3233BA2F" w14:textId="77777777">
        <w:trPr>
          <w:trHeight w:val="442"/>
        </w:trPr>
        <w:tc>
          <w:tcPr>
            <w:tcW w:w="1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AA00E9" w14:textId="77777777" w:rsidR="00FA4551" w:rsidRDefault="00000000">
            <w:pPr>
              <w:spacing w:after="0" w:line="259" w:lineRule="auto"/>
              <w:ind w:left="2" w:firstLine="0"/>
              <w:jc w:val="left"/>
            </w:pPr>
            <w:r>
              <w:t xml:space="preserve">5 </w:t>
            </w:r>
          </w:p>
        </w:tc>
        <w:tc>
          <w:tcPr>
            <w:tcW w:w="1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F1BDAA" w14:textId="77777777" w:rsidR="00FA4551" w:rsidRDefault="00000000">
            <w:pPr>
              <w:spacing w:after="0" w:line="259" w:lineRule="auto"/>
              <w:ind w:left="2" w:firstLine="0"/>
              <w:jc w:val="left"/>
            </w:pPr>
            <w:r>
              <w:t xml:space="preserve">6 </w:t>
            </w:r>
          </w:p>
        </w:tc>
        <w:tc>
          <w:tcPr>
            <w:tcW w:w="1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06067C" w14:textId="77777777" w:rsidR="00FA4551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8 </w:t>
            </w:r>
          </w:p>
        </w:tc>
      </w:tr>
      <w:tr w:rsidR="00FA4551" w14:paraId="5CB84AB4" w14:textId="77777777">
        <w:trPr>
          <w:trHeight w:val="439"/>
        </w:trPr>
        <w:tc>
          <w:tcPr>
            <w:tcW w:w="1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7A6FB9" w14:textId="77777777" w:rsidR="00FA4551" w:rsidRDefault="00000000">
            <w:pPr>
              <w:spacing w:after="0" w:line="259" w:lineRule="auto"/>
              <w:ind w:left="2" w:firstLine="0"/>
              <w:jc w:val="left"/>
            </w:pPr>
            <w:r>
              <w:t xml:space="preserve">7 </w:t>
            </w:r>
          </w:p>
        </w:tc>
        <w:tc>
          <w:tcPr>
            <w:tcW w:w="1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1CCD18" w14:textId="77777777" w:rsidR="00FA4551" w:rsidRDefault="00000000">
            <w:pPr>
              <w:spacing w:after="0" w:line="259" w:lineRule="auto"/>
              <w:ind w:left="2" w:firstLine="0"/>
              <w:jc w:val="left"/>
            </w:pPr>
            <w:r>
              <w:t xml:space="preserve">6 </w:t>
            </w:r>
          </w:p>
        </w:tc>
        <w:tc>
          <w:tcPr>
            <w:tcW w:w="1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F4F718" w14:textId="77777777" w:rsidR="00FA4551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9 </w:t>
            </w:r>
          </w:p>
        </w:tc>
      </w:tr>
    </w:tbl>
    <w:p w14:paraId="2516C651" w14:textId="77777777" w:rsidR="00FA4551" w:rsidRDefault="00000000">
      <w:pPr>
        <w:spacing w:after="154" w:line="259" w:lineRule="auto"/>
        <w:ind w:left="139" w:right="4607"/>
        <w:jc w:val="left"/>
      </w:pPr>
      <w:proofErr w:type="spellStart"/>
      <w:r>
        <w:rPr>
          <w:b/>
        </w:rPr>
        <w:t>w</w:t>
      </w:r>
      <w:r>
        <w:rPr>
          <w:b/>
          <w:vertAlign w:val="subscript"/>
        </w:rPr>
        <w:t>i</w:t>
      </w:r>
      <w:proofErr w:type="spellEnd"/>
      <w:r>
        <w:t xml:space="preserve"> </w:t>
      </w:r>
    </w:p>
    <w:p w14:paraId="75C2CC9E" w14:textId="77777777" w:rsidR="00FA4551" w:rsidRDefault="00000000">
      <w:pPr>
        <w:spacing w:after="68" w:line="259" w:lineRule="auto"/>
        <w:ind w:left="139" w:right="4607"/>
        <w:jc w:val="left"/>
      </w:pPr>
      <w:r>
        <w:rPr>
          <w:b/>
        </w:rPr>
        <w:t>p</w:t>
      </w:r>
      <w:r>
        <w:rPr>
          <w:b/>
          <w:vertAlign w:val="subscript"/>
        </w:rPr>
        <w:t>i</w:t>
      </w:r>
      <w:r>
        <w:t xml:space="preserve"> </w:t>
      </w:r>
    </w:p>
    <w:p w14:paraId="4D30B645" w14:textId="77777777" w:rsidR="00FA4551" w:rsidRDefault="00000000">
      <w:pPr>
        <w:spacing w:after="218" w:line="259" w:lineRule="auto"/>
        <w:ind w:left="0" w:firstLine="0"/>
        <w:jc w:val="left"/>
      </w:pPr>
      <w:r>
        <w:t xml:space="preserve"> </w:t>
      </w:r>
    </w:p>
    <w:p w14:paraId="60CD4C0E" w14:textId="28F3A82F" w:rsidR="00E77B81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2687DBFB" w14:textId="77777777" w:rsidR="00E77B81" w:rsidRDefault="00E77B81">
      <w:pPr>
        <w:spacing w:after="160" w:line="278" w:lineRule="auto"/>
        <w:ind w:left="0" w:firstLine="0"/>
        <w:jc w:val="left"/>
      </w:pPr>
      <w:r>
        <w:br w:type="page"/>
      </w:r>
    </w:p>
    <w:p w14:paraId="5F3254FF" w14:textId="6DE0BE7E" w:rsidR="00FA4551" w:rsidRDefault="00E77B81">
      <w:pPr>
        <w:spacing w:after="0" w:line="259" w:lineRule="auto"/>
        <w:ind w:left="0" w:firstLine="0"/>
        <w:jc w:val="left"/>
      </w:pPr>
      <w:r>
        <w:lastRenderedPageBreak/>
        <w:t xml:space="preserve">4a. </w:t>
      </w:r>
    </w:p>
    <w:p w14:paraId="21647C20" w14:textId="08B3CC70" w:rsidR="00E77B81" w:rsidRDefault="00E77B81">
      <w:pPr>
        <w:spacing w:after="0" w:line="259" w:lineRule="auto"/>
        <w:ind w:left="0" w:firstLine="0"/>
        <w:jc w:val="left"/>
      </w:pPr>
      <w:r w:rsidRPr="00E77B81">
        <w:drawing>
          <wp:inline distT="0" distB="0" distL="0" distR="0" wp14:anchorId="74B6A679" wp14:editId="6768090A">
            <wp:extent cx="5134692" cy="4334480"/>
            <wp:effectExtent l="0" t="0" r="8890" b="9525"/>
            <wp:docPr id="4722345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23459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433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6885B" w14:textId="77777777" w:rsidR="00E77B81" w:rsidRDefault="00E77B81">
      <w:pPr>
        <w:spacing w:after="0" w:line="259" w:lineRule="auto"/>
        <w:ind w:left="0" w:firstLine="0"/>
        <w:jc w:val="left"/>
      </w:pPr>
    </w:p>
    <w:p w14:paraId="4E383938" w14:textId="77777777" w:rsidR="00E77B81" w:rsidRDefault="00E77B81">
      <w:pPr>
        <w:spacing w:after="160" w:line="278" w:lineRule="auto"/>
        <w:ind w:left="0" w:firstLine="0"/>
        <w:jc w:val="left"/>
      </w:pPr>
      <w:r>
        <w:br w:type="page"/>
      </w:r>
    </w:p>
    <w:p w14:paraId="7491D7CC" w14:textId="2049E739" w:rsidR="00E77B81" w:rsidRDefault="00E77B81">
      <w:pPr>
        <w:spacing w:after="0" w:line="259" w:lineRule="auto"/>
        <w:ind w:left="0" w:firstLine="0"/>
        <w:jc w:val="left"/>
      </w:pPr>
      <w:r>
        <w:lastRenderedPageBreak/>
        <w:t xml:space="preserve">4b. </w:t>
      </w:r>
    </w:p>
    <w:p w14:paraId="449ED48A" w14:textId="0ACBDADA" w:rsidR="00E77B81" w:rsidRDefault="00E77B81">
      <w:pPr>
        <w:spacing w:after="0" w:line="259" w:lineRule="auto"/>
        <w:ind w:left="0" w:firstLine="0"/>
        <w:jc w:val="left"/>
      </w:pPr>
      <w:r w:rsidRPr="00E77B81">
        <w:drawing>
          <wp:inline distT="0" distB="0" distL="0" distR="0" wp14:anchorId="499787FB" wp14:editId="7F7CE32A">
            <wp:extent cx="5734050" cy="4936490"/>
            <wp:effectExtent l="0" t="0" r="0" b="0"/>
            <wp:docPr id="13563197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31978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93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7B81">
      <w:pgSz w:w="11906" w:h="16838"/>
      <w:pgMar w:top="1440" w:right="1436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A37DEF"/>
    <w:multiLevelType w:val="hybridMultilevel"/>
    <w:tmpl w:val="157EFC5A"/>
    <w:lvl w:ilvl="0" w:tplc="BCE42808">
      <w:start w:val="1"/>
      <w:numFmt w:val="decimal"/>
      <w:lvlText w:val="(%1)"/>
      <w:lvlJc w:val="left"/>
      <w:pPr>
        <w:ind w:left="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98C0B56">
      <w:start w:val="1"/>
      <w:numFmt w:val="lowerLetter"/>
      <w:lvlText w:val="%2."/>
      <w:lvlJc w:val="left"/>
      <w:pPr>
        <w:ind w:left="5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7527B2A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61CC03E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8683806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3681908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3AAFE18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4AC86B6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69EF706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786209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4551"/>
    <w:rsid w:val="00BB1682"/>
    <w:rsid w:val="00E77B81"/>
    <w:rsid w:val="00FA4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633C4"/>
  <w15:docId w15:val="{AFFE1986-E63C-4C50-97E4-1DBA0352C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50" w:lineRule="auto"/>
      <w:ind w:left="10" w:hanging="10"/>
      <w:jc w:val="both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172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 Kelly</dc:creator>
  <cp:keywords/>
  <cp:lastModifiedBy>#LEE PEI XIN#</cp:lastModifiedBy>
  <cp:revision>2</cp:revision>
  <dcterms:created xsi:type="dcterms:W3CDTF">2024-10-29T15:54:00Z</dcterms:created>
  <dcterms:modified xsi:type="dcterms:W3CDTF">2024-10-29T15:54:00Z</dcterms:modified>
</cp:coreProperties>
</file>