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60" w:rsidRPr="004105E1" w:rsidRDefault="00DA5AE5">
      <w:pPr>
        <w:pStyle w:val="Ttulo"/>
        <w:jc w:val="right"/>
        <w:rPr>
          <w:lang w:val="es-GT"/>
        </w:rPr>
      </w:pPr>
      <w:r w:rsidRPr="004105E1">
        <w:rPr>
          <w:lang w:val="es-GT"/>
        </w:rPr>
        <w:t>SIPRO</w:t>
      </w:r>
    </w:p>
    <w:p w:rsidR="00B11860" w:rsidRPr="004105E1" w:rsidRDefault="00DA5AE5">
      <w:pPr>
        <w:pStyle w:val="Ttulo"/>
        <w:jc w:val="right"/>
        <w:rPr>
          <w:lang w:val="es-GT"/>
        </w:rPr>
      </w:pPr>
      <w:r w:rsidRPr="004105E1">
        <w:rPr>
          <w:lang w:val="es-GT"/>
        </w:rPr>
        <w:t xml:space="preserve">Especificación de caso de uso: </w:t>
      </w:r>
      <w:r w:rsidR="00CC494E">
        <w:rPr>
          <w:lang w:val="es-GT"/>
        </w:rPr>
        <w:t>Gestionar Componente</w:t>
      </w:r>
    </w:p>
    <w:p w:rsidR="00B11860" w:rsidRPr="004105E1" w:rsidRDefault="00B11860">
      <w:pPr>
        <w:pStyle w:val="Ttulo"/>
        <w:jc w:val="right"/>
        <w:rPr>
          <w:lang w:val="es-GT"/>
        </w:rPr>
      </w:pPr>
    </w:p>
    <w:p w:rsidR="00B11860" w:rsidRPr="004105E1" w:rsidRDefault="00334F06">
      <w:pPr>
        <w:pStyle w:val="Ttulo"/>
        <w:jc w:val="right"/>
        <w:rPr>
          <w:sz w:val="28"/>
          <w:lang w:val="es-GT"/>
        </w:rPr>
      </w:pPr>
      <w:r w:rsidRPr="004105E1">
        <w:rPr>
          <w:sz w:val="28"/>
          <w:lang w:val="es-GT"/>
        </w:rPr>
        <w:t>Versión</w:t>
      </w:r>
      <w:r w:rsidR="009A1171" w:rsidRPr="004105E1">
        <w:rPr>
          <w:sz w:val="28"/>
          <w:lang w:val="es-GT"/>
        </w:rPr>
        <w:t xml:space="preserve"> </w:t>
      </w:r>
      <w:r w:rsidR="00DA5AE5" w:rsidRPr="004105E1">
        <w:rPr>
          <w:sz w:val="28"/>
          <w:lang w:val="es-GT"/>
        </w:rPr>
        <w:t>1.0</w:t>
      </w:r>
    </w:p>
    <w:p w:rsidR="00B11860" w:rsidRPr="004105E1" w:rsidRDefault="00B11860">
      <w:pPr>
        <w:rPr>
          <w:lang w:val="es-GT"/>
        </w:rPr>
      </w:pPr>
    </w:p>
    <w:p w:rsidR="00B11860" w:rsidRPr="004105E1" w:rsidRDefault="00B11860">
      <w:pPr>
        <w:rPr>
          <w:lang w:val="es-GT"/>
        </w:rPr>
      </w:pPr>
    </w:p>
    <w:p w:rsidR="00B11860" w:rsidRPr="004105E1" w:rsidRDefault="00B11860">
      <w:pPr>
        <w:pStyle w:val="Textoindependiente"/>
        <w:rPr>
          <w:lang w:val="es-GT"/>
        </w:rPr>
      </w:pPr>
    </w:p>
    <w:p w:rsidR="00B11860" w:rsidRPr="004105E1" w:rsidRDefault="00B11860">
      <w:pPr>
        <w:pStyle w:val="Textoindependiente"/>
        <w:rPr>
          <w:lang w:val="es-GT"/>
        </w:rPr>
      </w:pPr>
    </w:p>
    <w:p w:rsidR="00B11860" w:rsidRPr="004105E1" w:rsidRDefault="00B11860">
      <w:pPr>
        <w:rPr>
          <w:lang w:val="es-GT"/>
        </w:rPr>
        <w:sectPr w:rsidR="00B11860" w:rsidRPr="004105E1">
          <w:headerReference w:type="default" r:id="rId8"/>
          <w:endnotePr>
            <w:numFmt w:val="decimal"/>
          </w:endnotePr>
          <w:pgSz w:w="12240" w:h="15840"/>
          <w:pgMar w:top="1440" w:right="1440" w:bottom="1440" w:left="1440" w:header="720" w:footer="720" w:gutter="0"/>
          <w:cols w:space="720"/>
          <w:vAlign w:val="center"/>
        </w:sectPr>
      </w:pPr>
    </w:p>
    <w:p w:rsidR="00B11860" w:rsidRPr="004105E1" w:rsidRDefault="00DA5AE5">
      <w:pPr>
        <w:pStyle w:val="Ttulo"/>
        <w:rPr>
          <w:lang w:val="es-GT"/>
        </w:rPr>
      </w:pPr>
      <w:r w:rsidRPr="004105E1">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60" w:rsidRPr="004105E1">
        <w:tc>
          <w:tcPr>
            <w:tcW w:w="2304" w:type="dxa"/>
          </w:tcPr>
          <w:p w:rsidR="00B11860" w:rsidRPr="004105E1" w:rsidRDefault="00DA5AE5">
            <w:pPr>
              <w:pStyle w:val="Tabletext"/>
              <w:jc w:val="center"/>
              <w:rPr>
                <w:b/>
                <w:lang w:val="es-GT"/>
              </w:rPr>
            </w:pPr>
            <w:r w:rsidRPr="004105E1">
              <w:rPr>
                <w:b/>
                <w:lang w:val="es-GT"/>
              </w:rPr>
              <w:t>Fecha</w:t>
            </w:r>
          </w:p>
        </w:tc>
        <w:tc>
          <w:tcPr>
            <w:tcW w:w="1152" w:type="dxa"/>
          </w:tcPr>
          <w:p w:rsidR="00B11860" w:rsidRPr="004105E1" w:rsidRDefault="00DA5AE5">
            <w:pPr>
              <w:pStyle w:val="Tabletext"/>
              <w:jc w:val="center"/>
              <w:rPr>
                <w:b/>
                <w:lang w:val="es-GT"/>
              </w:rPr>
            </w:pPr>
            <w:r w:rsidRPr="004105E1">
              <w:rPr>
                <w:b/>
                <w:lang w:val="es-GT"/>
              </w:rPr>
              <w:t>Versión</w:t>
            </w:r>
          </w:p>
        </w:tc>
        <w:tc>
          <w:tcPr>
            <w:tcW w:w="3744" w:type="dxa"/>
          </w:tcPr>
          <w:p w:rsidR="00B11860" w:rsidRPr="004105E1" w:rsidRDefault="00DA5AE5">
            <w:pPr>
              <w:pStyle w:val="Tabletext"/>
              <w:jc w:val="center"/>
              <w:rPr>
                <w:b/>
                <w:lang w:val="es-GT"/>
              </w:rPr>
            </w:pPr>
            <w:r w:rsidRPr="004105E1">
              <w:rPr>
                <w:b/>
                <w:lang w:val="es-GT"/>
              </w:rPr>
              <w:t>Descripción</w:t>
            </w:r>
          </w:p>
        </w:tc>
        <w:tc>
          <w:tcPr>
            <w:tcW w:w="2304" w:type="dxa"/>
          </w:tcPr>
          <w:p w:rsidR="00B11860" w:rsidRPr="004105E1" w:rsidRDefault="00DA5AE5">
            <w:pPr>
              <w:pStyle w:val="Tabletext"/>
              <w:jc w:val="center"/>
              <w:rPr>
                <w:b/>
                <w:lang w:val="es-GT"/>
              </w:rPr>
            </w:pPr>
            <w:r w:rsidRPr="004105E1">
              <w:rPr>
                <w:b/>
                <w:lang w:val="es-GT"/>
              </w:rPr>
              <w:t>Autor</w:t>
            </w: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rsidP="00DA5AE5">
            <w:pPr>
              <w:pStyle w:val="Tabletext"/>
              <w:rPr>
                <w:lang w:val="es-GT"/>
              </w:rPr>
            </w:pPr>
          </w:p>
        </w:tc>
        <w:tc>
          <w:tcPr>
            <w:tcW w:w="2304" w:type="dxa"/>
          </w:tcPr>
          <w:p w:rsidR="00B11860" w:rsidRPr="004105E1" w:rsidRDefault="00B11860" w:rsidP="00DA5AE5">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bl>
    <w:p w:rsidR="00B11860" w:rsidRPr="004105E1" w:rsidRDefault="00B11860">
      <w:pPr>
        <w:rPr>
          <w:lang w:val="es-GT"/>
        </w:rPr>
      </w:pPr>
    </w:p>
    <w:p w:rsidR="00B11860" w:rsidRPr="004105E1" w:rsidRDefault="009A1171">
      <w:pPr>
        <w:pStyle w:val="Ttulo"/>
        <w:rPr>
          <w:lang w:val="es-GT"/>
        </w:rPr>
      </w:pPr>
      <w:r w:rsidRPr="004105E1">
        <w:rPr>
          <w:lang w:val="es-GT"/>
        </w:rPr>
        <w:br w:type="page"/>
      </w:r>
      <w:r w:rsidR="00DA5AE5" w:rsidRPr="004105E1">
        <w:rPr>
          <w:lang w:val="es-GT"/>
        </w:rPr>
        <w:lastRenderedPageBreak/>
        <w:t>Contenido</w:t>
      </w:r>
    </w:p>
    <w:p w:rsidR="00334F06" w:rsidRDefault="009A1171">
      <w:pPr>
        <w:pStyle w:val="TDC1"/>
        <w:tabs>
          <w:tab w:val="left" w:pos="432"/>
        </w:tabs>
        <w:rPr>
          <w:rFonts w:asciiTheme="minorHAnsi" w:eastAsiaTheme="minorEastAsia" w:hAnsiTheme="minorHAnsi" w:cstheme="minorBidi"/>
          <w:noProof/>
          <w:sz w:val="22"/>
          <w:szCs w:val="22"/>
          <w:lang w:val="es-GT" w:eastAsia="es-GT"/>
        </w:rPr>
      </w:pPr>
      <w:r w:rsidRPr="004105E1">
        <w:rPr>
          <w:lang w:val="es-GT"/>
        </w:rPr>
        <w:fldChar w:fldCharType="begin"/>
      </w:r>
      <w:r w:rsidRPr="004105E1">
        <w:rPr>
          <w:lang w:val="es-GT"/>
        </w:rPr>
        <w:instrText xml:space="preserve"> TOC \o "1-3" </w:instrText>
      </w:r>
      <w:r w:rsidRPr="004105E1">
        <w:rPr>
          <w:lang w:val="es-GT"/>
        </w:rPr>
        <w:fldChar w:fldCharType="separate"/>
      </w:r>
      <w:r w:rsidR="00334F06" w:rsidRPr="00F3216F">
        <w:rPr>
          <w:noProof/>
          <w:lang w:val="es-GT"/>
        </w:rPr>
        <w:t>1.</w:t>
      </w:r>
      <w:r w:rsidR="00334F06">
        <w:rPr>
          <w:rFonts w:asciiTheme="minorHAnsi" w:eastAsiaTheme="minorEastAsia" w:hAnsiTheme="minorHAnsi" w:cstheme="minorBidi"/>
          <w:noProof/>
          <w:sz w:val="22"/>
          <w:szCs w:val="22"/>
          <w:lang w:val="es-GT" w:eastAsia="es-GT"/>
        </w:rPr>
        <w:tab/>
      </w:r>
      <w:r w:rsidR="00334F06" w:rsidRPr="00F3216F">
        <w:rPr>
          <w:noProof/>
          <w:lang w:val="es-GT"/>
        </w:rPr>
        <w:t>Gestionar componentes</w:t>
      </w:r>
      <w:r w:rsidR="00334F06">
        <w:rPr>
          <w:noProof/>
        </w:rPr>
        <w:tab/>
      </w:r>
      <w:r w:rsidR="00334F06">
        <w:rPr>
          <w:noProof/>
        </w:rPr>
        <w:fldChar w:fldCharType="begin"/>
      </w:r>
      <w:r w:rsidR="00334F06">
        <w:rPr>
          <w:noProof/>
        </w:rPr>
        <w:instrText xml:space="preserve"> PAGEREF _Toc484442660 \h </w:instrText>
      </w:r>
      <w:r w:rsidR="00334F06">
        <w:rPr>
          <w:noProof/>
        </w:rPr>
      </w:r>
      <w:r w:rsidR="00334F06">
        <w:rPr>
          <w:noProof/>
        </w:rPr>
        <w:fldChar w:fldCharType="separate"/>
      </w:r>
      <w:r w:rsidR="00636F2E">
        <w:rPr>
          <w:noProof/>
        </w:rPr>
        <w:t>4</w:t>
      </w:r>
      <w:r w:rsidR="00334F06">
        <w:rPr>
          <w:noProof/>
        </w:rPr>
        <w:fldChar w:fldCharType="end"/>
      </w:r>
    </w:p>
    <w:p w:rsidR="00334F06" w:rsidRDefault="00334F06">
      <w:pPr>
        <w:pStyle w:val="TDC2"/>
        <w:tabs>
          <w:tab w:val="left" w:pos="1000"/>
        </w:tabs>
        <w:rPr>
          <w:rFonts w:asciiTheme="minorHAnsi" w:eastAsiaTheme="minorEastAsia" w:hAnsiTheme="minorHAnsi" w:cstheme="minorBidi"/>
          <w:noProof/>
          <w:sz w:val="22"/>
          <w:szCs w:val="22"/>
          <w:lang w:val="es-GT" w:eastAsia="es-GT"/>
        </w:rPr>
      </w:pPr>
      <w:r w:rsidRPr="00F3216F">
        <w:rPr>
          <w:noProof/>
          <w:lang w:val="es-GT"/>
        </w:rPr>
        <w:t>1.1</w:t>
      </w:r>
      <w:r>
        <w:rPr>
          <w:rFonts w:asciiTheme="minorHAnsi" w:eastAsiaTheme="minorEastAsia" w:hAnsiTheme="minorHAnsi" w:cstheme="minorBidi"/>
          <w:noProof/>
          <w:sz w:val="22"/>
          <w:szCs w:val="22"/>
          <w:lang w:val="es-GT" w:eastAsia="es-GT"/>
        </w:rPr>
        <w:tab/>
      </w:r>
      <w:r w:rsidRPr="00F3216F">
        <w:rPr>
          <w:noProof/>
          <w:lang w:val="es-GT"/>
        </w:rPr>
        <w:t>Descripción</w:t>
      </w:r>
      <w:r>
        <w:rPr>
          <w:noProof/>
        </w:rPr>
        <w:tab/>
      </w:r>
      <w:r>
        <w:rPr>
          <w:noProof/>
        </w:rPr>
        <w:fldChar w:fldCharType="begin"/>
      </w:r>
      <w:r>
        <w:rPr>
          <w:noProof/>
        </w:rPr>
        <w:instrText xml:space="preserve"> PAGEREF _Toc484442661 \h </w:instrText>
      </w:r>
      <w:r>
        <w:rPr>
          <w:noProof/>
        </w:rPr>
      </w:r>
      <w:r>
        <w:rPr>
          <w:noProof/>
        </w:rPr>
        <w:fldChar w:fldCharType="separate"/>
      </w:r>
      <w:r w:rsidR="00636F2E">
        <w:rPr>
          <w:noProof/>
        </w:rPr>
        <w:t>4</w:t>
      </w:r>
      <w:r>
        <w:rPr>
          <w:noProof/>
        </w:rPr>
        <w:fldChar w:fldCharType="end"/>
      </w:r>
    </w:p>
    <w:p w:rsidR="00334F06" w:rsidRDefault="00334F06">
      <w:pPr>
        <w:pStyle w:val="TDC1"/>
        <w:tabs>
          <w:tab w:val="left" w:pos="432"/>
        </w:tabs>
        <w:rPr>
          <w:rFonts w:asciiTheme="minorHAnsi" w:eastAsiaTheme="minorEastAsia" w:hAnsiTheme="minorHAnsi" w:cstheme="minorBidi"/>
          <w:noProof/>
          <w:sz w:val="22"/>
          <w:szCs w:val="22"/>
          <w:lang w:val="es-GT" w:eastAsia="es-GT"/>
        </w:rPr>
      </w:pPr>
      <w:r w:rsidRPr="00F3216F">
        <w:rPr>
          <w:noProof/>
          <w:lang w:val="es-GT"/>
        </w:rPr>
        <w:t>2.</w:t>
      </w:r>
      <w:r>
        <w:rPr>
          <w:rFonts w:asciiTheme="minorHAnsi" w:eastAsiaTheme="minorEastAsia" w:hAnsiTheme="minorHAnsi" w:cstheme="minorBidi"/>
          <w:noProof/>
          <w:sz w:val="22"/>
          <w:szCs w:val="22"/>
          <w:lang w:val="es-GT" w:eastAsia="es-GT"/>
        </w:rPr>
        <w:tab/>
      </w:r>
      <w:r w:rsidRPr="00F3216F">
        <w:rPr>
          <w:noProof/>
          <w:lang w:val="es-GT"/>
        </w:rPr>
        <w:t>Flujo de eventos</w:t>
      </w:r>
      <w:r>
        <w:rPr>
          <w:noProof/>
        </w:rPr>
        <w:tab/>
      </w:r>
      <w:r>
        <w:rPr>
          <w:noProof/>
        </w:rPr>
        <w:fldChar w:fldCharType="begin"/>
      </w:r>
      <w:r>
        <w:rPr>
          <w:noProof/>
        </w:rPr>
        <w:instrText xml:space="preserve"> PAGEREF _Toc484442662 \h </w:instrText>
      </w:r>
      <w:r>
        <w:rPr>
          <w:noProof/>
        </w:rPr>
      </w:r>
      <w:r>
        <w:rPr>
          <w:noProof/>
        </w:rPr>
        <w:fldChar w:fldCharType="separate"/>
      </w:r>
      <w:r w:rsidR="00636F2E">
        <w:rPr>
          <w:noProof/>
        </w:rPr>
        <w:t>4</w:t>
      </w:r>
      <w:r>
        <w:rPr>
          <w:noProof/>
        </w:rPr>
        <w:fldChar w:fldCharType="end"/>
      </w:r>
    </w:p>
    <w:p w:rsidR="00334F06" w:rsidRDefault="00334F06">
      <w:pPr>
        <w:pStyle w:val="TDC2"/>
        <w:tabs>
          <w:tab w:val="left" w:pos="1000"/>
        </w:tabs>
        <w:rPr>
          <w:rFonts w:asciiTheme="minorHAnsi" w:eastAsiaTheme="minorEastAsia" w:hAnsiTheme="minorHAnsi" w:cstheme="minorBidi"/>
          <w:noProof/>
          <w:sz w:val="22"/>
          <w:szCs w:val="22"/>
          <w:lang w:val="es-GT" w:eastAsia="es-GT"/>
        </w:rPr>
      </w:pPr>
      <w:r w:rsidRPr="00F3216F">
        <w:rPr>
          <w:noProof/>
          <w:lang w:val="es-GT"/>
        </w:rPr>
        <w:t>2.1</w:t>
      </w:r>
      <w:r>
        <w:rPr>
          <w:rFonts w:asciiTheme="minorHAnsi" w:eastAsiaTheme="minorEastAsia" w:hAnsiTheme="minorHAnsi" w:cstheme="minorBidi"/>
          <w:noProof/>
          <w:sz w:val="22"/>
          <w:szCs w:val="22"/>
          <w:lang w:val="es-GT" w:eastAsia="es-GT"/>
        </w:rPr>
        <w:tab/>
      </w:r>
      <w:r w:rsidRPr="00F3216F">
        <w:rPr>
          <w:noProof/>
          <w:lang w:val="es-GT"/>
        </w:rPr>
        <w:t>Flujo básico</w:t>
      </w:r>
      <w:r>
        <w:rPr>
          <w:noProof/>
        </w:rPr>
        <w:tab/>
      </w:r>
      <w:bookmarkStart w:id="0" w:name="_GoBack"/>
      <w:bookmarkEnd w:id="0"/>
      <w:r>
        <w:rPr>
          <w:noProof/>
        </w:rPr>
        <w:fldChar w:fldCharType="begin"/>
      </w:r>
      <w:r>
        <w:rPr>
          <w:noProof/>
        </w:rPr>
        <w:instrText xml:space="preserve"> PAGEREF _Toc484442663 \h </w:instrText>
      </w:r>
      <w:r>
        <w:rPr>
          <w:noProof/>
        </w:rPr>
      </w:r>
      <w:r>
        <w:rPr>
          <w:noProof/>
        </w:rPr>
        <w:fldChar w:fldCharType="separate"/>
      </w:r>
      <w:r w:rsidR="00636F2E">
        <w:rPr>
          <w:noProof/>
        </w:rPr>
        <w:t>4</w:t>
      </w:r>
      <w:r>
        <w:rPr>
          <w:noProof/>
        </w:rPr>
        <w:fldChar w:fldCharType="end"/>
      </w:r>
    </w:p>
    <w:p w:rsidR="00334F06" w:rsidRDefault="00334F06">
      <w:pPr>
        <w:pStyle w:val="TDC2"/>
        <w:tabs>
          <w:tab w:val="left" w:pos="1000"/>
        </w:tabs>
        <w:rPr>
          <w:rFonts w:asciiTheme="minorHAnsi" w:eastAsiaTheme="minorEastAsia" w:hAnsiTheme="minorHAnsi" w:cstheme="minorBidi"/>
          <w:noProof/>
          <w:sz w:val="22"/>
          <w:szCs w:val="22"/>
          <w:lang w:val="es-GT" w:eastAsia="es-GT"/>
        </w:rPr>
      </w:pPr>
      <w:r w:rsidRPr="00F3216F">
        <w:rPr>
          <w:noProof/>
          <w:lang w:val="es-GT"/>
        </w:rPr>
        <w:t>2.2</w:t>
      </w:r>
      <w:r>
        <w:rPr>
          <w:rFonts w:asciiTheme="minorHAnsi" w:eastAsiaTheme="minorEastAsia" w:hAnsiTheme="minorHAnsi" w:cstheme="minorBidi"/>
          <w:noProof/>
          <w:sz w:val="22"/>
          <w:szCs w:val="22"/>
          <w:lang w:val="es-GT" w:eastAsia="es-GT"/>
        </w:rPr>
        <w:tab/>
      </w:r>
      <w:r w:rsidRPr="00F3216F">
        <w:rPr>
          <w:noProof/>
          <w:lang w:val="es-GT"/>
        </w:rPr>
        <w:t>Flujos alternativos</w:t>
      </w:r>
      <w:r>
        <w:rPr>
          <w:noProof/>
        </w:rPr>
        <w:tab/>
      </w:r>
      <w:r>
        <w:rPr>
          <w:noProof/>
        </w:rPr>
        <w:fldChar w:fldCharType="begin"/>
      </w:r>
      <w:r>
        <w:rPr>
          <w:noProof/>
        </w:rPr>
        <w:instrText xml:space="preserve"> PAGEREF _Toc484442664 \h </w:instrText>
      </w:r>
      <w:r>
        <w:rPr>
          <w:noProof/>
        </w:rPr>
      </w:r>
      <w:r>
        <w:rPr>
          <w:noProof/>
        </w:rPr>
        <w:fldChar w:fldCharType="separate"/>
      </w:r>
      <w:r w:rsidR="00636F2E">
        <w:rPr>
          <w:noProof/>
        </w:rPr>
        <w:t>4</w:t>
      </w:r>
      <w:r>
        <w:rPr>
          <w:noProof/>
        </w:rPr>
        <w:fldChar w:fldCharType="end"/>
      </w:r>
    </w:p>
    <w:p w:rsidR="00334F06" w:rsidRDefault="00334F06">
      <w:pPr>
        <w:pStyle w:val="TDC3"/>
        <w:rPr>
          <w:rFonts w:asciiTheme="minorHAnsi" w:eastAsiaTheme="minorEastAsia" w:hAnsiTheme="minorHAnsi" w:cstheme="minorBidi"/>
          <w:noProof/>
          <w:sz w:val="22"/>
          <w:szCs w:val="22"/>
          <w:lang w:val="es-GT" w:eastAsia="es-GT"/>
        </w:rPr>
      </w:pPr>
      <w:r w:rsidRPr="00F3216F">
        <w:rPr>
          <w:noProof/>
          <w:lang w:val="es-GT"/>
        </w:rPr>
        <w:t>2.2.1</w:t>
      </w:r>
      <w:r>
        <w:rPr>
          <w:rFonts w:asciiTheme="minorHAnsi" w:eastAsiaTheme="minorEastAsia" w:hAnsiTheme="minorHAnsi" w:cstheme="minorBidi"/>
          <w:noProof/>
          <w:sz w:val="22"/>
          <w:szCs w:val="22"/>
          <w:lang w:val="es-GT" w:eastAsia="es-GT"/>
        </w:rPr>
        <w:tab/>
      </w:r>
      <w:r w:rsidRPr="00F3216F">
        <w:rPr>
          <w:noProof/>
          <w:lang w:val="es-GT"/>
        </w:rPr>
        <w:t>Actualizar datos de componente</w:t>
      </w:r>
      <w:r>
        <w:rPr>
          <w:noProof/>
        </w:rPr>
        <w:tab/>
      </w:r>
      <w:r>
        <w:rPr>
          <w:noProof/>
        </w:rPr>
        <w:fldChar w:fldCharType="begin"/>
      </w:r>
      <w:r>
        <w:rPr>
          <w:noProof/>
        </w:rPr>
        <w:instrText xml:space="preserve"> PAGEREF _Toc484442665 \h </w:instrText>
      </w:r>
      <w:r>
        <w:rPr>
          <w:noProof/>
        </w:rPr>
      </w:r>
      <w:r>
        <w:rPr>
          <w:noProof/>
        </w:rPr>
        <w:fldChar w:fldCharType="separate"/>
      </w:r>
      <w:r w:rsidR="00636F2E">
        <w:rPr>
          <w:noProof/>
        </w:rPr>
        <w:t>4</w:t>
      </w:r>
      <w:r>
        <w:rPr>
          <w:noProof/>
        </w:rPr>
        <w:fldChar w:fldCharType="end"/>
      </w:r>
    </w:p>
    <w:p w:rsidR="00334F06" w:rsidRDefault="00334F06">
      <w:pPr>
        <w:pStyle w:val="TDC3"/>
        <w:rPr>
          <w:rFonts w:asciiTheme="minorHAnsi" w:eastAsiaTheme="minorEastAsia" w:hAnsiTheme="minorHAnsi" w:cstheme="minorBidi"/>
          <w:noProof/>
          <w:sz w:val="22"/>
          <w:szCs w:val="22"/>
          <w:lang w:val="es-GT" w:eastAsia="es-GT"/>
        </w:rPr>
      </w:pPr>
      <w:r w:rsidRPr="00F3216F">
        <w:rPr>
          <w:noProof/>
          <w:lang w:val="es-GT"/>
        </w:rPr>
        <w:t>2.2.2</w:t>
      </w:r>
      <w:r>
        <w:rPr>
          <w:rFonts w:asciiTheme="minorHAnsi" w:eastAsiaTheme="minorEastAsia" w:hAnsiTheme="minorHAnsi" w:cstheme="minorBidi"/>
          <w:noProof/>
          <w:sz w:val="22"/>
          <w:szCs w:val="22"/>
          <w:lang w:val="es-GT" w:eastAsia="es-GT"/>
        </w:rPr>
        <w:tab/>
      </w:r>
      <w:r w:rsidRPr="00F3216F">
        <w:rPr>
          <w:noProof/>
          <w:lang w:val="es-GT"/>
        </w:rPr>
        <w:t>Crea componente</w:t>
      </w:r>
      <w:r>
        <w:rPr>
          <w:noProof/>
        </w:rPr>
        <w:tab/>
      </w:r>
      <w:r>
        <w:rPr>
          <w:noProof/>
        </w:rPr>
        <w:fldChar w:fldCharType="begin"/>
      </w:r>
      <w:r>
        <w:rPr>
          <w:noProof/>
        </w:rPr>
        <w:instrText xml:space="preserve"> PAGEREF _Toc484442666 \h </w:instrText>
      </w:r>
      <w:r>
        <w:rPr>
          <w:noProof/>
        </w:rPr>
      </w:r>
      <w:r>
        <w:rPr>
          <w:noProof/>
        </w:rPr>
        <w:fldChar w:fldCharType="separate"/>
      </w:r>
      <w:r w:rsidR="00636F2E">
        <w:rPr>
          <w:noProof/>
        </w:rPr>
        <w:t>5</w:t>
      </w:r>
      <w:r>
        <w:rPr>
          <w:noProof/>
        </w:rPr>
        <w:fldChar w:fldCharType="end"/>
      </w:r>
    </w:p>
    <w:p w:rsidR="00334F06" w:rsidRDefault="00334F06">
      <w:pPr>
        <w:pStyle w:val="TDC3"/>
        <w:rPr>
          <w:rFonts w:asciiTheme="minorHAnsi" w:eastAsiaTheme="minorEastAsia" w:hAnsiTheme="minorHAnsi" w:cstheme="minorBidi"/>
          <w:noProof/>
          <w:sz w:val="22"/>
          <w:szCs w:val="22"/>
          <w:lang w:val="es-GT" w:eastAsia="es-GT"/>
        </w:rPr>
      </w:pPr>
      <w:r w:rsidRPr="00F3216F">
        <w:rPr>
          <w:noProof/>
          <w:lang w:val="es-GT"/>
        </w:rPr>
        <w:t>2.2.3</w:t>
      </w:r>
      <w:r>
        <w:rPr>
          <w:rFonts w:asciiTheme="minorHAnsi" w:eastAsiaTheme="minorEastAsia" w:hAnsiTheme="minorHAnsi" w:cstheme="minorBidi"/>
          <w:noProof/>
          <w:sz w:val="22"/>
          <w:szCs w:val="22"/>
          <w:lang w:val="es-GT" w:eastAsia="es-GT"/>
        </w:rPr>
        <w:tab/>
      </w:r>
      <w:r w:rsidRPr="00F3216F">
        <w:rPr>
          <w:noProof/>
          <w:lang w:val="es-GT"/>
        </w:rPr>
        <w:t>Buscar  componente</w:t>
      </w:r>
      <w:r>
        <w:rPr>
          <w:noProof/>
        </w:rPr>
        <w:tab/>
      </w:r>
      <w:r>
        <w:rPr>
          <w:noProof/>
        </w:rPr>
        <w:fldChar w:fldCharType="begin"/>
      </w:r>
      <w:r>
        <w:rPr>
          <w:noProof/>
        </w:rPr>
        <w:instrText xml:space="preserve"> PAGEREF _Toc484442667 \h </w:instrText>
      </w:r>
      <w:r>
        <w:rPr>
          <w:noProof/>
        </w:rPr>
      </w:r>
      <w:r>
        <w:rPr>
          <w:noProof/>
        </w:rPr>
        <w:fldChar w:fldCharType="separate"/>
      </w:r>
      <w:r w:rsidR="00636F2E">
        <w:rPr>
          <w:noProof/>
        </w:rPr>
        <w:t>5</w:t>
      </w:r>
      <w:r>
        <w:rPr>
          <w:noProof/>
        </w:rPr>
        <w:fldChar w:fldCharType="end"/>
      </w:r>
    </w:p>
    <w:p w:rsidR="00334F06" w:rsidRDefault="00334F06">
      <w:pPr>
        <w:pStyle w:val="TDC3"/>
        <w:rPr>
          <w:rFonts w:asciiTheme="minorHAnsi" w:eastAsiaTheme="minorEastAsia" w:hAnsiTheme="minorHAnsi" w:cstheme="minorBidi"/>
          <w:noProof/>
          <w:sz w:val="22"/>
          <w:szCs w:val="22"/>
          <w:lang w:val="es-GT" w:eastAsia="es-GT"/>
        </w:rPr>
      </w:pPr>
      <w:r w:rsidRPr="00F3216F">
        <w:rPr>
          <w:noProof/>
          <w:lang w:val="es-GT"/>
        </w:rPr>
        <w:t>2.2.4</w:t>
      </w:r>
      <w:r>
        <w:rPr>
          <w:rFonts w:asciiTheme="minorHAnsi" w:eastAsiaTheme="minorEastAsia" w:hAnsiTheme="minorHAnsi" w:cstheme="minorBidi"/>
          <w:noProof/>
          <w:sz w:val="22"/>
          <w:szCs w:val="22"/>
          <w:lang w:val="es-GT" w:eastAsia="es-GT"/>
        </w:rPr>
        <w:tab/>
      </w:r>
      <w:r w:rsidRPr="00F3216F">
        <w:rPr>
          <w:noProof/>
          <w:lang w:val="es-GT"/>
        </w:rPr>
        <w:t>Borrar componente</w:t>
      </w:r>
      <w:r>
        <w:rPr>
          <w:noProof/>
        </w:rPr>
        <w:tab/>
      </w:r>
      <w:r>
        <w:rPr>
          <w:noProof/>
        </w:rPr>
        <w:fldChar w:fldCharType="begin"/>
      </w:r>
      <w:r>
        <w:rPr>
          <w:noProof/>
        </w:rPr>
        <w:instrText xml:space="preserve"> PAGEREF _Toc484442668 \h </w:instrText>
      </w:r>
      <w:r>
        <w:rPr>
          <w:noProof/>
        </w:rPr>
      </w:r>
      <w:r>
        <w:rPr>
          <w:noProof/>
        </w:rPr>
        <w:fldChar w:fldCharType="separate"/>
      </w:r>
      <w:r w:rsidR="00636F2E">
        <w:rPr>
          <w:noProof/>
        </w:rPr>
        <w:t>5</w:t>
      </w:r>
      <w:r>
        <w:rPr>
          <w:noProof/>
        </w:rPr>
        <w:fldChar w:fldCharType="end"/>
      </w:r>
    </w:p>
    <w:p w:rsidR="00334F06" w:rsidRDefault="00334F06">
      <w:pPr>
        <w:pStyle w:val="TDC1"/>
        <w:tabs>
          <w:tab w:val="left" w:pos="432"/>
        </w:tabs>
        <w:rPr>
          <w:rFonts w:asciiTheme="minorHAnsi" w:eastAsiaTheme="minorEastAsia" w:hAnsiTheme="minorHAnsi" w:cstheme="minorBidi"/>
          <w:noProof/>
          <w:sz w:val="22"/>
          <w:szCs w:val="22"/>
          <w:lang w:val="es-GT" w:eastAsia="es-GT"/>
        </w:rPr>
      </w:pPr>
      <w:r w:rsidRPr="00F3216F">
        <w:rPr>
          <w:noProof/>
          <w:lang w:val="es-GT"/>
        </w:rPr>
        <w:t>3.</w:t>
      </w:r>
      <w:r>
        <w:rPr>
          <w:rFonts w:asciiTheme="minorHAnsi" w:eastAsiaTheme="minorEastAsia" w:hAnsiTheme="minorHAnsi" w:cstheme="minorBidi"/>
          <w:noProof/>
          <w:sz w:val="22"/>
          <w:szCs w:val="22"/>
          <w:lang w:val="es-GT" w:eastAsia="es-GT"/>
        </w:rPr>
        <w:tab/>
      </w:r>
      <w:r w:rsidRPr="00F3216F">
        <w:rPr>
          <w:noProof/>
          <w:lang w:val="es-GT"/>
        </w:rPr>
        <w:t>Requerimientos especiales.</w:t>
      </w:r>
      <w:r>
        <w:rPr>
          <w:noProof/>
        </w:rPr>
        <w:tab/>
      </w:r>
      <w:r>
        <w:rPr>
          <w:noProof/>
        </w:rPr>
        <w:fldChar w:fldCharType="begin"/>
      </w:r>
      <w:r>
        <w:rPr>
          <w:noProof/>
        </w:rPr>
        <w:instrText xml:space="preserve"> PAGEREF _Toc484442669 \h </w:instrText>
      </w:r>
      <w:r>
        <w:rPr>
          <w:noProof/>
        </w:rPr>
      </w:r>
      <w:r>
        <w:rPr>
          <w:noProof/>
        </w:rPr>
        <w:fldChar w:fldCharType="separate"/>
      </w:r>
      <w:r w:rsidR="00636F2E">
        <w:rPr>
          <w:noProof/>
        </w:rPr>
        <w:t>5</w:t>
      </w:r>
      <w:r>
        <w:rPr>
          <w:noProof/>
        </w:rPr>
        <w:fldChar w:fldCharType="end"/>
      </w:r>
    </w:p>
    <w:p w:rsidR="00334F06" w:rsidRDefault="00334F06">
      <w:pPr>
        <w:pStyle w:val="TDC2"/>
        <w:tabs>
          <w:tab w:val="left" w:pos="1000"/>
        </w:tabs>
        <w:rPr>
          <w:rFonts w:asciiTheme="minorHAnsi" w:eastAsiaTheme="minorEastAsia" w:hAnsiTheme="minorHAnsi" w:cstheme="minorBidi"/>
          <w:noProof/>
          <w:sz w:val="22"/>
          <w:szCs w:val="22"/>
          <w:lang w:val="es-GT" w:eastAsia="es-GT"/>
        </w:rPr>
      </w:pPr>
      <w:r w:rsidRPr="00F3216F">
        <w:rPr>
          <w:noProof/>
          <w:lang w:val="es-GT"/>
        </w:rPr>
        <w:t>3.1</w:t>
      </w:r>
      <w:r>
        <w:rPr>
          <w:rFonts w:asciiTheme="minorHAnsi" w:eastAsiaTheme="minorEastAsia" w:hAnsiTheme="minorHAnsi" w:cstheme="minorBidi"/>
          <w:noProof/>
          <w:sz w:val="22"/>
          <w:szCs w:val="22"/>
          <w:lang w:val="es-GT" w:eastAsia="es-GT"/>
        </w:rPr>
        <w:tab/>
      </w:r>
      <w:r w:rsidRPr="00F3216F">
        <w:rPr>
          <w:noProof/>
          <w:lang w:val="es-GT"/>
        </w:rPr>
        <w:t>Componente</w:t>
      </w:r>
      <w:r>
        <w:rPr>
          <w:noProof/>
        </w:rPr>
        <w:tab/>
      </w:r>
      <w:r>
        <w:rPr>
          <w:noProof/>
        </w:rPr>
        <w:fldChar w:fldCharType="begin"/>
      </w:r>
      <w:r>
        <w:rPr>
          <w:noProof/>
        </w:rPr>
        <w:instrText xml:space="preserve"> PAGEREF _Toc484442670 \h </w:instrText>
      </w:r>
      <w:r>
        <w:rPr>
          <w:noProof/>
        </w:rPr>
      </w:r>
      <w:r>
        <w:rPr>
          <w:noProof/>
        </w:rPr>
        <w:fldChar w:fldCharType="separate"/>
      </w:r>
      <w:r w:rsidR="00636F2E">
        <w:rPr>
          <w:noProof/>
        </w:rPr>
        <w:t>5</w:t>
      </w:r>
      <w:r>
        <w:rPr>
          <w:noProof/>
        </w:rPr>
        <w:fldChar w:fldCharType="end"/>
      </w:r>
    </w:p>
    <w:p w:rsidR="00334F06" w:rsidRDefault="00334F06">
      <w:pPr>
        <w:pStyle w:val="TDC1"/>
        <w:tabs>
          <w:tab w:val="left" w:pos="432"/>
        </w:tabs>
        <w:rPr>
          <w:rFonts w:asciiTheme="minorHAnsi" w:eastAsiaTheme="minorEastAsia" w:hAnsiTheme="minorHAnsi" w:cstheme="minorBidi"/>
          <w:noProof/>
          <w:sz w:val="22"/>
          <w:szCs w:val="22"/>
          <w:lang w:val="es-GT" w:eastAsia="es-GT"/>
        </w:rPr>
      </w:pPr>
      <w:r w:rsidRPr="00F3216F">
        <w:rPr>
          <w:noProof/>
          <w:lang w:val="es-GT"/>
        </w:rPr>
        <w:t>4.</w:t>
      </w:r>
      <w:r>
        <w:rPr>
          <w:rFonts w:asciiTheme="minorHAnsi" w:eastAsiaTheme="minorEastAsia" w:hAnsiTheme="minorHAnsi" w:cstheme="minorBidi"/>
          <w:noProof/>
          <w:sz w:val="22"/>
          <w:szCs w:val="22"/>
          <w:lang w:val="es-GT" w:eastAsia="es-GT"/>
        </w:rPr>
        <w:tab/>
      </w:r>
      <w:r w:rsidRPr="00F3216F">
        <w:rPr>
          <w:noProof/>
          <w:lang w:val="es-GT"/>
        </w:rPr>
        <w:t>Condiciones iniciales.</w:t>
      </w:r>
      <w:r>
        <w:rPr>
          <w:noProof/>
        </w:rPr>
        <w:tab/>
      </w:r>
      <w:r>
        <w:rPr>
          <w:noProof/>
        </w:rPr>
        <w:fldChar w:fldCharType="begin"/>
      </w:r>
      <w:r>
        <w:rPr>
          <w:noProof/>
        </w:rPr>
        <w:instrText xml:space="preserve"> PAGEREF _Toc484442671 \h </w:instrText>
      </w:r>
      <w:r>
        <w:rPr>
          <w:noProof/>
        </w:rPr>
      </w:r>
      <w:r>
        <w:rPr>
          <w:noProof/>
        </w:rPr>
        <w:fldChar w:fldCharType="separate"/>
      </w:r>
      <w:r w:rsidR="00636F2E">
        <w:rPr>
          <w:noProof/>
        </w:rPr>
        <w:t>5</w:t>
      </w:r>
      <w:r>
        <w:rPr>
          <w:noProof/>
        </w:rPr>
        <w:fldChar w:fldCharType="end"/>
      </w:r>
    </w:p>
    <w:p w:rsidR="00334F06" w:rsidRDefault="00334F06">
      <w:pPr>
        <w:pStyle w:val="TDC2"/>
        <w:tabs>
          <w:tab w:val="left" w:pos="1000"/>
        </w:tabs>
        <w:rPr>
          <w:rFonts w:asciiTheme="minorHAnsi" w:eastAsiaTheme="minorEastAsia" w:hAnsiTheme="minorHAnsi" w:cstheme="minorBidi"/>
          <w:noProof/>
          <w:sz w:val="22"/>
          <w:szCs w:val="22"/>
          <w:lang w:val="es-GT" w:eastAsia="es-GT"/>
        </w:rPr>
      </w:pPr>
      <w:r w:rsidRPr="00F3216F">
        <w:rPr>
          <w:noProof/>
          <w:lang w:val="es-GT"/>
        </w:rPr>
        <w:t>4.1</w:t>
      </w:r>
      <w:r>
        <w:rPr>
          <w:rFonts w:asciiTheme="minorHAnsi" w:eastAsiaTheme="minorEastAsia" w:hAnsiTheme="minorHAnsi" w:cstheme="minorBidi"/>
          <w:noProof/>
          <w:sz w:val="22"/>
          <w:szCs w:val="22"/>
          <w:lang w:val="es-GT" w:eastAsia="es-GT"/>
        </w:rPr>
        <w:tab/>
      </w:r>
      <w:r w:rsidRPr="00F3216F">
        <w:rPr>
          <w:noProof/>
          <w:lang w:val="es-GT"/>
        </w:rPr>
        <w:t>Préstamo</w:t>
      </w:r>
      <w:r>
        <w:rPr>
          <w:noProof/>
        </w:rPr>
        <w:tab/>
      </w:r>
      <w:r>
        <w:rPr>
          <w:noProof/>
        </w:rPr>
        <w:fldChar w:fldCharType="begin"/>
      </w:r>
      <w:r>
        <w:rPr>
          <w:noProof/>
        </w:rPr>
        <w:instrText xml:space="preserve"> PAGEREF _Toc484442672 \h </w:instrText>
      </w:r>
      <w:r>
        <w:rPr>
          <w:noProof/>
        </w:rPr>
      </w:r>
      <w:r>
        <w:rPr>
          <w:noProof/>
        </w:rPr>
        <w:fldChar w:fldCharType="separate"/>
      </w:r>
      <w:r w:rsidR="00636F2E">
        <w:rPr>
          <w:noProof/>
        </w:rPr>
        <w:t>5</w:t>
      </w:r>
      <w:r>
        <w:rPr>
          <w:noProof/>
        </w:rPr>
        <w:fldChar w:fldCharType="end"/>
      </w:r>
    </w:p>
    <w:p w:rsidR="00334F06" w:rsidRDefault="00334F06">
      <w:pPr>
        <w:pStyle w:val="TDC1"/>
        <w:tabs>
          <w:tab w:val="left" w:pos="432"/>
        </w:tabs>
        <w:rPr>
          <w:rFonts w:asciiTheme="minorHAnsi" w:eastAsiaTheme="minorEastAsia" w:hAnsiTheme="minorHAnsi" w:cstheme="minorBidi"/>
          <w:noProof/>
          <w:sz w:val="22"/>
          <w:szCs w:val="22"/>
          <w:lang w:val="es-GT" w:eastAsia="es-GT"/>
        </w:rPr>
      </w:pPr>
      <w:r w:rsidRPr="00F3216F">
        <w:rPr>
          <w:noProof/>
          <w:lang w:val="es-GT"/>
        </w:rPr>
        <w:t>5.</w:t>
      </w:r>
      <w:r>
        <w:rPr>
          <w:rFonts w:asciiTheme="minorHAnsi" w:eastAsiaTheme="minorEastAsia" w:hAnsiTheme="minorHAnsi" w:cstheme="minorBidi"/>
          <w:noProof/>
          <w:sz w:val="22"/>
          <w:szCs w:val="22"/>
          <w:lang w:val="es-GT" w:eastAsia="es-GT"/>
        </w:rPr>
        <w:tab/>
      </w:r>
      <w:r w:rsidRPr="00F3216F">
        <w:rPr>
          <w:noProof/>
          <w:lang w:val="es-GT"/>
        </w:rPr>
        <w:t>Condiciones posteriores</w:t>
      </w:r>
      <w:r>
        <w:rPr>
          <w:noProof/>
        </w:rPr>
        <w:tab/>
      </w:r>
      <w:r>
        <w:rPr>
          <w:noProof/>
        </w:rPr>
        <w:fldChar w:fldCharType="begin"/>
      </w:r>
      <w:r>
        <w:rPr>
          <w:noProof/>
        </w:rPr>
        <w:instrText xml:space="preserve"> PAGEREF _Toc484442673 \h </w:instrText>
      </w:r>
      <w:r>
        <w:rPr>
          <w:noProof/>
        </w:rPr>
      </w:r>
      <w:r>
        <w:rPr>
          <w:noProof/>
        </w:rPr>
        <w:fldChar w:fldCharType="separate"/>
      </w:r>
      <w:r w:rsidR="00636F2E">
        <w:rPr>
          <w:noProof/>
        </w:rPr>
        <w:t>5</w:t>
      </w:r>
      <w:r>
        <w:rPr>
          <w:noProof/>
        </w:rPr>
        <w:fldChar w:fldCharType="end"/>
      </w:r>
    </w:p>
    <w:p w:rsidR="00334F06" w:rsidRDefault="00334F06">
      <w:pPr>
        <w:pStyle w:val="TDC2"/>
        <w:tabs>
          <w:tab w:val="left" w:pos="1000"/>
        </w:tabs>
        <w:rPr>
          <w:rFonts w:asciiTheme="minorHAnsi" w:eastAsiaTheme="minorEastAsia" w:hAnsiTheme="minorHAnsi" w:cstheme="minorBidi"/>
          <w:noProof/>
          <w:sz w:val="22"/>
          <w:szCs w:val="22"/>
          <w:lang w:val="es-GT" w:eastAsia="es-GT"/>
        </w:rPr>
      </w:pPr>
      <w:r w:rsidRPr="00F3216F">
        <w:rPr>
          <w:noProof/>
          <w:lang w:val="es-GT"/>
        </w:rPr>
        <w:t>5.1</w:t>
      </w:r>
      <w:r>
        <w:rPr>
          <w:rFonts w:asciiTheme="minorHAnsi" w:eastAsiaTheme="minorEastAsia" w:hAnsiTheme="minorHAnsi" w:cstheme="minorBidi"/>
          <w:noProof/>
          <w:sz w:val="22"/>
          <w:szCs w:val="22"/>
          <w:lang w:val="es-GT" w:eastAsia="es-GT"/>
        </w:rPr>
        <w:tab/>
      </w:r>
      <w:r w:rsidRPr="00F3216F">
        <w:rPr>
          <w:noProof/>
          <w:lang w:val="es-GT"/>
        </w:rPr>
        <w:t>Actividades</w:t>
      </w:r>
      <w:r>
        <w:rPr>
          <w:noProof/>
        </w:rPr>
        <w:tab/>
      </w:r>
      <w:r>
        <w:rPr>
          <w:noProof/>
        </w:rPr>
        <w:fldChar w:fldCharType="begin"/>
      </w:r>
      <w:r>
        <w:rPr>
          <w:noProof/>
        </w:rPr>
        <w:instrText xml:space="preserve"> PAGEREF _Toc484442674 \h </w:instrText>
      </w:r>
      <w:r>
        <w:rPr>
          <w:noProof/>
        </w:rPr>
      </w:r>
      <w:r>
        <w:rPr>
          <w:noProof/>
        </w:rPr>
        <w:fldChar w:fldCharType="separate"/>
      </w:r>
      <w:r w:rsidR="00636F2E">
        <w:rPr>
          <w:noProof/>
        </w:rPr>
        <w:t>5</w:t>
      </w:r>
      <w:r>
        <w:rPr>
          <w:noProof/>
        </w:rPr>
        <w:fldChar w:fldCharType="end"/>
      </w:r>
    </w:p>
    <w:p w:rsidR="00334F06" w:rsidRDefault="00334F06">
      <w:pPr>
        <w:pStyle w:val="TDC2"/>
        <w:tabs>
          <w:tab w:val="left" w:pos="1000"/>
        </w:tabs>
        <w:rPr>
          <w:rFonts w:asciiTheme="minorHAnsi" w:eastAsiaTheme="minorEastAsia" w:hAnsiTheme="minorHAnsi" w:cstheme="minorBidi"/>
          <w:noProof/>
          <w:sz w:val="22"/>
          <w:szCs w:val="22"/>
          <w:lang w:val="es-GT" w:eastAsia="es-GT"/>
        </w:rPr>
      </w:pPr>
      <w:r w:rsidRPr="00F3216F">
        <w:rPr>
          <w:noProof/>
          <w:lang w:val="es-GT"/>
        </w:rPr>
        <w:t>5.2</w:t>
      </w:r>
      <w:r>
        <w:rPr>
          <w:rFonts w:asciiTheme="minorHAnsi" w:eastAsiaTheme="minorEastAsia" w:hAnsiTheme="minorHAnsi" w:cstheme="minorBidi"/>
          <w:noProof/>
          <w:sz w:val="22"/>
          <w:szCs w:val="22"/>
          <w:lang w:val="es-GT" w:eastAsia="es-GT"/>
        </w:rPr>
        <w:tab/>
      </w:r>
      <w:r w:rsidRPr="00F3216F">
        <w:rPr>
          <w:noProof/>
          <w:lang w:val="es-GT"/>
        </w:rPr>
        <w:t>Riesgos</w:t>
      </w:r>
      <w:r>
        <w:rPr>
          <w:noProof/>
        </w:rPr>
        <w:tab/>
      </w:r>
      <w:r>
        <w:rPr>
          <w:noProof/>
        </w:rPr>
        <w:fldChar w:fldCharType="begin"/>
      </w:r>
      <w:r>
        <w:rPr>
          <w:noProof/>
        </w:rPr>
        <w:instrText xml:space="preserve"> PAGEREF _Toc484442675 \h </w:instrText>
      </w:r>
      <w:r>
        <w:rPr>
          <w:noProof/>
        </w:rPr>
      </w:r>
      <w:r>
        <w:rPr>
          <w:noProof/>
        </w:rPr>
        <w:fldChar w:fldCharType="separate"/>
      </w:r>
      <w:r w:rsidR="00636F2E">
        <w:rPr>
          <w:noProof/>
        </w:rPr>
        <w:t>6</w:t>
      </w:r>
      <w:r>
        <w:rPr>
          <w:noProof/>
        </w:rPr>
        <w:fldChar w:fldCharType="end"/>
      </w:r>
    </w:p>
    <w:p w:rsidR="00334F06" w:rsidRDefault="00334F06">
      <w:pPr>
        <w:pStyle w:val="TDC1"/>
        <w:tabs>
          <w:tab w:val="left" w:pos="432"/>
        </w:tabs>
        <w:rPr>
          <w:rFonts w:asciiTheme="minorHAnsi" w:eastAsiaTheme="minorEastAsia" w:hAnsiTheme="minorHAnsi" w:cstheme="minorBidi"/>
          <w:noProof/>
          <w:sz w:val="22"/>
          <w:szCs w:val="22"/>
          <w:lang w:val="es-GT" w:eastAsia="es-GT"/>
        </w:rPr>
      </w:pPr>
      <w:r w:rsidRPr="00F3216F">
        <w:rPr>
          <w:noProof/>
          <w:lang w:val="es-GT"/>
        </w:rPr>
        <w:t>6.</w:t>
      </w:r>
      <w:r>
        <w:rPr>
          <w:rFonts w:asciiTheme="minorHAnsi" w:eastAsiaTheme="minorEastAsia" w:hAnsiTheme="minorHAnsi" w:cstheme="minorBidi"/>
          <w:noProof/>
          <w:sz w:val="22"/>
          <w:szCs w:val="22"/>
          <w:lang w:val="es-GT" w:eastAsia="es-GT"/>
        </w:rPr>
        <w:tab/>
      </w:r>
      <w:r w:rsidRPr="00F3216F">
        <w:rPr>
          <w:noProof/>
          <w:lang w:val="es-GT"/>
        </w:rPr>
        <w:t>Puntos de Extensión</w:t>
      </w:r>
      <w:r>
        <w:rPr>
          <w:noProof/>
        </w:rPr>
        <w:tab/>
      </w:r>
      <w:r>
        <w:rPr>
          <w:noProof/>
        </w:rPr>
        <w:fldChar w:fldCharType="begin"/>
      </w:r>
      <w:r>
        <w:rPr>
          <w:noProof/>
        </w:rPr>
        <w:instrText xml:space="preserve"> PAGEREF _Toc484442676 \h </w:instrText>
      </w:r>
      <w:r>
        <w:rPr>
          <w:noProof/>
        </w:rPr>
      </w:r>
      <w:r>
        <w:rPr>
          <w:noProof/>
        </w:rPr>
        <w:fldChar w:fldCharType="separate"/>
      </w:r>
      <w:r w:rsidR="00636F2E">
        <w:rPr>
          <w:noProof/>
        </w:rPr>
        <w:t>6</w:t>
      </w:r>
      <w:r>
        <w:rPr>
          <w:noProof/>
        </w:rPr>
        <w:fldChar w:fldCharType="end"/>
      </w:r>
    </w:p>
    <w:p w:rsidR="00334F06" w:rsidRDefault="00334F06">
      <w:pPr>
        <w:pStyle w:val="TDC2"/>
        <w:tabs>
          <w:tab w:val="left" w:pos="1000"/>
        </w:tabs>
        <w:rPr>
          <w:rFonts w:asciiTheme="minorHAnsi" w:eastAsiaTheme="minorEastAsia" w:hAnsiTheme="minorHAnsi" w:cstheme="minorBidi"/>
          <w:noProof/>
          <w:sz w:val="22"/>
          <w:szCs w:val="22"/>
          <w:lang w:val="es-GT" w:eastAsia="es-GT"/>
        </w:rPr>
      </w:pPr>
      <w:r w:rsidRPr="00F3216F">
        <w:rPr>
          <w:noProof/>
          <w:lang w:val="es-GT"/>
        </w:rPr>
        <w:t>6.1</w:t>
      </w:r>
      <w:r>
        <w:rPr>
          <w:rFonts w:asciiTheme="minorHAnsi" w:eastAsiaTheme="minorEastAsia" w:hAnsiTheme="minorHAnsi" w:cstheme="minorBidi"/>
          <w:noProof/>
          <w:sz w:val="22"/>
          <w:szCs w:val="22"/>
          <w:lang w:val="es-GT" w:eastAsia="es-GT"/>
        </w:rPr>
        <w:tab/>
      </w:r>
      <w:r w:rsidRPr="00F3216F">
        <w:rPr>
          <w:noProof/>
          <w:lang w:val="es-GT"/>
        </w:rPr>
        <w:t>Préstamos</w:t>
      </w:r>
      <w:r>
        <w:rPr>
          <w:noProof/>
        </w:rPr>
        <w:tab/>
      </w:r>
      <w:r>
        <w:rPr>
          <w:noProof/>
        </w:rPr>
        <w:fldChar w:fldCharType="begin"/>
      </w:r>
      <w:r>
        <w:rPr>
          <w:noProof/>
        </w:rPr>
        <w:instrText xml:space="preserve"> PAGEREF _Toc484442677 \h </w:instrText>
      </w:r>
      <w:r>
        <w:rPr>
          <w:noProof/>
        </w:rPr>
      </w:r>
      <w:r>
        <w:rPr>
          <w:noProof/>
        </w:rPr>
        <w:fldChar w:fldCharType="separate"/>
      </w:r>
      <w:r w:rsidR="00636F2E">
        <w:rPr>
          <w:noProof/>
        </w:rPr>
        <w:t>6</w:t>
      </w:r>
      <w:r>
        <w:rPr>
          <w:noProof/>
        </w:rPr>
        <w:fldChar w:fldCharType="end"/>
      </w:r>
    </w:p>
    <w:p w:rsidR="00B11860" w:rsidRPr="004105E1" w:rsidRDefault="009A1171">
      <w:pPr>
        <w:pStyle w:val="Ttulo"/>
        <w:rPr>
          <w:lang w:val="es-GT"/>
        </w:rPr>
      </w:pPr>
      <w:r w:rsidRPr="004105E1">
        <w:rPr>
          <w:rFonts w:ascii="Times New Roman" w:hAnsi="Times New Roman"/>
          <w:sz w:val="20"/>
          <w:lang w:val="es-GT"/>
        </w:rPr>
        <w:fldChar w:fldCharType="end"/>
      </w:r>
      <w:r w:rsidRPr="004105E1">
        <w:rPr>
          <w:lang w:val="es-GT"/>
        </w:rPr>
        <w:br w:type="page"/>
      </w:r>
      <w:r w:rsidRPr="004105E1">
        <w:rPr>
          <w:lang w:val="es-GT"/>
        </w:rPr>
        <w:lastRenderedPageBreak/>
        <w:fldChar w:fldCharType="begin"/>
      </w:r>
      <w:r w:rsidRPr="004105E1">
        <w:rPr>
          <w:lang w:val="es-GT"/>
        </w:rPr>
        <w:instrText xml:space="preserve">title  \* Mergeformat </w:instrText>
      </w:r>
      <w:r w:rsidRPr="004105E1">
        <w:rPr>
          <w:lang w:val="es-GT"/>
        </w:rPr>
        <w:fldChar w:fldCharType="separate"/>
      </w:r>
      <w:r w:rsidR="000E1CD6" w:rsidRPr="004105E1">
        <w:rPr>
          <w:lang w:val="es-GT"/>
        </w:rPr>
        <w:t xml:space="preserve">Especificación de caso de uso: </w:t>
      </w:r>
      <w:r w:rsidRPr="004105E1">
        <w:rPr>
          <w:lang w:val="es-GT"/>
        </w:rPr>
        <w:fldChar w:fldCharType="end"/>
      </w:r>
      <w:r w:rsidR="00927DB4">
        <w:rPr>
          <w:lang w:val="es-GT"/>
        </w:rPr>
        <w:t>Gestionar componentes</w:t>
      </w:r>
    </w:p>
    <w:p w:rsidR="00B11860" w:rsidRPr="004105E1" w:rsidRDefault="00B11860">
      <w:pPr>
        <w:pStyle w:val="InfoBlue"/>
        <w:rPr>
          <w:lang w:val="es-GT"/>
        </w:rPr>
      </w:pPr>
    </w:p>
    <w:p w:rsidR="00B11860" w:rsidRPr="004105E1" w:rsidRDefault="004A3AFA" w:rsidP="00DD3B1F">
      <w:pPr>
        <w:pStyle w:val="Ttulo1"/>
        <w:jc w:val="both"/>
        <w:rPr>
          <w:lang w:val="es-GT"/>
        </w:rPr>
      </w:pPr>
      <w:bookmarkStart w:id="1" w:name="_Toc423410238"/>
      <w:bookmarkStart w:id="2" w:name="_Toc425054504"/>
      <w:bookmarkStart w:id="3" w:name="_Toc484442660"/>
      <w:r w:rsidRPr="004105E1">
        <w:rPr>
          <w:lang w:val="es-GT"/>
        </w:rPr>
        <w:t xml:space="preserve">Gestionar </w:t>
      </w:r>
      <w:r w:rsidR="00443EEA">
        <w:rPr>
          <w:lang w:val="es-GT"/>
        </w:rPr>
        <w:t>co</w:t>
      </w:r>
      <w:r w:rsidR="00927DB4">
        <w:rPr>
          <w:lang w:val="es-GT"/>
        </w:rPr>
        <w:t>mponentes</w:t>
      </w:r>
      <w:bookmarkEnd w:id="3"/>
    </w:p>
    <w:p w:rsidR="00B11860" w:rsidRPr="004105E1" w:rsidRDefault="004A3AFA" w:rsidP="00DD3B1F">
      <w:pPr>
        <w:pStyle w:val="Ttulo2"/>
        <w:jc w:val="both"/>
        <w:rPr>
          <w:lang w:val="es-GT"/>
        </w:rPr>
      </w:pPr>
      <w:bookmarkStart w:id="4" w:name="_Toc484442661"/>
      <w:bookmarkEnd w:id="1"/>
      <w:bookmarkEnd w:id="2"/>
      <w:r w:rsidRPr="004105E1">
        <w:rPr>
          <w:lang w:val="es-GT"/>
        </w:rPr>
        <w:t>Descripción</w:t>
      </w:r>
      <w:bookmarkEnd w:id="4"/>
    </w:p>
    <w:p w:rsidR="004A3AFA" w:rsidRPr="004105E1" w:rsidRDefault="004A3AFA" w:rsidP="00DD3B1F">
      <w:pPr>
        <w:pStyle w:val="Textoindependiente"/>
        <w:jc w:val="both"/>
        <w:rPr>
          <w:lang w:val="es-GT"/>
        </w:rPr>
      </w:pPr>
      <w:r w:rsidRPr="004105E1">
        <w:rPr>
          <w:lang w:val="es-GT"/>
        </w:rPr>
        <w:t>En este escenario los usuarios pueden acceder a la informaci</w:t>
      </w:r>
      <w:r w:rsidR="00443EEA">
        <w:rPr>
          <w:lang w:val="es-GT"/>
        </w:rPr>
        <w:t>ón de lo</w:t>
      </w:r>
      <w:r w:rsidRPr="004105E1">
        <w:rPr>
          <w:lang w:val="es-GT"/>
        </w:rPr>
        <w:t xml:space="preserve">s </w:t>
      </w:r>
      <w:r w:rsidR="00C857EB">
        <w:rPr>
          <w:lang w:val="es-GT"/>
        </w:rPr>
        <w:t>componentes</w:t>
      </w:r>
      <w:r w:rsidR="00443EEA">
        <w:rPr>
          <w:lang w:val="es-GT"/>
        </w:rPr>
        <w:t xml:space="preserve"> que están involucrados en la ejecución de los préstamos, dentro del concepto de est</w:t>
      </w:r>
      <w:r w:rsidR="00106B3D">
        <w:rPr>
          <w:lang w:val="es-GT"/>
        </w:rPr>
        <w:t xml:space="preserve">os </w:t>
      </w:r>
      <w:r w:rsidR="00C857EB">
        <w:rPr>
          <w:lang w:val="es-GT"/>
        </w:rPr>
        <w:t>componentes</w:t>
      </w:r>
      <w:r w:rsidR="00106B3D">
        <w:rPr>
          <w:lang w:val="es-GT"/>
        </w:rPr>
        <w:t>, la información consiste en datos</w:t>
      </w:r>
      <w:r w:rsidR="00C857EB">
        <w:rPr>
          <w:lang w:val="es-GT"/>
        </w:rPr>
        <w:t xml:space="preserve"> que</w:t>
      </w:r>
      <w:r w:rsidR="00106B3D">
        <w:rPr>
          <w:lang w:val="es-GT"/>
        </w:rPr>
        <w:t xml:space="preserve"> </w:t>
      </w:r>
      <w:r w:rsidR="00C857EB">
        <w:rPr>
          <w:lang w:val="es-GT"/>
        </w:rPr>
        <w:t>representan elementos conceptuales lo suficientemente marcados, que dictan la naturaleza de cada actividad, productos y riesgos.</w:t>
      </w:r>
    </w:p>
    <w:p w:rsidR="00B11860" w:rsidRPr="004105E1" w:rsidRDefault="009A1171" w:rsidP="00DD3B1F">
      <w:pPr>
        <w:pStyle w:val="Ttulo1"/>
        <w:widowControl/>
        <w:jc w:val="both"/>
        <w:rPr>
          <w:lang w:val="es-GT"/>
        </w:rPr>
      </w:pPr>
      <w:bookmarkStart w:id="5" w:name="_Toc423410239"/>
      <w:bookmarkStart w:id="6" w:name="_Toc425054505"/>
      <w:bookmarkStart w:id="7" w:name="_Toc484442662"/>
      <w:r w:rsidRPr="004105E1">
        <w:rPr>
          <w:lang w:val="es-GT"/>
        </w:rPr>
        <w:t>F</w:t>
      </w:r>
      <w:bookmarkEnd w:id="5"/>
      <w:bookmarkEnd w:id="6"/>
      <w:r w:rsidR="004A3AFA" w:rsidRPr="004105E1">
        <w:rPr>
          <w:lang w:val="es-GT"/>
        </w:rPr>
        <w:t xml:space="preserve">lujo de </w:t>
      </w:r>
      <w:r w:rsidR="00A80C72">
        <w:rPr>
          <w:lang w:val="es-GT"/>
        </w:rPr>
        <w:t>eventos</w:t>
      </w:r>
      <w:bookmarkEnd w:id="7"/>
    </w:p>
    <w:p w:rsidR="00B11860" w:rsidRPr="004105E1" w:rsidRDefault="004A3AFA" w:rsidP="00DD3B1F">
      <w:pPr>
        <w:pStyle w:val="Ttulo2"/>
        <w:widowControl/>
        <w:jc w:val="both"/>
        <w:rPr>
          <w:lang w:val="es-GT"/>
        </w:rPr>
      </w:pPr>
      <w:bookmarkStart w:id="8" w:name="_Toc484442663"/>
      <w:r w:rsidRPr="004105E1">
        <w:rPr>
          <w:lang w:val="es-GT"/>
        </w:rPr>
        <w:t>Flujo básico</w:t>
      </w:r>
      <w:bookmarkEnd w:id="8"/>
      <w:r w:rsidR="009A1171" w:rsidRPr="004105E1">
        <w:rPr>
          <w:lang w:val="es-GT"/>
        </w:rPr>
        <w:t xml:space="preserve"> </w:t>
      </w:r>
    </w:p>
    <w:p w:rsidR="00E40E5C" w:rsidRPr="004105E1" w:rsidRDefault="00E40E5C" w:rsidP="00DD3B1F">
      <w:pPr>
        <w:pStyle w:val="Textoindependiente"/>
        <w:jc w:val="both"/>
        <w:rPr>
          <w:lang w:val="es-GT"/>
        </w:rPr>
      </w:pPr>
      <w:r w:rsidRPr="004105E1">
        <w:rPr>
          <w:lang w:val="es-GT"/>
        </w:rPr>
        <w:t xml:space="preserve">El proceso inicia cuando el usuario </w:t>
      </w:r>
      <w:r w:rsidR="00106B3D">
        <w:rPr>
          <w:lang w:val="es-GT"/>
        </w:rPr>
        <w:t xml:space="preserve">entra al contexto de </w:t>
      </w:r>
      <w:r w:rsidR="00927DB4">
        <w:rPr>
          <w:lang w:val="es-GT"/>
        </w:rPr>
        <w:t>componentes</w:t>
      </w:r>
      <w:r w:rsidRPr="004105E1">
        <w:rPr>
          <w:lang w:val="es-GT"/>
        </w:rPr>
        <w:t xml:space="preserve">, de un inicio se puede observar una lista de las </w:t>
      </w:r>
      <w:r w:rsidR="00927DB4">
        <w:rPr>
          <w:lang w:val="es-GT"/>
        </w:rPr>
        <w:t>compontes</w:t>
      </w:r>
      <w:r w:rsidRPr="004105E1">
        <w:rPr>
          <w:lang w:val="es-GT"/>
        </w:rPr>
        <w:t xml:space="preserve"> registra</w:t>
      </w:r>
      <w:r w:rsidR="006B4FA7">
        <w:rPr>
          <w:lang w:val="es-GT"/>
        </w:rPr>
        <w:t xml:space="preserve">dos </w:t>
      </w:r>
      <w:r w:rsidR="00927DB4">
        <w:rPr>
          <w:lang w:val="es-GT"/>
        </w:rPr>
        <w:t>para un determinado préstamo</w:t>
      </w:r>
      <w:r w:rsidRPr="004105E1">
        <w:rPr>
          <w:lang w:val="es-GT"/>
        </w:rPr>
        <w:t>.</w:t>
      </w:r>
    </w:p>
    <w:p w:rsidR="00AA05A1" w:rsidRPr="004105E1" w:rsidRDefault="00927DB4" w:rsidP="00DD3B1F">
      <w:pPr>
        <w:pStyle w:val="Textoindependiente"/>
        <w:jc w:val="both"/>
        <w:rPr>
          <w:lang w:val="es-GT"/>
        </w:rPr>
      </w:pPr>
      <w:r>
        <w:rPr>
          <w:noProof/>
          <w:lang w:val="es-GT" w:eastAsia="es-GT"/>
        </w:rPr>
        <w:drawing>
          <wp:inline distT="0" distB="0" distL="0" distR="0" wp14:anchorId="7069C80D" wp14:editId="252C9E00">
            <wp:extent cx="5387975" cy="3256915"/>
            <wp:effectExtent l="0" t="0" r="317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975" cy="3256915"/>
                    </a:xfrm>
                    <a:prstGeom prst="rect">
                      <a:avLst/>
                    </a:prstGeom>
                    <a:noFill/>
                    <a:ln>
                      <a:noFill/>
                    </a:ln>
                  </pic:spPr>
                </pic:pic>
              </a:graphicData>
            </a:graphic>
          </wp:inline>
        </w:drawing>
      </w:r>
    </w:p>
    <w:p w:rsidR="00E40E5C" w:rsidRPr="004105E1" w:rsidRDefault="006B4FA7" w:rsidP="00DD3B1F">
      <w:pPr>
        <w:pStyle w:val="Textoindependiente"/>
        <w:numPr>
          <w:ilvl w:val="0"/>
          <w:numId w:val="22"/>
        </w:numPr>
        <w:jc w:val="both"/>
        <w:rPr>
          <w:lang w:val="es-GT"/>
        </w:rPr>
      </w:pPr>
      <w:r>
        <w:rPr>
          <w:lang w:val="es-GT"/>
        </w:rPr>
        <w:t xml:space="preserve">Entrar a la vista de </w:t>
      </w:r>
      <w:r w:rsidR="00927DB4">
        <w:rPr>
          <w:lang w:val="es-GT"/>
        </w:rPr>
        <w:t>componentes</w:t>
      </w:r>
    </w:p>
    <w:p w:rsidR="00B21823" w:rsidRPr="004105E1" w:rsidRDefault="00B21823" w:rsidP="00DD3B1F">
      <w:pPr>
        <w:pStyle w:val="Textoindependiente"/>
        <w:numPr>
          <w:ilvl w:val="0"/>
          <w:numId w:val="22"/>
        </w:numPr>
        <w:jc w:val="both"/>
        <w:rPr>
          <w:lang w:val="es-GT"/>
        </w:rPr>
      </w:pPr>
      <w:r w:rsidRPr="004105E1">
        <w:rPr>
          <w:lang w:val="es-GT"/>
        </w:rPr>
        <w:t xml:space="preserve">Visualizar botones de acceso a otras operaciones </w:t>
      </w:r>
      <w:r w:rsidR="006B4FA7">
        <w:rPr>
          <w:lang w:val="es-GT"/>
        </w:rPr>
        <w:t xml:space="preserve">contempladas </w:t>
      </w:r>
      <w:r w:rsidR="004B24F8">
        <w:rPr>
          <w:lang w:val="es-GT"/>
        </w:rPr>
        <w:t xml:space="preserve">dentro del escenario de </w:t>
      </w:r>
      <w:r w:rsidR="006B4FA7">
        <w:rPr>
          <w:lang w:val="es-GT"/>
        </w:rPr>
        <w:t xml:space="preserve">gestión de </w:t>
      </w:r>
      <w:r w:rsidR="00927DB4">
        <w:rPr>
          <w:lang w:val="es-GT"/>
        </w:rPr>
        <w:t>componentes</w:t>
      </w:r>
      <w:r w:rsidRPr="004105E1">
        <w:rPr>
          <w:lang w:val="es-GT"/>
        </w:rPr>
        <w:t xml:space="preserve">. </w:t>
      </w:r>
    </w:p>
    <w:p w:rsidR="00B21823" w:rsidRPr="004105E1" w:rsidRDefault="00B21823" w:rsidP="00DD3B1F">
      <w:pPr>
        <w:pStyle w:val="Textoindependiente"/>
        <w:numPr>
          <w:ilvl w:val="0"/>
          <w:numId w:val="22"/>
        </w:numPr>
        <w:jc w:val="both"/>
        <w:rPr>
          <w:lang w:val="es-GT"/>
        </w:rPr>
      </w:pPr>
      <w:r w:rsidRPr="004105E1">
        <w:rPr>
          <w:lang w:val="es-GT"/>
        </w:rPr>
        <w:t xml:space="preserve">Buscar </w:t>
      </w:r>
      <w:r w:rsidR="006B4FA7">
        <w:rPr>
          <w:lang w:val="es-GT"/>
        </w:rPr>
        <w:t xml:space="preserve">un </w:t>
      </w:r>
      <w:r w:rsidR="00927DB4">
        <w:rPr>
          <w:lang w:val="es-GT"/>
        </w:rPr>
        <w:t>componente</w:t>
      </w:r>
      <w:r w:rsidR="006B4FA7">
        <w:rPr>
          <w:lang w:val="es-GT"/>
        </w:rPr>
        <w:t xml:space="preserve"> en</w:t>
      </w:r>
      <w:r w:rsidRPr="004105E1">
        <w:rPr>
          <w:lang w:val="es-GT"/>
        </w:rPr>
        <w:t xml:space="preserve"> </w:t>
      </w:r>
      <w:r w:rsidR="006B4FA7">
        <w:rPr>
          <w:lang w:val="es-GT"/>
        </w:rPr>
        <w:t>particular</w:t>
      </w:r>
      <w:r w:rsidRPr="004105E1">
        <w:rPr>
          <w:lang w:val="es-GT"/>
        </w:rPr>
        <w:t>.</w:t>
      </w:r>
    </w:p>
    <w:p w:rsidR="00B11860" w:rsidRPr="004105E1" w:rsidRDefault="00B21823" w:rsidP="00DD3B1F">
      <w:pPr>
        <w:pStyle w:val="Ttulo2"/>
        <w:widowControl/>
        <w:jc w:val="both"/>
        <w:rPr>
          <w:lang w:val="es-GT"/>
        </w:rPr>
      </w:pPr>
      <w:bookmarkStart w:id="9" w:name="_Toc484442664"/>
      <w:r w:rsidRPr="004105E1">
        <w:rPr>
          <w:lang w:val="es-GT"/>
        </w:rPr>
        <w:t>Flujos alternativos</w:t>
      </w:r>
      <w:bookmarkEnd w:id="9"/>
    </w:p>
    <w:p w:rsidR="00B11860" w:rsidRPr="004105E1" w:rsidRDefault="00B21823" w:rsidP="00DD3B1F">
      <w:pPr>
        <w:pStyle w:val="Ttulo3"/>
        <w:widowControl/>
        <w:jc w:val="both"/>
        <w:rPr>
          <w:lang w:val="es-GT"/>
        </w:rPr>
      </w:pPr>
      <w:bookmarkStart w:id="10" w:name="_Toc484442665"/>
      <w:r w:rsidRPr="004105E1">
        <w:rPr>
          <w:lang w:val="es-GT"/>
        </w:rPr>
        <w:t xml:space="preserve">Actualizar datos de </w:t>
      </w:r>
      <w:r w:rsidR="00927DB4">
        <w:rPr>
          <w:lang w:val="es-GT"/>
        </w:rPr>
        <w:t>componente</w:t>
      </w:r>
      <w:bookmarkEnd w:id="10"/>
    </w:p>
    <w:p w:rsidR="00A140C5" w:rsidRPr="004105E1" w:rsidRDefault="00B33ED9" w:rsidP="00DD3B1F">
      <w:pPr>
        <w:pStyle w:val="Prrafodelista"/>
        <w:numPr>
          <w:ilvl w:val="0"/>
          <w:numId w:val="23"/>
        </w:numPr>
        <w:jc w:val="both"/>
        <w:rPr>
          <w:lang w:val="es-GT"/>
        </w:rPr>
      </w:pPr>
      <w:r w:rsidRPr="004105E1">
        <w:rPr>
          <w:lang w:val="es-GT"/>
        </w:rPr>
        <w:t>El usuario s</w:t>
      </w:r>
      <w:r w:rsidR="004B24F8">
        <w:rPr>
          <w:lang w:val="es-GT"/>
        </w:rPr>
        <w:t xml:space="preserve">elecciona un </w:t>
      </w:r>
      <w:r w:rsidR="00927DB4">
        <w:rPr>
          <w:lang w:val="es-GT"/>
        </w:rPr>
        <w:t>componente</w:t>
      </w:r>
      <w:r w:rsidR="004B24F8">
        <w:rPr>
          <w:lang w:val="es-GT"/>
        </w:rPr>
        <w:t xml:space="preserve"> </w:t>
      </w:r>
      <w:r w:rsidR="00A140C5" w:rsidRPr="004105E1">
        <w:rPr>
          <w:lang w:val="es-GT"/>
        </w:rPr>
        <w:t>de la lista.</w:t>
      </w:r>
    </w:p>
    <w:p w:rsidR="00A140C5" w:rsidRPr="004105E1" w:rsidRDefault="004B24F8" w:rsidP="00DD3B1F">
      <w:pPr>
        <w:pStyle w:val="Prrafodelista"/>
        <w:numPr>
          <w:ilvl w:val="0"/>
          <w:numId w:val="23"/>
        </w:numPr>
        <w:jc w:val="both"/>
        <w:rPr>
          <w:lang w:val="es-GT"/>
        </w:rPr>
      </w:pPr>
      <w:r>
        <w:rPr>
          <w:lang w:val="es-GT"/>
        </w:rPr>
        <w:t xml:space="preserve">Solicita editar el </w:t>
      </w:r>
      <w:r w:rsidR="00927DB4">
        <w:rPr>
          <w:lang w:val="es-GT"/>
        </w:rPr>
        <w:t>componente</w:t>
      </w:r>
      <w:r>
        <w:rPr>
          <w:lang w:val="es-GT"/>
        </w:rPr>
        <w:t xml:space="preserve"> seleccionado</w:t>
      </w:r>
      <w:r w:rsidR="00A140C5" w:rsidRPr="004105E1">
        <w:rPr>
          <w:lang w:val="es-GT"/>
        </w:rPr>
        <w:t>.</w:t>
      </w:r>
    </w:p>
    <w:p w:rsidR="00A140C5" w:rsidRPr="004105E1" w:rsidRDefault="00A140C5" w:rsidP="00DD3B1F">
      <w:pPr>
        <w:pStyle w:val="Prrafodelista"/>
        <w:numPr>
          <w:ilvl w:val="0"/>
          <w:numId w:val="23"/>
        </w:numPr>
        <w:jc w:val="both"/>
        <w:rPr>
          <w:lang w:val="es-GT"/>
        </w:rPr>
      </w:pPr>
      <w:r w:rsidRPr="004105E1">
        <w:rPr>
          <w:lang w:val="es-GT"/>
        </w:rPr>
        <w:t xml:space="preserve">Accede a la </w:t>
      </w:r>
      <w:r w:rsidR="00A928CB">
        <w:rPr>
          <w:lang w:val="es-GT"/>
        </w:rPr>
        <w:t xml:space="preserve">información del </w:t>
      </w:r>
      <w:r w:rsidR="00927DB4">
        <w:rPr>
          <w:lang w:val="es-GT"/>
        </w:rPr>
        <w:t>componente</w:t>
      </w:r>
      <w:r w:rsidRPr="004105E1">
        <w:rPr>
          <w:lang w:val="es-GT"/>
        </w:rPr>
        <w:t>.</w:t>
      </w:r>
    </w:p>
    <w:p w:rsidR="00B33ED9" w:rsidRPr="004105E1" w:rsidRDefault="00B33ED9" w:rsidP="00DD3B1F">
      <w:pPr>
        <w:pStyle w:val="Prrafodelista"/>
        <w:numPr>
          <w:ilvl w:val="0"/>
          <w:numId w:val="23"/>
        </w:numPr>
        <w:jc w:val="both"/>
        <w:rPr>
          <w:lang w:val="es-GT"/>
        </w:rPr>
      </w:pPr>
      <w:r w:rsidRPr="004105E1">
        <w:rPr>
          <w:lang w:val="es-GT"/>
        </w:rPr>
        <w:t>Cambia la información del campo o los campos que desee y pueda modificar (si desea).</w:t>
      </w:r>
    </w:p>
    <w:p w:rsidR="00B33ED9" w:rsidRPr="004105E1" w:rsidRDefault="00B33ED9" w:rsidP="00DD3B1F">
      <w:pPr>
        <w:pStyle w:val="Prrafodelista"/>
        <w:numPr>
          <w:ilvl w:val="0"/>
          <w:numId w:val="23"/>
        </w:numPr>
        <w:jc w:val="both"/>
        <w:rPr>
          <w:lang w:val="es-GT"/>
        </w:rPr>
      </w:pPr>
      <w:r w:rsidRPr="004105E1">
        <w:rPr>
          <w:lang w:val="es-GT"/>
        </w:rPr>
        <w:lastRenderedPageBreak/>
        <w:t>Guardar l</w:t>
      </w:r>
      <w:r w:rsidR="00A928CB">
        <w:rPr>
          <w:lang w:val="es-GT"/>
        </w:rPr>
        <w:t xml:space="preserve">a información actualizada del </w:t>
      </w:r>
      <w:r w:rsidR="00AD730F">
        <w:rPr>
          <w:lang w:val="es-GT"/>
        </w:rPr>
        <w:t>desembolso</w:t>
      </w:r>
      <w:r w:rsidR="00A928CB">
        <w:rPr>
          <w:lang w:val="es-GT"/>
        </w:rPr>
        <w:t xml:space="preserve"> </w:t>
      </w:r>
      <w:r w:rsidRPr="004105E1">
        <w:rPr>
          <w:lang w:val="es-GT"/>
        </w:rPr>
        <w:t xml:space="preserve">(si desea). </w:t>
      </w:r>
    </w:p>
    <w:p w:rsidR="00B33ED9" w:rsidRPr="004105E1" w:rsidRDefault="00B33ED9" w:rsidP="00DD3B1F">
      <w:pPr>
        <w:pStyle w:val="Ttulo4"/>
        <w:jc w:val="both"/>
        <w:rPr>
          <w:lang w:val="es-GT"/>
        </w:rPr>
      </w:pPr>
      <w:r w:rsidRPr="004105E1">
        <w:rPr>
          <w:lang w:val="es-GT"/>
        </w:rPr>
        <w:t>Sub</w:t>
      </w:r>
      <w:r w:rsidR="00797045" w:rsidRPr="004105E1">
        <w:rPr>
          <w:lang w:val="es-GT"/>
        </w:rPr>
        <w:t>-</w:t>
      </w:r>
      <w:r w:rsidRPr="004105E1">
        <w:rPr>
          <w:lang w:val="es-GT"/>
        </w:rPr>
        <w:t>flujo</w:t>
      </w:r>
    </w:p>
    <w:p w:rsidR="00B33ED9" w:rsidRPr="004105E1" w:rsidRDefault="00B33ED9" w:rsidP="00DD3B1F">
      <w:pPr>
        <w:pStyle w:val="Prrafodelista"/>
        <w:numPr>
          <w:ilvl w:val="0"/>
          <w:numId w:val="25"/>
        </w:numPr>
        <w:jc w:val="both"/>
        <w:rPr>
          <w:lang w:val="es-GT"/>
        </w:rPr>
      </w:pPr>
      <w:r w:rsidRPr="004105E1">
        <w:rPr>
          <w:lang w:val="es-GT"/>
        </w:rPr>
        <w:t>El sistema notificará si la operación ha sido realizada con éxito.</w:t>
      </w:r>
    </w:p>
    <w:p w:rsidR="00B33ED9" w:rsidRPr="004105E1" w:rsidRDefault="00B33ED9" w:rsidP="00DD3B1F">
      <w:pPr>
        <w:jc w:val="both"/>
        <w:rPr>
          <w:lang w:val="es-GT"/>
        </w:rPr>
      </w:pPr>
    </w:p>
    <w:p w:rsidR="00B11860" w:rsidRPr="004105E1" w:rsidRDefault="00B33ED9" w:rsidP="00DD3B1F">
      <w:pPr>
        <w:pStyle w:val="Ttulo3"/>
        <w:jc w:val="both"/>
        <w:rPr>
          <w:lang w:val="es-GT"/>
        </w:rPr>
      </w:pPr>
      <w:bookmarkStart w:id="11" w:name="_Toc484442666"/>
      <w:r w:rsidRPr="004105E1">
        <w:rPr>
          <w:lang w:val="es-GT"/>
        </w:rPr>
        <w:t xml:space="preserve">Crea </w:t>
      </w:r>
      <w:r w:rsidR="00927DB4">
        <w:rPr>
          <w:lang w:val="es-GT"/>
        </w:rPr>
        <w:t>componente</w:t>
      </w:r>
      <w:bookmarkEnd w:id="11"/>
    </w:p>
    <w:p w:rsidR="00B33ED9" w:rsidRPr="004105E1" w:rsidRDefault="00B33ED9" w:rsidP="00DD3B1F">
      <w:pPr>
        <w:pStyle w:val="Textoindependiente"/>
        <w:numPr>
          <w:ilvl w:val="0"/>
          <w:numId w:val="25"/>
        </w:numPr>
        <w:jc w:val="both"/>
        <w:rPr>
          <w:lang w:val="es-GT"/>
        </w:rPr>
      </w:pPr>
      <w:r w:rsidRPr="004105E1">
        <w:rPr>
          <w:lang w:val="es-GT"/>
        </w:rPr>
        <w:t>El usuario so</w:t>
      </w:r>
      <w:r w:rsidR="00A928CB">
        <w:rPr>
          <w:lang w:val="es-GT"/>
        </w:rPr>
        <w:t xml:space="preserve">licita crear un nuevo </w:t>
      </w:r>
      <w:r w:rsidR="00927DB4">
        <w:rPr>
          <w:lang w:val="es-GT"/>
        </w:rPr>
        <w:t>componente</w:t>
      </w:r>
      <w:r w:rsidR="00A928CB">
        <w:rPr>
          <w:lang w:val="es-GT"/>
        </w:rPr>
        <w:t>.</w:t>
      </w:r>
    </w:p>
    <w:p w:rsidR="00B33ED9" w:rsidRPr="004105E1" w:rsidRDefault="00B33ED9" w:rsidP="00DD3B1F">
      <w:pPr>
        <w:pStyle w:val="Textoindependiente"/>
        <w:numPr>
          <w:ilvl w:val="0"/>
          <w:numId w:val="25"/>
        </w:numPr>
        <w:jc w:val="both"/>
        <w:rPr>
          <w:lang w:val="es-GT"/>
        </w:rPr>
      </w:pPr>
      <w:r w:rsidRPr="004105E1">
        <w:rPr>
          <w:lang w:val="es-GT"/>
        </w:rPr>
        <w:t>Ingresa a la vista donde puede ingresar los campos d</w:t>
      </w:r>
      <w:r w:rsidR="00A928CB">
        <w:rPr>
          <w:lang w:val="es-GT"/>
        </w:rPr>
        <w:t xml:space="preserve">eseados para un nuevo </w:t>
      </w:r>
      <w:r w:rsidR="00927DB4">
        <w:rPr>
          <w:lang w:val="es-GT"/>
        </w:rPr>
        <w:t>componente</w:t>
      </w:r>
      <w:r w:rsidRPr="004105E1">
        <w:rPr>
          <w:lang w:val="es-GT"/>
        </w:rPr>
        <w:t>.</w:t>
      </w:r>
    </w:p>
    <w:p w:rsidR="00B33ED9" w:rsidRDefault="00797045" w:rsidP="00DD3B1F">
      <w:pPr>
        <w:pStyle w:val="Textoindependiente"/>
        <w:numPr>
          <w:ilvl w:val="0"/>
          <w:numId w:val="25"/>
        </w:numPr>
        <w:jc w:val="both"/>
        <w:rPr>
          <w:lang w:val="es-GT"/>
        </w:rPr>
      </w:pPr>
      <w:r w:rsidRPr="004105E1">
        <w:rPr>
          <w:lang w:val="es-GT"/>
        </w:rPr>
        <w:t>Ingresa la información necesari</w:t>
      </w:r>
      <w:r w:rsidR="00A928CB">
        <w:rPr>
          <w:lang w:val="es-GT"/>
        </w:rPr>
        <w:t xml:space="preserve">a para poder crear un </w:t>
      </w:r>
      <w:r w:rsidR="00927DB4">
        <w:rPr>
          <w:lang w:val="es-GT"/>
        </w:rPr>
        <w:t>componente</w:t>
      </w:r>
      <w:r w:rsidRPr="004105E1">
        <w:rPr>
          <w:lang w:val="es-GT"/>
        </w:rPr>
        <w:t>.</w:t>
      </w:r>
    </w:p>
    <w:p w:rsidR="00A928CB" w:rsidRPr="004105E1" w:rsidRDefault="00A928CB" w:rsidP="00DD3B1F">
      <w:pPr>
        <w:pStyle w:val="Textoindependiente"/>
        <w:numPr>
          <w:ilvl w:val="0"/>
          <w:numId w:val="25"/>
        </w:numPr>
        <w:jc w:val="both"/>
        <w:rPr>
          <w:lang w:val="es-GT"/>
        </w:rPr>
      </w:pPr>
      <w:r>
        <w:rPr>
          <w:lang w:val="es-GT"/>
        </w:rPr>
        <w:t xml:space="preserve">Enlaza la identidad del </w:t>
      </w:r>
      <w:r w:rsidR="00927DB4">
        <w:rPr>
          <w:lang w:val="es-GT"/>
        </w:rPr>
        <w:t>componente</w:t>
      </w:r>
      <w:r>
        <w:rPr>
          <w:lang w:val="es-GT"/>
        </w:rPr>
        <w:t xml:space="preserve"> con un usuario ya existente del sistema (si lo desea).</w:t>
      </w:r>
    </w:p>
    <w:p w:rsidR="00797045" w:rsidRPr="004105E1" w:rsidRDefault="00A928CB" w:rsidP="00DD3B1F">
      <w:pPr>
        <w:pStyle w:val="Textoindependiente"/>
        <w:numPr>
          <w:ilvl w:val="0"/>
          <w:numId w:val="25"/>
        </w:numPr>
        <w:jc w:val="both"/>
        <w:rPr>
          <w:lang w:val="es-GT"/>
        </w:rPr>
      </w:pPr>
      <w:r>
        <w:rPr>
          <w:lang w:val="es-GT"/>
        </w:rPr>
        <w:t xml:space="preserve">Guardar el nuevo </w:t>
      </w:r>
      <w:r w:rsidR="00927DB4">
        <w:rPr>
          <w:lang w:val="es-GT"/>
        </w:rPr>
        <w:t>componente</w:t>
      </w:r>
      <w:r>
        <w:rPr>
          <w:lang w:val="es-GT"/>
        </w:rPr>
        <w:t>.</w:t>
      </w:r>
    </w:p>
    <w:p w:rsidR="00800CCB" w:rsidRPr="004105E1" w:rsidRDefault="00797045" w:rsidP="00DD3B1F">
      <w:pPr>
        <w:pStyle w:val="Ttulo4"/>
        <w:jc w:val="both"/>
        <w:rPr>
          <w:lang w:val="es-GT"/>
        </w:rPr>
      </w:pPr>
      <w:r w:rsidRPr="004105E1">
        <w:rPr>
          <w:lang w:val="es-GT"/>
        </w:rPr>
        <w:t>Sub-flujo</w:t>
      </w:r>
    </w:p>
    <w:p w:rsidR="00797045" w:rsidRPr="004105E1" w:rsidRDefault="00797045" w:rsidP="00DD3B1F">
      <w:pPr>
        <w:pStyle w:val="Prrafodelista"/>
        <w:numPr>
          <w:ilvl w:val="0"/>
          <w:numId w:val="29"/>
        </w:numPr>
        <w:jc w:val="both"/>
        <w:rPr>
          <w:lang w:val="es-GT"/>
        </w:rPr>
      </w:pPr>
      <w:r w:rsidRPr="004105E1">
        <w:rPr>
          <w:lang w:val="es-GT"/>
        </w:rPr>
        <w:t>El sistema generará una notificación acerca del éxito de la</w:t>
      </w:r>
      <w:r w:rsidR="00A928CB">
        <w:rPr>
          <w:lang w:val="es-GT"/>
        </w:rPr>
        <w:t xml:space="preserve"> creación de un nuevo </w:t>
      </w:r>
      <w:r w:rsidR="00927DB4">
        <w:rPr>
          <w:lang w:val="es-GT"/>
        </w:rPr>
        <w:t>componente</w:t>
      </w:r>
      <w:r w:rsidRPr="004105E1">
        <w:rPr>
          <w:lang w:val="es-GT"/>
        </w:rPr>
        <w:t>.</w:t>
      </w:r>
    </w:p>
    <w:p w:rsidR="00800CCB" w:rsidRPr="004105E1" w:rsidRDefault="00797045" w:rsidP="00DD3B1F">
      <w:pPr>
        <w:pStyle w:val="Ttulo3"/>
        <w:jc w:val="both"/>
        <w:rPr>
          <w:lang w:val="es-GT"/>
        </w:rPr>
      </w:pPr>
      <w:bookmarkStart w:id="12" w:name="_Toc484442667"/>
      <w:r w:rsidRPr="004105E1">
        <w:rPr>
          <w:lang w:val="es-GT"/>
        </w:rPr>
        <w:t xml:space="preserve">Buscar  </w:t>
      </w:r>
      <w:r w:rsidR="00927DB4">
        <w:rPr>
          <w:lang w:val="es-GT"/>
        </w:rPr>
        <w:t>componente</w:t>
      </w:r>
      <w:bookmarkEnd w:id="12"/>
    </w:p>
    <w:p w:rsidR="00800CCB" w:rsidRPr="004105E1" w:rsidRDefault="00800CCB" w:rsidP="00DD3B1F">
      <w:pPr>
        <w:jc w:val="both"/>
        <w:rPr>
          <w:lang w:val="es-GT"/>
        </w:rPr>
      </w:pPr>
    </w:p>
    <w:p w:rsidR="00797045" w:rsidRPr="004105E1" w:rsidRDefault="00797045" w:rsidP="00DD3B1F">
      <w:pPr>
        <w:pStyle w:val="Textoindependiente"/>
        <w:numPr>
          <w:ilvl w:val="0"/>
          <w:numId w:val="29"/>
        </w:numPr>
        <w:jc w:val="both"/>
        <w:rPr>
          <w:lang w:val="es-GT"/>
        </w:rPr>
      </w:pPr>
      <w:r w:rsidRPr="004105E1">
        <w:rPr>
          <w:lang w:val="es-GT"/>
        </w:rPr>
        <w:t>El usuario</w:t>
      </w:r>
      <w:r w:rsidR="00800CCB" w:rsidRPr="004105E1">
        <w:rPr>
          <w:lang w:val="es-GT"/>
        </w:rPr>
        <w:t xml:space="preserve"> ingresa los parámetros para la búsqu</w:t>
      </w:r>
      <w:r w:rsidR="00A928CB">
        <w:rPr>
          <w:lang w:val="es-GT"/>
        </w:rPr>
        <w:t xml:space="preserve">eda de un determinado </w:t>
      </w:r>
      <w:r w:rsidR="00927DB4">
        <w:rPr>
          <w:lang w:val="es-GT"/>
        </w:rPr>
        <w:t>componente</w:t>
      </w:r>
      <w:r w:rsidR="00800CCB" w:rsidRPr="004105E1">
        <w:rPr>
          <w:lang w:val="es-GT"/>
        </w:rPr>
        <w:t>.</w:t>
      </w:r>
    </w:p>
    <w:p w:rsidR="00800CCB" w:rsidRPr="004105E1" w:rsidRDefault="00927DB4" w:rsidP="00DD3B1F">
      <w:pPr>
        <w:pStyle w:val="Textoindependiente"/>
        <w:numPr>
          <w:ilvl w:val="0"/>
          <w:numId w:val="29"/>
        </w:numPr>
        <w:jc w:val="both"/>
        <w:rPr>
          <w:lang w:val="es-GT"/>
        </w:rPr>
      </w:pPr>
      <w:r>
        <w:rPr>
          <w:lang w:val="es-GT"/>
        </w:rPr>
        <w:t>El sistema mostrará la serie de</w:t>
      </w:r>
      <w:r w:rsidR="00800CCB" w:rsidRPr="004105E1">
        <w:rPr>
          <w:lang w:val="es-GT"/>
        </w:rPr>
        <w:t xml:space="preserve"> </w:t>
      </w:r>
      <w:r>
        <w:rPr>
          <w:lang w:val="es-GT"/>
        </w:rPr>
        <w:t>componentes</w:t>
      </w:r>
      <w:r w:rsidR="00A928CB">
        <w:rPr>
          <w:lang w:val="es-GT"/>
        </w:rPr>
        <w:t xml:space="preserve"> </w:t>
      </w:r>
      <w:r w:rsidR="00800CCB" w:rsidRPr="004105E1">
        <w:rPr>
          <w:lang w:val="es-GT"/>
        </w:rPr>
        <w:t>como resultado de la coincidencia de los parámetros de la búsqueda.</w:t>
      </w:r>
    </w:p>
    <w:p w:rsidR="00800CCB" w:rsidRPr="004105E1" w:rsidRDefault="00800CCB" w:rsidP="00DD3B1F">
      <w:pPr>
        <w:pStyle w:val="Ttulo3"/>
        <w:jc w:val="both"/>
        <w:rPr>
          <w:lang w:val="es-GT"/>
        </w:rPr>
      </w:pPr>
      <w:bookmarkStart w:id="13" w:name="_Toc484442668"/>
      <w:r w:rsidRPr="004105E1">
        <w:rPr>
          <w:lang w:val="es-GT"/>
        </w:rPr>
        <w:t xml:space="preserve">Borrar </w:t>
      </w:r>
      <w:r w:rsidR="00927DB4">
        <w:rPr>
          <w:lang w:val="es-GT"/>
        </w:rPr>
        <w:t>componente</w:t>
      </w:r>
      <w:bookmarkEnd w:id="13"/>
    </w:p>
    <w:p w:rsidR="00800CCB" w:rsidRPr="004105E1" w:rsidRDefault="00800CCB" w:rsidP="00DD3B1F">
      <w:pPr>
        <w:pStyle w:val="Prrafodelista"/>
        <w:numPr>
          <w:ilvl w:val="0"/>
          <w:numId w:val="27"/>
        </w:numPr>
        <w:jc w:val="both"/>
        <w:rPr>
          <w:lang w:val="es-GT"/>
        </w:rPr>
      </w:pPr>
      <w:r w:rsidRPr="004105E1">
        <w:rPr>
          <w:lang w:val="es-GT"/>
        </w:rPr>
        <w:t>El u</w:t>
      </w:r>
      <w:r w:rsidR="00A928CB">
        <w:rPr>
          <w:lang w:val="es-GT"/>
        </w:rPr>
        <w:t xml:space="preserve">suario selecciona un </w:t>
      </w:r>
      <w:r w:rsidR="00927DB4">
        <w:rPr>
          <w:lang w:val="es-GT"/>
        </w:rPr>
        <w:t>componente</w:t>
      </w:r>
    </w:p>
    <w:p w:rsidR="00800CCB" w:rsidRDefault="00800CCB" w:rsidP="00DD3B1F">
      <w:pPr>
        <w:pStyle w:val="Prrafodelista"/>
        <w:numPr>
          <w:ilvl w:val="0"/>
          <w:numId w:val="27"/>
        </w:numPr>
        <w:jc w:val="both"/>
        <w:rPr>
          <w:lang w:val="es-GT"/>
        </w:rPr>
      </w:pPr>
      <w:r w:rsidRPr="004105E1">
        <w:rPr>
          <w:lang w:val="es-GT"/>
        </w:rPr>
        <w:t>Solicita eliminar l</w:t>
      </w:r>
      <w:r w:rsidR="00A928CB">
        <w:rPr>
          <w:lang w:val="es-GT"/>
        </w:rPr>
        <w:t xml:space="preserve">a información de dicho </w:t>
      </w:r>
      <w:r w:rsidR="00927DB4">
        <w:rPr>
          <w:lang w:val="es-GT"/>
        </w:rPr>
        <w:t>componente</w:t>
      </w:r>
      <w:r w:rsidRPr="004105E1">
        <w:rPr>
          <w:lang w:val="es-GT"/>
        </w:rPr>
        <w:t>.</w:t>
      </w:r>
    </w:p>
    <w:p w:rsidR="00A928CB" w:rsidRPr="004105E1" w:rsidRDefault="00A928CB" w:rsidP="00DD3B1F">
      <w:pPr>
        <w:pStyle w:val="Prrafodelista"/>
        <w:numPr>
          <w:ilvl w:val="0"/>
          <w:numId w:val="27"/>
        </w:numPr>
        <w:jc w:val="both"/>
        <w:rPr>
          <w:lang w:val="es-GT"/>
        </w:rPr>
      </w:pPr>
      <w:r>
        <w:rPr>
          <w:lang w:val="es-GT"/>
        </w:rPr>
        <w:t xml:space="preserve">Si el </w:t>
      </w:r>
      <w:r w:rsidR="00927DB4">
        <w:rPr>
          <w:lang w:val="es-GT"/>
        </w:rPr>
        <w:t>componente</w:t>
      </w:r>
      <w:r>
        <w:rPr>
          <w:lang w:val="es-GT"/>
        </w:rPr>
        <w:t xml:space="preserve"> está asociado con un usuario, ese vínculo ya no existirá.</w:t>
      </w:r>
    </w:p>
    <w:p w:rsidR="00800CCB" w:rsidRPr="004105E1" w:rsidRDefault="00800CCB" w:rsidP="00DD3B1F">
      <w:pPr>
        <w:pStyle w:val="Ttulo4"/>
        <w:jc w:val="both"/>
        <w:rPr>
          <w:lang w:val="es-GT"/>
        </w:rPr>
      </w:pPr>
      <w:r w:rsidRPr="004105E1">
        <w:rPr>
          <w:lang w:val="es-GT"/>
        </w:rPr>
        <w:t>Sub-flujo:</w:t>
      </w:r>
    </w:p>
    <w:p w:rsidR="00800CCB" w:rsidRPr="004105E1" w:rsidRDefault="00800CCB" w:rsidP="00DD3B1F">
      <w:pPr>
        <w:pStyle w:val="Prrafodelista"/>
        <w:numPr>
          <w:ilvl w:val="0"/>
          <w:numId w:val="28"/>
        </w:numPr>
        <w:jc w:val="both"/>
        <w:rPr>
          <w:lang w:val="es-GT"/>
        </w:rPr>
      </w:pPr>
      <w:r w:rsidRPr="004105E1">
        <w:rPr>
          <w:lang w:val="es-GT"/>
        </w:rPr>
        <w:t>El sistema mostrará una notificación de que si la operación ha sido completada con éxito.</w:t>
      </w:r>
    </w:p>
    <w:p w:rsidR="00800CCB" w:rsidRPr="004105E1" w:rsidRDefault="00800CCB" w:rsidP="00DD3B1F">
      <w:pPr>
        <w:pStyle w:val="Textoindependiente"/>
        <w:jc w:val="both"/>
        <w:rPr>
          <w:lang w:val="es-GT"/>
        </w:rPr>
      </w:pPr>
    </w:p>
    <w:p w:rsidR="00797045" w:rsidRPr="004105E1" w:rsidRDefault="00797045" w:rsidP="00DD3B1F">
      <w:pPr>
        <w:pStyle w:val="Textoindependiente"/>
        <w:jc w:val="both"/>
        <w:rPr>
          <w:lang w:val="es-GT"/>
        </w:rPr>
      </w:pPr>
    </w:p>
    <w:p w:rsidR="00B11860" w:rsidRPr="004105E1" w:rsidRDefault="00F2304A" w:rsidP="00DD3B1F">
      <w:pPr>
        <w:pStyle w:val="Ttulo1"/>
        <w:jc w:val="both"/>
        <w:rPr>
          <w:lang w:val="es-GT"/>
        </w:rPr>
      </w:pPr>
      <w:bookmarkStart w:id="14" w:name="_Toc484442669"/>
      <w:r w:rsidRPr="004105E1">
        <w:rPr>
          <w:lang w:val="es-GT"/>
        </w:rPr>
        <w:t>Requerimientos especiales.</w:t>
      </w:r>
      <w:bookmarkEnd w:id="14"/>
    </w:p>
    <w:p w:rsidR="00B11860" w:rsidRPr="004105E1" w:rsidRDefault="00927DB4" w:rsidP="00DD3B1F">
      <w:pPr>
        <w:pStyle w:val="Ttulo2"/>
        <w:widowControl/>
        <w:jc w:val="both"/>
        <w:rPr>
          <w:lang w:val="es-GT"/>
        </w:rPr>
      </w:pPr>
      <w:bookmarkStart w:id="15" w:name="_Toc484442670"/>
      <w:r>
        <w:rPr>
          <w:lang w:val="es-GT"/>
        </w:rPr>
        <w:t>Componente</w:t>
      </w:r>
      <w:bookmarkEnd w:id="15"/>
    </w:p>
    <w:p w:rsidR="00294530" w:rsidRPr="004105E1" w:rsidRDefault="00927DB4" w:rsidP="00DD3B1F">
      <w:pPr>
        <w:ind w:left="720"/>
        <w:jc w:val="both"/>
        <w:rPr>
          <w:lang w:val="es-GT"/>
        </w:rPr>
      </w:pPr>
      <w:r>
        <w:rPr>
          <w:lang w:val="es-GT"/>
        </w:rPr>
        <w:t>Un componente dentro de la planificación es aquello que hace una división l</w:t>
      </w:r>
      <w:r w:rsidR="00DE76C2">
        <w:rPr>
          <w:lang w:val="es-GT"/>
        </w:rPr>
        <w:t>ógica dentro de los diversos elementos</w:t>
      </w:r>
      <w:r>
        <w:rPr>
          <w:lang w:val="es-GT"/>
        </w:rPr>
        <w:t xml:space="preserve"> que conforman una planificación de ejecución de préstamo</w:t>
      </w:r>
      <w:r w:rsidR="00776CA7" w:rsidRPr="004105E1">
        <w:rPr>
          <w:lang w:val="es-GT"/>
        </w:rPr>
        <w:t>.</w:t>
      </w:r>
    </w:p>
    <w:p w:rsidR="00B11860" w:rsidRPr="004105E1" w:rsidRDefault="00B11860" w:rsidP="00DD3B1F">
      <w:pPr>
        <w:jc w:val="both"/>
        <w:rPr>
          <w:lang w:val="es-GT"/>
        </w:rPr>
      </w:pPr>
    </w:p>
    <w:p w:rsidR="00424768" w:rsidRPr="004105E1" w:rsidRDefault="00C145D3" w:rsidP="00DD3B1F">
      <w:pPr>
        <w:pStyle w:val="Ttulo1"/>
        <w:widowControl/>
        <w:jc w:val="both"/>
        <w:rPr>
          <w:lang w:val="es-GT"/>
        </w:rPr>
      </w:pPr>
      <w:bookmarkStart w:id="16" w:name="_Toc484442671"/>
      <w:r w:rsidRPr="004105E1">
        <w:rPr>
          <w:lang w:val="es-GT"/>
        </w:rPr>
        <w:t>Condiciones iniciales.</w:t>
      </w:r>
      <w:bookmarkEnd w:id="16"/>
      <w:r w:rsidR="00776CA7" w:rsidRPr="004105E1">
        <w:rPr>
          <w:lang w:val="es-GT"/>
        </w:rPr>
        <w:t xml:space="preserve"> </w:t>
      </w:r>
    </w:p>
    <w:p w:rsidR="00B11860" w:rsidRPr="004105E1" w:rsidRDefault="00DE76C2" w:rsidP="00DD3B1F">
      <w:pPr>
        <w:pStyle w:val="Ttulo2"/>
        <w:widowControl/>
        <w:jc w:val="both"/>
        <w:rPr>
          <w:lang w:val="es-GT"/>
        </w:rPr>
      </w:pPr>
      <w:bookmarkStart w:id="17" w:name="_Toc484442672"/>
      <w:r>
        <w:rPr>
          <w:lang w:val="es-GT"/>
        </w:rPr>
        <w:t>Préstamo</w:t>
      </w:r>
      <w:bookmarkEnd w:id="17"/>
    </w:p>
    <w:p w:rsidR="00776CA7" w:rsidRPr="004105E1" w:rsidRDefault="00025C69" w:rsidP="00DD3B1F">
      <w:pPr>
        <w:ind w:left="720"/>
        <w:jc w:val="both"/>
        <w:rPr>
          <w:lang w:val="es-GT"/>
        </w:rPr>
      </w:pPr>
      <w:r>
        <w:rPr>
          <w:lang w:val="es-GT"/>
        </w:rPr>
        <w:t>Un</w:t>
      </w:r>
      <w:r w:rsidR="00DE76C2">
        <w:rPr>
          <w:lang w:val="es-GT"/>
        </w:rPr>
        <w:t xml:space="preserve"> componente está ligado dentro de la estructura de un préstamo, por lo tanto, el componente tiene las mismas dependencias que tiene el pr</w:t>
      </w:r>
      <w:r w:rsidR="009D2C3A">
        <w:rPr>
          <w:lang w:val="es-GT"/>
        </w:rPr>
        <w:t>éstamo al cual pertenece.</w:t>
      </w:r>
    </w:p>
    <w:p w:rsidR="00B11860" w:rsidRPr="004105E1" w:rsidRDefault="00776CA7" w:rsidP="00DD3B1F">
      <w:pPr>
        <w:pStyle w:val="Ttulo1"/>
        <w:widowControl/>
        <w:jc w:val="both"/>
        <w:rPr>
          <w:lang w:val="es-GT"/>
        </w:rPr>
      </w:pPr>
      <w:bookmarkStart w:id="18" w:name="_Toc484442673"/>
      <w:r w:rsidRPr="004105E1">
        <w:rPr>
          <w:lang w:val="es-GT"/>
        </w:rPr>
        <w:t>Condiciones posteriores</w:t>
      </w:r>
      <w:bookmarkEnd w:id="18"/>
    </w:p>
    <w:p w:rsidR="00776CA7" w:rsidRPr="004105E1" w:rsidRDefault="00776CA7" w:rsidP="00DD3B1F">
      <w:pPr>
        <w:pStyle w:val="Textoindependiente"/>
        <w:jc w:val="both"/>
        <w:rPr>
          <w:lang w:val="es-GT"/>
        </w:rPr>
      </w:pPr>
    </w:p>
    <w:p w:rsidR="00B11860" w:rsidRPr="004105E1" w:rsidRDefault="009D2C3A" w:rsidP="00DD3B1F">
      <w:pPr>
        <w:pStyle w:val="Ttulo2"/>
        <w:widowControl/>
        <w:jc w:val="both"/>
        <w:rPr>
          <w:lang w:val="es-GT"/>
        </w:rPr>
      </w:pPr>
      <w:bookmarkStart w:id="19" w:name="_Toc484442674"/>
      <w:r>
        <w:rPr>
          <w:lang w:val="es-GT"/>
        </w:rPr>
        <w:t>Actividades</w:t>
      </w:r>
      <w:bookmarkEnd w:id="19"/>
    </w:p>
    <w:p w:rsidR="00776CA7" w:rsidRPr="004105E1" w:rsidRDefault="009D2C3A" w:rsidP="00DD3B1F">
      <w:pPr>
        <w:ind w:left="720"/>
        <w:jc w:val="both"/>
        <w:rPr>
          <w:lang w:val="es-GT"/>
        </w:rPr>
      </w:pPr>
      <w:r>
        <w:rPr>
          <w:lang w:val="es-GT"/>
        </w:rPr>
        <w:t>Existe una relaci</w:t>
      </w:r>
      <w:r w:rsidR="00B77C47">
        <w:rPr>
          <w:lang w:val="es-GT"/>
        </w:rPr>
        <w:t>ón directa entre los componentes y las actividades, un componente posee varias actividades dentro de su dominio conceptual, esto hace necesario tener en cuenta las relaciones en el momento de gestionar cada una de las partes implicadas</w:t>
      </w:r>
      <w:r w:rsidR="00CB787A">
        <w:rPr>
          <w:lang w:val="es-GT"/>
        </w:rPr>
        <w:t>.</w:t>
      </w:r>
    </w:p>
    <w:p w:rsidR="00776CA7" w:rsidRPr="004105E1" w:rsidRDefault="00776CA7" w:rsidP="00DD3B1F">
      <w:pPr>
        <w:jc w:val="both"/>
        <w:rPr>
          <w:lang w:val="es-GT"/>
        </w:rPr>
      </w:pPr>
    </w:p>
    <w:p w:rsidR="00776CA7" w:rsidRPr="004105E1" w:rsidRDefault="00B77C47" w:rsidP="00DD3B1F">
      <w:pPr>
        <w:pStyle w:val="Ttulo2"/>
        <w:jc w:val="both"/>
        <w:rPr>
          <w:lang w:val="es-GT"/>
        </w:rPr>
      </w:pPr>
      <w:bookmarkStart w:id="20" w:name="_Toc484442675"/>
      <w:r>
        <w:rPr>
          <w:lang w:val="es-GT"/>
        </w:rPr>
        <w:t>Riesgos</w:t>
      </w:r>
      <w:bookmarkEnd w:id="20"/>
    </w:p>
    <w:p w:rsidR="004105E1" w:rsidRPr="004105E1" w:rsidRDefault="00B77C47" w:rsidP="00DD3B1F">
      <w:pPr>
        <w:ind w:left="720"/>
        <w:jc w:val="both"/>
        <w:rPr>
          <w:lang w:val="es-GT"/>
        </w:rPr>
      </w:pPr>
      <w:r>
        <w:rPr>
          <w:lang w:val="es-GT"/>
        </w:rPr>
        <w:t xml:space="preserve">Siendo los componentes un elemento importante dentro de la planificación, en SIPRO, los componentes están relacionados con los riesgos ya que están englobados bajo la misma estructura programática. </w:t>
      </w:r>
    </w:p>
    <w:p w:rsidR="00B11860" w:rsidRPr="004105E1" w:rsidRDefault="004105E1" w:rsidP="00DD3B1F">
      <w:pPr>
        <w:pStyle w:val="Ttulo1"/>
        <w:jc w:val="both"/>
        <w:rPr>
          <w:lang w:val="es-GT"/>
        </w:rPr>
      </w:pPr>
      <w:bookmarkStart w:id="21" w:name="_Toc484442676"/>
      <w:r w:rsidRPr="004105E1">
        <w:rPr>
          <w:lang w:val="es-GT"/>
        </w:rPr>
        <w:t>Puntos de Extensión</w:t>
      </w:r>
      <w:bookmarkEnd w:id="21"/>
    </w:p>
    <w:p w:rsidR="004105E1" w:rsidRDefault="00B77C47" w:rsidP="00DD3B1F">
      <w:pPr>
        <w:pStyle w:val="Ttulo2"/>
        <w:jc w:val="both"/>
        <w:rPr>
          <w:lang w:val="es-GT"/>
        </w:rPr>
      </w:pPr>
      <w:bookmarkStart w:id="22" w:name="_Toc484442677"/>
      <w:r>
        <w:rPr>
          <w:lang w:val="es-GT"/>
        </w:rPr>
        <w:t>Préstamos</w:t>
      </w:r>
      <w:bookmarkEnd w:id="22"/>
    </w:p>
    <w:p w:rsidR="00CB787A" w:rsidRPr="00CB787A" w:rsidRDefault="00B77C47" w:rsidP="00DD3B1F">
      <w:pPr>
        <w:ind w:left="720"/>
        <w:jc w:val="both"/>
        <w:rPr>
          <w:lang w:val="es-GT"/>
        </w:rPr>
      </w:pPr>
      <w:r>
        <w:rPr>
          <w:lang w:val="es-GT"/>
        </w:rPr>
        <w:t>La gestión de componentes y su relación con la gestión de préstamos es directa, siendo la gestión de componentes accesible en la gestión de préstamos, lo mismo sucede para todas las estructuras programáticas contenidas dentro de los préstamos.</w:t>
      </w:r>
    </w:p>
    <w:p w:rsidR="00DA5AE5" w:rsidRPr="004105E1" w:rsidRDefault="00DA5AE5" w:rsidP="00DD3B1F">
      <w:pPr>
        <w:pStyle w:val="InfoBlue"/>
        <w:jc w:val="both"/>
        <w:rPr>
          <w:lang w:val="es-GT"/>
        </w:rPr>
      </w:pPr>
    </w:p>
    <w:sectPr w:rsidR="00DA5AE5" w:rsidRPr="004105E1">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856" w:rsidRDefault="000A6856">
      <w:pPr>
        <w:spacing w:line="240" w:lineRule="auto"/>
      </w:pPr>
      <w:r>
        <w:separator/>
      </w:r>
    </w:p>
  </w:endnote>
  <w:endnote w:type="continuationSeparator" w:id="0">
    <w:p w:rsidR="000A6856" w:rsidRDefault="000A6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60">
      <w:tc>
        <w:tcPr>
          <w:tcW w:w="3162" w:type="dxa"/>
          <w:tcBorders>
            <w:top w:val="nil"/>
            <w:left w:val="nil"/>
            <w:bottom w:val="nil"/>
            <w:right w:val="nil"/>
          </w:tcBorders>
        </w:tcPr>
        <w:p w:rsidR="00B11860" w:rsidRDefault="00DA5AE5">
          <w:pPr>
            <w:ind w:right="360"/>
            <w:rPr>
              <w:sz w:val="24"/>
            </w:rPr>
          </w:pPr>
          <w:proofErr w:type="spellStart"/>
          <w:r>
            <w:t>Confidencial</w:t>
          </w:r>
          <w:proofErr w:type="spellEnd"/>
        </w:p>
      </w:tc>
      <w:tc>
        <w:tcPr>
          <w:tcW w:w="3162" w:type="dxa"/>
          <w:tcBorders>
            <w:top w:val="nil"/>
            <w:left w:val="nil"/>
            <w:bottom w:val="nil"/>
            <w:right w:val="nil"/>
          </w:tcBorders>
        </w:tcPr>
        <w:p w:rsidR="00B11860" w:rsidRDefault="00DA5AE5" w:rsidP="00DA5AE5">
          <w:pPr>
            <w:jc w:val="center"/>
          </w:pPr>
          <w:r>
            <w:t>MINFIN</w:t>
          </w:r>
          <w:r w:rsidR="009A1171">
            <w:t xml:space="preserve">, </w:t>
          </w:r>
          <w:r w:rsidR="009A1171">
            <w:fldChar w:fldCharType="begin"/>
          </w:r>
          <w:r w:rsidR="009A1171">
            <w:instrText xml:space="preserve"> DATE \@ "yyyy" </w:instrText>
          </w:r>
          <w:r w:rsidR="009A1171">
            <w:fldChar w:fldCharType="separate"/>
          </w:r>
          <w:r w:rsidR="00636F2E">
            <w:rPr>
              <w:noProof/>
            </w:rPr>
            <w:t>2017</w:t>
          </w:r>
          <w:r w:rsidR="009A1171">
            <w:fldChar w:fldCharType="end"/>
          </w:r>
        </w:p>
      </w:tc>
      <w:tc>
        <w:tcPr>
          <w:tcW w:w="3162" w:type="dxa"/>
          <w:tcBorders>
            <w:top w:val="nil"/>
            <w:left w:val="nil"/>
            <w:bottom w:val="nil"/>
            <w:right w:val="nil"/>
          </w:tcBorders>
        </w:tcPr>
        <w:p w:rsidR="00B11860" w:rsidRDefault="00DA5AE5">
          <w:pPr>
            <w:jc w:val="right"/>
          </w:pPr>
          <w:proofErr w:type="spellStart"/>
          <w:r>
            <w:t>Página</w:t>
          </w:r>
          <w:proofErr w:type="spellEnd"/>
          <w:r w:rsidR="009A1171">
            <w:t xml:space="preserve"> </w:t>
          </w:r>
          <w:r w:rsidR="009A1171">
            <w:rPr>
              <w:rStyle w:val="Nmerodepgina"/>
            </w:rPr>
            <w:fldChar w:fldCharType="begin"/>
          </w:r>
          <w:r w:rsidR="009A1171">
            <w:rPr>
              <w:rStyle w:val="Nmerodepgina"/>
            </w:rPr>
            <w:instrText xml:space="preserve">page </w:instrText>
          </w:r>
          <w:r w:rsidR="009A1171">
            <w:rPr>
              <w:rStyle w:val="Nmerodepgina"/>
            </w:rPr>
            <w:fldChar w:fldCharType="separate"/>
          </w:r>
          <w:r w:rsidR="00B9683B">
            <w:rPr>
              <w:rStyle w:val="Nmerodepgina"/>
              <w:noProof/>
            </w:rPr>
            <w:t>2</w:t>
          </w:r>
          <w:r w:rsidR="009A1171">
            <w:rPr>
              <w:rStyle w:val="Nmerodepgina"/>
            </w:rPr>
            <w:fldChar w:fldCharType="end"/>
          </w:r>
        </w:p>
      </w:tc>
    </w:tr>
  </w:tbl>
  <w:p w:rsidR="00B11860" w:rsidRDefault="00B11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856" w:rsidRDefault="000A6856">
      <w:pPr>
        <w:spacing w:line="240" w:lineRule="auto"/>
      </w:pPr>
      <w:r>
        <w:separator/>
      </w:r>
    </w:p>
  </w:footnote>
  <w:footnote w:type="continuationSeparator" w:id="0">
    <w:p w:rsidR="000A6856" w:rsidRDefault="000A68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60" w:rsidRDefault="00B11860">
    <w:pPr>
      <w:rPr>
        <w:sz w:val="24"/>
      </w:rPr>
    </w:pPr>
  </w:p>
  <w:p w:rsidR="00B11860" w:rsidRDefault="00B11860">
    <w:pPr>
      <w:pBdr>
        <w:top w:val="single" w:sz="6" w:space="1" w:color="auto"/>
      </w:pBdr>
      <w:rPr>
        <w:sz w:val="24"/>
      </w:rPr>
    </w:pPr>
  </w:p>
  <w:p w:rsidR="00B11860" w:rsidRDefault="00DA5AE5">
    <w:pPr>
      <w:pBdr>
        <w:bottom w:val="single" w:sz="6" w:space="1" w:color="auto"/>
      </w:pBdr>
      <w:jc w:val="right"/>
      <w:rPr>
        <w:rFonts w:ascii="Arial" w:hAnsi="Arial"/>
        <w:b/>
        <w:sz w:val="36"/>
      </w:rPr>
    </w:pPr>
    <w:proofErr w:type="spellStart"/>
    <w:r>
      <w:rPr>
        <w:rFonts w:ascii="Arial" w:hAnsi="Arial"/>
        <w:b/>
        <w:sz w:val="36"/>
      </w:rPr>
      <w:t>Ministerio</w:t>
    </w:r>
    <w:proofErr w:type="spellEnd"/>
    <w:r>
      <w:rPr>
        <w:rFonts w:ascii="Arial" w:hAnsi="Arial"/>
        <w:b/>
        <w:sz w:val="36"/>
      </w:rPr>
      <w:t xml:space="preserve"> de </w:t>
    </w:r>
    <w:proofErr w:type="spellStart"/>
    <w:r>
      <w:rPr>
        <w:rFonts w:ascii="Arial" w:hAnsi="Arial"/>
        <w:b/>
        <w:sz w:val="36"/>
      </w:rPr>
      <w:t>Finanzas</w:t>
    </w:r>
    <w:proofErr w:type="spellEnd"/>
    <w:r>
      <w:rPr>
        <w:rFonts w:ascii="Arial" w:hAnsi="Arial"/>
        <w:b/>
        <w:sz w:val="36"/>
      </w:rPr>
      <w:t xml:space="preserve"> </w:t>
    </w:r>
    <w:proofErr w:type="spellStart"/>
    <w:r>
      <w:rPr>
        <w:rFonts w:ascii="Arial" w:hAnsi="Arial"/>
        <w:b/>
        <w:sz w:val="36"/>
      </w:rPr>
      <w:t>Públicas</w:t>
    </w:r>
    <w:proofErr w:type="spellEnd"/>
  </w:p>
  <w:p w:rsidR="00B11860" w:rsidRDefault="00B11860">
    <w:pPr>
      <w:pBdr>
        <w:bottom w:val="single" w:sz="6" w:space="1" w:color="auto"/>
      </w:pBdr>
      <w:jc w:val="right"/>
      <w:rPr>
        <w:sz w:val="24"/>
      </w:rPr>
    </w:pPr>
  </w:p>
  <w:p w:rsidR="00B11860" w:rsidRDefault="00B118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60">
      <w:tc>
        <w:tcPr>
          <w:tcW w:w="6379" w:type="dxa"/>
        </w:tcPr>
        <w:p w:rsidR="00B11860" w:rsidRDefault="00DA5AE5">
          <w:r>
            <w:t>SIPRO</w:t>
          </w:r>
        </w:p>
      </w:tc>
      <w:tc>
        <w:tcPr>
          <w:tcW w:w="3179" w:type="dxa"/>
        </w:tcPr>
        <w:p w:rsidR="00B11860" w:rsidRDefault="009A1171" w:rsidP="00DA5AE5">
          <w:pPr>
            <w:tabs>
              <w:tab w:val="left" w:pos="1135"/>
            </w:tabs>
            <w:spacing w:before="40"/>
            <w:ind w:right="68"/>
          </w:pPr>
          <w:r>
            <w:t xml:space="preserve">  </w:t>
          </w:r>
          <w:proofErr w:type="spellStart"/>
          <w:r w:rsidR="00DA5AE5">
            <w:t>Versión</w:t>
          </w:r>
          <w:proofErr w:type="spellEnd"/>
          <w:r>
            <w:t xml:space="preserve">:           </w:t>
          </w:r>
          <w:r w:rsidR="00DA5AE5">
            <w:t>1.0</w:t>
          </w:r>
        </w:p>
      </w:tc>
    </w:tr>
    <w:tr w:rsidR="00B11860">
      <w:tc>
        <w:tcPr>
          <w:tcW w:w="6379" w:type="dxa"/>
        </w:tcPr>
        <w:p w:rsidR="00B11860" w:rsidRPr="00DA5AE5" w:rsidRDefault="00DA5AE5">
          <w:pPr>
            <w:rPr>
              <w:lang w:val="es-GT"/>
            </w:rPr>
          </w:pPr>
          <w:r w:rsidRPr="00DA5AE5">
            <w:rPr>
              <w:lang w:val="es-GT"/>
            </w:rPr>
            <w:t>Especificación de caso de uso: Gestionar</w:t>
          </w:r>
          <w:r w:rsidR="00334F06">
            <w:rPr>
              <w:lang w:val="es-GT"/>
            </w:rPr>
            <w:t xml:space="preserve"> Componente</w:t>
          </w:r>
        </w:p>
      </w:tc>
      <w:tc>
        <w:tcPr>
          <w:tcW w:w="3179" w:type="dxa"/>
        </w:tcPr>
        <w:p w:rsidR="00B11860" w:rsidRDefault="009A1171" w:rsidP="00DA5AE5">
          <w:r w:rsidRPr="00DA5AE5">
            <w:rPr>
              <w:lang w:val="es-GT"/>
            </w:rPr>
            <w:t xml:space="preserve">  </w:t>
          </w:r>
          <w:proofErr w:type="spellStart"/>
          <w:r w:rsidR="00CC494E">
            <w:t>Fecha</w:t>
          </w:r>
          <w:proofErr w:type="spellEnd"/>
          <w:r w:rsidR="00CC494E">
            <w:t>:  21</w:t>
          </w:r>
          <w:r w:rsidR="00DA5AE5">
            <w:t>/</w:t>
          </w:r>
          <w:proofErr w:type="spellStart"/>
          <w:r w:rsidR="00DA5AE5">
            <w:t>abril</w:t>
          </w:r>
          <w:proofErr w:type="spellEnd"/>
          <w:r w:rsidR="00DA5AE5">
            <w:t>/2017</w:t>
          </w:r>
        </w:p>
      </w:tc>
    </w:tr>
    <w:tr w:rsidR="00B11860">
      <w:tc>
        <w:tcPr>
          <w:tcW w:w="9558" w:type="dxa"/>
          <w:gridSpan w:val="2"/>
        </w:tcPr>
        <w:p w:rsidR="00B11860" w:rsidRDefault="00CC494E">
          <w:r>
            <w:t>05</w:t>
          </w:r>
        </w:p>
      </w:tc>
    </w:tr>
  </w:tbl>
  <w:p w:rsidR="00B11860" w:rsidRDefault="00B118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0DE32C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2728B8"/>
    <w:multiLevelType w:val="hybridMultilevel"/>
    <w:tmpl w:val="C9C6278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266385"/>
    <w:multiLevelType w:val="hybridMultilevel"/>
    <w:tmpl w:val="26F25DC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503E83"/>
    <w:multiLevelType w:val="hybridMultilevel"/>
    <w:tmpl w:val="F66C18D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3D40376"/>
    <w:multiLevelType w:val="hybridMultilevel"/>
    <w:tmpl w:val="D14ABCA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9">
    <w:nsid w:val="6834580F"/>
    <w:multiLevelType w:val="hybridMultilevel"/>
    <w:tmpl w:val="E64230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0">
    <w:nsid w:val="6B2D6076"/>
    <w:multiLevelType w:val="hybridMultilevel"/>
    <w:tmpl w:val="A7F6213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nsid w:val="6B351E9B"/>
    <w:multiLevelType w:val="hybridMultilevel"/>
    <w:tmpl w:val="D120682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EF49E8"/>
    <w:multiLevelType w:val="hybridMultilevel"/>
    <w:tmpl w:val="0AACA5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3"/>
  </w:num>
  <w:num w:numId="11">
    <w:abstractNumId w:val="13"/>
  </w:num>
  <w:num w:numId="12">
    <w:abstractNumId w:val="11"/>
  </w:num>
  <w:num w:numId="13">
    <w:abstractNumId w:val="25"/>
  </w:num>
  <w:num w:numId="14">
    <w:abstractNumId w:val="10"/>
  </w:num>
  <w:num w:numId="15">
    <w:abstractNumId w:val="5"/>
  </w:num>
  <w:num w:numId="16">
    <w:abstractNumId w:val="24"/>
  </w:num>
  <w:num w:numId="17">
    <w:abstractNumId w:val="15"/>
  </w:num>
  <w:num w:numId="18">
    <w:abstractNumId w:val="7"/>
  </w:num>
  <w:num w:numId="19">
    <w:abstractNumId w:val="14"/>
  </w:num>
  <w:num w:numId="20">
    <w:abstractNumId w:val="9"/>
  </w:num>
  <w:num w:numId="21">
    <w:abstractNumId w:val="22"/>
  </w:num>
  <w:num w:numId="22">
    <w:abstractNumId w:val="8"/>
  </w:num>
  <w:num w:numId="23">
    <w:abstractNumId w:val="21"/>
  </w:num>
  <w:num w:numId="24">
    <w:abstractNumId w:val="23"/>
  </w:num>
  <w:num w:numId="25">
    <w:abstractNumId w:val="19"/>
  </w:num>
  <w:num w:numId="26">
    <w:abstractNumId w:val="4"/>
  </w:num>
  <w:num w:numId="27">
    <w:abstractNumId w:val="18"/>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E5"/>
    <w:rsid w:val="00025C69"/>
    <w:rsid w:val="000A6856"/>
    <w:rsid w:val="000E1CD6"/>
    <w:rsid w:val="00106B3D"/>
    <w:rsid w:val="001A57C0"/>
    <w:rsid w:val="00214AD6"/>
    <w:rsid w:val="00294530"/>
    <w:rsid w:val="00334F06"/>
    <w:rsid w:val="004105E1"/>
    <w:rsid w:val="00424768"/>
    <w:rsid w:val="00443EEA"/>
    <w:rsid w:val="004A3AFA"/>
    <w:rsid w:val="004B24F8"/>
    <w:rsid w:val="005375F7"/>
    <w:rsid w:val="00635720"/>
    <w:rsid w:val="00636F2E"/>
    <w:rsid w:val="006A377A"/>
    <w:rsid w:val="006B4FA7"/>
    <w:rsid w:val="0076310B"/>
    <w:rsid w:val="00776CA7"/>
    <w:rsid w:val="00797045"/>
    <w:rsid w:val="00800CCB"/>
    <w:rsid w:val="008108C6"/>
    <w:rsid w:val="008F3DE7"/>
    <w:rsid w:val="00914766"/>
    <w:rsid w:val="00927DB4"/>
    <w:rsid w:val="009A1171"/>
    <w:rsid w:val="009B6794"/>
    <w:rsid w:val="009D2C3A"/>
    <w:rsid w:val="00A140C5"/>
    <w:rsid w:val="00A80C72"/>
    <w:rsid w:val="00A928CB"/>
    <w:rsid w:val="00AA05A1"/>
    <w:rsid w:val="00AD730F"/>
    <w:rsid w:val="00B11860"/>
    <w:rsid w:val="00B21823"/>
    <w:rsid w:val="00B33ED9"/>
    <w:rsid w:val="00B77C47"/>
    <w:rsid w:val="00B9683B"/>
    <w:rsid w:val="00C145D3"/>
    <w:rsid w:val="00C857EB"/>
    <w:rsid w:val="00CB2D09"/>
    <w:rsid w:val="00CB787A"/>
    <w:rsid w:val="00CC494E"/>
    <w:rsid w:val="00CC6EFA"/>
    <w:rsid w:val="00D12891"/>
    <w:rsid w:val="00D42296"/>
    <w:rsid w:val="00DA5AE5"/>
    <w:rsid w:val="00DD3B1F"/>
    <w:rsid w:val="00DE76C2"/>
    <w:rsid w:val="00DF1CD4"/>
    <w:rsid w:val="00E31A82"/>
    <w:rsid w:val="00E40E5C"/>
    <w:rsid w:val="00F2304A"/>
    <w:rsid w:val="00F81C5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_SIPRO\plantilla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415</TotalTime>
  <Pages>1</Pages>
  <Words>694</Words>
  <Characters>3820</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dc:creator>
  <cp:lastModifiedBy>admin</cp:lastModifiedBy>
  <cp:revision>15</cp:revision>
  <cp:lastPrinted>2017-06-05T22:30:00Z</cp:lastPrinted>
  <dcterms:created xsi:type="dcterms:W3CDTF">2017-05-02T14:37:00Z</dcterms:created>
  <dcterms:modified xsi:type="dcterms:W3CDTF">2017-06-05T23:51:00Z</dcterms:modified>
</cp:coreProperties>
</file>