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SIPRO</w:t>
      </w:r>
    </w:p>
    <w:p w:rsidR="00B11860" w:rsidRPr="004105E1" w:rsidRDefault="001F0D23">
      <w:pPr>
        <w:pStyle w:val="Ttulo"/>
        <w:jc w:val="right"/>
        <w:rPr>
          <w:lang w:val="es-GT"/>
        </w:rPr>
      </w:pPr>
      <w:r>
        <w:rPr>
          <w:lang w:val="es-GT"/>
        </w:rPr>
        <w:t>Documentación</w:t>
      </w:r>
    </w:p>
    <w:p w:rsidR="00B11860" w:rsidRPr="004105E1" w:rsidRDefault="00B11860">
      <w:pPr>
        <w:pStyle w:val="Ttulo"/>
        <w:jc w:val="right"/>
        <w:rPr>
          <w:lang w:val="es-GT"/>
        </w:rPr>
      </w:pPr>
    </w:p>
    <w:p w:rsidR="00B11860" w:rsidRPr="004105E1" w:rsidRDefault="003C069A">
      <w:pPr>
        <w:pStyle w:val="Ttulo"/>
        <w:jc w:val="right"/>
        <w:rPr>
          <w:sz w:val="28"/>
          <w:lang w:val="es-GT"/>
        </w:rPr>
      </w:pPr>
      <w:r>
        <w:rPr>
          <w:sz w:val="28"/>
          <w:lang w:val="es-GT"/>
        </w:rPr>
        <w:t>Versió</w:t>
      </w:r>
      <w:r w:rsidR="009A1171" w:rsidRPr="004105E1">
        <w:rPr>
          <w:sz w:val="28"/>
          <w:lang w:val="es-GT"/>
        </w:rPr>
        <w:t xml:space="preserve">n </w:t>
      </w:r>
      <w:r w:rsidR="00DA5AE5" w:rsidRPr="004105E1">
        <w:rPr>
          <w:sz w:val="28"/>
          <w:lang w:val="es-GT"/>
        </w:rPr>
        <w:t>1.0</w:t>
      </w: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rPr>
          <w:lang w:val="es-GT"/>
        </w:rPr>
        <w:sectPr w:rsidR="00B11860" w:rsidRPr="004105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F0D23" w:rsidRDefault="001F0D23" w:rsidP="001F0D23">
      <w:pPr>
        <w:pStyle w:val="Ttulo"/>
        <w:rPr>
          <w:lang w:val="es-GT"/>
        </w:rPr>
      </w:pPr>
      <w:bookmarkStart w:id="0" w:name="_Toc484447880"/>
      <w:r>
        <w:rPr>
          <w:lang w:val="es-GT"/>
        </w:rPr>
        <w:lastRenderedPageBreak/>
        <w:t>Índice general</w:t>
      </w:r>
    </w:p>
    <w:p w:rsidR="001F0D23" w:rsidRPr="001F0D23" w:rsidRDefault="001F0D23" w:rsidP="001F0D23">
      <w:pPr>
        <w:rPr>
          <w:lang w:val="es-GT"/>
        </w:rPr>
      </w:pPr>
    </w:p>
    <w:p w:rsidR="001F0D23" w:rsidRDefault="001F0D23" w:rsidP="00621FF8">
      <w:pPr>
        <w:pStyle w:val="Ttulo1"/>
        <w:rPr>
          <w:lang w:val="es-GT"/>
        </w:rPr>
      </w:pPr>
      <w:r>
        <w:rPr>
          <w:lang w:val="es-GT"/>
        </w:rPr>
        <w:t>Equipo de desarrollo</w:t>
      </w:r>
      <w:r w:rsidR="00621FF8">
        <w:rPr>
          <w:lang w:val="es-GT"/>
        </w:rPr>
        <w:t>.</w:t>
      </w:r>
    </w:p>
    <w:p w:rsidR="001F0D23" w:rsidRDefault="001F0D23" w:rsidP="00621FF8">
      <w:pPr>
        <w:pStyle w:val="Ttulo1"/>
        <w:rPr>
          <w:lang w:val="es-GT"/>
        </w:rPr>
      </w:pPr>
      <w:r>
        <w:rPr>
          <w:lang w:val="es-GT"/>
        </w:rPr>
        <w:t>Documento de Visión.</w:t>
      </w:r>
    </w:p>
    <w:p w:rsidR="001F0D23" w:rsidRDefault="00621FF8" w:rsidP="00621FF8">
      <w:pPr>
        <w:pStyle w:val="Ttulo1"/>
        <w:rPr>
          <w:lang w:val="es-GT"/>
        </w:rPr>
      </w:pPr>
      <w:r>
        <w:rPr>
          <w:lang w:val="es-GT"/>
        </w:rPr>
        <w:t>Documento de Arquitectura de Software</w:t>
      </w:r>
    </w:p>
    <w:p w:rsidR="00621FF8" w:rsidRDefault="00621FF8" w:rsidP="00621FF8">
      <w:pPr>
        <w:pStyle w:val="Ttulo1"/>
        <w:rPr>
          <w:lang w:val="es-GT"/>
        </w:rPr>
      </w:pPr>
      <w:r>
        <w:rPr>
          <w:lang w:val="es-GT"/>
        </w:rPr>
        <w:t>Especificaciones de casos de uso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Actividades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Colaborador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Componente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Hitos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Metas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Gantt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Producto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Subproducto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Préstamo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Riesgo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Usuarios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Desembolso</w:t>
      </w:r>
    </w:p>
    <w:p w:rsidR="00621FF8" w:rsidRDefault="00621FF8" w:rsidP="00621FF8">
      <w:pPr>
        <w:pStyle w:val="Ttulo2"/>
        <w:rPr>
          <w:lang w:val="es-GT"/>
        </w:rPr>
      </w:pPr>
      <w:r>
        <w:rPr>
          <w:lang w:val="es-GT"/>
        </w:rPr>
        <w:t>Gestionar Permisos</w:t>
      </w:r>
    </w:p>
    <w:p w:rsidR="00621FF8" w:rsidRDefault="00621FF8" w:rsidP="00621FF8">
      <w:pPr>
        <w:pStyle w:val="Ttulo1"/>
        <w:rPr>
          <w:lang w:val="es-GT"/>
        </w:rPr>
      </w:pPr>
      <w:r>
        <w:rPr>
          <w:lang w:val="es-GT"/>
        </w:rPr>
        <w:t>Cronograma de Transición</w:t>
      </w:r>
    </w:p>
    <w:p w:rsidR="00621FF8" w:rsidRDefault="00621FF8" w:rsidP="00621FF8">
      <w:pPr>
        <w:pStyle w:val="Ttulo1"/>
        <w:rPr>
          <w:lang w:val="es-GT"/>
        </w:rPr>
      </w:pPr>
      <w:r>
        <w:rPr>
          <w:lang w:val="es-GT"/>
        </w:rPr>
        <w:t>Plan de Despliegue</w:t>
      </w:r>
    </w:p>
    <w:p w:rsidR="00621FF8" w:rsidRDefault="00621FF8" w:rsidP="00621FF8">
      <w:pPr>
        <w:pStyle w:val="Ttulo1"/>
        <w:rPr>
          <w:lang w:val="es-GT"/>
        </w:rPr>
      </w:pPr>
      <w:r>
        <w:rPr>
          <w:lang w:val="es-GT"/>
        </w:rPr>
        <w:t>Manual de Instalación</w:t>
      </w:r>
    </w:p>
    <w:p w:rsidR="00621FF8" w:rsidRPr="001F0D23" w:rsidRDefault="00621FF8" w:rsidP="001F0D23">
      <w:pPr>
        <w:rPr>
          <w:lang w:val="es-GT"/>
        </w:rPr>
      </w:pPr>
      <w:r>
        <w:rPr>
          <w:lang w:val="es-GT"/>
        </w:rPr>
        <w:tab/>
      </w:r>
    </w:p>
    <w:p w:rsidR="001F0D23" w:rsidRDefault="001F0D23" w:rsidP="001F0D23">
      <w:pPr>
        <w:pStyle w:val="Ttulo3"/>
        <w:numPr>
          <w:ilvl w:val="0"/>
          <w:numId w:val="0"/>
        </w:numPr>
        <w:ind w:left="720"/>
        <w:jc w:val="both"/>
        <w:rPr>
          <w:lang w:val="es-GT"/>
        </w:rPr>
      </w:pPr>
    </w:p>
    <w:bookmarkEnd w:id="0"/>
    <w:p w:rsidR="00DA5AE5" w:rsidRPr="004105E1" w:rsidRDefault="00DA5AE5" w:rsidP="00AC6CBE">
      <w:pPr>
        <w:pStyle w:val="InfoBlue"/>
        <w:jc w:val="both"/>
        <w:rPr>
          <w:lang w:val="es-GT"/>
        </w:rPr>
      </w:pPr>
    </w:p>
    <w:sectPr w:rsidR="00DA5AE5" w:rsidRPr="004105E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5F" w:rsidRDefault="00C65D5F">
      <w:pPr>
        <w:spacing w:line="240" w:lineRule="auto"/>
      </w:pPr>
      <w:r>
        <w:separator/>
      </w:r>
    </w:p>
  </w:endnote>
  <w:endnote w:type="continuationSeparator" w:id="0">
    <w:p w:rsidR="00C65D5F" w:rsidRDefault="00C65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56" w:rsidRDefault="00A878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56" w:rsidRDefault="00A878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56" w:rsidRDefault="00A8785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60" w:rsidRPr="00621FF8" w:rsidRDefault="00B11860" w:rsidP="00621F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5F" w:rsidRDefault="00C65D5F">
      <w:pPr>
        <w:spacing w:line="240" w:lineRule="auto"/>
      </w:pPr>
      <w:r>
        <w:separator/>
      </w:r>
    </w:p>
  </w:footnote>
  <w:footnote w:type="continuationSeparator" w:id="0">
    <w:p w:rsidR="00C65D5F" w:rsidRDefault="00C65D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56" w:rsidRDefault="00A878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60" w:rsidRDefault="00B11860">
    <w:pPr>
      <w:rPr>
        <w:sz w:val="24"/>
      </w:rPr>
    </w:pPr>
  </w:p>
  <w:p w:rsidR="00B11860" w:rsidRDefault="00B11860">
    <w:pPr>
      <w:pBdr>
        <w:top w:val="single" w:sz="6" w:space="1" w:color="auto"/>
      </w:pBdr>
      <w:rPr>
        <w:sz w:val="24"/>
      </w:rPr>
    </w:pPr>
  </w:p>
  <w:p w:rsidR="00B11860" w:rsidRDefault="00DA5A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Ministerio</w:t>
    </w:r>
    <w:proofErr w:type="spellEnd"/>
    <w:r>
      <w:rPr>
        <w:rFonts w:ascii="Arial" w:hAnsi="Arial"/>
        <w:b/>
        <w:sz w:val="36"/>
      </w:rPr>
      <w:t xml:space="preserve"> de </w:t>
    </w:r>
    <w:proofErr w:type="spellStart"/>
    <w:r>
      <w:rPr>
        <w:rFonts w:ascii="Arial" w:hAnsi="Arial"/>
        <w:b/>
        <w:sz w:val="36"/>
      </w:rPr>
      <w:t>Finanzas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Públicas</w:t>
    </w:r>
    <w:proofErr w:type="spellEnd"/>
  </w:p>
  <w:p w:rsidR="00B11860" w:rsidRDefault="00B11860">
    <w:pPr>
      <w:pBdr>
        <w:bottom w:val="single" w:sz="6" w:space="1" w:color="auto"/>
      </w:pBdr>
      <w:jc w:val="right"/>
      <w:rPr>
        <w:sz w:val="24"/>
      </w:rPr>
    </w:pPr>
  </w:p>
  <w:p w:rsidR="00B11860" w:rsidRDefault="00B1186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56" w:rsidRDefault="00A8785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1860">
      <w:tc>
        <w:tcPr>
          <w:tcW w:w="6379" w:type="dxa"/>
        </w:tcPr>
        <w:p w:rsidR="00B11860" w:rsidRDefault="00DA5AE5">
          <w:r>
            <w:t>SIPRO</w:t>
          </w:r>
        </w:p>
      </w:tc>
      <w:tc>
        <w:tcPr>
          <w:tcW w:w="3179" w:type="dxa"/>
        </w:tcPr>
        <w:p w:rsidR="00B11860" w:rsidRDefault="009A1171" w:rsidP="00DA5A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DA5AE5">
            <w:t>Versión</w:t>
          </w:r>
          <w:proofErr w:type="spellEnd"/>
          <w:r>
            <w:t xml:space="preserve">:           </w:t>
          </w:r>
          <w:r w:rsidR="00DA5AE5">
            <w:t>1.0</w:t>
          </w:r>
        </w:p>
      </w:tc>
    </w:tr>
    <w:tr w:rsidR="00B11860">
      <w:tc>
        <w:tcPr>
          <w:tcW w:w="6379" w:type="dxa"/>
        </w:tcPr>
        <w:p w:rsidR="00B11860" w:rsidRPr="00DA5AE5" w:rsidRDefault="00A87856" w:rsidP="00A87856">
          <w:pPr>
            <w:tabs>
              <w:tab w:val="left" w:pos="4530"/>
            </w:tabs>
            <w:rPr>
              <w:lang w:val="es-GT"/>
            </w:rPr>
          </w:pPr>
          <w:r>
            <w:rPr>
              <w:lang w:val="es-GT"/>
            </w:rPr>
            <w:t>Documentación</w:t>
          </w:r>
        </w:p>
      </w:tc>
      <w:tc>
        <w:tcPr>
          <w:tcW w:w="3179" w:type="dxa"/>
        </w:tcPr>
        <w:p w:rsidR="00B11860" w:rsidRDefault="009A1171" w:rsidP="00DA5AE5">
          <w:r w:rsidRPr="00DA5AE5">
            <w:rPr>
              <w:lang w:val="es-GT"/>
            </w:rPr>
            <w:t xml:space="preserve">  </w:t>
          </w:r>
          <w:proofErr w:type="spellStart"/>
          <w:r w:rsidR="00A87856">
            <w:t>Fecha</w:t>
          </w:r>
          <w:proofErr w:type="spellEnd"/>
          <w:r w:rsidR="00A87856">
            <w:t>:  06/Junio</w:t>
          </w:r>
          <w:bookmarkStart w:id="1" w:name="_GoBack"/>
          <w:bookmarkEnd w:id="1"/>
          <w:r w:rsidR="00DA5AE5">
            <w:t>/2017</w:t>
          </w:r>
        </w:p>
      </w:tc>
    </w:tr>
    <w:tr w:rsidR="00B11860">
      <w:tc>
        <w:tcPr>
          <w:tcW w:w="9558" w:type="dxa"/>
          <w:gridSpan w:val="2"/>
        </w:tcPr>
        <w:p w:rsidR="00B11860" w:rsidRDefault="00B11860" w:rsidP="00BB0187">
          <w:pPr>
            <w:tabs>
              <w:tab w:val="left" w:pos="3165"/>
            </w:tabs>
          </w:pPr>
        </w:p>
      </w:tc>
    </w:tr>
  </w:tbl>
  <w:p w:rsidR="00B11860" w:rsidRDefault="00B118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0DE32C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2728B8"/>
    <w:multiLevelType w:val="hybridMultilevel"/>
    <w:tmpl w:val="C9C6278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266385"/>
    <w:multiLevelType w:val="hybridMultilevel"/>
    <w:tmpl w:val="26F25DC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503E83"/>
    <w:multiLevelType w:val="hybridMultilevel"/>
    <w:tmpl w:val="F66C18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8C693D"/>
    <w:multiLevelType w:val="hybridMultilevel"/>
    <w:tmpl w:val="47001FD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3D40376"/>
    <w:multiLevelType w:val="hybridMultilevel"/>
    <w:tmpl w:val="D14ABC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34580F"/>
    <w:multiLevelType w:val="hybridMultilevel"/>
    <w:tmpl w:val="E64230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2D6076"/>
    <w:multiLevelType w:val="hybridMultilevel"/>
    <w:tmpl w:val="2D4E98A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351E9B"/>
    <w:multiLevelType w:val="hybridMultilevel"/>
    <w:tmpl w:val="D120682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EF49E8"/>
    <w:multiLevelType w:val="hybridMultilevel"/>
    <w:tmpl w:val="0AACA5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3"/>
  </w:num>
  <w:num w:numId="12">
    <w:abstractNumId w:val="11"/>
  </w:num>
  <w:num w:numId="13">
    <w:abstractNumId w:val="26"/>
  </w:num>
  <w:num w:numId="14">
    <w:abstractNumId w:val="10"/>
  </w:num>
  <w:num w:numId="15">
    <w:abstractNumId w:val="5"/>
  </w:num>
  <w:num w:numId="16">
    <w:abstractNumId w:val="25"/>
  </w:num>
  <w:num w:numId="17">
    <w:abstractNumId w:val="16"/>
  </w:num>
  <w:num w:numId="18">
    <w:abstractNumId w:val="7"/>
  </w:num>
  <w:num w:numId="19">
    <w:abstractNumId w:val="14"/>
  </w:num>
  <w:num w:numId="20">
    <w:abstractNumId w:val="9"/>
  </w:num>
  <w:num w:numId="21">
    <w:abstractNumId w:val="23"/>
  </w:num>
  <w:num w:numId="22">
    <w:abstractNumId w:val="8"/>
  </w:num>
  <w:num w:numId="23">
    <w:abstractNumId w:val="22"/>
  </w:num>
  <w:num w:numId="24">
    <w:abstractNumId w:val="24"/>
  </w:num>
  <w:num w:numId="25">
    <w:abstractNumId w:val="20"/>
  </w:num>
  <w:num w:numId="26">
    <w:abstractNumId w:val="4"/>
  </w:num>
  <w:num w:numId="27">
    <w:abstractNumId w:val="19"/>
  </w:num>
  <w:num w:numId="28">
    <w:abstractNumId w:val="21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E5"/>
    <w:rsid w:val="0003004C"/>
    <w:rsid w:val="000427E7"/>
    <w:rsid w:val="000434C7"/>
    <w:rsid w:val="00085211"/>
    <w:rsid w:val="0008668A"/>
    <w:rsid w:val="000C2244"/>
    <w:rsid w:val="000D304A"/>
    <w:rsid w:val="000E1CD6"/>
    <w:rsid w:val="00156152"/>
    <w:rsid w:val="00183349"/>
    <w:rsid w:val="001B4346"/>
    <w:rsid w:val="001F0D23"/>
    <w:rsid w:val="00294530"/>
    <w:rsid w:val="002C4E36"/>
    <w:rsid w:val="002C5F3A"/>
    <w:rsid w:val="002D3221"/>
    <w:rsid w:val="00326B8F"/>
    <w:rsid w:val="00386F8C"/>
    <w:rsid w:val="0039726A"/>
    <w:rsid w:val="003B20CA"/>
    <w:rsid w:val="003C069A"/>
    <w:rsid w:val="004105E1"/>
    <w:rsid w:val="00424768"/>
    <w:rsid w:val="00450DF6"/>
    <w:rsid w:val="004A3AFA"/>
    <w:rsid w:val="004B78F7"/>
    <w:rsid w:val="004D5C4A"/>
    <w:rsid w:val="00510E83"/>
    <w:rsid w:val="005470F9"/>
    <w:rsid w:val="005718E6"/>
    <w:rsid w:val="005864E6"/>
    <w:rsid w:val="005B41DB"/>
    <w:rsid w:val="005C211A"/>
    <w:rsid w:val="00612C94"/>
    <w:rsid w:val="00621FF8"/>
    <w:rsid w:val="006A49F3"/>
    <w:rsid w:val="006B192D"/>
    <w:rsid w:val="00723629"/>
    <w:rsid w:val="0073310E"/>
    <w:rsid w:val="007625F2"/>
    <w:rsid w:val="00776CA7"/>
    <w:rsid w:val="00796900"/>
    <w:rsid w:val="00797045"/>
    <w:rsid w:val="007B514C"/>
    <w:rsid w:val="00800CCB"/>
    <w:rsid w:val="00822100"/>
    <w:rsid w:val="00846752"/>
    <w:rsid w:val="008F3DE7"/>
    <w:rsid w:val="0094445D"/>
    <w:rsid w:val="009A1171"/>
    <w:rsid w:val="009A6794"/>
    <w:rsid w:val="00A140C5"/>
    <w:rsid w:val="00A16B08"/>
    <w:rsid w:val="00A750E7"/>
    <w:rsid w:val="00A87856"/>
    <w:rsid w:val="00AA05A1"/>
    <w:rsid w:val="00AC6CBE"/>
    <w:rsid w:val="00B11860"/>
    <w:rsid w:val="00B21823"/>
    <w:rsid w:val="00B22FB6"/>
    <w:rsid w:val="00B33ED9"/>
    <w:rsid w:val="00B6024D"/>
    <w:rsid w:val="00BB0187"/>
    <w:rsid w:val="00BB3046"/>
    <w:rsid w:val="00C145D3"/>
    <w:rsid w:val="00C65D5F"/>
    <w:rsid w:val="00C752C7"/>
    <w:rsid w:val="00C8732F"/>
    <w:rsid w:val="00CA1992"/>
    <w:rsid w:val="00CF73F5"/>
    <w:rsid w:val="00D12891"/>
    <w:rsid w:val="00D532CB"/>
    <w:rsid w:val="00DA0562"/>
    <w:rsid w:val="00DA1E56"/>
    <w:rsid w:val="00DA5AE5"/>
    <w:rsid w:val="00DD2116"/>
    <w:rsid w:val="00DD3415"/>
    <w:rsid w:val="00E40E5C"/>
    <w:rsid w:val="00E910A3"/>
    <w:rsid w:val="00EB1259"/>
    <w:rsid w:val="00EE2300"/>
    <w:rsid w:val="00EE2FB3"/>
    <w:rsid w:val="00F14A36"/>
    <w:rsid w:val="00F2304A"/>
    <w:rsid w:val="00F570D3"/>
    <w:rsid w:val="00F71580"/>
    <w:rsid w:val="00F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RUP_SIPRO\plantilla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lastModifiedBy>admin</cp:lastModifiedBy>
  <cp:revision>4</cp:revision>
  <cp:lastPrinted>2017-06-06T12:51:00Z</cp:lastPrinted>
  <dcterms:created xsi:type="dcterms:W3CDTF">2017-06-06T13:08:00Z</dcterms:created>
  <dcterms:modified xsi:type="dcterms:W3CDTF">2017-06-06T13:20:00Z</dcterms:modified>
</cp:coreProperties>
</file>