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148A" w14:textId="77777777" w:rsidR="00C60F8F" w:rsidRDefault="00C60F8F" w:rsidP="00C60F8F">
      <w:pPr>
        <w:pStyle w:val="NormalWeb"/>
      </w:pPr>
      <w:r>
        <w:rPr>
          <w:rStyle w:val="Forte"/>
        </w:rPr>
        <w:t>AVISO</w:t>
      </w:r>
    </w:p>
    <w:p w14:paraId="47DA9B91" w14:textId="77777777" w:rsidR="00C60F8F" w:rsidRDefault="00C60F8F" w:rsidP="00C60F8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Entregue essa atividade até o prazo estipulado no sistema CANVAS.</w:t>
      </w:r>
    </w:p>
    <w:p w14:paraId="288EF4AD" w14:textId="77777777" w:rsidR="00C60F8F" w:rsidRDefault="00C60F8F" w:rsidP="00C60F8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Essa atividade é individual. Responda da forma como assimilou o que foi ensinado.</w:t>
      </w:r>
    </w:p>
    <w:p w14:paraId="0F4D5E7A" w14:textId="77777777" w:rsidR="00C60F8F" w:rsidRDefault="00C60F8F" w:rsidP="00C60F8F">
      <w:pPr>
        <w:pStyle w:val="NormalWeb"/>
      </w:pPr>
      <w:r>
        <w:rPr>
          <w:rStyle w:val="Forte"/>
        </w:rPr>
        <w:t xml:space="preserve">EXERCÍCIO PRÁTICO - </w:t>
      </w:r>
      <w:r w:rsidR="000E33E0">
        <w:rPr>
          <w:rStyle w:val="Forte"/>
        </w:rPr>
        <w:t>IAC</w:t>
      </w:r>
    </w:p>
    <w:p w14:paraId="262E28B1" w14:textId="77777777" w:rsidR="000E33E0" w:rsidRDefault="000E33E0" w:rsidP="000E33E0">
      <w:pPr>
        <w:pStyle w:val="NormalWeb"/>
      </w:pPr>
      <w:r>
        <w:t>Envie um arquivo no formato .zip ou .rar com os seguintes dados:</w:t>
      </w:r>
    </w:p>
    <w:p w14:paraId="53DBD4E2" w14:textId="77777777" w:rsidR="000E33E0" w:rsidRDefault="000E33E0" w:rsidP="000E33E0">
      <w:pPr>
        <w:pStyle w:val="NormalWeb"/>
        <w:ind w:firstLine="708"/>
      </w:pPr>
      <w:r>
        <w:t>1.</w:t>
      </w:r>
      <w:r>
        <w:tab/>
        <w:t>T</w:t>
      </w:r>
      <w:r w:rsidR="00766B61">
        <w:t>odos os dados compilados no Terraform (</w:t>
      </w:r>
      <w:r w:rsidR="00766B61" w:rsidRPr="00766B61">
        <w:rPr>
          <w:b/>
          <w:highlight w:val="yellow"/>
        </w:rPr>
        <w:t>apenas arquivos com a extensão .tf</w:t>
      </w:r>
      <w:r w:rsidR="00766B61">
        <w:t>), com as modificações solicitadas durante a aula (arquivo de variáveis com as tags preenchidas corretamente)</w:t>
      </w:r>
    </w:p>
    <w:p w14:paraId="3382BFFD" w14:textId="77777777" w:rsidR="001E25B8" w:rsidRPr="00C60F8F" w:rsidRDefault="000E33E0" w:rsidP="000E33E0">
      <w:pPr>
        <w:pStyle w:val="NormalWeb"/>
        <w:ind w:firstLine="708"/>
      </w:pPr>
      <w:r>
        <w:t>2.</w:t>
      </w:r>
      <w:r>
        <w:tab/>
        <w:t>Uma i</w:t>
      </w:r>
      <w:r w:rsidR="00766B61">
        <w:t xml:space="preserve">magem do portal Microsoft Azure, da tela do serviço “Grupo de Recursos”, </w:t>
      </w:r>
      <w:r>
        <w:t>comprovando que o grupo de recursos foi criado e todas as Tags configuradas sendo exibidas.</w:t>
      </w:r>
    </w:p>
    <w:sectPr w:rsidR="001E25B8" w:rsidRPr="00C60F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2D62A" w14:textId="77777777" w:rsidR="00AD77F3" w:rsidRDefault="00AD77F3" w:rsidP="00B05C6A">
      <w:pPr>
        <w:spacing w:after="0" w:line="240" w:lineRule="auto"/>
      </w:pPr>
      <w:r>
        <w:separator/>
      </w:r>
    </w:p>
  </w:endnote>
  <w:endnote w:type="continuationSeparator" w:id="0">
    <w:p w14:paraId="6809B1D3" w14:textId="77777777" w:rsidR="00AD77F3" w:rsidRDefault="00AD77F3" w:rsidP="00B05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4A072" w14:textId="77777777" w:rsidR="00B7579E" w:rsidRDefault="00B7579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30573" w14:textId="77777777" w:rsidR="00B7579E" w:rsidRDefault="00B7579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1852" w14:textId="77777777" w:rsidR="00B7579E" w:rsidRDefault="00B757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08A4E" w14:textId="77777777" w:rsidR="00AD77F3" w:rsidRDefault="00AD77F3" w:rsidP="00B05C6A">
      <w:pPr>
        <w:spacing w:after="0" w:line="240" w:lineRule="auto"/>
      </w:pPr>
      <w:r>
        <w:separator/>
      </w:r>
    </w:p>
  </w:footnote>
  <w:footnote w:type="continuationSeparator" w:id="0">
    <w:p w14:paraId="4604F029" w14:textId="77777777" w:rsidR="00AD77F3" w:rsidRDefault="00AD77F3" w:rsidP="00B05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6B898" w14:textId="77777777" w:rsidR="00B7579E" w:rsidRDefault="00B7579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D8D6" w14:textId="77777777" w:rsidR="00AA550F" w:rsidRPr="00933BFD" w:rsidRDefault="00AA550F" w:rsidP="00AA550F">
    <w:pPr>
      <w:pStyle w:val="Cabealho"/>
      <w:rPr>
        <w:rFonts w:ascii="Arial" w:hAnsi="Arial" w:cs="Arial"/>
        <w:color w:val="000000" w:themeColor="text1"/>
        <w:sz w:val="20"/>
      </w:rPr>
    </w:pPr>
    <w:r w:rsidRPr="00933BFD">
      <w:rPr>
        <w:rFonts w:ascii="Arial" w:hAnsi="Arial" w:cs="Arial"/>
        <w:noProof/>
        <w:color w:val="000000" w:themeColor="text1"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2B085FB3" wp14:editId="7B4C1EC8">
          <wp:simplePos x="0" y="0"/>
          <wp:positionH relativeFrom="margin">
            <wp:align>right</wp:align>
          </wp:positionH>
          <wp:positionV relativeFrom="paragraph">
            <wp:posOffset>-68580</wp:posOffset>
          </wp:positionV>
          <wp:extent cx="808355" cy="696595"/>
          <wp:effectExtent l="0" t="0" r="0" b="8255"/>
          <wp:wrapThrough wrapText="bothSides">
            <wp:wrapPolygon edited="0">
              <wp:start x="9672" y="0"/>
              <wp:lineTo x="6108" y="2954"/>
              <wp:lineTo x="4072" y="6498"/>
              <wp:lineTo x="4072" y="9451"/>
              <wp:lineTo x="509" y="15949"/>
              <wp:lineTo x="0" y="21265"/>
              <wp:lineTo x="20870" y="21265"/>
              <wp:lineTo x="20870" y="18902"/>
              <wp:lineTo x="18834" y="13586"/>
              <wp:lineTo x="16798" y="9451"/>
              <wp:lineTo x="17816" y="7088"/>
              <wp:lineTo x="15271" y="2954"/>
              <wp:lineTo x="11708" y="0"/>
              <wp:lineTo x="9672" y="0"/>
            </wp:wrapPolygon>
          </wp:wrapThrough>
          <wp:docPr id="4" name="Picture 4" descr="Resultado de imagem para puc minas png">
            <a:extLst xmlns:a="http://schemas.openxmlformats.org/drawingml/2006/main">
              <a:ext uri="{FF2B5EF4-FFF2-40B4-BE49-F238E27FC236}">
                <a16:creationId xmlns:a16="http://schemas.microsoft.com/office/drawing/2014/main" id="{78883568-2227-4F4D-9AA3-EB8C89D2825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Resultado de imagem para puc minas png">
                    <a:extLst>
                      <a:ext uri="{FF2B5EF4-FFF2-40B4-BE49-F238E27FC236}">
                        <a16:creationId xmlns:a16="http://schemas.microsoft.com/office/drawing/2014/main" id="{78883568-2227-4F4D-9AA3-EB8C89D2825E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355" cy="696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3BFD">
      <w:rPr>
        <w:rFonts w:ascii="Arial" w:hAnsi="Arial" w:cs="Arial"/>
        <w:color w:val="000000" w:themeColor="text1"/>
        <w:sz w:val="20"/>
      </w:rPr>
      <w:t>PONTIFÍCIA UNIVERSIDADE CATÓLICA DE MINAS GERAIS</w:t>
    </w:r>
  </w:p>
  <w:p w14:paraId="2EBE6A53" w14:textId="5D14910F" w:rsidR="00AA550F" w:rsidRPr="00933BFD" w:rsidRDefault="00AA550F" w:rsidP="00AA550F">
    <w:pPr>
      <w:pStyle w:val="Cabealho"/>
      <w:rPr>
        <w:rFonts w:ascii="Arial" w:hAnsi="Arial" w:cs="Arial"/>
        <w:color w:val="000000" w:themeColor="text1"/>
        <w:sz w:val="20"/>
      </w:rPr>
    </w:pPr>
    <w:r w:rsidRPr="00933BFD">
      <w:rPr>
        <w:rFonts w:ascii="Arial" w:hAnsi="Arial" w:cs="Arial"/>
        <w:color w:val="000000" w:themeColor="text1"/>
        <w:sz w:val="20"/>
      </w:rPr>
      <w:t xml:space="preserve">CIÊNCIA DE DADOS </w:t>
    </w:r>
    <w:r w:rsidR="00B7579E">
      <w:rPr>
        <w:rFonts w:ascii="Arial" w:hAnsi="Arial" w:cs="Arial"/>
        <w:color w:val="000000" w:themeColor="text1"/>
        <w:sz w:val="20"/>
      </w:rPr>
      <w:t>E BIG DATA</w:t>
    </w:r>
  </w:p>
  <w:p w14:paraId="5A01D129" w14:textId="3A687594" w:rsidR="00AA550F" w:rsidRPr="00933BFD" w:rsidRDefault="00B7579E" w:rsidP="00AA550F">
    <w:pPr>
      <w:pStyle w:val="Cabealho"/>
      <w:rPr>
        <w:rFonts w:ascii="Arial" w:hAnsi="Arial" w:cs="Arial"/>
        <w:color w:val="000000" w:themeColor="text1"/>
        <w:sz w:val="20"/>
      </w:rPr>
    </w:pPr>
    <w:r>
      <w:rPr>
        <w:rFonts w:ascii="Arial" w:hAnsi="Arial" w:cs="Arial"/>
        <w:color w:val="000000" w:themeColor="text1"/>
        <w:sz w:val="20"/>
      </w:rPr>
      <w:t>PROCESSAMENTO E INTEGRAÇÃO DE FLUXO CONTÍNUO DE DADOS</w:t>
    </w:r>
  </w:p>
  <w:p w14:paraId="12C1F806" w14:textId="77777777" w:rsidR="00AA550F" w:rsidRPr="00933BFD" w:rsidRDefault="00AA550F" w:rsidP="00AA550F">
    <w:pPr>
      <w:pStyle w:val="Cabealho"/>
      <w:rPr>
        <w:rFonts w:ascii="Arial" w:hAnsi="Arial" w:cs="Arial"/>
        <w:color w:val="000000" w:themeColor="text1"/>
        <w:sz w:val="20"/>
      </w:rPr>
    </w:pPr>
    <w:r w:rsidRPr="00933BFD">
      <w:rPr>
        <w:rFonts w:ascii="Arial" w:hAnsi="Arial" w:cs="Arial"/>
        <w:color w:val="000000" w:themeColor="text1"/>
        <w:sz w:val="20"/>
      </w:rPr>
      <w:t xml:space="preserve">PROF: </w:t>
    </w:r>
    <w:r>
      <w:rPr>
        <w:rFonts w:ascii="Arial" w:hAnsi="Arial" w:cs="Arial"/>
        <w:color w:val="000000" w:themeColor="text1"/>
        <w:sz w:val="20"/>
      </w:rPr>
      <w:t>VICTOR SALES SILVA</w:t>
    </w:r>
  </w:p>
  <w:p w14:paraId="3654C7C3" w14:textId="77777777" w:rsidR="00B05C6A" w:rsidRDefault="00B05C6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12D17" w14:textId="77777777" w:rsidR="00B7579E" w:rsidRDefault="00B7579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2758"/>
    <w:multiLevelType w:val="multilevel"/>
    <w:tmpl w:val="0680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726159"/>
    <w:multiLevelType w:val="multilevel"/>
    <w:tmpl w:val="D516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289627">
    <w:abstractNumId w:val="0"/>
  </w:num>
  <w:num w:numId="2" w16cid:durableId="2028209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BA4"/>
    <w:rsid w:val="000E33E0"/>
    <w:rsid w:val="001963EC"/>
    <w:rsid w:val="001E25B8"/>
    <w:rsid w:val="002D5B77"/>
    <w:rsid w:val="00335373"/>
    <w:rsid w:val="003A0BFE"/>
    <w:rsid w:val="00407600"/>
    <w:rsid w:val="00477BA4"/>
    <w:rsid w:val="00522B36"/>
    <w:rsid w:val="00766B61"/>
    <w:rsid w:val="00795CE0"/>
    <w:rsid w:val="008A0DB5"/>
    <w:rsid w:val="00AA550F"/>
    <w:rsid w:val="00AD77F3"/>
    <w:rsid w:val="00B05C6A"/>
    <w:rsid w:val="00B7579E"/>
    <w:rsid w:val="00C6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B942"/>
  <w15:chartTrackingRefBased/>
  <w15:docId w15:val="{0E7492C6-CFE1-495A-93AE-19D3A981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0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0DB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A0DB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05C6A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A5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50F"/>
  </w:style>
  <w:style w:type="paragraph" w:styleId="Rodap">
    <w:name w:val="footer"/>
    <w:basedOn w:val="Normal"/>
    <w:link w:val="RodapChar"/>
    <w:uiPriority w:val="99"/>
    <w:unhideWhenUsed/>
    <w:rsid w:val="00AA5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A3DATA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Sales Silva</dc:creator>
  <cp:keywords/>
  <dc:description/>
  <cp:lastModifiedBy>Victor Sales</cp:lastModifiedBy>
  <cp:revision>7</cp:revision>
  <cp:lastPrinted>2022-02-15T22:01:00Z</cp:lastPrinted>
  <dcterms:created xsi:type="dcterms:W3CDTF">2022-02-08T21:59:00Z</dcterms:created>
  <dcterms:modified xsi:type="dcterms:W3CDTF">2022-06-07T21:48:00Z</dcterms:modified>
</cp:coreProperties>
</file>