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3. Approach</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3.1 System Overview</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has a circuit with two essential paths: the feed line, and the control circuit. The power signal travels in from the transmitter, through the wideband current transformer, through the variable reactive components, and out to the antenna. </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Simu</w:t>
      </w:r>
      <w:r>
        <w:rPr>
          <w:rFonts w:ascii="Times New Roman" w:eastAsia="Times New Roman" w:hAnsi="Times New Roman" w:cs="Times New Roman"/>
        </w:rPr>
        <w:t>ltaneously, when the power signal passes through the wideband current transformer, a voltage signal is derived and sent to the microcontroller. There, the microcontroller implements a search algorithm to determine how much additional capacitance and induct</w:t>
      </w:r>
      <w:r>
        <w:rPr>
          <w:rFonts w:ascii="Times New Roman" w:eastAsia="Times New Roman" w:hAnsi="Times New Roman" w:cs="Times New Roman"/>
        </w:rPr>
        <w:t>ance that our variable components need to produce. Next, it utilizes the stepper motor drivers to rotate the variable components to the correct configuration for the matched impedance. It also stores this information for a quick return next time the same c</w:t>
      </w:r>
      <w:r>
        <w:rPr>
          <w:rFonts w:ascii="Times New Roman" w:eastAsia="Times New Roman" w:hAnsi="Times New Roman" w:cs="Times New Roman"/>
        </w:rPr>
        <w:t xml:space="preserve">onditions are encountered. After that, the circuit is done </w:t>
      </w:r>
      <w:proofErr w:type="gramStart"/>
      <w:r>
        <w:rPr>
          <w:rFonts w:ascii="Times New Roman" w:eastAsia="Times New Roman" w:hAnsi="Times New Roman" w:cs="Times New Roman"/>
        </w:rPr>
        <w:t>making adjustments</w:t>
      </w:r>
      <w:proofErr w:type="gramEnd"/>
      <w:r>
        <w:rPr>
          <w:rFonts w:ascii="Times New Roman" w:eastAsia="Times New Roman" w:hAnsi="Times New Roman" w:cs="Times New Roman"/>
        </w:rPr>
        <w:t xml:space="preserve"> and the user is free to operate on that frequency. </w:t>
      </w: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38838" cy="39814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t="10683"/>
                    <a:stretch>
                      <a:fillRect/>
                    </a:stretch>
                  </pic:blipFill>
                  <pic:spPr>
                    <a:xfrm>
                      <a:off x="0" y="0"/>
                      <a:ext cx="5938838" cy="3981450"/>
                    </a:xfrm>
                    <a:prstGeom prst="rect">
                      <a:avLst/>
                    </a:prstGeom>
                    <a:ln/>
                  </pic:spPr>
                </pic:pic>
              </a:graphicData>
            </a:graphic>
          </wp:inline>
        </w:drawing>
      </w:r>
    </w:p>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Figure 3.1 - </w:t>
      </w:r>
      <w:proofErr w:type="spellStart"/>
      <w:r>
        <w:rPr>
          <w:rFonts w:ascii="Times New Roman" w:eastAsia="Times New Roman" w:hAnsi="Times New Roman" w:cs="Times New Roman"/>
          <w:b/>
        </w:rPr>
        <w:t>Intellitune</w:t>
      </w:r>
      <w:proofErr w:type="spellEnd"/>
      <w:r>
        <w:rPr>
          <w:rFonts w:ascii="Times New Roman" w:eastAsia="Times New Roman" w:hAnsi="Times New Roman" w:cs="Times New Roman"/>
          <w:b/>
        </w:rPr>
        <w:t xml:space="preserve"> System Design</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3.2 Hardware</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jc w:val="both"/>
        <w:rPr>
          <w:rFonts w:ascii="Times New Roman" w:eastAsia="Times New Roman" w:hAnsi="Times New Roman" w:cs="Times New Roman"/>
        </w:rPr>
      </w:pPr>
      <w:proofErr w:type="gramStart"/>
      <w:r>
        <w:rPr>
          <w:rFonts w:ascii="Times New Roman" w:eastAsia="Times New Roman" w:hAnsi="Times New Roman" w:cs="Times New Roman"/>
        </w:rPr>
        <w:t>In order for</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to successfully tune the ham radio antenna, c</w:t>
      </w:r>
      <w:r>
        <w:rPr>
          <w:rFonts w:ascii="Times New Roman" w:eastAsia="Times New Roman" w:hAnsi="Times New Roman" w:cs="Times New Roman"/>
        </w:rPr>
        <w:t xml:space="preserve">ertain hardware must be present in the design. The essential hardware includes power supply, Voltage Standing Wave Ration (VSWR) </w:t>
      </w:r>
      <w:r>
        <w:rPr>
          <w:rFonts w:ascii="Times New Roman" w:eastAsia="Times New Roman" w:hAnsi="Times New Roman" w:cs="Times New Roman"/>
        </w:rPr>
        <w:lastRenderedPageBreak/>
        <w:t>meter/latch, microcontroller, launchpad development board, stepper motors/driver, variable inductor and capacitor, and enclosur</w:t>
      </w:r>
      <w:r>
        <w:rPr>
          <w:rFonts w:ascii="Times New Roman" w:eastAsia="Times New Roman" w:hAnsi="Times New Roman" w:cs="Times New Roman"/>
        </w:rPr>
        <w:t xml:space="preserve">e. Their functions can be found below. </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3.2.1 Power Supply</w:t>
      </w:r>
    </w:p>
    <w:p w:rsidR="00AD6550" w:rsidRDefault="00AD6550">
      <w:pPr>
        <w:contextualSpacing w:val="0"/>
        <w:jc w:val="both"/>
        <w:rPr>
          <w:rFonts w:ascii="Times New Roman" w:eastAsia="Times New Roman" w:hAnsi="Times New Roman" w:cs="Times New Roman"/>
          <w:b/>
          <w:highlight w:val="magenta"/>
        </w:rPr>
      </w:pPr>
    </w:p>
    <w:p w:rsidR="00AD6550" w:rsidRDefault="00DD4D7D">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w:t>
      </w:r>
      <w:proofErr w:type="spellStart"/>
      <w:r>
        <w:rPr>
          <w:rFonts w:ascii="Times New Roman" w:eastAsia="Times New Roman" w:hAnsi="Times New Roman" w:cs="Times New Roman"/>
          <w:highlight w:val="white"/>
        </w:rPr>
        <w:t>intellitune</w:t>
      </w:r>
      <w:proofErr w:type="spellEnd"/>
      <w:r>
        <w:rPr>
          <w:rFonts w:ascii="Times New Roman" w:eastAsia="Times New Roman" w:hAnsi="Times New Roman" w:cs="Times New Roman"/>
          <w:highlight w:val="white"/>
        </w:rPr>
        <w:t xml:space="preserve"> requires a 12 VDC to operate, and since the tuner will always be stationary during use, the power can draw this from any wall outlet. Therefore, </w:t>
      </w:r>
      <w:proofErr w:type="gramStart"/>
      <w:r>
        <w:rPr>
          <w:rFonts w:ascii="Times New Roman" w:eastAsia="Times New Roman" w:hAnsi="Times New Roman" w:cs="Times New Roman"/>
          <w:highlight w:val="white"/>
        </w:rPr>
        <w:t>an</w:t>
      </w:r>
      <w:proofErr w:type="gramEnd"/>
      <w:r>
        <w:rPr>
          <w:rFonts w:ascii="Times New Roman" w:eastAsia="Times New Roman" w:hAnsi="Times New Roman" w:cs="Times New Roman"/>
          <w:highlight w:val="white"/>
        </w:rPr>
        <w:t xml:space="preserve"> 12 VDC AC adapter was selected </w:t>
      </w:r>
      <w:r>
        <w:rPr>
          <w:rFonts w:ascii="Times New Roman" w:eastAsia="Times New Roman" w:hAnsi="Times New Roman" w:cs="Times New Roman"/>
          <w:highlight w:val="white"/>
        </w:rPr>
        <w:t xml:space="preserve">for the power source. </w:t>
      </w:r>
    </w:p>
    <w:p w:rsidR="00AD6550" w:rsidRDefault="00AD6550">
      <w:pPr>
        <w:contextualSpacing w:val="0"/>
        <w:jc w:val="both"/>
        <w:rPr>
          <w:rFonts w:ascii="Times New Roman" w:eastAsia="Times New Roman" w:hAnsi="Times New Roman" w:cs="Times New Roman"/>
          <w:highlight w:val="whit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D6550">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AC Adapter</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Voltage</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Current</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Price</w:t>
            </w:r>
          </w:p>
        </w:tc>
      </w:tr>
      <w:tr w:rsidR="00AD6550">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MFJ-1312DX</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12 VDC</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500 mA</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$15.95</w:t>
            </w:r>
          </w:p>
        </w:tc>
      </w:tr>
      <w:tr w:rsidR="00AD6550">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SUPERNIGHT 12V Power Supply</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12 VDC</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2 A</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$6.98</w:t>
            </w:r>
          </w:p>
        </w:tc>
      </w:tr>
      <w:tr w:rsidR="00AD6550">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BINZET AC to DC 12V 10A 120W Power Supply Adapter Converter Regulator</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12 VDC</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10 A</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$17.58</w:t>
            </w:r>
          </w:p>
        </w:tc>
      </w:tr>
    </w:tbl>
    <w:p w:rsidR="00AD6550" w:rsidRDefault="00AD6550">
      <w:pPr>
        <w:contextualSpacing w:val="0"/>
        <w:jc w:val="both"/>
        <w:rPr>
          <w:rFonts w:ascii="Times New Roman" w:eastAsia="Times New Roman" w:hAnsi="Times New Roman" w:cs="Times New Roman"/>
          <w:highlight w:val="white"/>
        </w:rPr>
      </w:pPr>
    </w:p>
    <w:p w:rsidR="00AD6550" w:rsidRDefault="00DD4D7D">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Ultimately, the power supply chosen was the MFJ-1312DX because it met all of the power requirements for the </w:t>
      </w:r>
      <w:proofErr w:type="gramStart"/>
      <w:r>
        <w:rPr>
          <w:rFonts w:ascii="Times New Roman" w:eastAsia="Times New Roman" w:hAnsi="Times New Roman" w:cs="Times New Roman"/>
          <w:highlight w:val="white"/>
        </w:rPr>
        <w:t>project, and</w:t>
      </w:r>
      <w:proofErr w:type="gramEnd"/>
      <w:r>
        <w:rPr>
          <w:rFonts w:ascii="Times New Roman" w:eastAsia="Times New Roman" w:hAnsi="Times New Roman" w:cs="Times New Roman"/>
          <w:highlight w:val="white"/>
        </w:rPr>
        <w:t xml:space="preserve"> has been used for previous MFJ tuners with similar components, therefore proving to be reliable.</w:t>
      </w:r>
    </w:p>
    <w:p w:rsidR="00AD6550" w:rsidRDefault="00AD6550">
      <w:pPr>
        <w:contextualSpacing w:val="0"/>
        <w:jc w:val="both"/>
        <w:rPr>
          <w:rFonts w:ascii="Times New Roman" w:eastAsia="Times New Roman" w:hAnsi="Times New Roman" w:cs="Times New Roman"/>
          <w:b/>
          <w:highlight w:val="white"/>
        </w:rPr>
      </w:pPr>
    </w:p>
    <w:p w:rsidR="00AD6550" w:rsidRDefault="00DD4D7D">
      <w:pPr>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3.2.2 Wideband Current Transformer </w:t>
      </w:r>
    </w:p>
    <w:p w:rsidR="00AD6550" w:rsidRDefault="00AD6550">
      <w:pPr>
        <w:contextualSpacing w:val="0"/>
        <w:jc w:val="both"/>
        <w:rPr>
          <w:rFonts w:ascii="Times New Roman" w:eastAsia="Times New Roman" w:hAnsi="Times New Roman" w:cs="Times New Roman"/>
          <w:b/>
          <w:highlight w:val="white"/>
        </w:rPr>
      </w:pPr>
    </w:p>
    <w:p w:rsidR="00AD6550" w:rsidRDefault="00DD4D7D">
      <w:pPr>
        <w:contextualSpacing w:val="0"/>
        <w:jc w:val="both"/>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Intellitune</w:t>
      </w:r>
      <w:proofErr w:type="spellEnd"/>
      <w:r>
        <w:rPr>
          <w:rFonts w:ascii="Times New Roman" w:eastAsia="Times New Roman" w:hAnsi="Times New Roman" w:cs="Times New Roman"/>
          <w:highlight w:val="white"/>
        </w:rPr>
        <w:t xml:space="preserve"> will accomplish VSWR measurement </w:t>
      </w:r>
      <w:proofErr w:type="gramStart"/>
      <w:r>
        <w:rPr>
          <w:rFonts w:ascii="Times New Roman" w:eastAsia="Times New Roman" w:hAnsi="Times New Roman" w:cs="Times New Roman"/>
          <w:highlight w:val="white"/>
        </w:rPr>
        <w:t>through the use of</w:t>
      </w:r>
      <w:proofErr w:type="gramEnd"/>
      <w:r>
        <w:rPr>
          <w:rFonts w:ascii="Times New Roman" w:eastAsia="Times New Roman" w:hAnsi="Times New Roman" w:cs="Times New Roman"/>
          <w:highlight w:val="white"/>
        </w:rPr>
        <w:t xml:space="preserve"> a wide band current transformer. This device appears </w:t>
      </w:r>
      <w:proofErr w:type="gramStart"/>
      <w:r>
        <w:rPr>
          <w:rFonts w:ascii="Times New Roman" w:eastAsia="Times New Roman" w:hAnsi="Times New Roman" w:cs="Times New Roman"/>
          <w:highlight w:val="white"/>
        </w:rPr>
        <w:t>similar to</w:t>
      </w:r>
      <w:proofErr w:type="gramEnd"/>
      <w:r>
        <w:rPr>
          <w:rFonts w:ascii="Times New Roman" w:eastAsia="Times New Roman" w:hAnsi="Times New Roman" w:cs="Times New Roman"/>
          <w:highlight w:val="white"/>
        </w:rPr>
        <w:t xml:space="preserve"> a step-up transformer schematically, but in operation, it is used to make a proportional measurement of the RF current in the fe</w:t>
      </w:r>
      <w:r>
        <w:rPr>
          <w:rFonts w:ascii="Times New Roman" w:eastAsia="Times New Roman" w:hAnsi="Times New Roman" w:cs="Times New Roman"/>
          <w:highlight w:val="white"/>
        </w:rPr>
        <w:t xml:space="preserve">edline. In addition, a center tap on the current transformer allows two different measurements from which forward and reflected voltages can be derived. A sensor from </w:t>
      </w:r>
      <w:proofErr w:type="spellStart"/>
      <w:r>
        <w:rPr>
          <w:rFonts w:ascii="Times New Roman" w:eastAsia="Times New Roman" w:hAnsi="Times New Roman" w:cs="Times New Roman"/>
          <w:highlight w:val="white"/>
        </w:rPr>
        <w:t>Ameritron</w:t>
      </w:r>
      <w:proofErr w:type="spellEnd"/>
      <w:r>
        <w:rPr>
          <w:rFonts w:ascii="Times New Roman" w:eastAsia="Times New Roman" w:hAnsi="Times New Roman" w:cs="Times New Roman"/>
          <w:highlight w:val="white"/>
        </w:rPr>
        <w:t xml:space="preserve">, a sister company to MFJ, will be used in our design since it is rated for the </w:t>
      </w:r>
      <w:r>
        <w:rPr>
          <w:rFonts w:ascii="Times New Roman" w:eastAsia="Times New Roman" w:hAnsi="Times New Roman" w:cs="Times New Roman"/>
          <w:highlight w:val="white"/>
        </w:rPr>
        <w:t>target 2500W.</w:t>
      </w:r>
    </w:p>
    <w:p w:rsidR="00AD6550" w:rsidRDefault="00AD6550">
      <w:pPr>
        <w:contextualSpacing w:val="0"/>
        <w:jc w:val="both"/>
        <w:rPr>
          <w:rFonts w:ascii="Times New Roman" w:eastAsia="Times New Roman" w:hAnsi="Times New Roman" w:cs="Times New Roman"/>
          <w:highlight w:val="white"/>
        </w:rPr>
      </w:pPr>
    </w:p>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3.2.3 Microcontroller </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jc w:val="both"/>
        <w:rPr>
          <w:rFonts w:ascii="Times New Roman" w:eastAsia="Times New Roman" w:hAnsi="Times New Roman" w:cs="Times New Roman"/>
        </w:rPr>
      </w:pP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requires a microcontroller as a link between the wideband current transformer and executing the automatic tuning. First, the microcontroller will read the input from the wideband current transformer, and t</w:t>
      </w:r>
      <w:r>
        <w:rPr>
          <w:rFonts w:ascii="Times New Roman" w:eastAsia="Times New Roman" w:hAnsi="Times New Roman" w:cs="Times New Roman"/>
        </w:rPr>
        <w:t xml:space="preserve">hen it </w:t>
      </w:r>
      <w:proofErr w:type="gramStart"/>
      <w:r>
        <w:rPr>
          <w:rFonts w:ascii="Times New Roman" w:eastAsia="Times New Roman" w:hAnsi="Times New Roman" w:cs="Times New Roman"/>
        </w:rPr>
        <w:t>calculate</w:t>
      </w:r>
      <w:proofErr w:type="gramEnd"/>
      <w:r>
        <w:rPr>
          <w:rFonts w:ascii="Times New Roman" w:eastAsia="Times New Roman" w:hAnsi="Times New Roman" w:cs="Times New Roman"/>
        </w:rPr>
        <w:t xml:space="preserve"> the amount of additional capacitance and inductance required to obtain an impedance match. Also, it will save this information for future reference so that it can return faster the next time the same conditions occur. Next, it will command</w:t>
      </w:r>
      <w:r>
        <w:rPr>
          <w:rFonts w:ascii="Times New Roman" w:eastAsia="Times New Roman" w:hAnsi="Times New Roman" w:cs="Times New Roman"/>
        </w:rPr>
        <w:t xml:space="preserve"> the stepper motors to rotate to the appropriate position associated with the necessary impedance. </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highlight w:val="yellow"/>
        </w:rPr>
      </w:pPr>
      <w:r>
        <w:rPr>
          <w:rFonts w:ascii="Times New Roman" w:eastAsia="Times New Roman" w:hAnsi="Times New Roman" w:cs="Times New Roman"/>
        </w:rPr>
        <w:lastRenderedPageBreak/>
        <w:t xml:space="preserve">One requirement for our microcontroller is that it must have at least twelve general purpose input/output (GPIO) ports. Additionally, the </w:t>
      </w:r>
      <w:proofErr w:type="spellStart"/>
      <w:r>
        <w:rPr>
          <w:rFonts w:ascii="Times New Roman" w:eastAsia="Times New Roman" w:hAnsi="Times New Roman" w:cs="Times New Roman"/>
        </w:rPr>
        <w:t>clockspeed</w:t>
      </w:r>
      <w:proofErr w:type="spellEnd"/>
      <w:r>
        <w:rPr>
          <w:rFonts w:ascii="Times New Roman" w:eastAsia="Times New Roman" w:hAnsi="Times New Roman" w:cs="Times New Roman"/>
        </w:rPr>
        <w:t xml:space="preserve"> and th</w:t>
      </w:r>
      <w:r>
        <w:rPr>
          <w:rFonts w:ascii="Times New Roman" w:eastAsia="Times New Roman" w:hAnsi="Times New Roman" w:cs="Times New Roman"/>
        </w:rPr>
        <w:t xml:space="preserve">e price must be weighed against each other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decide which microcontroller better suits the constraints of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w:t>
      </w:r>
    </w:p>
    <w:p w:rsidR="00AD6550" w:rsidRDefault="00AD6550">
      <w:pPr>
        <w:contextualSpacing w:val="0"/>
        <w:jc w:val="both"/>
        <w:rPr>
          <w:rFonts w:ascii="Times New Roman" w:eastAsia="Times New Roman" w:hAnsi="Times New Roman" w:cs="Times New Roman"/>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1755"/>
        <w:gridCol w:w="2340"/>
        <w:gridCol w:w="2340"/>
      </w:tblGrid>
      <w:tr w:rsidR="00AD6550">
        <w:tc>
          <w:tcPr>
            <w:tcW w:w="2925"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Microcontroller</w:t>
            </w:r>
          </w:p>
        </w:tc>
        <w:tc>
          <w:tcPr>
            <w:tcW w:w="1755"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GPIO Ports</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proofErr w:type="spellStart"/>
            <w:r>
              <w:rPr>
                <w:rFonts w:ascii="Times New Roman" w:eastAsia="Times New Roman" w:hAnsi="Times New Roman" w:cs="Times New Roman"/>
              </w:rPr>
              <w:t>Clockspeed</w:t>
            </w:r>
            <w:proofErr w:type="spellEnd"/>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Price</w:t>
            </w:r>
          </w:p>
        </w:tc>
      </w:tr>
      <w:tr w:rsidR="00AD6550">
        <w:tc>
          <w:tcPr>
            <w:tcW w:w="2925"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Arduino Uno Rev3</w:t>
            </w:r>
          </w:p>
        </w:tc>
        <w:tc>
          <w:tcPr>
            <w:tcW w:w="1755"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14</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16 MHz</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$22.00</w:t>
            </w:r>
          </w:p>
        </w:tc>
      </w:tr>
      <w:tr w:rsidR="00AD6550">
        <w:tc>
          <w:tcPr>
            <w:tcW w:w="2925"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Raspberry Pi 3 Model B+</w:t>
            </w:r>
          </w:p>
        </w:tc>
        <w:tc>
          <w:tcPr>
            <w:tcW w:w="1755"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40</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1.4 GHz</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$35.00</w:t>
            </w:r>
          </w:p>
        </w:tc>
      </w:tr>
      <w:tr w:rsidR="00AD6550">
        <w:tc>
          <w:tcPr>
            <w:tcW w:w="2925"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Ti MSP430 </w:t>
            </w:r>
            <w:proofErr w:type="spellStart"/>
            <w:r>
              <w:rPr>
                <w:rFonts w:ascii="Times New Roman" w:eastAsia="Times New Roman" w:hAnsi="Times New Roman" w:cs="Times New Roman"/>
              </w:rPr>
              <w:t>LaunchPad</w:t>
            </w:r>
            <w:proofErr w:type="spellEnd"/>
          </w:p>
        </w:tc>
        <w:tc>
          <w:tcPr>
            <w:tcW w:w="1755"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40</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24 MHz</w:t>
            </w:r>
          </w:p>
        </w:tc>
        <w:tc>
          <w:tcPr>
            <w:tcW w:w="2340" w:type="dxa"/>
            <w:shd w:val="clear" w:color="auto" w:fill="auto"/>
            <w:tcMar>
              <w:top w:w="100" w:type="dxa"/>
              <w:left w:w="100" w:type="dxa"/>
              <w:bottom w:w="100" w:type="dxa"/>
              <w:right w:w="100" w:type="dxa"/>
            </w:tcMar>
          </w:tcPr>
          <w:p w:rsidR="00AD6550" w:rsidRDefault="00DD4D7D">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$12.99</w:t>
            </w:r>
          </w:p>
        </w:tc>
      </w:tr>
    </w:tbl>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w:t>
      </w:r>
      <w:proofErr w:type="spellStart"/>
      <w:r>
        <w:rPr>
          <w:rFonts w:ascii="Times New Roman" w:eastAsia="Times New Roman" w:hAnsi="Times New Roman" w:cs="Times New Roman"/>
          <w:highlight w:val="white"/>
        </w:rPr>
        <w:t>arduino</w:t>
      </w:r>
      <w:proofErr w:type="spellEnd"/>
      <w:r>
        <w:rPr>
          <w:rFonts w:ascii="Times New Roman" w:eastAsia="Times New Roman" w:hAnsi="Times New Roman" w:cs="Times New Roman"/>
          <w:highlight w:val="white"/>
        </w:rPr>
        <w:t xml:space="preserve"> Uno was chosen as our microcontroller because it meets </w:t>
      </w:r>
      <w:proofErr w:type="spellStart"/>
      <w:r>
        <w:rPr>
          <w:rFonts w:ascii="Times New Roman" w:eastAsia="Times New Roman" w:hAnsi="Times New Roman" w:cs="Times New Roman"/>
          <w:highlight w:val="white"/>
        </w:rPr>
        <w:t>Intelline’s</w:t>
      </w:r>
      <w:proofErr w:type="spellEnd"/>
      <w:r>
        <w:rPr>
          <w:rFonts w:ascii="Times New Roman" w:eastAsia="Times New Roman" w:hAnsi="Times New Roman" w:cs="Times New Roman"/>
          <w:highlight w:val="white"/>
        </w:rPr>
        <w:t xml:space="preserve"> required specifications without exceeding them. This keeps the cost at a desirable level, while also featuring the technical requirements </w:t>
      </w:r>
      <w:r>
        <w:rPr>
          <w:rFonts w:ascii="Times New Roman" w:eastAsia="Times New Roman" w:hAnsi="Times New Roman" w:cs="Times New Roman"/>
          <w:highlight w:val="white"/>
        </w:rPr>
        <w:t>for the project.</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3.2.4 Stepper Motors/Couplings</w:t>
      </w: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Variable capacitor and inductor both require rotation applied to their adjustment rod for tuning. The variable components are sensitive outputting a different value at every step.  A motor presents the best </w:t>
      </w:r>
      <w:r>
        <w:rPr>
          <w:rFonts w:ascii="Times New Roman" w:eastAsia="Times New Roman" w:hAnsi="Times New Roman" w:cs="Times New Roman"/>
        </w:rPr>
        <w:t>efficiency/way to rotate. Specifically, stepper motors provide a more precise rotational option compared to a standard free-spinning motor. Stepper motors function by having a set degree of rotation for each step i.e. 1 degree will give you 1/360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of a co</w:t>
      </w:r>
      <w:r>
        <w:rPr>
          <w:rFonts w:ascii="Times New Roman" w:eastAsia="Times New Roman" w:hAnsi="Times New Roman" w:cs="Times New Roman"/>
        </w:rPr>
        <w:t>mplete rotation. To achieve a similar effect in a normal motor would require much more software design, also constant starting and stopping of standard motors has detrimental effects over the span of the products life.</w:t>
      </w: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The motors need to step both clockwis</w:t>
      </w:r>
      <w:r>
        <w:rPr>
          <w:rFonts w:ascii="Times New Roman" w:eastAsia="Times New Roman" w:hAnsi="Times New Roman" w:cs="Times New Roman"/>
        </w:rPr>
        <w:t>e and counterclockwise. As explained above, they must be able to adjust low to high and vice versa, so the motor must also give the option of going two directions. All motors listed below meet the criteria of dual directionality. The variable components ar</w:t>
      </w:r>
      <w:r>
        <w:rPr>
          <w:rFonts w:ascii="Times New Roman" w:eastAsia="Times New Roman" w:hAnsi="Times New Roman" w:cs="Times New Roman"/>
        </w:rPr>
        <w:t>e designed to give no anti-rotation after they reach their position, which requires no need for a motor with high holding force. However, with everyday use such as moving to desired setup, some holding torque is required. Although not listed, every motor h</w:t>
      </w:r>
      <w:r>
        <w:rPr>
          <w:rFonts w:ascii="Times New Roman" w:eastAsia="Times New Roman" w:hAnsi="Times New Roman" w:cs="Times New Roman"/>
        </w:rPr>
        <w:t>as holding torque that will allow it to hold in everyday situations(&gt;1Ncm).</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center"/>
        <w:rPr>
          <w:rFonts w:ascii="Times New Roman" w:eastAsia="Times New Roman" w:hAnsi="Times New Roman" w:cs="Times New Roman"/>
          <w:b/>
        </w:rPr>
      </w:pPr>
      <w:r>
        <w:rPr>
          <w:rFonts w:ascii="Times New Roman" w:eastAsia="Times New Roman" w:hAnsi="Times New Roman" w:cs="Times New Roman"/>
          <w:b/>
        </w:rPr>
        <w:t>Table 4.1 Stepper Motor Comparison</w:t>
      </w:r>
    </w:p>
    <w:tbl>
      <w:tblPr>
        <w:tblStyle w:val="a1"/>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1710"/>
        <w:gridCol w:w="1710"/>
        <w:gridCol w:w="1815"/>
        <w:gridCol w:w="1815"/>
      </w:tblGrid>
      <w:tr w:rsidR="00AD6550">
        <w:trPr>
          <w:trHeight w:val="1520"/>
        </w:trPr>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Motor</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23HS41-1804S</w:t>
            </w:r>
          </w:p>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[1]</w:t>
            </w:r>
          </w:p>
        </w:tc>
        <w:tc>
          <w:tcPr>
            <w:tcW w:w="17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17HS13-0404S-PG27 </w:t>
            </w:r>
            <w:proofErr w:type="spellStart"/>
            <w:r>
              <w:rPr>
                <w:rFonts w:ascii="Times New Roman" w:eastAsia="Times New Roman" w:hAnsi="Times New Roman" w:cs="Times New Roman"/>
                <w:b/>
              </w:rPr>
              <w:t>Nema</w:t>
            </w:r>
            <w:proofErr w:type="spellEnd"/>
            <w:r>
              <w:rPr>
                <w:rFonts w:ascii="Times New Roman" w:eastAsia="Times New Roman" w:hAnsi="Times New Roman" w:cs="Times New Roman"/>
                <w:b/>
              </w:rPr>
              <w:t xml:space="preserve"> 17 [2]</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(3)11HS20-0674S-PG100</w:t>
            </w:r>
          </w:p>
          <w:p w:rsidR="00AD6550" w:rsidRDefault="00DD4D7D">
            <w:pPr>
              <w:contextualSpacing w:val="0"/>
              <w:jc w:val="both"/>
              <w:rPr>
                <w:rFonts w:ascii="Times New Roman" w:eastAsia="Times New Roman" w:hAnsi="Times New Roman" w:cs="Times New Roman"/>
                <w:b/>
              </w:rPr>
            </w:pPr>
            <w:proofErr w:type="spellStart"/>
            <w:r>
              <w:rPr>
                <w:rFonts w:ascii="Times New Roman" w:eastAsia="Times New Roman" w:hAnsi="Times New Roman" w:cs="Times New Roman"/>
                <w:b/>
              </w:rPr>
              <w:t>Nema</w:t>
            </w:r>
            <w:proofErr w:type="spellEnd"/>
            <w:r>
              <w:rPr>
                <w:rFonts w:ascii="Times New Roman" w:eastAsia="Times New Roman" w:hAnsi="Times New Roman" w:cs="Times New Roman"/>
                <w:b/>
              </w:rPr>
              <w:t xml:space="preserve"> 11 [3]</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(4)17HS19-1684S-PG5 [4]</w:t>
            </w:r>
          </w:p>
        </w:tc>
      </w:tr>
      <w:tr w:rsidR="00AD6550">
        <w:trPr>
          <w:trHeight w:val="8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Maximum Torque</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240 </w:t>
            </w:r>
            <w:proofErr w:type="spellStart"/>
            <w:r>
              <w:rPr>
                <w:rFonts w:ascii="Times New Roman" w:eastAsia="Times New Roman" w:hAnsi="Times New Roman" w:cs="Times New Roman"/>
              </w:rPr>
              <w:t>Ncm</w:t>
            </w:r>
            <w:proofErr w:type="spellEnd"/>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300 </w:t>
            </w:r>
            <w:proofErr w:type="spellStart"/>
            <w:r>
              <w:rPr>
                <w:rFonts w:ascii="Times New Roman" w:eastAsia="Times New Roman" w:hAnsi="Times New Roman" w:cs="Times New Roman"/>
              </w:rPr>
              <w:t>Ncm</w:t>
            </w:r>
            <w:proofErr w:type="spellEnd"/>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400 </w:t>
            </w:r>
            <w:proofErr w:type="spellStart"/>
            <w:r>
              <w:rPr>
                <w:rFonts w:ascii="Times New Roman" w:eastAsia="Times New Roman" w:hAnsi="Times New Roman" w:cs="Times New Roman"/>
              </w:rPr>
              <w:t>Ncm</w:t>
            </w:r>
            <w:proofErr w:type="spellEnd"/>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200 </w:t>
            </w:r>
            <w:proofErr w:type="spellStart"/>
            <w:r>
              <w:rPr>
                <w:rFonts w:ascii="Times New Roman" w:eastAsia="Times New Roman" w:hAnsi="Times New Roman" w:cs="Times New Roman"/>
              </w:rPr>
              <w:t>Ncm</w:t>
            </w:r>
            <w:proofErr w:type="spellEnd"/>
          </w:p>
        </w:tc>
      </w:tr>
      <w:tr w:rsidR="00AD6550">
        <w:trPr>
          <w:trHeight w:val="72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lastRenderedPageBreak/>
              <w:t>Voltage</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4.95 V</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12 V</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6.2 V</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2.3 V</w:t>
            </w:r>
          </w:p>
        </w:tc>
      </w:tr>
      <w:tr w:rsidR="00AD6550">
        <w:trPr>
          <w:trHeight w:val="70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Current rating</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1.8 A</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0.4 A</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bipolar</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2.8</w:t>
            </w:r>
          </w:p>
        </w:tc>
      </w:tr>
      <w:tr w:rsidR="00AD6550">
        <w:trPr>
          <w:trHeight w:val="74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Step angle</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1.8 degrees</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.067 degrees</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.018</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1.8</w:t>
            </w:r>
          </w:p>
        </w:tc>
      </w:tr>
      <w:tr w:rsidR="00AD6550">
        <w:trPr>
          <w:trHeight w:val="86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Price</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$25.91</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$26.87</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$34.72</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$55.59</w:t>
            </w:r>
          </w:p>
        </w:tc>
      </w:tr>
    </w:tbl>
    <w:p w:rsidR="00AD6550" w:rsidRDefault="00DD4D7D">
      <w:pPr>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Stepper motors in table 4.1 meet minimum requirement listed above. Exact torque requirements were never obtained due to the variable components small adjustment rods. By trial with a stepper motor with a similar torque rating, 17HS13-0404S-PG27 (PG27) was </w:t>
      </w:r>
      <w:r>
        <w:rPr>
          <w:rFonts w:ascii="Times New Roman" w:eastAsia="Times New Roman" w:hAnsi="Times New Roman" w:cs="Times New Roman"/>
        </w:rPr>
        <w:t xml:space="preserve">chosen to be most suitable for the variable capacitor. The variable capacitor requires only one complete rotation to cycle through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its components, so then something with a lower step angle would give more options.  </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One complete rotation = 360 degr</w:t>
      </w:r>
      <w:r>
        <w:rPr>
          <w:rFonts w:ascii="Times New Roman" w:eastAsia="Times New Roman" w:hAnsi="Times New Roman" w:cs="Times New Roman"/>
        </w:rPr>
        <w:t>ee</w:t>
      </w: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Step angle of motor = 0.067 degree</w:t>
      </w: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Total values = 360/0.067 =5373.13 = 5373 unique values of capacitance</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variable inductor has a comparable </w:t>
      </w:r>
      <w:proofErr w:type="gramStart"/>
      <w:r>
        <w:rPr>
          <w:rFonts w:ascii="Times New Roman" w:eastAsia="Times New Roman" w:hAnsi="Times New Roman" w:cs="Times New Roman"/>
        </w:rPr>
        <w:t>torque, but</w:t>
      </w:r>
      <w:proofErr w:type="gramEnd"/>
      <w:r>
        <w:rPr>
          <w:rFonts w:ascii="Times New Roman" w:eastAsia="Times New Roman" w:hAnsi="Times New Roman" w:cs="Times New Roman"/>
        </w:rPr>
        <w:t xml:space="preserve"> requires 31 rotations. Something close to 31x larger step angle is required. Therefore, 23HS41-1</w:t>
      </w:r>
      <w:r>
        <w:rPr>
          <w:rFonts w:ascii="Times New Roman" w:eastAsia="Times New Roman" w:hAnsi="Times New Roman" w:cs="Times New Roman"/>
        </w:rPr>
        <w:t>804S was the best option with a 1.8 step angle and comparable torque it will cycle through the 31 rotations in 1/26</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(1.8/.067) the time. Not only was 23HS41-1804S   more cost effective than 17HS19-1684S-PG5, but it also has lower amp rating allowing for </w:t>
      </w:r>
      <w:r>
        <w:rPr>
          <w:rFonts w:ascii="Times New Roman" w:eastAsia="Times New Roman" w:hAnsi="Times New Roman" w:cs="Times New Roman"/>
        </w:rPr>
        <w:t>more compatibility with drivers.</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Thirty-one complete rotations = 360 * 31 = 11,160</w:t>
      </w: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Step angle of motor = 1.8 degree</w:t>
      </w: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Total values = 360/1.8 =6200 = 6200 unique values of capacitance</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The stepper motor must also connect to the variable components. A couplin</w:t>
      </w:r>
      <w:r>
        <w:rPr>
          <w:rFonts w:ascii="Times New Roman" w:eastAsia="Times New Roman" w:hAnsi="Times New Roman" w:cs="Times New Roman"/>
        </w:rPr>
        <w:t xml:space="preserve">g is needed that adjusts on both ends since the stepper motor shaft and adjuster shaft on the variable components do not have the same diameter or shape. </w:t>
      </w:r>
      <w:proofErr w:type="gramStart"/>
      <w:r>
        <w:rPr>
          <w:rFonts w:ascii="Times New Roman" w:eastAsia="Times New Roman" w:hAnsi="Times New Roman" w:cs="Times New Roman"/>
        </w:rPr>
        <w:t>Additionally</w:t>
      </w:r>
      <w:proofErr w:type="gramEnd"/>
      <w:r>
        <w:rPr>
          <w:rFonts w:ascii="Times New Roman" w:eastAsia="Times New Roman" w:hAnsi="Times New Roman" w:cs="Times New Roman"/>
        </w:rPr>
        <w:t xml:space="preserve"> a flex spiral cut feature in the coupling would help compensate for binding effect caused</w:t>
      </w:r>
      <w:r>
        <w:rPr>
          <w:rFonts w:ascii="Times New Roman" w:eastAsia="Times New Roman" w:hAnsi="Times New Roman" w:cs="Times New Roman"/>
        </w:rPr>
        <w:t xml:space="preserve"> by different shaft size.</w:t>
      </w: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rsidR="00AD6550" w:rsidRDefault="00DD4D7D">
      <w:pPr>
        <w:contextualSpacing w:val="0"/>
        <w:jc w:val="center"/>
        <w:rPr>
          <w:rFonts w:ascii="Times New Roman" w:eastAsia="Times New Roman" w:hAnsi="Times New Roman" w:cs="Times New Roman"/>
          <w:b/>
        </w:rPr>
      </w:pPr>
      <w:r>
        <w:rPr>
          <w:rFonts w:ascii="Times New Roman" w:eastAsia="Times New Roman" w:hAnsi="Times New Roman" w:cs="Times New Roman"/>
          <w:b/>
        </w:rPr>
        <w:t>Coupling comparison Table 4.2</w:t>
      </w:r>
    </w:p>
    <w:tbl>
      <w:tblPr>
        <w:tblStyle w:val="a2"/>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75"/>
        <w:gridCol w:w="2205"/>
        <w:gridCol w:w="2205"/>
        <w:gridCol w:w="2220"/>
      </w:tblGrid>
      <w:tr w:rsidR="00AD6550">
        <w:trPr>
          <w:trHeight w:val="740"/>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Size</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5mm to 8mm [5]</w:t>
            </w:r>
          </w:p>
        </w:tc>
        <w:tc>
          <w:tcPr>
            <w:tcW w:w="2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5mm to 10mm [6]</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3mm to 5mm [7]</w:t>
            </w:r>
          </w:p>
        </w:tc>
      </w:tr>
      <w:tr w:rsidR="00AD6550">
        <w:trPr>
          <w:trHeight w:val="72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lastRenderedPageBreak/>
              <w:t>Feature</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Flex</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Flex</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Flex</w:t>
            </w:r>
          </w:p>
        </w:tc>
      </w:tr>
      <w:tr w:rsidR="00AD6550">
        <w:trPr>
          <w:trHeight w:val="82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Price</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(2) $6.20</w:t>
            </w:r>
          </w:p>
        </w:tc>
        <w:tc>
          <w:tcPr>
            <w:tcW w:w="2205"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(1) $4.95</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(1) $8.88</w:t>
            </w:r>
          </w:p>
        </w:tc>
      </w:tr>
    </w:tbl>
    <w:p w:rsidR="00AD6550" w:rsidRDefault="00DD4D7D">
      <w:pPr>
        <w:contextualSpacing w:val="0"/>
        <w:jc w:val="center"/>
        <w:rPr>
          <w:rFonts w:ascii="Times New Roman" w:eastAsia="Times New Roman" w:hAnsi="Times New Roman" w:cs="Times New Roman"/>
          <w:b/>
        </w:rPr>
      </w:pPr>
      <w:r>
        <w:rPr>
          <w:rFonts w:ascii="Times New Roman" w:eastAsia="Times New Roman" w:hAnsi="Times New Roman" w:cs="Times New Roman"/>
          <w:b/>
        </w:rPr>
        <w:t>Note: All couplings are made of aluminum</w:t>
      </w:r>
    </w:p>
    <w:p w:rsidR="00AD6550" w:rsidRDefault="00AD6550">
      <w:pPr>
        <w:contextualSpacing w:val="0"/>
        <w:jc w:val="center"/>
        <w:rPr>
          <w:rFonts w:ascii="Times New Roman" w:eastAsia="Times New Roman" w:hAnsi="Times New Roman" w:cs="Times New Roman"/>
          <w:b/>
        </w:rPr>
      </w:pPr>
    </w:p>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rPr>
        <w:t>The diameter of the stepper motor shaft 1, motor shaft 2, variable inductor shaft, and variable capacitor shaft is 5mm, 8mm, 5mm, and 7mm respectfully. The couplings are adjustable via set screw design, and they all have flex. 5mm to 8mm is adequate for al</w:t>
      </w:r>
      <w:r>
        <w:rPr>
          <w:rFonts w:ascii="Times New Roman" w:eastAsia="Times New Roman" w:hAnsi="Times New Roman" w:cs="Times New Roman"/>
        </w:rPr>
        <w:t xml:space="preserve">l shaft diameters,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ships in 2’s.</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3.2.5 Variable Inductor and Capacitor</w:t>
      </w:r>
    </w:p>
    <w:p w:rsidR="00AD6550" w:rsidRDefault="00AD6550">
      <w:pPr>
        <w:contextualSpacing w:val="0"/>
        <w:jc w:val="both"/>
        <w:rPr>
          <w:rFonts w:ascii="Times New Roman" w:eastAsia="Times New Roman" w:hAnsi="Times New Roman" w:cs="Times New Roman"/>
          <w:b/>
          <w:highlight w:val="white"/>
        </w:rPr>
      </w:pPr>
    </w:p>
    <w:p w:rsidR="00AD6550" w:rsidRDefault="00DD4D7D">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One essential component in this design is the variable inductor and capacitor; their variability is what sets </w:t>
      </w:r>
      <w:proofErr w:type="spellStart"/>
      <w:r>
        <w:rPr>
          <w:rFonts w:ascii="Times New Roman" w:eastAsia="Times New Roman" w:hAnsi="Times New Roman" w:cs="Times New Roman"/>
          <w:highlight w:val="white"/>
        </w:rPr>
        <w:t>Intellitune</w:t>
      </w:r>
      <w:proofErr w:type="spellEnd"/>
      <w:r>
        <w:rPr>
          <w:rFonts w:ascii="Times New Roman" w:eastAsia="Times New Roman" w:hAnsi="Times New Roman" w:cs="Times New Roman"/>
          <w:highlight w:val="white"/>
        </w:rPr>
        <w:t xml:space="preserve"> apart from existing automatic tuning units. The key </w:t>
      </w:r>
      <w:r>
        <w:rPr>
          <w:rFonts w:ascii="Times New Roman" w:eastAsia="Times New Roman" w:hAnsi="Times New Roman" w:cs="Times New Roman"/>
          <w:highlight w:val="white"/>
        </w:rPr>
        <w:t xml:space="preserve">concept of these components is that their levels of capacitance and inductance can be easily and continuously adjusted with only the turn of a knob [8]. For the </w:t>
      </w:r>
      <w:proofErr w:type="spellStart"/>
      <w:r>
        <w:rPr>
          <w:rFonts w:ascii="Times New Roman" w:eastAsia="Times New Roman" w:hAnsi="Times New Roman" w:cs="Times New Roman"/>
          <w:highlight w:val="white"/>
        </w:rPr>
        <w:t>Intellitune</w:t>
      </w:r>
      <w:proofErr w:type="spellEnd"/>
      <w:r>
        <w:rPr>
          <w:rFonts w:ascii="Times New Roman" w:eastAsia="Times New Roman" w:hAnsi="Times New Roman" w:cs="Times New Roman"/>
          <w:highlight w:val="white"/>
        </w:rPr>
        <w:t xml:space="preserve"> project, the range of capacitance and inductance needed must satisfy tuning for a 1</w:t>
      </w:r>
      <w:r>
        <w:rPr>
          <w:rFonts w:ascii="Times New Roman" w:eastAsia="Times New Roman" w:hAnsi="Times New Roman" w:cs="Times New Roman"/>
          <w:highlight w:val="white"/>
        </w:rPr>
        <w:t xml:space="preserve">.8-30MHz range. When selecting a variable capacitor and inductor, it is important that they meet the range requirements, and that they are also compatible with our stepper motors that will be used to rotate and adjust them. </w:t>
      </w:r>
    </w:p>
    <w:p w:rsidR="00AD6550" w:rsidRDefault="00AD6550">
      <w:pPr>
        <w:contextualSpacing w:val="0"/>
        <w:jc w:val="both"/>
        <w:rPr>
          <w:rFonts w:ascii="Times New Roman" w:eastAsia="Times New Roman" w:hAnsi="Times New Roman" w:cs="Times New Roman"/>
          <w:highlight w:val="white"/>
        </w:rPr>
      </w:pPr>
    </w:p>
    <w:p w:rsidR="00AD6550" w:rsidRDefault="00DD4D7D">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added inductance will be c</w:t>
      </w:r>
      <w:r>
        <w:rPr>
          <w:rFonts w:ascii="Times New Roman" w:eastAsia="Times New Roman" w:hAnsi="Times New Roman" w:cs="Times New Roman"/>
          <w:highlight w:val="white"/>
        </w:rPr>
        <w:t>reated completely by the rolling variable inductor, however for the added capacitance, the variable capacitor will work in conjunction with 500 pf capacitors that will be switched in using relays. The 500 pf capacitors are needed because if the load impeda</w:t>
      </w:r>
      <w:r>
        <w:rPr>
          <w:rFonts w:ascii="Times New Roman" w:eastAsia="Times New Roman" w:hAnsi="Times New Roman" w:cs="Times New Roman"/>
          <w:highlight w:val="white"/>
        </w:rPr>
        <w:t xml:space="preserve">nce is greater than 50 ohms, the variable capacitor alone should satisfy the impedance required, however if the load impedance is less than 50 ohms, much more capacitance is required. </w:t>
      </w:r>
      <w:proofErr w:type="spellStart"/>
      <w:r>
        <w:rPr>
          <w:rFonts w:ascii="Times New Roman" w:eastAsia="Times New Roman" w:hAnsi="Times New Roman" w:cs="Times New Roman"/>
          <w:highlight w:val="white"/>
        </w:rPr>
        <w:t>Therefor</w:t>
      </w:r>
      <w:proofErr w:type="spellEnd"/>
      <w:r>
        <w:rPr>
          <w:rFonts w:ascii="Times New Roman" w:eastAsia="Times New Roman" w:hAnsi="Times New Roman" w:cs="Times New Roman"/>
          <w:highlight w:val="white"/>
        </w:rPr>
        <w:t>, the 500 pf capacitors are switched in and used to help achieve</w:t>
      </w:r>
      <w:r>
        <w:rPr>
          <w:rFonts w:ascii="Times New Roman" w:eastAsia="Times New Roman" w:hAnsi="Times New Roman" w:cs="Times New Roman"/>
          <w:highlight w:val="white"/>
        </w:rPr>
        <w:t xml:space="preserve"> the high level of capacitance that is required.</w:t>
      </w:r>
    </w:p>
    <w:p w:rsidR="00AD6550" w:rsidRDefault="00AD6550">
      <w:pPr>
        <w:contextualSpacing w:val="0"/>
        <w:jc w:val="both"/>
        <w:rPr>
          <w:rFonts w:ascii="Times New Roman" w:eastAsia="Times New Roman" w:hAnsi="Times New Roman" w:cs="Times New Roman"/>
          <w:highlight w:val="white"/>
        </w:rPr>
      </w:pPr>
    </w:p>
    <w:p w:rsidR="00AD6550" w:rsidRDefault="00DD4D7D">
      <w:pPr>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market for variable capacitors and inductors to fit the range of </w:t>
      </w:r>
      <w:proofErr w:type="spellStart"/>
      <w:r>
        <w:rPr>
          <w:rFonts w:ascii="Times New Roman" w:eastAsia="Times New Roman" w:hAnsi="Times New Roman" w:cs="Times New Roman"/>
          <w:highlight w:val="white"/>
        </w:rPr>
        <w:t>Intellitune</w:t>
      </w:r>
      <w:proofErr w:type="spellEnd"/>
      <w:r>
        <w:rPr>
          <w:rFonts w:ascii="Times New Roman" w:eastAsia="Times New Roman" w:hAnsi="Times New Roman" w:cs="Times New Roman"/>
          <w:highlight w:val="white"/>
        </w:rPr>
        <w:t xml:space="preserve"> are typically made to order, therefore unavailable for comparison. Ultimately, the variable capacitor and inductor that we we</w:t>
      </w:r>
      <w:r>
        <w:rPr>
          <w:rFonts w:ascii="Times New Roman" w:eastAsia="Times New Roman" w:hAnsi="Times New Roman" w:cs="Times New Roman"/>
          <w:highlight w:val="white"/>
        </w:rPr>
        <w:t xml:space="preserve">nt with were manufactured in house MFJ parts. Their range of capacitance and inductance is certainly enough to cover the 1.8-30 MHz tuning </w:t>
      </w:r>
      <w:proofErr w:type="spellStart"/>
      <w:proofErr w:type="gramStart"/>
      <w:r>
        <w:rPr>
          <w:rFonts w:ascii="Times New Roman" w:eastAsia="Times New Roman" w:hAnsi="Times New Roman" w:cs="Times New Roman"/>
          <w:highlight w:val="white"/>
        </w:rPr>
        <w:t>range.One</w:t>
      </w:r>
      <w:proofErr w:type="spellEnd"/>
      <w:proofErr w:type="gramEnd"/>
      <w:r>
        <w:rPr>
          <w:rFonts w:ascii="Times New Roman" w:eastAsia="Times New Roman" w:hAnsi="Times New Roman" w:cs="Times New Roman"/>
          <w:highlight w:val="white"/>
        </w:rPr>
        <w:t xml:space="preserve"> advantage of these components is that they have been used in previous tuner models without issue, which pro</w:t>
      </w:r>
      <w:r>
        <w:rPr>
          <w:rFonts w:ascii="Times New Roman" w:eastAsia="Times New Roman" w:hAnsi="Times New Roman" w:cs="Times New Roman"/>
          <w:highlight w:val="white"/>
        </w:rPr>
        <w:t xml:space="preserve">ves they are reliable and can handle the task. However, they are relatively large, and will be one of the largest pieces of hardware in the </w:t>
      </w:r>
      <w:proofErr w:type="spellStart"/>
      <w:r>
        <w:rPr>
          <w:rFonts w:ascii="Times New Roman" w:eastAsia="Times New Roman" w:hAnsi="Times New Roman" w:cs="Times New Roman"/>
          <w:highlight w:val="white"/>
        </w:rPr>
        <w:t>Intellitune</w:t>
      </w:r>
      <w:proofErr w:type="spellEnd"/>
      <w:r>
        <w:rPr>
          <w:rFonts w:ascii="Times New Roman" w:eastAsia="Times New Roman" w:hAnsi="Times New Roman" w:cs="Times New Roman"/>
          <w:highlight w:val="white"/>
        </w:rPr>
        <w:t xml:space="preserve">. Overall, the MFJ manufactured capacitor and inductor should be an appropriate fit for </w:t>
      </w:r>
      <w:proofErr w:type="spellStart"/>
      <w:r>
        <w:rPr>
          <w:rFonts w:ascii="Times New Roman" w:eastAsia="Times New Roman" w:hAnsi="Times New Roman" w:cs="Times New Roman"/>
          <w:highlight w:val="white"/>
        </w:rPr>
        <w:t>Intellitune</w:t>
      </w:r>
      <w:proofErr w:type="spellEnd"/>
      <w:r>
        <w:rPr>
          <w:rFonts w:ascii="Times New Roman" w:eastAsia="Times New Roman" w:hAnsi="Times New Roman" w:cs="Times New Roman"/>
          <w:highlight w:val="white"/>
        </w:rPr>
        <w:t>.</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3.2</w:t>
      </w:r>
      <w:r>
        <w:rPr>
          <w:rFonts w:ascii="Times New Roman" w:eastAsia="Times New Roman" w:hAnsi="Times New Roman" w:cs="Times New Roman"/>
          <w:b/>
        </w:rPr>
        <w:t>.6 Housing/Enclosure:</w:t>
      </w: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To protect the components and the operator,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require housing/enclosure. With a 2.5 kW load, if the unit is not enclosed it has the potential to harm the user via electrocution through contact. The enclosure will also p</w:t>
      </w:r>
      <w:r>
        <w:rPr>
          <w:rFonts w:ascii="Times New Roman" w:eastAsia="Times New Roman" w:hAnsi="Times New Roman" w:cs="Times New Roman"/>
        </w:rPr>
        <w:t xml:space="preserve">rotect the components from the surrounding environment such as dust buildup and animal intrusion. Housing needs to have adequate mounting opportunities, for instance it needs to have predesignated mounting location for the circuit board and punch </w:t>
      </w:r>
      <w:proofErr w:type="gramStart"/>
      <w:r>
        <w:rPr>
          <w:rFonts w:ascii="Times New Roman" w:eastAsia="Times New Roman" w:hAnsi="Times New Roman" w:cs="Times New Roman"/>
        </w:rPr>
        <w:t>outs(</w:t>
      </w:r>
      <w:proofErr w:type="gramEnd"/>
      <w:r>
        <w:rPr>
          <w:rFonts w:ascii="Times New Roman" w:eastAsia="Times New Roman" w:hAnsi="Times New Roman" w:cs="Times New Roman"/>
        </w:rPr>
        <w:t xml:space="preserve">see </w:t>
      </w:r>
      <w:r>
        <w:rPr>
          <w:rFonts w:ascii="Times New Roman" w:eastAsia="Times New Roman" w:hAnsi="Times New Roman" w:cs="Times New Roman"/>
        </w:rPr>
        <w:t xml:space="preserve">picture 6.1 ) for operational </w:t>
      </w:r>
      <w:r>
        <w:rPr>
          <w:rFonts w:ascii="Times New Roman" w:eastAsia="Times New Roman" w:hAnsi="Times New Roman" w:cs="Times New Roman"/>
        </w:rPr>
        <w:lastRenderedPageBreak/>
        <w:t>buttons and interface. Component attachment will require the material to be able to handle mounting components see picture 6.1.</w:t>
      </w:r>
    </w:p>
    <w:p w:rsidR="00AD6550" w:rsidRDefault="00DD4D7D">
      <w:pPr>
        <w:contextualSpacing w:val="0"/>
        <w:jc w:val="center"/>
        <w:rPr>
          <w:rFonts w:ascii="Times New Roman" w:eastAsia="Times New Roman" w:hAnsi="Times New Roman" w:cs="Times New Roman"/>
          <w:b/>
        </w:rPr>
      </w:pPr>
      <w:r>
        <w:rPr>
          <w:rFonts w:ascii="Times New Roman" w:eastAsia="Times New Roman" w:hAnsi="Times New Roman" w:cs="Times New Roman"/>
          <w:b/>
        </w:rPr>
        <w:t>Picture 6.1</w:t>
      </w:r>
    </w:p>
    <w:p w:rsidR="00AD6550" w:rsidRDefault="00DD4D7D">
      <w:pPr>
        <w:contextualSpacing w:val="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3290888" cy="2468166"/>
            <wp:effectExtent l="-411360" t="411361" r="-411360" b="411361"/>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rot="5400000">
                      <a:off x="0" y="0"/>
                      <a:ext cx="3290888" cy="2468166"/>
                    </a:xfrm>
                    <a:prstGeom prst="rect">
                      <a:avLst/>
                    </a:prstGeom>
                    <a:ln/>
                  </pic:spPr>
                </pic:pic>
              </a:graphicData>
            </a:graphic>
          </wp:inline>
        </w:drawing>
      </w:r>
    </w:p>
    <w:p w:rsidR="00AD6550" w:rsidRDefault="00AD6550">
      <w:pPr>
        <w:contextualSpacing w:val="0"/>
        <w:jc w:val="center"/>
        <w:rPr>
          <w:rFonts w:ascii="Times New Roman" w:eastAsia="Times New Roman" w:hAnsi="Times New Roman" w:cs="Times New Roman"/>
          <w:b/>
        </w:rPr>
      </w:pPr>
    </w:p>
    <w:p w:rsidR="00AD6550" w:rsidRDefault="00DD4D7D">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Aluminum and steel both hold up well if they are bolted into or welding onto compared to </w:t>
      </w:r>
      <w:proofErr w:type="gramStart"/>
      <w:r>
        <w:rPr>
          <w:rFonts w:ascii="Times New Roman" w:eastAsia="Times New Roman" w:hAnsi="Times New Roman" w:cs="Times New Roman"/>
        </w:rPr>
        <w:t>a synthetic alternatives</w:t>
      </w:r>
      <w:proofErr w:type="gramEnd"/>
      <w:r>
        <w:rPr>
          <w:rFonts w:ascii="Times New Roman" w:eastAsia="Times New Roman" w:hAnsi="Times New Roman" w:cs="Times New Roman"/>
        </w:rPr>
        <w:t>.</w:t>
      </w: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rsidR="00AD6550" w:rsidRDefault="00DD4D7D">
      <w:pPr>
        <w:contextualSpacing w:val="0"/>
        <w:jc w:val="center"/>
        <w:rPr>
          <w:rFonts w:ascii="Times New Roman" w:eastAsia="Times New Roman" w:hAnsi="Times New Roman" w:cs="Times New Roman"/>
          <w:b/>
        </w:rPr>
      </w:pPr>
      <w:r>
        <w:rPr>
          <w:rFonts w:ascii="Times New Roman" w:eastAsia="Times New Roman" w:hAnsi="Times New Roman" w:cs="Times New Roman"/>
          <w:b/>
        </w:rPr>
        <w:t>Table 6.1 Aluminum vs. Stainless Steel</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jc w:val="center"/>
        <w:rPr>
          <w:rFonts w:ascii="Times New Roman" w:eastAsia="Times New Roman" w:hAnsi="Times New Roman" w:cs="Times New Roman"/>
        </w:rPr>
      </w:pPr>
      <w:r>
        <w:rPr>
          <w:rFonts w:ascii="Times New Roman" w:eastAsia="Times New Roman" w:hAnsi="Times New Roman" w:cs="Times New Roman"/>
        </w:rPr>
        <w:t xml:space="preserve"> </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D6550">
        <w:trPr>
          <w:trHeight w:val="700"/>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widowControl w:val="0"/>
              <w:ind w:left="1860"/>
              <w:contextualSpacing w:val="0"/>
              <w:rPr>
                <w:rFonts w:ascii="Times New Roman" w:eastAsia="Times New Roman" w:hAnsi="Times New Roman" w:cs="Times New Roman"/>
                <w:b/>
              </w:rPr>
            </w:pPr>
            <w:r>
              <w:rPr>
                <w:rFonts w:ascii="Times New Roman" w:eastAsia="Times New Roman" w:hAnsi="Times New Roman" w:cs="Times New Roman"/>
                <w:b/>
              </w:rPr>
              <w:t>Material</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6550" w:rsidRDefault="00DD4D7D">
            <w:pPr>
              <w:widowControl w:val="0"/>
              <w:ind w:left="1860"/>
              <w:contextualSpacing w:val="0"/>
              <w:rPr>
                <w:rFonts w:ascii="Times New Roman" w:eastAsia="Times New Roman" w:hAnsi="Times New Roman" w:cs="Times New Roman"/>
                <w:b/>
              </w:rPr>
            </w:pPr>
            <w:r>
              <w:rPr>
                <w:rFonts w:ascii="Times New Roman" w:eastAsia="Times New Roman" w:hAnsi="Times New Roman" w:cs="Times New Roman"/>
                <w:b/>
              </w:rPr>
              <w:t>Stainless Steel</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6550" w:rsidRDefault="00DD4D7D">
            <w:pPr>
              <w:widowControl w:val="0"/>
              <w:ind w:left="1860"/>
              <w:contextualSpacing w:val="0"/>
              <w:rPr>
                <w:rFonts w:ascii="Times New Roman" w:eastAsia="Times New Roman" w:hAnsi="Times New Roman" w:cs="Times New Roman"/>
                <w:b/>
              </w:rPr>
            </w:pPr>
            <w:r>
              <w:rPr>
                <w:rFonts w:ascii="Times New Roman" w:eastAsia="Times New Roman" w:hAnsi="Times New Roman" w:cs="Times New Roman"/>
                <w:b/>
              </w:rPr>
              <w:t>Aluminum</w:t>
            </w:r>
          </w:p>
        </w:tc>
      </w:tr>
      <w:tr w:rsidR="00AD6550">
        <w:trPr>
          <w:trHeight w:val="900"/>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widowControl w:val="0"/>
              <w:contextualSpacing w:val="0"/>
              <w:rPr>
                <w:rFonts w:ascii="Times New Roman" w:eastAsia="Times New Roman" w:hAnsi="Times New Roman" w:cs="Times New Roman"/>
                <w:b/>
              </w:rPr>
            </w:pPr>
            <w:r>
              <w:rPr>
                <w:rFonts w:ascii="Times New Roman" w:eastAsia="Times New Roman" w:hAnsi="Times New Roman" w:cs="Times New Roman"/>
                <w:b/>
              </w:rPr>
              <w:t>Manufacturing times [</w:t>
            </w:r>
            <w:proofErr w:type="gramStart"/>
            <w:r>
              <w:rPr>
                <w:rFonts w:ascii="Times New Roman" w:eastAsia="Times New Roman" w:hAnsi="Times New Roman" w:cs="Times New Roman"/>
                <w:b/>
              </w:rPr>
              <w:t>9][</w:t>
            </w:r>
            <w:proofErr w:type="gramEnd"/>
            <w:r>
              <w:rPr>
                <w:rFonts w:ascii="Times New Roman" w:eastAsia="Times New Roman" w:hAnsi="Times New Roman" w:cs="Times New Roman"/>
                <w:b/>
              </w:rPr>
              <w:t>10]</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6550" w:rsidRDefault="00DD4D7D">
            <w:pPr>
              <w:widowControl w:val="0"/>
              <w:contextualSpacing w:val="0"/>
              <w:rPr>
                <w:rFonts w:ascii="Times New Roman" w:eastAsia="Times New Roman" w:hAnsi="Times New Roman" w:cs="Times New Roman"/>
              </w:rPr>
            </w:pPr>
            <w:r>
              <w:rPr>
                <w:rFonts w:ascii="Times New Roman" w:eastAsia="Times New Roman" w:hAnsi="Times New Roman" w:cs="Times New Roman"/>
              </w:rPr>
              <w:t>Varies but typically higher than aluminum</w:t>
            </w:r>
          </w:p>
        </w:tc>
        <w:tc>
          <w:tcPr>
            <w:tcW w:w="31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D6550" w:rsidRDefault="00DD4D7D">
            <w:pPr>
              <w:widowControl w:val="0"/>
              <w:contextualSpacing w:val="0"/>
              <w:rPr>
                <w:rFonts w:ascii="Times New Roman" w:eastAsia="Times New Roman" w:hAnsi="Times New Roman" w:cs="Times New Roman"/>
              </w:rPr>
            </w:pPr>
            <w:r>
              <w:rPr>
                <w:rFonts w:ascii="Times New Roman" w:eastAsia="Times New Roman" w:hAnsi="Times New Roman" w:cs="Times New Roman"/>
              </w:rPr>
              <w:t>Varies but typically lower than aluminum</w:t>
            </w:r>
          </w:p>
        </w:tc>
      </w:tr>
      <w:tr w:rsidR="00AD6550">
        <w:trPr>
          <w:jc w:val="center"/>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widowControl w:val="0"/>
              <w:contextualSpacing w:val="0"/>
              <w:rPr>
                <w:rFonts w:ascii="Times New Roman" w:eastAsia="Times New Roman" w:hAnsi="Times New Roman" w:cs="Times New Roman"/>
                <w:b/>
              </w:rPr>
            </w:pPr>
            <w:r>
              <w:rPr>
                <w:rFonts w:ascii="Times New Roman" w:eastAsia="Times New Roman" w:hAnsi="Times New Roman" w:cs="Times New Roman"/>
                <w:b/>
              </w:rPr>
              <w:t>Weight per cu./ft in pounds [11]</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widowControl w:val="0"/>
              <w:ind w:left="1860"/>
              <w:contextualSpacing w:val="0"/>
              <w:rPr>
                <w:rFonts w:ascii="Times New Roman" w:eastAsia="Times New Roman" w:hAnsi="Times New Roman" w:cs="Times New Roman"/>
              </w:rPr>
            </w:pPr>
            <w:r>
              <w:rPr>
                <w:rFonts w:ascii="Times New Roman" w:eastAsia="Times New Roman" w:hAnsi="Times New Roman" w:cs="Times New Roman"/>
              </w:rPr>
              <w:t>494.21</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widowControl w:val="0"/>
              <w:ind w:left="1860"/>
              <w:contextualSpacing w:val="0"/>
              <w:rPr>
                <w:rFonts w:ascii="Times New Roman" w:eastAsia="Times New Roman" w:hAnsi="Times New Roman" w:cs="Times New Roman"/>
              </w:rPr>
            </w:pPr>
            <w:r>
              <w:rPr>
                <w:rFonts w:ascii="Times New Roman" w:eastAsia="Times New Roman" w:hAnsi="Times New Roman" w:cs="Times New Roman"/>
              </w:rPr>
              <w:t>168.48</w:t>
            </w:r>
          </w:p>
        </w:tc>
      </w:tr>
      <w:tr w:rsidR="00AD6550">
        <w:trPr>
          <w:jc w:val="center"/>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D6550" w:rsidRDefault="00DD4D7D">
            <w:pPr>
              <w:widowControl w:val="0"/>
              <w:contextualSpacing w:val="0"/>
              <w:rPr>
                <w:rFonts w:ascii="Times New Roman" w:eastAsia="Times New Roman" w:hAnsi="Times New Roman" w:cs="Times New Roman"/>
                <w:b/>
              </w:rPr>
            </w:pPr>
            <w:r>
              <w:rPr>
                <w:rFonts w:ascii="Times New Roman" w:eastAsia="Times New Roman" w:hAnsi="Times New Roman" w:cs="Times New Roman"/>
                <w:b/>
              </w:rPr>
              <w:t xml:space="preserve">Price per </w:t>
            </w:r>
            <w:proofErr w:type="gramStart"/>
            <w:r>
              <w:rPr>
                <w:rFonts w:ascii="Times New Roman" w:eastAsia="Times New Roman" w:hAnsi="Times New Roman" w:cs="Times New Roman"/>
                <w:b/>
              </w:rPr>
              <w:t>lb.[</w:t>
            </w:r>
            <w:proofErr w:type="gramEnd"/>
            <w:r>
              <w:rPr>
                <w:rFonts w:ascii="Times New Roman" w:eastAsia="Times New Roman" w:hAnsi="Times New Roman" w:cs="Times New Roman"/>
                <w:b/>
              </w:rPr>
              <w:t>12][13]</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widowControl w:val="0"/>
              <w:ind w:left="1860"/>
              <w:contextualSpacing w:val="0"/>
              <w:rPr>
                <w:rFonts w:ascii="Times New Roman" w:eastAsia="Times New Roman" w:hAnsi="Times New Roman" w:cs="Times New Roman"/>
              </w:rPr>
            </w:pPr>
            <w:r>
              <w:rPr>
                <w:rFonts w:ascii="Times New Roman" w:eastAsia="Times New Roman" w:hAnsi="Times New Roman" w:cs="Times New Roman"/>
              </w:rPr>
              <w:t>$0.92</w:t>
            </w:r>
          </w:p>
        </w:tc>
        <w:tc>
          <w:tcPr>
            <w:tcW w:w="3120" w:type="dxa"/>
            <w:tcBorders>
              <w:top w:val="nil"/>
              <w:left w:val="nil"/>
              <w:bottom w:val="single" w:sz="8" w:space="0" w:color="000000"/>
              <w:right w:val="single" w:sz="8" w:space="0" w:color="000000"/>
            </w:tcBorders>
            <w:tcMar>
              <w:top w:w="100" w:type="dxa"/>
              <w:left w:w="100" w:type="dxa"/>
              <w:bottom w:w="100" w:type="dxa"/>
              <w:right w:w="100" w:type="dxa"/>
            </w:tcMar>
          </w:tcPr>
          <w:p w:rsidR="00AD6550" w:rsidRDefault="00DD4D7D">
            <w:pPr>
              <w:widowControl w:val="0"/>
              <w:ind w:left="1860"/>
              <w:contextualSpacing w:val="0"/>
              <w:rPr>
                <w:rFonts w:ascii="Times New Roman" w:eastAsia="Times New Roman" w:hAnsi="Times New Roman" w:cs="Times New Roman"/>
              </w:rPr>
            </w:pPr>
            <w:r>
              <w:rPr>
                <w:rFonts w:ascii="Times New Roman" w:eastAsia="Times New Roman" w:hAnsi="Times New Roman" w:cs="Times New Roman"/>
              </w:rPr>
              <w:t>$1.62</w:t>
            </w:r>
          </w:p>
        </w:tc>
      </w:tr>
    </w:tbl>
    <w:p w:rsidR="00AD6550" w:rsidRDefault="00AD6550">
      <w:pPr>
        <w:contextualSpacing w:val="0"/>
        <w:jc w:val="center"/>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Aluminum will be the best option due to its lower manufacturing times, weight, and is readily available to manufacture in house with MFJ. MFJ typically opts for aluminum enclosures for the majority of its </w:t>
      </w:r>
      <w:proofErr w:type="gramStart"/>
      <w:r>
        <w:rPr>
          <w:rFonts w:ascii="Times New Roman" w:eastAsia="Times New Roman" w:hAnsi="Times New Roman" w:cs="Times New Roman"/>
        </w:rPr>
        <w:t>products, but</w:t>
      </w:r>
      <w:proofErr w:type="gramEnd"/>
      <w:r>
        <w:rPr>
          <w:rFonts w:ascii="Times New Roman" w:eastAsia="Times New Roman" w:hAnsi="Times New Roman" w:cs="Times New Roman"/>
        </w:rPr>
        <w:t xml:space="preserve"> will use steel if a larger component </w:t>
      </w:r>
      <w:r>
        <w:rPr>
          <w:rFonts w:ascii="Times New Roman" w:eastAsia="Times New Roman" w:hAnsi="Times New Roman" w:cs="Times New Roman"/>
        </w:rPr>
        <w:t>like a transformer is being supported. There have also been relationships built with suppliers that allows MFJ to get sheets of aluminum prefabricated with extra protective coatings before entering warehouse.  Aluminum offers several advantages over both s</w:t>
      </w:r>
      <w:r>
        <w:rPr>
          <w:rFonts w:ascii="Times New Roman" w:eastAsia="Times New Roman" w:hAnsi="Times New Roman" w:cs="Times New Roman"/>
        </w:rPr>
        <w:t xml:space="preserve">teel and stainless steel. Since aluminum is a much softer malleable metal, it allows manufacturing times to be much quicker </w:t>
      </w:r>
      <w:r>
        <w:rPr>
          <w:rFonts w:ascii="Times New Roman" w:eastAsia="Times New Roman" w:hAnsi="Times New Roman" w:cs="Times New Roman"/>
          <w:b/>
        </w:rPr>
        <w:t>[</w:t>
      </w:r>
      <w:proofErr w:type="gramStart"/>
      <w:r>
        <w:rPr>
          <w:rFonts w:ascii="Times New Roman" w:eastAsia="Times New Roman" w:hAnsi="Times New Roman" w:cs="Times New Roman"/>
        </w:rPr>
        <w:t>9][</w:t>
      </w:r>
      <w:proofErr w:type="gramEnd"/>
      <w:r>
        <w:rPr>
          <w:rFonts w:ascii="Times New Roman" w:eastAsia="Times New Roman" w:hAnsi="Times New Roman" w:cs="Times New Roman"/>
        </w:rPr>
        <w:t>10]. Not only does it save time during production, but it also poses less strain on the equipment forming it. Standard steel wou</w:t>
      </w:r>
      <w:r>
        <w:rPr>
          <w:rFonts w:ascii="Times New Roman" w:eastAsia="Times New Roman" w:hAnsi="Times New Roman" w:cs="Times New Roman"/>
        </w:rPr>
        <w:t>ld also require some type of coating like paint or varnish to help protect from the environment. Given the same environment aluminum and steel have similar lifetimes.  Having a lower weight gives aluminum advantage over stainless steel in scenarios of hand</w:t>
      </w:r>
      <w:r>
        <w:rPr>
          <w:rFonts w:ascii="Times New Roman" w:eastAsia="Times New Roman" w:hAnsi="Times New Roman" w:cs="Times New Roman"/>
        </w:rPr>
        <w:t xml:space="preserve">ling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leads to lower shipping cost. Steel is a stronger metal but </w:t>
      </w:r>
      <w:proofErr w:type="gramStart"/>
      <w:r>
        <w:rPr>
          <w:rFonts w:ascii="Times New Roman" w:eastAsia="Times New Roman" w:hAnsi="Times New Roman" w:cs="Times New Roman"/>
        </w:rPr>
        <w:t>for the purpose of</w:t>
      </w:r>
      <w:proofErr w:type="gramEnd"/>
      <w:r>
        <w:rPr>
          <w:rFonts w:ascii="Times New Roman" w:eastAsia="Times New Roman" w:hAnsi="Times New Roman" w:cs="Times New Roman"/>
        </w:rPr>
        <w:t xml:space="preserve"> protecting MFJ equipment, aluminum has proven satisfactory per customer feedback.</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3.3 Software</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3.3.1 User Interface</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feature a two-line, </w:t>
      </w:r>
      <w:proofErr w:type="gramStart"/>
      <w:r>
        <w:rPr>
          <w:rFonts w:ascii="Times New Roman" w:eastAsia="Times New Roman" w:hAnsi="Times New Roman" w:cs="Times New Roman"/>
        </w:rPr>
        <w:t xml:space="preserve">16 </w:t>
      </w:r>
      <w:r>
        <w:rPr>
          <w:rFonts w:ascii="Times New Roman" w:eastAsia="Times New Roman" w:hAnsi="Times New Roman" w:cs="Times New Roman"/>
        </w:rPr>
        <w:t>character</w:t>
      </w:r>
      <w:proofErr w:type="gramEnd"/>
      <w:r>
        <w:rPr>
          <w:rFonts w:ascii="Times New Roman" w:eastAsia="Times New Roman" w:hAnsi="Times New Roman" w:cs="Times New Roman"/>
        </w:rPr>
        <w:t xml:space="preserve"> LCD display on the front panel as a user interface. This display will provide the user with the SWR reading, forward and reflected power, and frequency. A function will be written to display the values on the screen by the microcontroller, which </w:t>
      </w:r>
      <w:r>
        <w:rPr>
          <w:rFonts w:ascii="Times New Roman" w:eastAsia="Times New Roman" w:hAnsi="Times New Roman" w:cs="Times New Roman"/>
        </w:rPr>
        <w:t>receives # pins from the LCD.</w:t>
      </w:r>
    </w:p>
    <w:p w:rsidR="00AD6550" w:rsidRDefault="00AD6550">
      <w:pPr>
        <w:contextualSpacing w:val="0"/>
        <w:rPr>
          <w:rFonts w:ascii="Times New Roman" w:eastAsia="Times New Roman" w:hAnsi="Times New Roman" w:cs="Times New Roman"/>
        </w:rPr>
      </w:pPr>
    </w:p>
    <w:p w:rsidR="00AD6550" w:rsidRDefault="00DD4D7D">
      <w:pPr>
        <w:contextualSpacing w:val="0"/>
        <w:jc w:val="center"/>
        <w:rPr>
          <w:rFonts w:ascii="Times New Roman" w:eastAsia="Times New Roman" w:hAnsi="Times New Roman" w:cs="Times New Roman"/>
          <w:b/>
        </w:rPr>
      </w:pPr>
      <w:r>
        <w:rPr>
          <w:rFonts w:ascii="Times New Roman" w:eastAsia="Times New Roman" w:hAnsi="Times New Roman" w:cs="Times New Roman"/>
          <w:b/>
        </w:rPr>
        <w:t>Table LCD Display Comparison</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D6550">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LCD [14, 15, 16]</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Characters</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Interface</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 xml:space="preserve">Price </w:t>
            </w:r>
          </w:p>
        </w:tc>
      </w:tr>
      <w:tr w:rsidR="00AD6550">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Adafruit 398</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16x2</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GPIO</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$12.95</w:t>
            </w:r>
          </w:p>
        </w:tc>
      </w:tr>
      <w:tr w:rsidR="00AD6550">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NHD-0216K3Z-NSW-BBW-V3</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16x2</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I2C</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$19.85</w:t>
            </w:r>
          </w:p>
        </w:tc>
      </w:tr>
      <w:tr w:rsidR="00AD6550">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Adafruit 198</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20x4</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GPIO</w:t>
            </w:r>
          </w:p>
        </w:tc>
        <w:tc>
          <w:tcPr>
            <w:tcW w:w="2340" w:type="dxa"/>
            <w:shd w:val="clear" w:color="auto" w:fill="auto"/>
            <w:tcMar>
              <w:top w:w="100" w:type="dxa"/>
              <w:left w:w="100" w:type="dxa"/>
              <w:bottom w:w="100" w:type="dxa"/>
              <w:right w:w="100" w:type="dxa"/>
            </w:tcMar>
          </w:tcPr>
          <w:p w:rsidR="00AD6550" w:rsidRDefault="00DD4D7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$17.95</w:t>
            </w:r>
          </w:p>
        </w:tc>
      </w:tr>
    </w:tbl>
    <w:p w:rsidR="00AD6550" w:rsidRDefault="00AD6550">
      <w:pPr>
        <w:contextualSpacing w:val="0"/>
        <w:rPr>
          <w:rFonts w:ascii="Times New Roman" w:eastAsia="Times New Roman" w:hAnsi="Times New Roman" w:cs="Times New Roman"/>
        </w:rPr>
      </w:pPr>
    </w:p>
    <w:p w:rsidR="00AD6550" w:rsidRDefault="00DD4D7D">
      <w:pPr>
        <w:contextualSpacing w:val="0"/>
        <w:rPr>
          <w:rFonts w:ascii="Times New Roman" w:eastAsia="Times New Roman" w:hAnsi="Times New Roman" w:cs="Times New Roman"/>
        </w:rPr>
      </w:pPr>
      <w:r>
        <w:rPr>
          <w:rFonts w:ascii="Times New Roman" w:eastAsia="Times New Roman" w:hAnsi="Times New Roman" w:cs="Times New Roman"/>
        </w:rPr>
        <w:t xml:space="preserve">Adafruit 398 is the model of choice due to its price, interface, and customizable backlight. A display with two, </w:t>
      </w:r>
      <w:proofErr w:type="gramStart"/>
      <w:r>
        <w:rPr>
          <w:rFonts w:ascii="Times New Roman" w:eastAsia="Times New Roman" w:hAnsi="Times New Roman" w:cs="Times New Roman"/>
        </w:rPr>
        <w:t>16 character</w:t>
      </w:r>
      <w:proofErr w:type="gramEnd"/>
      <w:r>
        <w:rPr>
          <w:rFonts w:ascii="Times New Roman" w:eastAsia="Times New Roman" w:hAnsi="Times New Roman" w:cs="Times New Roman"/>
        </w:rPr>
        <w:t xml:space="preserve"> rows is adequate enough for this LCD application. A GPIO interface will provide compatibility with the microcontroller to control </w:t>
      </w:r>
      <w:r>
        <w:rPr>
          <w:rFonts w:ascii="Times New Roman" w:eastAsia="Times New Roman" w:hAnsi="Times New Roman" w:cs="Times New Roman"/>
        </w:rPr>
        <w:t>the LCD. The backlight is powered by the DC voltage source and can operate from 3V or 5VDC.</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3.3.2. Impedance Match Code</w:t>
      </w:r>
    </w:p>
    <w:p w:rsidR="00AD6550" w:rsidRDefault="00AD6550">
      <w:pPr>
        <w:contextualSpacing w:val="0"/>
        <w:jc w:val="both"/>
        <w:rPr>
          <w:rFonts w:ascii="Times New Roman" w:eastAsia="Times New Roman" w:hAnsi="Times New Roman" w:cs="Times New Roman"/>
          <w:b/>
        </w:rPr>
      </w:pPr>
    </w:p>
    <w:p w:rsidR="00AD6550" w:rsidRDefault="00DD4D7D">
      <w:pPr>
        <w:contextualSpacing w:val="0"/>
        <w:rPr>
          <w:rFonts w:ascii="Times New Roman" w:eastAsia="Times New Roman" w:hAnsi="Times New Roman" w:cs="Times New Roman"/>
          <w:b/>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will perform a search algorithm to match the source and load impedance after reading in the reflected and transmitted </w:t>
      </w:r>
      <w:r>
        <w:rPr>
          <w:rFonts w:ascii="Times New Roman" w:eastAsia="Times New Roman" w:hAnsi="Times New Roman" w:cs="Times New Roman"/>
        </w:rPr>
        <w:t xml:space="preserve">power values. A conjugate match of the source impedance is found for the load to enable maximum power transmission. An SWR reading of 1.5:1 or lower is desirable using the algorithm. The algorithm will take the minimum and maximum settings of the variable </w:t>
      </w:r>
      <w:r>
        <w:rPr>
          <w:rFonts w:ascii="Times New Roman" w:eastAsia="Times New Roman" w:hAnsi="Times New Roman" w:cs="Times New Roman"/>
        </w:rPr>
        <w:t xml:space="preserve">components into account and calculate the necessary impedance match values. Starting from the last used impedance </w:t>
      </w:r>
      <w:r>
        <w:rPr>
          <w:rFonts w:ascii="Times New Roman" w:eastAsia="Times New Roman" w:hAnsi="Times New Roman" w:cs="Times New Roman"/>
        </w:rPr>
        <w:lastRenderedPageBreak/>
        <w:t xml:space="preserve">settings, a decision will be made by the algorithm which direction (increase/decrease) the impedance values should change via stepper motors. </w:t>
      </w:r>
      <w:r>
        <w:rPr>
          <w:rFonts w:ascii="Times New Roman" w:eastAsia="Times New Roman" w:hAnsi="Times New Roman" w:cs="Times New Roman"/>
        </w:rPr>
        <w:t xml:space="preserve">An SWR reading will be taken after each step up/down from the current capacitance/inductance values. This process will repeat while the reading is above 1.5, and after will fine tune at a smaller step size to achieve a best fit SWR for transmission. </w:t>
      </w:r>
    </w:p>
    <w:p w:rsidR="00AD6550" w:rsidRDefault="00AD6550">
      <w:pPr>
        <w:contextualSpacing w:val="0"/>
        <w:jc w:val="both"/>
        <w:rPr>
          <w:rFonts w:ascii="Times New Roman" w:eastAsia="Times New Roman" w:hAnsi="Times New Roman" w:cs="Times New Roman"/>
          <w:b/>
        </w:rPr>
      </w:pPr>
    </w:p>
    <w:p w:rsidR="00AD6550" w:rsidRDefault="00AD6550">
      <w:pPr>
        <w:contextualSpacing w:val="0"/>
        <w:jc w:val="both"/>
        <w:rPr>
          <w:rFonts w:ascii="Times New Roman" w:eastAsia="Times New Roman" w:hAnsi="Times New Roman" w:cs="Times New Roman"/>
          <w:b/>
        </w:rPr>
      </w:pPr>
    </w:p>
    <w:p w:rsidR="00AD6550" w:rsidRDefault="00DD4D7D">
      <w:pPr>
        <w:contextualSpacing w:val="0"/>
        <w:jc w:val="both"/>
        <w:rPr>
          <w:rFonts w:ascii="Times New Roman" w:eastAsia="Times New Roman" w:hAnsi="Times New Roman" w:cs="Times New Roman"/>
          <w:b/>
        </w:rPr>
      </w:pPr>
      <w:r>
        <w:rPr>
          <w:rFonts w:ascii="Times New Roman" w:eastAsia="Times New Roman" w:hAnsi="Times New Roman" w:cs="Times New Roman"/>
          <w:b/>
        </w:rPr>
        <w:t>3.3</w:t>
      </w:r>
      <w:r>
        <w:rPr>
          <w:rFonts w:ascii="Times New Roman" w:eastAsia="Times New Roman" w:hAnsi="Times New Roman" w:cs="Times New Roman"/>
          <w:b/>
        </w:rPr>
        <w:t>.3 Driver Code</w:t>
      </w:r>
    </w:p>
    <w:p w:rsidR="00AD6550" w:rsidRDefault="00AD6550">
      <w:pPr>
        <w:contextualSpacing w:val="0"/>
        <w:rPr>
          <w:rFonts w:ascii="Times New Roman" w:eastAsia="Times New Roman" w:hAnsi="Times New Roman" w:cs="Times New Roman"/>
          <w:b/>
        </w:rPr>
      </w:pPr>
    </w:p>
    <w:p w:rsidR="00AD6550" w:rsidRDefault="00DD4D7D">
      <w:pPr>
        <w:contextualSpacing w:val="0"/>
        <w:rPr>
          <w:rFonts w:ascii="Times New Roman" w:eastAsia="Times New Roman" w:hAnsi="Times New Roman" w:cs="Times New Roman"/>
        </w:rPr>
      </w:pPr>
      <w:proofErr w:type="spellStart"/>
      <w:r>
        <w:rPr>
          <w:rFonts w:ascii="Times New Roman" w:eastAsia="Times New Roman" w:hAnsi="Times New Roman" w:cs="Times New Roman"/>
        </w:rPr>
        <w:t>Intellitune</w:t>
      </w:r>
      <w:proofErr w:type="spellEnd"/>
      <w:r>
        <w:rPr>
          <w:rFonts w:ascii="Times New Roman" w:eastAsia="Times New Roman" w:hAnsi="Times New Roman" w:cs="Times New Roman"/>
        </w:rPr>
        <w:t xml:space="preserve"> must be able to adjust the variable reactive components after it has calculated the necessary values. Therefore, our software must communicate to the stepper motor driver to control the motors. The driver requires three inputs: </w:t>
      </w:r>
      <w:r>
        <w:rPr>
          <w:rFonts w:ascii="Times New Roman" w:eastAsia="Times New Roman" w:hAnsi="Times New Roman" w:cs="Times New Roman"/>
        </w:rPr>
        <w:t>an enable, a direction, and a step size. In addition, the software must be able to track the position of the stepper motors and monitor the reactive component values.</w:t>
      </w:r>
    </w:p>
    <w:p w:rsidR="00AD6550" w:rsidRDefault="00DD4D7D">
      <w:pPr>
        <w:contextualSpacing w:val="0"/>
        <w:rPr>
          <w:rFonts w:ascii="Times New Roman" w:eastAsia="Times New Roman" w:hAnsi="Times New Roman" w:cs="Times New Roman"/>
          <w:b/>
        </w:rPr>
      </w:pPr>
      <w:r>
        <w:br w:type="page"/>
      </w:r>
      <w:bookmarkStart w:id="0" w:name="_GoBack"/>
      <w:bookmarkEnd w:id="0"/>
    </w:p>
    <w:p w:rsidR="00AD6550" w:rsidRDefault="00DD4D7D">
      <w:pPr>
        <w:contextualSpacing w:val="0"/>
        <w:rPr>
          <w:rFonts w:ascii="Times New Roman" w:eastAsia="Times New Roman" w:hAnsi="Times New Roman" w:cs="Times New Roman"/>
          <w:b/>
        </w:rPr>
      </w:pPr>
      <w:r>
        <w:rPr>
          <w:rFonts w:ascii="Times New Roman" w:eastAsia="Times New Roman" w:hAnsi="Times New Roman" w:cs="Times New Roman"/>
          <w:b/>
        </w:rPr>
        <w:lastRenderedPageBreak/>
        <w:t>References</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[1] “</w:t>
      </w:r>
      <w:proofErr w:type="spellStart"/>
      <w:r>
        <w:rPr>
          <w:rFonts w:ascii="Times New Roman" w:eastAsia="Times New Roman" w:hAnsi="Times New Roman" w:cs="Times New Roman"/>
        </w:rPr>
        <w:t>Nema</w:t>
      </w:r>
      <w:proofErr w:type="spellEnd"/>
      <w:r>
        <w:rPr>
          <w:rFonts w:ascii="Times New Roman" w:eastAsia="Times New Roman" w:hAnsi="Times New Roman" w:cs="Times New Roman"/>
        </w:rPr>
        <w:t xml:space="preserve"> 23 Bipolar 1.8 degree 2.4</w:t>
      </w:r>
      <w:proofErr w:type="gramStart"/>
      <w:r>
        <w:rPr>
          <w:rFonts w:ascii="Times New Roman" w:eastAsia="Times New Roman" w:hAnsi="Times New Roman" w:cs="Times New Roman"/>
        </w:rPr>
        <w:t>Nm(</w:t>
      </w:r>
      <w:proofErr w:type="gramEnd"/>
      <w:r>
        <w:rPr>
          <w:rFonts w:ascii="Times New Roman" w:eastAsia="Times New Roman" w:hAnsi="Times New Roman" w:cs="Times New Roman"/>
        </w:rPr>
        <w:t xml:space="preserve">340 oz.in) 1.8A 4.95V 57x57x104mm 4 wires”, stepperonline.com, 2018. [Online] Available: </w:t>
      </w:r>
      <w:hyperlink r:id="rId6">
        <w:r>
          <w:rPr>
            <w:rFonts w:ascii="Times New Roman" w:eastAsia="Times New Roman" w:hAnsi="Times New Roman" w:cs="Times New Roman"/>
            <w:color w:val="1155CC"/>
            <w:u w:val="single"/>
          </w:rPr>
          <w:t>https://www.omc-stepperonline.com/hybrid-stepper-motor/nema-23-bipolar-18d</w:t>
        </w:r>
        <w:r>
          <w:rPr>
            <w:rFonts w:ascii="Times New Roman" w:eastAsia="Times New Roman" w:hAnsi="Times New Roman" w:cs="Times New Roman"/>
            <w:color w:val="1155CC"/>
            <w:u w:val="single"/>
          </w:rPr>
          <w:t>eg-24nm-340ozin-18a-495v-57x57x104mm-4-wires-23hs41-1804s.html?mfp=149-step-angle%5B1.8%5D%2C145-holding-torque-ncm%5B190%2C220%2C240%2C250%2C280%2C283%2C300%2C310%2C340%2C400%2C450%2C707%2C850%2C1300%2C2200%2C3000%5D</w:t>
        </w:r>
      </w:hyperlink>
      <w:r>
        <w:rPr>
          <w:rFonts w:ascii="Times New Roman" w:eastAsia="Times New Roman" w:hAnsi="Times New Roman" w:cs="Times New Roman"/>
        </w:rPr>
        <w:t>.</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[2] “</w:t>
      </w:r>
      <w:proofErr w:type="spellStart"/>
      <w:r>
        <w:rPr>
          <w:rFonts w:ascii="Times New Roman" w:eastAsia="Times New Roman" w:hAnsi="Times New Roman" w:cs="Times New Roman"/>
        </w:rPr>
        <w:t>Nema</w:t>
      </w:r>
      <w:proofErr w:type="spellEnd"/>
      <w:r>
        <w:rPr>
          <w:rFonts w:ascii="Times New Roman" w:eastAsia="Times New Roman" w:hAnsi="Times New Roman" w:cs="Times New Roman"/>
        </w:rPr>
        <w:t xml:space="preserve"> 17 Stepper Motor Bipolar L</w:t>
      </w:r>
      <w:r>
        <w:rPr>
          <w:rFonts w:ascii="Times New Roman" w:eastAsia="Times New Roman" w:hAnsi="Times New Roman" w:cs="Times New Roman"/>
        </w:rPr>
        <w:t xml:space="preserve">=33mm w/ Gear Ratio 27:1 Planetary Gearbox”, stepperonline.com, 2018. [Online] Available: </w:t>
      </w:r>
      <w:hyperlink r:id="rId7">
        <w:r>
          <w:rPr>
            <w:rFonts w:ascii="Times New Roman" w:eastAsia="Times New Roman" w:hAnsi="Times New Roman" w:cs="Times New Roman"/>
            <w:color w:val="1155CC"/>
            <w:u w:val="single"/>
          </w:rPr>
          <w:t>https://www.omc-step</w:t>
        </w:r>
        <w:r>
          <w:rPr>
            <w:rFonts w:ascii="Times New Roman" w:eastAsia="Times New Roman" w:hAnsi="Times New Roman" w:cs="Times New Roman"/>
            <w:color w:val="1155CC"/>
            <w:u w:val="single"/>
          </w:rPr>
          <w:t>peronline.com/nema-17-stepper-motor-bipolar-l33mm-w-gear-raio-271-planetary-gearbox-17hs13-0404s-pg27.html</w:t>
        </w:r>
      </w:hyperlink>
      <w:r>
        <w:rPr>
          <w:rFonts w:ascii="Times New Roman" w:eastAsia="Times New Roman" w:hAnsi="Times New Roman" w:cs="Times New Roman"/>
        </w:rPr>
        <w:t>.</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[3] “</w:t>
      </w:r>
      <w:proofErr w:type="spellStart"/>
      <w:r>
        <w:rPr>
          <w:rFonts w:ascii="Times New Roman" w:eastAsia="Times New Roman" w:hAnsi="Times New Roman" w:cs="Times New Roman"/>
        </w:rPr>
        <w:t>Nema</w:t>
      </w:r>
      <w:proofErr w:type="spellEnd"/>
      <w:r>
        <w:rPr>
          <w:rFonts w:ascii="Times New Roman" w:eastAsia="Times New Roman" w:hAnsi="Times New Roman" w:cs="Times New Roman"/>
        </w:rPr>
        <w:t xml:space="preserve"> 11 Stepper Motor Bipolar L=51mm w/ Gear Ratio 100:1 Planetary Gearbox”, stepperonline.com, 2018. [Online] Available: </w:t>
      </w:r>
      <w:hyperlink r:id="rId8">
        <w:r>
          <w:rPr>
            <w:rFonts w:ascii="Times New Roman" w:eastAsia="Times New Roman" w:hAnsi="Times New Roman" w:cs="Times New Roman"/>
            <w:color w:val="1155CC"/>
            <w:u w:val="single"/>
          </w:rPr>
          <w:t>https://www.omc-stepperonline.com/geared-stepper-motor/nema-11-stepper-motor-bipolar-l51mm-w-gear-raio-1001</w:t>
        </w:r>
        <w:r>
          <w:rPr>
            <w:rFonts w:ascii="Times New Roman" w:eastAsia="Times New Roman" w:hAnsi="Times New Roman" w:cs="Times New Roman"/>
            <w:color w:val="1155CC"/>
            <w:u w:val="single"/>
          </w:rPr>
          <w:t>-planetary-gearbox-11hs20-0674s-pg100.html</w:t>
        </w:r>
      </w:hyperlink>
      <w:r>
        <w:rPr>
          <w:rFonts w:ascii="Times New Roman" w:eastAsia="Times New Roman" w:hAnsi="Times New Roman" w:cs="Times New Roman"/>
        </w:rPr>
        <w:t>.</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[4] “1460-1078-ND”, digikey.com, 2018. [Online] Available: </w:t>
      </w:r>
      <w:hyperlink r:id="rId9">
        <w:r>
          <w:rPr>
            <w:rFonts w:ascii="Times New Roman" w:eastAsia="Times New Roman" w:hAnsi="Times New Roman" w:cs="Times New Roman"/>
            <w:color w:val="1155CC"/>
            <w:u w:val="single"/>
          </w:rPr>
          <w:t>https://www.digikey.com</w:t>
        </w:r>
        <w:r>
          <w:rPr>
            <w:rFonts w:ascii="Times New Roman" w:eastAsia="Times New Roman" w:hAnsi="Times New Roman" w:cs="Times New Roman"/>
            <w:color w:val="1155CC"/>
            <w:u w:val="single"/>
          </w:rPr>
          <w:t>/product-detail/en/trinamic-motion-control-gmbh/QSH5718-51-28-101/1460-1078-ND/4843429</w:t>
        </w:r>
      </w:hyperlink>
      <w:r>
        <w:rPr>
          <w:rFonts w:ascii="Times New Roman" w:eastAsia="Times New Roman" w:hAnsi="Times New Roman" w:cs="Times New Roman"/>
        </w:rPr>
        <w:t>.</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[5] “[3D CAM] 2 PCS Flexible Couplings 5mm to 8mm NEMA 17 Shaft for RepRap 3D Printer or CNC Machine”, amazon.com, 2018. [Online] Available: </w:t>
      </w:r>
      <w:hyperlink r:id="rId10">
        <w:r>
          <w:rPr>
            <w:rFonts w:ascii="Times New Roman" w:eastAsia="Times New Roman" w:hAnsi="Times New Roman" w:cs="Times New Roman"/>
            <w:color w:val="1155CC"/>
            <w:u w:val="single"/>
          </w:rPr>
          <w:t>https://www.amazon.com/3D-CAM-Flexible-Couplings-Printer/dp/B010MZ8T2S</w:t>
        </w:r>
      </w:hyperlink>
      <w:r>
        <w:rPr>
          <w:rFonts w:ascii="Times New Roman" w:eastAsia="Times New Roman" w:hAnsi="Times New Roman" w:cs="Times New Roman"/>
        </w:rPr>
        <w:t>.</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[6] “Aluminum Flex Shaft Coupler - 5mm to 10mm”, adafruit.com, 2018. [Online] Available: </w:t>
      </w:r>
      <w:hyperlink r:id="rId11">
        <w:r>
          <w:rPr>
            <w:rFonts w:ascii="Times New Roman" w:eastAsia="Times New Roman" w:hAnsi="Times New Roman" w:cs="Times New Roman"/>
            <w:color w:val="1155CC"/>
            <w:u w:val="single"/>
          </w:rPr>
          <w:t>https://www.adafruit.com/product/1177?gclid=EAIaIQobChMImvDt2Y_N3QIVmY-zCh1Q4AjKEAkYDSABEgKSofD_BwE</w:t>
        </w:r>
      </w:hyperlink>
      <w:r>
        <w:rPr>
          <w:rFonts w:ascii="Times New Roman" w:eastAsia="Times New Roman" w:hAnsi="Times New Roman" w:cs="Times New Roman"/>
        </w:rPr>
        <w:t>.</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[7] “Flexible Parallel </w:t>
      </w:r>
      <w:proofErr w:type="spellStart"/>
      <w:r>
        <w:rPr>
          <w:rFonts w:ascii="Times New Roman" w:eastAsia="Times New Roman" w:hAnsi="Times New Roman" w:cs="Times New Roman"/>
        </w:rPr>
        <w:t>Aluminium</w:t>
      </w:r>
      <w:proofErr w:type="spellEnd"/>
      <w:r>
        <w:rPr>
          <w:rFonts w:ascii="Times New Roman" w:eastAsia="Times New Roman" w:hAnsi="Times New Roman" w:cs="Times New Roman"/>
        </w:rPr>
        <w:t xml:space="preserve"> Jaw Shaft CNC Coupling D19-L25-3</w:t>
      </w:r>
      <w:r>
        <w:rPr>
          <w:rFonts w:ascii="Times New Roman" w:eastAsia="Times New Roman" w:hAnsi="Times New Roman" w:cs="Times New Roman"/>
        </w:rPr>
        <w:t xml:space="preserve">x5MM”, vxb.com, 2018. [Online] Available: </w:t>
      </w:r>
      <w:hyperlink r:id="rId12">
        <w:r>
          <w:rPr>
            <w:rFonts w:ascii="Times New Roman" w:eastAsia="Times New Roman" w:hAnsi="Times New Roman" w:cs="Times New Roman"/>
            <w:color w:val="1155CC"/>
            <w:u w:val="single"/>
          </w:rPr>
          <w:t>https://www.vxb.com/Flexible-Parallel-CN</w:t>
        </w:r>
        <w:r>
          <w:rPr>
            <w:rFonts w:ascii="Times New Roman" w:eastAsia="Times New Roman" w:hAnsi="Times New Roman" w:cs="Times New Roman"/>
            <w:color w:val="1155CC"/>
            <w:u w:val="single"/>
          </w:rPr>
          <w:t>C-Coupling-D19-L25-3X5M-p/D19-L25-3X5MM-COUPLING.htm?gclid=EAIaIQobChMImvDt2Y_N3QIVmY-zCh1Q4AjKEAkYDyABEgKJnvD_BwE</w:t>
        </w:r>
      </w:hyperlink>
      <w:r>
        <w:rPr>
          <w:rFonts w:ascii="Times New Roman" w:eastAsia="Times New Roman" w:hAnsi="Times New Roman" w:cs="Times New Roman"/>
        </w:rPr>
        <w:t>.</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 xml:space="preserve">[8] M. S. </w:t>
      </w:r>
      <w:proofErr w:type="spellStart"/>
      <w:r>
        <w:rPr>
          <w:rFonts w:ascii="Times New Roman" w:eastAsia="Times New Roman" w:hAnsi="Times New Roman" w:cs="Times New Roman"/>
        </w:rPr>
        <w:t>Perdigão</w:t>
      </w:r>
      <w:proofErr w:type="spellEnd"/>
      <w:r>
        <w:rPr>
          <w:rFonts w:ascii="Times New Roman" w:eastAsia="Times New Roman" w:hAnsi="Times New Roman" w:cs="Times New Roman"/>
        </w:rPr>
        <w:t>, M. Menke, A. R. Seidel, R. A. Pinto and J. M. Alonso, "A review on variable inductors and variable transformers: Applic</w:t>
      </w:r>
      <w:r>
        <w:rPr>
          <w:rFonts w:ascii="Times New Roman" w:eastAsia="Times New Roman" w:hAnsi="Times New Roman" w:cs="Times New Roman"/>
        </w:rPr>
        <w:t xml:space="preserve">ations to lighting drivers," </w:t>
      </w:r>
      <w:r>
        <w:rPr>
          <w:rFonts w:ascii="Times New Roman" w:eastAsia="Times New Roman" w:hAnsi="Times New Roman" w:cs="Times New Roman"/>
          <w:i/>
        </w:rPr>
        <w:t>2014 IEEE Industry Application Society Annual Meeting</w:t>
      </w:r>
      <w:r>
        <w:rPr>
          <w:rFonts w:ascii="Times New Roman" w:eastAsia="Times New Roman" w:hAnsi="Times New Roman" w:cs="Times New Roman"/>
        </w:rPr>
        <w:t>, Vancouver, BC, 2014, pp. 1-8.</w:t>
      </w:r>
    </w:p>
    <w:p w:rsidR="00AD6550" w:rsidRDefault="00DD4D7D">
      <w:pPr>
        <w:contextualSpacing w:val="0"/>
        <w:jc w:val="both"/>
        <w:rPr>
          <w:rFonts w:ascii="Times New Roman" w:eastAsia="Times New Roman" w:hAnsi="Times New Roman" w:cs="Times New Roman"/>
        </w:rPr>
      </w:pP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10.1109/IAS.2014.6978431</w:t>
      </w:r>
    </w:p>
    <w:p w:rsidR="00AD6550" w:rsidRDefault="00AD6550">
      <w:pPr>
        <w:contextualSpacing w:val="0"/>
        <w:jc w:val="both"/>
        <w:rPr>
          <w:rFonts w:ascii="Times New Roman" w:eastAsia="Times New Roman" w:hAnsi="Times New Roman" w:cs="Times New Roman"/>
        </w:rPr>
      </w:pP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[9] “Steel versus Aluminum Weight, Strength, Cost, Malleability Comparison”, wenxelmetalspinning.com, 2018. [O</w:t>
      </w:r>
      <w:r>
        <w:rPr>
          <w:rFonts w:ascii="Times New Roman" w:eastAsia="Times New Roman" w:hAnsi="Times New Roman" w:cs="Times New Roman"/>
        </w:rPr>
        <w:t xml:space="preserve">nline] Available: </w:t>
      </w:r>
      <w:hyperlink r:id="rId13">
        <w:r>
          <w:rPr>
            <w:rFonts w:ascii="Times New Roman" w:eastAsia="Times New Roman" w:hAnsi="Times New Roman" w:cs="Times New Roman"/>
            <w:color w:val="1155CC"/>
            <w:u w:val="single"/>
          </w:rPr>
          <w:t>https://www.wenzelmetalspinning.com/steel-vs-aluminum.html</w:t>
        </w:r>
      </w:hyperlink>
      <w:r>
        <w:rPr>
          <w:rFonts w:ascii="Times New Roman" w:eastAsia="Times New Roman" w:hAnsi="Times New Roman" w:cs="Times New Roman"/>
        </w:rPr>
        <w:t>.</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lastRenderedPageBreak/>
        <w:t>[10] “10 DIFFERENCES BETWEEN ALUMINUM AND STAINLESS STEEL”, metalsupermarkets.com, 2018. [Online] A</w:t>
      </w:r>
      <w:r>
        <w:rPr>
          <w:rFonts w:ascii="Times New Roman" w:eastAsia="Times New Roman" w:hAnsi="Times New Roman" w:cs="Times New Roman"/>
        </w:rPr>
        <w:t xml:space="preserve">vailable: </w:t>
      </w:r>
      <w:hyperlink r:id="rId14">
        <w:r>
          <w:rPr>
            <w:rFonts w:ascii="Times New Roman" w:eastAsia="Times New Roman" w:hAnsi="Times New Roman" w:cs="Times New Roman"/>
            <w:color w:val="1155CC"/>
            <w:u w:val="single"/>
          </w:rPr>
          <w:t>https://www.metalsupermarkets.com/10-differences-aluminum-stainless-steel/</w:t>
        </w:r>
      </w:hyperlink>
      <w:r>
        <w:rPr>
          <w:rFonts w:ascii="Times New Roman" w:eastAsia="Times New Roman" w:hAnsi="Times New Roman" w:cs="Times New Roman"/>
        </w:rPr>
        <w:t>.</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[11] “Weights of Various Metals in Pounds Per *Cubic Foot”, coyotesteel.com</w:t>
      </w:r>
      <w:r>
        <w:rPr>
          <w:rFonts w:ascii="Times New Roman" w:eastAsia="Times New Roman" w:hAnsi="Times New Roman" w:cs="Times New Roman"/>
        </w:rPr>
        <w:t>, 2018. [Online] Available: http://www.coyotesteel.com/assets/img/PDFs/weightspercubicfoot.pdf.</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pPr>
      <w:r>
        <w:rPr>
          <w:rFonts w:ascii="Times New Roman" w:eastAsia="Times New Roman" w:hAnsi="Times New Roman" w:cs="Times New Roman"/>
        </w:rPr>
        <w:t>[12] “Aluminum Prices and Aluminum Price Charts”, infomine.com, 2018. [Online] Available:</w:t>
      </w:r>
      <w:hyperlink r:id="rId15">
        <w:r>
          <w:rPr>
            <w:rFonts w:ascii="Times New Roman" w:eastAsia="Times New Roman" w:hAnsi="Times New Roman" w:cs="Times New Roman"/>
          </w:rPr>
          <w:t xml:space="preserve"> </w:t>
        </w:r>
      </w:hyperlink>
    </w:p>
    <w:p w:rsidR="00AD6550" w:rsidRDefault="00DD4D7D">
      <w:pPr>
        <w:contextualSpacing w:val="0"/>
        <w:jc w:val="both"/>
        <w:rPr>
          <w:rFonts w:ascii="Times New Roman" w:eastAsia="Times New Roman" w:hAnsi="Times New Roman" w:cs="Times New Roman"/>
        </w:rPr>
      </w:pPr>
      <w:hyperlink r:id="rId16">
        <w:r>
          <w:rPr>
            <w:rFonts w:ascii="Times New Roman" w:eastAsia="Times New Roman" w:hAnsi="Times New Roman" w:cs="Times New Roman"/>
            <w:color w:val="1155CC"/>
            <w:u w:val="single"/>
          </w:rPr>
          <w:t>http://www.infomine.com/investment/metal-prices/aluminum/</w:t>
        </w:r>
      </w:hyperlink>
      <w:r>
        <w:rPr>
          <w:rFonts w:ascii="Times New Roman" w:eastAsia="Times New Roman" w:hAnsi="Times New Roman" w:cs="Times New Roman"/>
        </w:rPr>
        <w:t>.</w:t>
      </w:r>
    </w:p>
    <w:p w:rsidR="00AD6550" w:rsidRDefault="00AD6550">
      <w:pPr>
        <w:contextualSpacing w:val="0"/>
        <w:jc w:val="both"/>
        <w:rPr>
          <w:rFonts w:ascii="Times New Roman" w:eastAsia="Times New Roman" w:hAnsi="Times New Roman" w:cs="Times New Roman"/>
        </w:rPr>
      </w:pPr>
    </w:p>
    <w:p w:rsidR="00AD6550" w:rsidRDefault="00DD4D7D">
      <w:pPr>
        <w:contextualSpacing w:val="0"/>
        <w:jc w:val="both"/>
        <w:rPr>
          <w:rFonts w:ascii="Times New Roman" w:eastAsia="Times New Roman" w:hAnsi="Times New Roman" w:cs="Times New Roman"/>
        </w:rPr>
      </w:pPr>
      <w:r>
        <w:rPr>
          <w:rFonts w:ascii="Times New Roman" w:eastAsia="Times New Roman" w:hAnsi="Times New Roman" w:cs="Times New Roman"/>
        </w:rPr>
        <w:t>[13] “Stainless Steel</w:t>
      </w:r>
      <w:proofErr w:type="gramStart"/>
      <w:r>
        <w:rPr>
          <w:rFonts w:ascii="Times New Roman" w:eastAsia="Times New Roman" w:hAnsi="Times New Roman" w:cs="Times New Roman"/>
        </w:rPr>
        <w:t>”,  agmetalminer.com</w:t>
      </w:r>
      <w:proofErr w:type="gramEnd"/>
      <w:r>
        <w:rPr>
          <w:rFonts w:ascii="Times New Roman" w:eastAsia="Times New Roman" w:hAnsi="Times New Roman" w:cs="Times New Roman"/>
        </w:rPr>
        <w:t>, 2018. [Online] Available:</w:t>
      </w:r>
      <w:hyperlink r:id="rId17">
        <w:r>
          <w:rPr>
            <w:rFonts w:ascii="Times New Roman" w:eastAsia="Times New Roman" w:hAnsi="Times New Roman" w:cs="Times New Roman"/>
          </w:rPr>
          <w:t xml:space="preserve"> </w:t>
        </w:r>
      </w:hyperlink>
      <w:hyperlink r:id="rId18">
        <w:r>
          <w:rPr>
            <w:rFonts w:ascii="Times New Roman" w:eastAsia="Times New Roman" w:hAnsi="Times New Roman" w:cs="Times New Roman"/>
            <w:color w:val="1155CC"/>
            <w:u w:val="single"/>
          </w:rPr>
          <w:t>https://agmetalminer.com/metal-prices/stainless-steel/</w:t>
        </w:r>
      </w:hyperlink>
      <w:r>
        <w:rPr>
          <w:rFonts w:ascii="Times New Roman" w:eastAsia="Times New Roman" w:hAnsi="Times New Roman" w:cs="Times New Roman"/>
        </w:rPr>
        <w:t>.</w:t>
      </w:r>
    </w:p>
    <w:p w:rsidR="00AD6550" w:rsidRDefault="00AD6550">
      <w:pPr>
        <w:contextualSpacing w:val="0"/>
        <w:rPr>
          <w:rFonts w:ascii="Times New Roman" w:eastAsia="Times New Roman" w:hAnsi="Times New Roman" w:cs="Times New Roman"/>
        </w:rPr>
      </w:pPr>
    </w:p>
    <w:p w:rsidR="00AD6550" w:rsidRDefault="00DD4D7D">
      <w:pPr>
        <w:contextualSpacing w:val="0"/>
        <w:rPr>
          <w:rFonts w:ascii="Times New Roman" w:eastAsia="Times New Roman" w:hAnsi="Times New Roman" w:cs="Times New Roman"/>
        </w:rPr>
      </w:pPr>
      <w:r>
        <w:rPr>
          <w:rFonts w:ascii="Times New Roman" w:eastAsia="Times New Roman" w:hAnsi="Times New Roman" w:cs="Times New Roman"/>
        </w:rPr>
        <w:t>[14] Adafruit Industries, New York City, NY, USA, “R</w:t>
      </w:r>
      <w:r>
        <w:rPr>
          <w:rFonts w:ascii="Times New Roman" w:eastAsia="Times New Roman" w:hAnsi="Times New Roman" w:cs="Times New Roman"/>
        </w:rPr>
        <w:t xml:space="preserve">GB backlight positive LCD 16x2 + extras - black on RGB,” Available: </w:t>
      </w:r>
      <w:hyperlink r:id="rId19">
        <w:r>
          <w:rPr>
            <w:rFonts w:ascii="Times New Roman" w:eastAsia="Times New Roman" w:hAnsi="Times New Roman" w:cs="Times New Roman"/>
            <w:color w:val="1155CC"/>
            <w:u w:val="single"/>
          </w:rPr>
          <w:t>https://www.adafruit.com/product/398</w:t>
        </w:r>
      </w:hyperlink>
      <w:r>
        <w:rPr>
          <w:rFonts w:ascii="Times New Roman" w:eastAsia="Times New Roman" w:hAnsi="Times New Roman" w:cs="Times New Roman"/>
        </w:rPr>
        <w:t xml:space="preserve"> . Accessed: Sep. 25, 2018.</w:t>
      </w:r>
    </w:p>
    <w:p w:rsidR="00AD6550" w:rsidRDefault="00AD6550">
      <w:pPr>
        <w:contextualSpacing w:val="0"/>
        <w:rPr>
          <w:rFonts w:ascii="Times New Roman" w:eastAsia="Times New Roman" w:hAnsi="Times New Roman" w:cs="Times New Roman"/>
        </w:rPr>
      </w:pPr>
    </w:p>
    <w:p w:rsidR="00AD6550" w:rsidRDefault="00DD4D7D">
      <w:pPr>
        <w:contextualSpacing w:val="0"/>
        <w:rPr>
          <w:rFonts w:ascii="Times New Roman" w:eastAsia="Times New Roman" w:hAnsi="Times New Roman" w:cs="Times New Roman"/>
        </w:rPr>
      </w:pPr>
      <w:r>
        <w:rPr>
          <w:rFonts w:ascii="Times New Roman" w:eastAsia="Times New Roman" w:hAnsi="Times New Roman" w:cs="Times New Roman"/>
        </w:rPr>
        <w:t>[15] Newhaven Display International, Inc., Elgin, IL, USA, “NHD-021</w:t>
      </w:r>
      <w:r>
        <w:rPr>
          <w:rFonts w:ascii="Times New Roman" w:eastAsia="Times New Roman" w:hAnsi="Times New Roman" w:cs="Times New Roman"/>
        </w:rPr>
        <w:t xml:space="preserve">6K3Z-NSW-BBW-V3,” Available: </w:t>
      </w:r>
      <w:hyperlink r:id="rId20">
        <w:r>
          <w:rPr>
            <w:rFonts w:ascii="Times New Roman" w:eastAsia="Times New Roman" w:hAnsi="Times New Roman" w:cs="Times New Roman"/>
            <w:color w:val="1155CC"/>
            <w:u w:val="single"/>
          </w:rPr>
          <w:t>http://www.newhavendisplay.com/nhd0216k3znswbbwv3-p-5739.html</w:t>
        </w:r>
      </w:hyperlink>
      <w:r>
        <w:rPr>
          <w:rFonts w:ascii="Times New Roman" w:eastAsia="Times New Roman" w:hAnsi="Times New Roman" w:cs="Times New Roman"/>
        </w:rPr>
        <w:t xml:space="preserve"> . Accessed: Sep. 25, 2018.</w:t>
      </w:r>
    </w:p>
    <w:p w:rsidR="00AD6550" w:rsidRDefault="00AD6550">
      <w:pPr>
        <w:contextualSpacing w:val="0"/>
        <w:rPr>
          <w:rFonts w:ascii="Times New Roman" w:eastAsia="Times New Roman" w:hAnsi="Times New Roman" w:cs="Times New Roman"/>
        </w:rPr>
      </w:pPr>
    </w:p>
    <w:p w:rsidR="00AD6550" w:rsidRDefault="00DD4D7D">
      <w:pPr>
        <w:contextualSpacing w:val="0"/>
        <w:rPr>
          <w:rFonts w:ascii="Times New Roman" w:eastAsia="Times New Roman" w:hAnsi="Times New Roman" w:cs="Times New Roman"/>
        </w:rPr>
      </w:pPr>
      <w:r>
        <w:rPr>
          <w:rFonts w:ascii="Times New Roman" w:eastAsia="Times New Roman" w:hAnsi="Times New Roman" w:cs="Times New Roman"/>
        </w:rPr>
        <w:t>[16] Adafruit Industries, New York City, NY, USA, “Stand</w:t>
      </w:r>
      <w:r>
        <w:rPr>
          <w:rFonts w:ascii="Times New Roman" w:eastAsia="Times New Roman" w:hAnsi="Times New Roman" w:cs="Times New Roman"/>
        </w:rPr>
        <w:t xml:space="preserve">ard LCD 20x4 + extras - white on blue,” Available: </w:t>
      </w:r>
      <w:hyperlink r:id="rId21">
        <w:r>
          <w:rPr>
            <w:rFonts w:ascii="Times New Roman" w:eastAsia="Times New Roman" w:hAnsi="Times New Roman" w:cs="Times New Roman"/>
            <w:color w:val="1155CC"/>
            <w:u w:val="single"/>
          </w:rPr>
          <w:t>https://www.adafruit.com/product/198</w:t>
        </w:r>
      </w:hyperlink>
      <w:r>
        <w:rPr>
          <w:rFonts w:ascii="Times New Roman" w:eastAsia="Times New Roman" w:hAnsi="Times New Roman" w:cs="Times New Roman"/>
        </w:rPr>
        <w:t xml:space="preserve"> . Accessed: Sep. 25, 2018.</w:t>
      </w:r>
    </w:p>
    <w:p w:rsidR="00AD6550" w:rsidRDefault="00AD6550">
      <w:pPr>
        <w:spacing w:line="240" w:lineRule="auto"/>
        <w:contextualSpacing w:val="0"/>
        <w:rPr>
          <w:rFonts w:ascii="Times New Roman" w:eastAsia="Times New Roman" w:hAnsi="Times New Roman" w:cs="Times New Roman"/>
        </w:rPr>
      </w:pPr>
    </w:p>
    <w:p w:rsidR="00AD6550" w:rsidRDefault="00AD6550">
      <w:pPr>
        <w:contextualSpacing w:val="0"/>
        <w:jc w:val="both"/>
        <w:rPr>
          <w:rFonts w:ascii="Times New Roman" w:eastAsia="Times New Roman" w:hAnsi="Times New Roman" w:cs="Times New Roman"/>
        </w:rPr>
      </w:pPr>
    </w:p>
    <w:sectPr w:rsidR="00AD655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50"/>
    <w:rsid w:val="00AD6550"/>
    <w:rsid w:val="00DD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47617-8636-4442-A594-A891AD9C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mc-stepperonline.com/geared-stepper-motor/nema-11-stepper-motor-bipolar-l51mm-w-gear-raio-1001-planetary-gearbox-11hs20-0674s-pg100.html" TargetMode="External"/><Relationship Id="rId13" Type="http://schemas.openxmlformats.org/officeDocument/2006/relationships/hyperlink" Target="https://www.wenzelmetalspinning.com/steel-vs-aluminum.html" TargetMode="External"/><Relationship Id="rId18" Type="http://schemas.openxmlformats.org/officeDocument/2006/relationships/hyperlink" Target="https://agmetalminer.com/metal-prices/stainless-steel/" TargetMode="External"/><Relationship Id="rId3" Type="http://schemas.openxmlformats.org/officeDocument/2006/relationships/webSettings" Target="webSettings.xml"/><Relationship Id="rId21" Type="http://schemas.openxmlformats.org/officeDocument/2006/relationships/hyperlink" Target="https://www.adafruit.com/product/198" TargetMode="External"/><Relationship Id="rId7" Type="http://schemas.openxmlformats.org/officeDocument/2006/relationships/hyperlink" Target="https://www.omc-stepperonline.com/nema-17-stepper-motor-bipolar-l33mm-w-gear-raio-271-planetary-gearbox-17hs13-0404s-pg27.html" TargetMode="External"/><Relationship Id="rId12" Type="http://schemas.openxmlformats.org/officeDocument/2006/relationships/hyperlink" Target="https://www.vxb.com/Flexible-Parallel-CNC-Coupling-D19-L25-3X5M-p/D19-L25-3X5MM-COUPLING.htm?gclid=EAIaIQobChMImvDt2Y_N3QIVmY-zCh1Q4AjKEAkYDyABEgKJnvD_BwE" TargetMode="External"/><Relationship Id="rId17" Type="http://schemas.openxmlformats.org/officeDocument/2006/relationships/hyperlink" Target="https://agmetalminer.com/metal-prices/stainless-steel/" TargetMode="External"/><Relationship Id="rId2" Type="http://schemas.openxmlformats.org/officeDocument/2006/relationships/settings" Target="settings.xml"/><Relationship Id="rId16" Type="http://schemas.openxmlformats.org/officeDocument/2006/relationships/hyperlink" Target="http://www.infomine.com/investment/metal-prices/aluminum/" TargetMode="External"/><Relationship Id="rId20" Type="http://schemas.openxmlformats.org/officeDocument/2006/relationships/hyperlink" Target="http://www.newhavendisplay.com/nhd0216k3znswbbwv3-p-5739.html" TargetMode="External"/><Relationship Id="rId1" Type="http://schemas.openxmlformats.org/officeDocument/2006/relationships/styles" Target="styles.xml"/><Relationship Id="rId6" Type="http://schemas.openxmlformats.org/officeDocument/2006/relationships/hyperlink" Target="https://www.omc-stepperonline.com/hybrid-stepper-motor/nema-23-bipolar-18deg-24nm-340ozin-18a-495v-57x57x104mm-4-wires-23hs41-1804s.html?mfp=149-step-angle%5B1.8%5D%2C145-holding-torque-ncm%5B190%2C220%2C240%2C250%2C280%2C283%2C300%2C310%2C340%2C400%2C450%2C707%2C850%2C1300%2C2200%2C3000%5D" TargetMode="External"/><Relationship Id="rId11" Type="http://schemas.openxmlformats.org/officeDocument/2006/relationships/hyperlink" Target="https://www.adafruit.com/product/1177?gclid=EAIaIQobChMImvDt2Y_N3QIVmY-zCh1Q4AjKEAkYDSABEgKSofD_BwE" TargetMode="External"/><Relationship Id="rId5" Type="http://schemas.openxmlformats.org/officeDocument/2006/relationships/image" Target="media/image2.jpg"/><Relationship Id="rId15" Type="http://schemas.openxmlformats.org/officeDocument/2006/relationships/hyperlink" Target="http://www.infomine.com/investment/metal-prices/aluminum/" TargetMode="External"/><Relationship Id="rId23" Type="http://schemas.openxmlformats.org/officeDocument/2006/relationships/theme" Target="theme/theme1.xml"/><Relationship Id="rId10" Type="http://schemas.openxmlformats.org/officeDocument/2006/relationships/hyperlink" Target="https://www.amazon.com/3D-CAM-Flexible-Couplings-Printer/dp/B010MZ8T2S" TargetMode="External"/><Relationship Id="rId19" Type="http://schemas.openxmlformats.org/officeDocument/2006/relationships/hyperlink" Target="https://www.adafruit.com/product/398" TargetMode="External"/><Relationship Id="rId4" Type="http://schemas.openxmlformats.org/officeDocument/2006/relationships/image" Target="media/image1.png"/><Relationship Id="rId9" Type="http://schemas.openxmlformats.org/officeDocument/2006/relationships/hyperlink" Target="https://www.digikey.com/product-detail/en/trinamic-motion-control-gmbh/QSH5718-51-28-101/1460-1078-ND/4843429" TargetMode="External"/><Relationship Id="rId14" Type="http://schemas.openxmlformats.org/officeDocument/2006/relationships/hyperlink" Target="https://www.metalsupermarkets.com/10-differences-aluminum-stainless-ste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Preston Peranich</dc:creator>
  <cp:lastModifiedBy>Preston Peranich</cp:lastModifiedBy>
  <cp:revision>2</cp:revision>
  <dcterms:created xsi:type="dcterms:W3CDTF">2018-09-26T14:44:00Z</dcterms:created>
  <dcterms:modified xsi:type="dcterms:W3CDTF">2018-09-26T14:44:00Z</dcterms:modified>
</cp:coreProperties>
</file>