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6041" w:rsidRDefault="0046585F">
      <w:pPr>
        <w:spacing w:line="240" w:lineRule="auto"/>
        <w:contextualSpacing w:val="0"/>
        <w:jc w:val="both"/>
        <w:rPr>
          <w:rFonts w:ascii="Times New Roman" w:eastAsia="Times New Roman" w:hAnsi="Times New Roman" w:cs="Times New Roman"/>
          <w:b/>
        </w:rPr>
      </w:pPr>
      <w:bookmarkStart w:id="0" w:name="_GoBack"/>
      <w:bookmarkEnd w:id="0"/>
      <w:proofErr w:type="spellStart"/>
      <w:r>
        <w:rPr>
          <w:rFonts w:ascii="Times New Roman" w:eastAsia="Times New Roman" w:hAnsi="Times New Roman" w:cs="Times New Roman"/>
          <w:b/>
        </w:rPr>
        <w:t>Intellitune</w:t>
      </w:r>
      <w:proofErr w:type="spellEnd"/>
    </w:p>
    <w:p w:rsidR="007E6041" w:rsidRDefault="007E6041">
      <w:pPr>
        <w:spacing w:line="240" w:lineRule="auto"/>
        <w:contextualSpacing w:val="0"/>
        <w:jc w:val="both"/>
        <w:rPr>
          <w:rFonts w:ascii="Times New Roman" w:eastAsia="Times New Roman" w:hAnsi="Times New Roman" w:cs="Times New Roman"/>
          <w:b/>
        </w:rPr>
      </w:pPr>
    </w:p>
    <w:p w:rsidR="007E6041" w:rsidRDefault="0046585F">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b/>
        </w:rPr>
        <w:t>2. Design Requirements/Constraints</w:t>
      </w:r>
    </w:p>
    <w:p w:rsidR="007E6041" w:rsidRDefault="007E6041">
      <w:pPr>
        <w:spacing w:line="240" w:lineRule="auto"/>
        <w:contextualSpacing w:val="0"/>
        <w:jc w:val="both"/>
        <w:rPr>
          <w:rFonts w:ascii="Times New Roman" w:eastAsia="Times New Roman" w:hAnsi="Times New Roman" w:cs="Times New Roman"/>
        </w:rPr>
      </w:pPr>
    </w:p>
    <w:p w:rsidR="007E6041" w:rsidRDefault="0046585F">
      <w:pPr>
        <w:spacing w:line="240" w:lineRule="auto"/>
        <w:contextualSpacing w:val="0"/>
        <w:jc w:val="both"/>
        <w:rPr>
          <w:rFonts w:ascii="Times New Roman" w:eastAsia="Times New Roman" w:hAnsi="Times New Roman" w:cs="Times New Roman"/>
        </w:rPr>
      </w:pP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is an automatic antenna tuning unit (ATU) for use in a ham radio setup, where it fits between the radio transmitter and the antenna. Traditionally, a ham operator would manually tune the impedance of the network so that the transmitter could op</w:t>
      </w:r>
      <w:r>
        <w:rPr>
          <w:rFonts w:ascii="Times New Roman" w:eastAsia="Times New Roman" w:hAnsi="Times New Roman" w:cs="Times New Roman"/>
        </w:rPr>
        <w:t xml:space="preserve">erate at maximum efficiency. The </w:t>
      </w: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aims to eliminate this </w:t>
      </w:r>
      <w:proofErr w:type="gramStart"/>
      <w:r>
        <w:rPr>
          <w:rFonts w:ascii="Times New Roman" w:eastAsia="Times New Roman" w:hAnsi="Times New Roman" w:cs="Times New Roman"/>
        </w:rPr>
        <w:t>time consuming</w:t>
      </w:r>
      <w:proofErr w:type="gramEnd"/>
      <w:r>
        <w:rPr>
          <w:rFonts w:ascii="Times New Roman" w:eastAsia="Times New Roman" w:hAnsi="Times New Roman" w:cs="Times New Roman"/>
        </w:rPr>
        <w:t xml:space="preserve"> process by automatically tuning the network, allowing the user to operate the radio faster and with more ease. Once tuned, the transmitter will operate near its peak efficie</w:t>
      </w:r>
      <w:r>
        <w:rPr>
          <w:rFonts w:ascii="Times New Roman" w:eastAsia="Times New Roman" w:hAnsi="Times New Roman" w:cs="Times New Roman"/>
        </w:rPr>
        <w:t xml:space="preserve">ncy for the given setup, enabling the user to transmit a cleaner signal with less interference.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successfully implement this project, there are certain constraints to which the design must abide. Section 2.1 provides a description of five techni</w:t>
      </w:r>
      <w:r>
        <w:rPr>
          <w:rFonts w:ascii="Times New Roman" w:eastAsia="Times New Roman" w:hAnsi="Times New Roman" w:cs="Times New Roman"/>
        </w:rPr>
        <w:t xml:space="preserve">cal constraints, followed by section 2.2, which elaborates on five practical constraints. </w:t>
      </w:r>
    </w:p>
    <w:p w:rsidR="007E6041" w:rsidRDefault="007E6041">
      <w:pPr>
        <w:spacing w:line="240" w:lineRule="auto"/>
        <w:contextualSpacing w:val="0"/>
        <w:jc w:val="both"/>
        <w:rPr>
          <w:rFonts w:ascii="Times New Roman" w:eastAsia="Times New Roman" w:hAnsi="Times New Roman" w:cs="Times New Roman"/>
        </w:rPr>
      </w:pPr>
    </w:p>
    <w:p w:rsidR="007E6041" w:rsidRDefault="0046585F">
      <w:pPr>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2.1. Technical Design Constraints</w:t>
      </w:r>
    </w:p>
    <w:p w:rsidR="007E6041" w:rsidRDefault="007E6041">
      <w:pPr>
        <w:spacing w:line="240" w:lineRule="auto"/>
        <w:contextualSpacing w:val="0"/>
        <w:jc w:val="both"/>
        <w:rPr>
          <w:rFonts w:ascii="Times New Roman" w:eastAsia="Times New Roman" w:hAnsi="Times New Roman" w:cs="Times New Roman"/>
        </w:rPr>
      </w:pPr>
    </w:p>
    <w:p w:rsidR="007E6041" w:rsidRDefault="0046585F">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Table 2.1 describes the technical specifications that the </w:t>
      </w: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must meet upon completion.</w:t>
      </w:r>
    </w:p>
    <w:p w:rsidR="007E6041" w:rsidRDefault="007E6041">
      <w:pPr>
        <w:spacing w:line="240" w:lineRule="auto"/>
        <w:contextualSpacing w:val="0"/>
        <w:jc w:val="both"/>
        <w:rPr>
          <w:rFonts w:ascii="Times New Roman" w:eastAsia="Times New Roman" w:hAnsi="Times New Roman" w:cs="Times New Roman"/>
        </w:rPr>
      </w:pPr>
    </w:p>
    <w:p w:rsidR="007E6041" w:rsidRDefault="0046585F">
      <w:pPr>
        <w:spacing w:line="240" w:lineRule="auto"/>
        <w:contextualSpacing w:val="0"/>
        <w:jc w:val="center"/>
        <w:rPr>
          <w:rFonts w:ascii="Times New Roman" w:eastAsia="Times New Roman" w:hAnsi="Times New Roman" w:cs="Times New Roman"/>
          <w:b/>
        </w:rPr>
      </w:pPr>
      <w:r>
        <w:rPr>
          <w:rFonts w:ascii="Times New Roman" w:eastAsia="Times New Roman" w:hAnsi="Times New Roman" w:cs="Times New Roman"/>
          <w:b/>
        </w:rPr>
        <w:t>Table 2.1. Technical Design Con</w:t>
      </w:r>
      <w:r>
        <w:rPr>
          <w:rFonts w:ascii="Times New Roman" w:eastAsia="Times New Roman" w:hAnsi="Times New Roman" w:cs="Times New Roman"/>
          <w:b/>
        </w:rPr>
        <w:t>straints</w:t>
      </w:r>
    </w:p>
    <w:p w:rsidR="007E6041" w:rsidRDefault="007E6041">
      <w:pPr>
        <w:spacing w:line="240" w:lineRule="auto"/>
        <w:contextualSpacing w:val="0"/>
        <w:jc w:val="both"/>
        <w:rPr>
          <w:rFonts w:ascii="Times New Roman" w:eastAsia="Times New Roman" w:hAnsi="Times New Roman" w:cs="Times New Roman"/>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7E6041">
        <w:tc>
          <w:tcPr>
            <w:tcW w:w="2220" w:type="dxa"/>
            <w:shd w:val="clear" w:color="auto" w:fill="auto"/>
            <w:tcMar>
              <w:top w:w="100" w:type="dxa"/>
              <w:left w:w="100" w:type="dxa"/>
              <w:bottom w:w="100" w:type="dxa"/>
              <w:right w:w="100" w:type="dxa"/>
            </w:tcMar>
          </w:tcPr>
          <w:p w:rsidR="007E6041" w:rsidRDefault="0046585F">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Name</w:t>
            </w:r>
          </w:p>
        </w:tc>
        <w:tc>
          <w:tcPr>
            <w:tcW w:w="7140" w:type="dxa"/>
            <w:shd w:val="clear" w:color="auto" w:fill="auto"/>
            <w:tcMar>
              <w:top w:w="100" w:type="dxa"/>
              <w:left w:w="100" w:type="dxa"/>
              <w:bottom w:w="100" w:type="dxa"/>
              <w:right w:w="100" w:type="dxa"/>
            </w:tcMar>
          </w:tcPr>
          <w:p w:rsidR="007E6041" w:rsidRDefault="0046585F">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Description</w:t>
            </w:r>
          </w:p>
        </w:tc>
      </w:tr>
      <w:tr w:rsidR="007E6041">
        <w:tc>
          <w:tcPr>
            <w:tcW w:w="2220" w:type="dxa"/>
            <w:shd w:val="clear" w:color="auto" w:fill="auto"/>
            <w:tcMar>
              <w:top w:w="100" w:type="dxa"/>
              <w:left w:w="100" w:type="dxa"/>
              <w:bottom w:w="100" w:type="dxa"/>
              <w:right w:w="100" w:type="dxa"/>
            </w:tcMar>
          </w:tcPr>
          <w:p w:rsidR="007E6041" w:rsidRDefault="0046585F">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Power Rating</w:t>
            </w:r>
          </w:p>
        </w:tc>
        <w:tc>
          <w:tcPr>
            <w:tcW w:w="7140" w:type="dxa"/>
            <w:shd w:val="clear" w:color="auto" w:fill="auto"/>
            <w:tcMar>
              <w:top w:w="100" w:type="dxa"/>
              <w:left w:w="100" w:type="dxa"/>
              <w:bottom w:w="100" w:type="dxa"/>
              <w:right w:w="100" w:type="dxa"/>
            </w:tcMar>
          </w:tcPr>
          <w:p w:rsidR="007E6041" w:rsidRDefault="0046585F">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must be capable of handling 2.5 kW of transmitting power</w:t>
            </w:r>
          </w:p>
        </w:tc>
      </w:tr>
      <w:tr w:rsidR="007E6041">
        <w:trPr>
          <w:trHeight w:val="420"/>
        </w:trPr>
        <w:tc>
          <w:tcPr>
            <w:tcW w:w="2220" w:type="dxa"/>
            <w:shd w:val="clear" w:color="auto" w:fill="auto"/>
            <w:tcMar>
              <w:top w:w="100" w:type="dxa"/>
              <w:left w:w="100" w:type="dxa"/>
              <w:bottom w:w="100" w:type="dxa"/>
              <w:right w:w="100" w:type="dxa"/>
            </w:tcMar>
          </w:tcPr>
          <w:p w:rsidR="007E6041" w:rsidRDefault="0046585F">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Frequency Bandwidth</w:t>
            </w:r>
          </w:p>
        </w:tc>
        <w:tc>
          <w:tcPr>
            <w:tcW w:w="7140" w:type="dxa"/>
            <w:shd w:val="clear" w:color="auto" w:fill="auto"/>
            <w:tcMar>
              <w:top w:w="100" w:type="dxa"/>
              <w:left w:w="100" w:type="dxa"/>
              <w:bottom w:w="100" w:type="dxa"/>
              <w:right w:w="100" w:type="dxa"/>
            </w:tcMar>
          </w:tcPr>
          <w:p w:rsidR="007E6041" w:rsidRDefault="0046585F">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Tuning circuitry must be able to pass through specified frequencies with low attenuation.</w:t>
            </w:r>
          </w:p>
        </w:tc>
      </w:tr>
      <w:tr w:rsidR="007E6041">
        <w:tc>
          <w:tcPr>
            <w:tcW w:w="2220" w:type="dxa"/>
            <w:shd w:val="clear" w:color="auto" w:fill="auto"/>
            <w:tcMar>
              <w:top w:w="100" w:type="dxa"/>
              <w:left w:w="100" w:type="dxa"/>
              <w:bottom w:w="100" w:type="dxa"/>
              <w:right w:w="100" w:type="dxa"/>
            </w:tcMar>
          </w:tcPr>
          <w:p w:rsidR="007E6041" w:rsidRDefault="0046585F">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Tuning Speed</w:t>
            </w:r>
          </w:p>
        </w:tc>
        <w:tc>
          <w:tcPr>
            <w:tcW w:w="7140" w:type="dxa"/>
            <w:shd w:val="clear" w:color="auto" w:fill="auto"/>
            <w:tcMar>
              <w:top w:w="100" w:type="dxa"/>
              <w:left w:w="100" w:type="dxa"/>
              <w:bottom w:w="100" w:type="dxa"/>
              <w:right w:w="100" w:type="dxa"/>
            </w:tcMar>
          </w:tcPr>
          <w:p w:rsidR="007E6041" w:rsidRDefault="0046585F">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The tuning system must complete impedance matching within fifteen seconds</w:t>
            </w:r>
          </w:p>
        </w:tc>
      </w:tr>
      <w:tr w:rsidR="007E6041">
        <w:trPr>
          <w:trHeight w:val="540"/>
        </w:trPr>
        <w:tc>
          <w:tcPr>
            <w:tcW w:w="2220" w:type="dxa"/>
            <w:shd w:val="clear" w:color="auto" w:fill="auto"/>
            <w:tcMar>
              <w:top w:w="100" w:type="dxa"/>
              <w:left w:w="100" w:type="dxa"/>
              <w:bottom w:w="100" w:type="dxa"/>
              <w:right w:w="100" w:type="dxa"/>
            </w:tcMar>
          </w:tcPr>
          <w:p w:rsidR="007E6041" w:rsidRDefault="0046585F">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Latch Sampling</w:t>
            </w:r>
          </w:p>
        </w:tc>
        <w:tc>
          <w:tcPr>
            <w:tcW w:w="7140" w:type="dxa"/>
            <w:shd w:val="clear" w:color="auto" w:fill="auto"/>
            <w:tcMar>
              <w:top w:w="100" w:type="dxa"/>
              <w:left w:w="100" w:type="dxa"/>
              <w:bottom w:w="100" w:type="dxa"/>
              <w:right w:w="100" w:type="dxa"/>
            </w:tcMar>
          </w:tcPr>
          <w:p w:rsidR="007E6041" w:rsidRDefault="0046585F">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Microprocessor (MCU) must read the output of the latch and perform calculations to determine proper impedance correction</w:t>
            </w:r>
          </w:p>
        </w:tc>
      </w:tr>
      <w:tr w:rsidR="007E6041">
        <w:tc>
          <w:tcPr>
            <w:tcW w:w="2220" w:type="dxa"/>
            <w:shd w:val="clear" w:color="auto" w:fill="auto"/>
            <w:tcMar>
              <w:top w:w="100" w:type="dxa"/>
              <w:left w:w="100" w:type="dxa"/>
              <w:bottom w:w="100" w:type="dxa"/>
              <w:right w:w="100" w:type="dxa"/>
            </w:tcMar>
          </w:tcPr>
          <w:p w:rsidR="007E6041" w:rsidRDefault="0046585F">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Impedance Matching</w:t>
            </w:r>
          </w:p>
        </w:tc>
        <w:tc>
          <w:tcPr>
            <w:tcW w:w="7140" w:type="dxa"/>
            <w:shd w:val="clear" w:color="auto" w:fill="auto"/>
            <w:tcMar>
              <w:top w:w="100" w:type="dxa"/>
              <w:left w:w="100" w:type="dxa"/>
              <w:bottom w:w="100" w:type="dxa"/>
              <w:right w:w="100" w:type="dxa"/>
            </w:tcMar>
          </w:tcPr>
          <w:p w:rsidR="007E6041" w:rsidRDefault="0046585F">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must provide a tuning network that is capable of matching impedances from 12-1600 ohms</w:t>
            </w:r>
          </w:p>
        </w:tc>
      </w:tr>
    </w:tbl>
    <w:p w:rsidR="007E6041" w:rsidRDefault="0046585F">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 </w:t>
      </w:r>
    </w:p>
    <w:p w:rsidR="007E6041" w:rsidRDefault="0046585F">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b/>
        </w:rPr>
        <w:t>2.1.1. Power Rating</w:t>
      </w:r>
    </w:p>
    <w:p w:rsidR="007E6041" w:rsidRDefault="007E6041">
      <w:pPr>
        <w:spacing w:line="240" w:lineRule="auto"/>
        <w:contextualSpacing w:val="0"/>
        <w:jc w:val="both"/>
        <w:rPr>
          <w:rFonts w:ascii="Times New Roman" w:eastAsia="Times New Roman" w:hAnsi="Times New Roman" w:cs="Times New Roman"/>
        </w:rPr>
      </w:pPr>
    </w:p>
    <w:p w:rsidR="007E6041" w:rsidRDefault="0046585F">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must be capable of functioning at a transmitting power of 2.5 kW in single sideband (SSB) and continuous wave (CW) operating modes. This rating places the </w:t>
      </w: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in a strategic position among competitors, most of which are not capable </w:t>
      </w:r>
      <w:r>
        <w:rPr>
          <w:rFonts w:ascii="Times New Roman" w:eastAsia="Times New Roman" w:hAnsi="Times New Roman" w:cs="Times New Roman"/>
        </w:rPr>
        <w:t xml:space="preserve">of operating at such high power. Only the components in direct connection with the transmission line will transmit the full power. The </w:t>
      </w: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will tie into the transmission line fed from the radio transmitter, after which it will connect to the variab</w:t>
      </w:r>
      <w:r>
        <w:rPr>
          <w:rFonts w:ascii="Times New Roman" w:eastAsia="Times New Roman" w:hAnsi="Times New Roman" w:cs="Times New Roman"/>
        </w:rPr>
        <w:t xml:space="preserve">le inductor and variable capacitor. A single relay will be used to switch the capacitor onto each side of the inductor. Therefore, each part </w:t>
      </w:r>
      <w:proofErr w:type="gramStart"/>
      <w:r>
        <w:rPr>
          <w:rFonts w:ascii="Times New Roman" w:eastAsia="Times New Roman" w:hAnsi="Times New Roman" w:cs="Times New Roman"/>
        </w:rPr>
        <w:t>aforementioned shall</w:t>
      </w:r>
      <w:proofErr w:type="gramEnd"/>
      <w:r>
        <w:rPr>
          <w:rFonts w:ascii="Times New Roman" w:eastAsia="Times New Roman" w:hAnsi="Times New Roman" w:cs="Times New Roman"/>
        </w:rPr>
        <w:t xml:space="preserve"> be rated to a minimum of 2.5 kW. In addition, connections between each the stepper motor and t</w:t>
      </w:r>
      <w:r>
        <w:rPr>
          <w:rFonts w:ascii="Times New Roman" w:eastAsia="Times New Roman" w:hAnsi="Times New Roman" w:cs="Times New Roman"/>
        </w:rPr>
        <w:t xml:space="preserve">heir respective reactive component, either the variable inductor or variable capacitor, must have proper insulation/protection to prevent transmission power from flowing through the </w:t>
      </w: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control circuit.</w:t>
      </w:r>
    </w:p>
    <w:p w:rsidR="007E6041" w:rsidRDefault="007E6041">
      <w:pPr>
        <w:spacing w:line="240" w:lineRule="auto"/>
        <w:contextualSpacing w:val="0"/>
        <w:jc w:val="both"/>
        <w:rPr>
          <w:rFonts w:ascii="Times New Roman" w:eastAsia="Times New Roman" w:hAnsi="Times New Roman" w:cs="Times New Roman"/>
        </w:rPr>
      </w:pPr>
    </w:p>
    <w:p w:rsidR="007E6041" w:rsidRDefault="0046585F">
      <w:pPr>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2.1.2. Frequency Bandwidth</w:t>
      </w:r>
    </w:p>
    <w:p w:rsidR="007E6041" w:rsidRDefault="007E6041">
      <w:pPr>
        <w:spacing w:line="240" w:lineRule="auto"/>
        <w:contextualSpacing w:val="0"/>
        <w:jc w:val="both"/>
        <w:rPr>
          <w:rFonts w:ascii="Times New Roman" w:eastAsia="Times New Roman" w:hAnsi="Times New Roman" w:cs="Times New Roman"/>
          <w:b/>
        </w:rPr>
      </w:pPr>
    </w:p>
    <w:p w:rsidR="007E6041" w:rsidRDefault="0046585F">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lastRenderedPageBreak/>
        <w:t>The Federal Communicatio</w:t>
      </w:r>
      <w:r>
        <w:rPr>
          <w:rFonts w:ascii="Times New Roman" w:eastAsia="Times New Roman" w:hAnsi="Times New Roman" w:cs="Times New Roman"/>
        </w:rPr>
        <w:t xml:space="preserve">ns Committee (FCC) allocates specific frequencies in the RF spectrum for varying applications. The spectrum allocated to amateur radio is described in 47 CFR 97.301 [1]. The </w:t>
      </w: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must be able to operate at all specified frequencies without significa</w:t>
      </w:r>
      <w:r>
        <w:rPr>
          <w:rFonts w:ascii="Times New Roman" w:eastAsia="Times New Roman" w:hAnsi="Times New Roman" w:cs="Times New Roman"/>
        </w:rPr>
        <w:t xml:space="preserve">nt attenuation. Since the impedance of an antenna changes as a function of frequency, the tuning components must be able to match the impedance of an antenna over the specified frequency spectrum. </w:t>
      </w:r>
    </w:p>
    <w:p w:rsidR="007E6041" w:rsidRDefault="007E6041">
      <w:pPr>
        <w:spacing w:line="240" w:lineRule="auto"/>
        <w:contextualSpacing w:val="0"/>
        <w:jc w:val="both"/>
        <w:rPr>
          <w:rFonts w:ascii="Times New Roman" w:eastAsia="Times New Roman" w:hAnsi="Times New Roman" w:cs="Times New Roman"/>
        </w:rPr>
      </w:pPr>
    </w:p>
    <w:p w:rsidR="007E6041" w:rsidRDefault="0046585F">
      <w:pPr>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2.1.3. Tuning Speed</w:t>
      </w:r>
    </w:p>
    <w:p w:rsidR="007E6041" w:rsidRDefault="007E6041">
      <w:pPr>
        <w:spacing w:line="240" w:lineRule="auto"/>
        <w:contextualSpacing w:val="0"/>
        <w:jc w:val="both"/>
        <w:rPr>
          <w:rFonts w:ascii="Times New Roman" w:eastAsia="Times New Roman" w:hAnsi="Times New Roman" w:cs="Times New Roman"/>
          <w:b/>
        </w:rPr>
      </w:pPr>
    </w:p>
    <w:p w:rsidR="007E6041" w:rsidRDefault="0046585F">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must complete the tu</w:t>
      </w:r>
      <w:r>
        <w:rPr>
          <w:rFonts w:ascii="Times New Roman" w:eastAsia="Times New Roman" w:hAnsi="Times New Roman" w:cs="Times New Roman"/>
        </w:rPr>
        <w:t>ning process in a maximum time of 15 seconds. Tuning time must be kept within that limit to satisfy MFJ standards and match impedance faster than the manual tuning process. The stepper motors play the largest role in accomplishing this task. There must not</w:t>
      </w:r>
      <w:r>
        <w:rPr>
          <w:rFonts w:ascii="Times New Roman" w:eastAsia="Times New Roman" w:hAnsi="Times New Roman" w:cs="Times New Roman"/>
        </w:rPr>
        <w:t xml:space="preserve"> be any miscommunication between the motor drivers and the microprocessor; any miscommunication may lead to a higher VSWR reading, thus reducing the transmission efficiency. Furthermore, the stepper motors must adjust the variable inductor and capacitor vi</w:t>
      </w:r>
      <w:r>
        <w:rPr>
          <w:rFonts w:ascii="Times New Roman" w:eastAsia="Times New Roman" w:hAnsi="Times New Roman" w:cs="Times New Roman"/>
        </w:rPr>
        <w:t>a a physical connection between the shafts. This connection must be sturdy to prevent slippage so that the motor does not lose reference to the values of the reactive components.</w:t>
      </w:r>
    </w:p>
    <w:p w:rsidR="007E6041" w:rsidRDefault="007E6041">
      <w:pPr>
        <w:spacing w:line="240" w:lineRule="auto"/>
        <w:contextualSpacing w:val="0"/>
        <w:jc w:val="both"/>
        <w:rPr>
          <w:rFonts w:ascii="Times New Roman" w:eastAsia="Times New Roman" w:hAnsi="Times New Roman" w:cs="Times New Roman"/>
        </w:rPr>
      </w:pPr>
    </w:p>
    <w:p w:rsidR="007E6041" w:rsidRDefault="0046585F">
      <w:pPr>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2.1.4. Latch Sampling</w:t>
      </w:r>
    </w:p>
    <w:p w:rsidR="007E6041" w:rsidRDefault="007E6041">
      <w:pPr>
        <w:spacing w:line="240" w:lineRule="auto"/>
        <w:contextualSpacing w:val="0"/>
        <w:jc w:val="both"/>
        <w:rPr>
          <w:rFonts w:ascii="Times New Roman" w:eastAsia="Times New Roman" w:hAnsi="Times New Roman" w:cs="Times New Roman"/>
          <w:b/>
        </w:rPr>
      </w:pPr>
    </w:p>
    <w:p w:rsidR="007E6041" w:rsidRDefault="0046585F">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The MCU must read 16 digital signals from the latch t</w:t>
      </w:r>
      <w:r>
        <w:rPr>
          <w:rFonts w:ascii="Times New Roman" w:eastAsia="Times New Roman" w:hAnsi="Times New Roman" w:cs="Times New Roman"/>
        </w:rPr>
        <w:t xml:space="preserve">o determine the correct tuning component values. The variable reactive components will be changed based </w:t>
      </w:r>
      <w:proofErr w:type="gramStart"/>
      <w:r>
        <w:rPr>
          <w:rFonts w:ascii="Times New Roman" w:eastAsia="Times New Roman" w:hAnsi="Times New Roman" w:cs="Times New Roman"/>
        </w:rPr>
        <w:t>off of</w:t>
      </w:r>
      <w:proofErr w:type="gramEnd"/>
      <w:r>
        <w:rPr>
          <w:rFonts w:ascii="Times New Roman" w:eastAsia="Times New Roman" w:hAnsi="Times New Roman" w:cs="Times New Roman"/>
        </w:rPr>
        <w:t xml:space="preserve"> the value calculated from the inputs from the latch. Thus, the entire tuning process hinges on interpreting the digital signals correctly with th</w:t>
      </w:r>
      <w:r>
        <w:rPr>
          <w:rFonts w:ascii="Times New Roman" w:eastAsia="Times New Roman" w:hAnsi="Times New Roman" w:cs="Times New Roman"/>
        </w:rPr>
        <w:t>e MCU. The sampling interval must be at a rate which allows for quick response to changes in the latch output, while allowing enough time to perform necessary calculations.</w:t>
      </w:r>
    </w:p>
    <w:p w:rsidR="007E6041" w:rsidRDefault="007E6041">
      <w:pPr>
        <w:spacing w:line="240" w:lineRule="auto"/>
        <w:contextualSpacing w:val="0"/>
        <w:jc w:val="both"/>
        <w:rPr>
          <w:rFonts w:ascii="Times New Roman" w:eastAsia="Times New Roman" w:hAnsi="Times New Roman" w:cs="Times New Roman"/>
        </w:rPr>
      </w:pPr>
    </w:p>
    <w:p w:rsidR="007E6041" w:rsidRDefault="0046585F">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b/>
        </w:rPr>
        <w:t>2.1.5. Impedance Matching</w:t>
      </w:r>
    </w:p>
    <w:p w:rsidR="007E6041" w:rsidRDefault="007E6041">
      <w:pPr>
        <w:spacing w:line="240" w:lineRule="auto"/>
        <w:contextualSpacing w:val="0"/>
        <w:jc w:val="both"/>
        <w:rPr>
          <w:rFonts w:ascii="Times New Roman" w:eastAsia="Times New Roman" w:hAnsi="Times New Roman" w:cs="Times New Roman"/>
        </w:rPr>
      </w:pPr>
    </w:p>
    <w:p w:rsidR="007E6041" w:rsidRDefault="0046585F">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must provide a matching network capable of regulating the impedance observed by the signal source. It will be designed to match a </w:t>
      </w:r>
      <w:proofErr w:type="gramStart"/>
      <w:r>
        <w:rPr>
          <w:rFonts w:ascii="Times New Roman" w:eastAsia="Times New Roman" w:hAnsi="Times New Roman" w:cs="Times New Roman"/>
        </w:rPr>
        <w:t>50 ohm</w:t>
      </w:r>
      <w:proofErr w:type="gramEnd"/>
      <w:r>
        <w:rPr>
          <w:rFonts w:ascii="Times New Roman" w:eastAsia="Times New Roman" w:hAnsi="Times New Roman" w:cs="Times New Roman"/>
        </w:rPr>
        <w:t xml:space="preserve"> output transmitter, transceiver, or amplifier to any antenna with an impedance ranging from 12 to 1600 </w:t>
      </w:r>
      <w:r>
        <w:rPr>
          <w:rFonts w:ascii="Times New Roman" w:eastAsia="Times New Roman" w:hAnsi="Times New Roman" w:cs="Times New Roman"/>
        </w:rPr>
        <w:t>ohms. Standard coaxial cables used for radio transmission typically have an intrinsic impedance of 50 ohms, so matching this amount minimizes the reflected radio frequency (RF) power in the system. If the antenna’s impedance is not matched, low power trans</w:t>
      </w:r>
      <w:r>
        <w:rPr>
          <w:rFonts w:ascii="Times New Roman" w:eastAsia="Times New Roman" w:hAnsi="Times New Roman" w:cs="Times New Roman"/>
        </w:rPr>
        <w:t>fer and poor transmission quality will be observed at the transmitter/transceiver. This will directly affect the radio operator’s experience, causing frustration and grief.</w:t>
      </w:r>
    </w:p>
    <w:p w:rsidR="007E6041" w:rsidRDefault="007E6041">
      <w:pPr>
        <w:spacing w:line="240" w:lineRule="auto"/>
        <w:contextualSpacing w:val="0"/>
        <w:jc w:val="both"/>
        <w:rPr>
          <w:rFonts w:ascii="Times New Roman" w:eastAsia="Times New Roman" w:hAnsi="Times New Roman" w:cs="Times New Roman"/>
        </w:rPr>
      </w:pPr>
    </w:p>
    <w:p w:rsidR="007E6041" w:rsidRDefault="0046585F">
      <w:pPr>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2.2. Practical Design Constraints</w:t>
      </w:r>
    </w:p>
    <w:p w:rsidR="007E6041" w:rsidRDefault="007E6041">
      <w:pPr>
        <w:spacing w:line="240" w:lineRule="auto"/>
        <w:contextualSpacing w:val="0"/>
        <w:jc w:val="both"/>
        <w:rPr>
          <w:rFonts w:ascii="Times New Roman" w:eastAsia="Times New Roman" w:hAnsi="Times New Roman" w:cs="Times New Roman"/>
        </w:rPr>
      </w:pPr>
    </w:p>
    <w:p w:rsidR="007E6041" w:rsidRDefault="0046585F">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Table 2.2 describes the practical design constr</w:t>
      </w:r>
      <w:r>
        <w:rPr>
          <w:rFonts w:ascii="Times New Roman" w:eastAsia="Times New Roman" w:hAnsi="Times New Roman" w:cs="Times New Roman"/>
        </w:rPr>
        <w:t xml:space="preserve">aints that must be followed </w:t>
      </w:r>
      <w:proofErr w:type="gramStart"/>
      <w:r>
        <w:rPr>
          <w:rFonts w:ascii="Times New Roman" w:eastAsia="Times New Roman" w:hAnsi="Times New Roman" w:cs="Times New Roman"/>
        </w:rPr>
        <w:t>in order for</w:t>
      </w:r>
      <w:proofErr w:type="gramEnd"/>
      <w:r>
        <w:rPr>
          <w:rFonts w:ascii="Times New Roman" w:eastAsia="Times New Roman" w:hAnsi="Times New Roman" w:cs="Times New Roman"/>
        </w:rPr>
        <w:t xml:space="preserve"> a successful execution of the final product.</w:t>
      </w:r>
    </w:p>
    <w:p w:rsidR="007E6041" w:rsidRDefault="007E6041">
      <w:pPr>
        <w:spacing w:line="240" w:lineRule="auto"/>
        <w:contextualSpacing w:val="0"/>
        <w:jc w:val="both"/>
        <w:rPr>
          <w:rFonts w:ascii="Times New Roman" w:eastAsia="Times New Roman" w:hAnsi="Times New Roman" w:cs="Times New Roman"/>
        </w:rPr>
      </w:pPr>
    </w:p>
    <w:p w:rsidR="007E6041" w:rsidRDefault="0046585F">
      <w:pPr>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b/>
        </w:rPr>
        <w:t>Table 2.2. Practical Design Constraints</w:t>
      </w:r>
    </w:p>
    <w:p w:rsidR="007E6041" w:rsidRDefault="007E6041">
      <w:pPr>
        <w:spacing w:line="240" w:lineRule="auto"/>
        <w:contextualSpacing w:val="0"/>
        <w:jc w:val="both"/>
        <w:rPr>
          <w:rFonts w:ascii="Times New Roman" w:eastAsia="Times New Roman" w:hAnsi="Times New Roman" w:cs="Times New Roman"/>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2415"/>
        <w:gridCol w:w="4770"/>
      </w:tblGrid>
      <w:tr w:rsidR="007E6041">
        <w:tc>
          <w:tcPr>
            <w:tcW w:w="2175" w:type="dxa"/>
            <w:shd w:val="clear" w:color="auto" w:fill="auto"/>
            <w:tcMar>
              <w:top w:w="100" w:type="dxa"/>
              <w:left w:w="100" w:type="dxa"/>
              <w:bottom w:w="100" w:type="dxa"/>
              <w:right w:w="100" w:type="dxa"/>
            </w:tcMar>
          </w:tcPr>
          <w:p w:rsidR="007E6041" w:rsidRDefault="0046585F">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Type</w:t>
            </w:r>
          </w:p>
        </w:tc>
        <w:tc>
          <w:tcPr>
            <w:tcW w:w="2415" w:type="dxa"/>
            <w:shd w:val="clear" w:color="auto" w:fill="auto"/>
            <w:tcMar>
              <w:top w:w="100" w:type="dxa"/>
              <w:left w:w="100" w:type="dxa"/>
              <w:bottom w:w="100" w:type="dxa"/>
              <w:right w:w="100" w:type="dxa"/>
            </w:tcMar>
          </w:tcPr>
          <w:p w:rsidR="007E6041" w:rsidRDefault="0046585F">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Name</w:t>
            </w:r>
          </w:p>
        </w:tc>
        <w:tc>
          <w:tcPr>
            <w:tcW w:w="4770" w:type="dxa"/>
            <w:shd w:val="clear" w:color="auto" w:fill="auto"/>
            <w:tcMar>
              <w:top w:w="100" w:type="dxa"/>
              <w:left w:w="100" w:type="dxa"/>
              <w:bottom w:w="100" w:type="dxa"/>
              <w:right w:w="100" w:type="dxa"/>
            </w:tcMar>
          </w:tcPr>
          <w:p w:rsidR="007E6041" w:rsidRDefault="0046585F">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Description</w:t>
            </w:r>
          </w:p>
        </w:tc>
      </w:tr>
      <w:tr w:rsidR="007E6041">
        <w:tc>
          <w:tcPr>
            <w:tcW w:w="2175" w:type="dxa"/>
            <w:shd w:val="clear" w:color="auto" w:fill="auto"/>
            <w:tcMar>
              <w:top w:w="100" w:type="dxa"/>
              <w:left w:w="100" w:type="dxa"/>
              <w:bottom w:w="100" w:type="dxa"/>
              <w:right w:w="100" w:type="dxa"/>
            </w:tcMar>
          </w:tcPr>
          <w:p w:rsidR="007E6041" w:rsidRDefault="0046585F">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Health and Safety</w:t>
            </w:r>
          </w:p>
        </w:tc>
        <w:tc>
          <w:tcPr>
            <w:tcW w:w="2415" w:type="dxa"/>
            <w:shd w:val="clear" w:color="auto" w:fill="auto"/>
            <w:tcMar>
              <w:top w:w="100" w:type="dxa"/>
              <w:left w:w="100" w:type="dxa"/>
              <w:bottom w:w="100" w:type="dxa"/>
              <w:right w:w="100" w:type="dxa"/>
            </w:tcMar>
          </w:tcPr>
          <w:p w:rsidR="007E6041" w:rsidRDefault="0046585F">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Physical Safety of the User</w:t>
            </w:r>
          </w:p>
        </w:tc>
        <w:tc>
          <w:tcPr>
            <w:tcW w:w="4770" w:type="dxa"/>
            <w:shd w:val="clear" w:color="auto" w:fill="auto"/>
            <w:tcMar>
              <w:top w:w="100" w:type="dxa"/>
              <w:left w:w="100" w:type="dxa"/>
              <w:bottom w:w="100" w:type="dxa"/>
              <w:right w:w="100" w:type="dxa"/>
            </w:tcMar>
          </w:tcPr>
          <w:p w:rsidR="007E6041" w:rsidRDefault="0046585F">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The front panel of the product must be safe for human contact.</w:t>
            </w:r>
          </w:p>
        </w:tc>
      </w:tr>
      <w:tr w:rsidR="007E6041">
        <w:tc>
          <w:tcPr>
            <w:tcW w:w="2175" w:type="dxa"/>
            <w:shd w:val="clear" w:color="auto" w:fill="auto"/>
            <w:tcMar>
              <w:top w:w="100" w:type="dxa"/>
              <w:left w:w="100" w:type="dxa"/>
              <w:bottom w:w="100" w:type="dxa"/>
              <w:right w:w="100" w:type="dxa"/>
            </w:tcMar>
          </w:tcPr>
          <w:p w:rsidR="007E6041" w:rsidRDefault="0046585F">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Manufacturability</w:t>
            </w:r>
          </w:p>
        </w:tc>
        <w:tc>
          <w:tcPr>
            <w:tcW w:w="2415" w:type="dxa"/>
            <w:shd w:val="clear" w:color="auto" w:fill="auto"/>
            <w:tcMar>
              <w:top w:w="100" w:type="dxa"/>
              <w:left w:w="100" w:type="dxa"/>
              <w:bottom w:w="100" w:type="dxa"/>
              <w:right w:w="100" w:type="dxa"/>
            </w:tcMar>
          </w:tcPr>
          <w:p w:rsidR="007E6041" w:rsidRDefault="0046585F">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Size</w:t>
            </w:r>
          </w:p>
        </w:tc>
        <w:tc>
          <w:tcPr>
            <w:tcW w:w="4770" w:type="dxa"/>
            <w:shd w:val="clear" w:color="auto" w:fill="auto"/>
            <w:tcMar>
              <w:top w:w="100" w:type="dxa"/>
              <w:left w:w="100" w:type="dxa"/>
              <w:bottom w:w="100" w:type="dxa"/>
              <w:right w:w="100" w:type="dxa"/>
            </w:tcMar>
          </w:tcPr>
          <w:p w:rsidR="007E6041" w:rsidRDefault="0046585F">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Size must be compact and comparable to previous antenna tuning units.</w:t>
            </w:r>
          </w:p>
        </w:tc>
      </w:tr>
      <w:tr w:rsidR="007E6041">
        <w:tc>
          <w:tcPr>
            <w:tcW w:w="2175" w:type="dxa"/>
            <w:shd w:val="clear" w:color="auto" w:fill="auto"/>
            <w:tcMar>
              <w:top w:w="100" w:type="dxa"/>
              <w:left w:w="100" w:type="dxa"/>
              <w:bottom w:w="100" w:type="dxa"/>
              <w:right w:w="100" w:type="dxa"/>
            </w:tcMar>
          </w:tcPr>
          <w:p w:rsidR="007E6041" w:rsidRDefault="0046585F">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lastRenderedPageBreak/>
              <w:t xml:space="preserve">Sustainability </w:t>
            </w:r>
          </w:p>
        </w:tc>
        <w:tc>
          <w:tcPr>
            <w:tcW w:w="2415" w:type="dxa"/>
            <w:shd w:val="clear" w:color="auto" w:fill="auto"/>
            <w:tcMar>
              <w:top w:w="100" w:type="dxa"/>
              <w:left w:w="100" w:type="dxa"/>
              <w:bottom w:w="100" w:type="dxa"/>
              <w:right w:w="100" w:type="dxa"/>
            </w:tcMar>
          </w:tcPr>
          <w:p w:rsidR="007E6041" w:rsidRDefault="0046585F">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Longevity</w:t>
            </w:r>
          </w:p>
        </w:tc>
        <w:tc>
          <w:tcPr>
            <w:tcW w:w="4770" w:type="dxa"/>
            <w:shd w:val="clear" w:color="auto" w:fill="auto"/>
            <w:tcMar>
              <w:top w:w="100" w:type="dxa"/>
              <w:left w:w="100" w:type="dxa"/>
              <w:bottom w:w="100" w:type="dxa"/>
              <w:right w:w="100" w:type="dxa"/>
            </w:tcMar>
          </w:tcPr>
          <w:p w:rsidR="007E6041" w:rsidRDefault="0046585F">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The device must have a long life before requiring maintenance. </w:t>
            </w:r>
          </w:p>
        </w:tc>
      </w:tr>
      <w:tr w:rsidR="007E6041">
        <w:tc>
          <w:tcPr>
            <w:tcW w:w="2175" w:type="dxa"/>
            <w:shd w:val="clear" w:color="auto" w:fill="auto"/>
            <w:tcMar>
              <w:top w:w="100" w:type="dxa"/>
              <w:left w:w="100" w:type="dxa"/>
              <w:bottom w:w="100" w:type="dxa"/>
              <w:right w:w="100" w:type="dxa"/>
            </w:tcMar>
          </w:tcPr>
          <w:p w:rsidR="007E6041" w:rsidRDefault="0046585F">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Economic</w:t>
            </w:r>
          </w:p>
          <w:p w:rsidR="007E6041" w:rsidRDefault="007E6041">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p>
        </w:tc>
        <w:tc>
          <w:tcPr>
            <w:tcW w:w="2415" w:type="dxa"/>
            <w:shd w:val="clear" w:color="auto" w:fill="auto"/>
            <w:tcMar>
              <w:top w:w="100" w:type="dxa"/>
              <w:left w:w="100" w:type="dxa"/>
              <w:bottom w:w="100" w:type="dxa"/>
              <w:right w:w="100" w:type="dxa"/>
            </w:tcMar>
          </w:tcPr>
          <w:p w:rsidR="007E6041" w:rsidRDefault="0046585F">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Price</w:t>
            </w:r>
          </w:p>
        </w:tc>
        <w:tc>
          <w:tcPr>
            <w:tcW w:w="4770" w:type="dxa"/>
            <w:shd w:val="clear" w:color="auto" w:fill="auto"/>
            <w:tcMar>
              <w:top w:w="100" w:type="dxa"/>
              <w:left w:w="100" w:type="dxa"/>
              <w:bottom w:w="100" w:type="dxa"/>
              <w:right w:w="100" w:type="dxa"/>
            </w:tcMar>
          </w:tcPr>
          <w:p w:rsidR="007E6041" w:rsidRDefault="0046585F">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The retail cost of this product must be comparable to currently available tuning units.</w:t>
            </w:r>
          </w:p>
        </w:tc>
      </w:tr>
      <w:tr w:rsidR="007E6041">
        <w:tc>
          <w:tcPr>
            <w:tcW w:w="2175" w:type="dxa"/>
            <w:shd w:val="clear" w:color="auto" w:fill="auto"/>
            <w:tcMar>
              <w:top w:w="100" w:type="dxa"/>
              <w:left w:w="100" w:type="dxa"/>
              <w:bottom w:w="100" w:type="dxa"/>
              <w:right w:w="100" w:type="dxa"/>
            </w:tcMar>
          </w:tcPr>
          <w:p w:rsidR="007E6041" w:rsidRDefault="0046585F">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Environmental</w:t>
            </w:r>
          </w:p>
        </w:tc>
        <w:tc>
          <w:tcPr>
            <w:tcW w:w="2415" w:type="dxa"/>
            <w:shd w:val="clear" w:color="auto" w:fill="auto"/>
            <w:tcMar>
              <w:top w:w="100" w:type="dxa"/>
              <w:left w:w="100" w:type="dxa"/>
              <w:bottom w:w="100" w:type="dxa"/>
              <w:right w:w="100" w:type="dxa"/>
            </w:tcMar>
          </w:tcPr>
          <w:p w:rsidR="007E6041" w:rsidRDefault="0046585F">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Heat dissipation</w:t>
            </w:r>
          </w:p>
        </w:tc>
        <w:tc>
          <w:tcPr>
            <w:tcW w:w="4770" w:type="dxa"/>
            <w:shd w:val="clear" w:color="auto" w:fill="auto"/>
            <w:tcMar>
              <w:top w:w="100" w:type="dxa"/>
              <w:left w:w="100" w:type="dxa"/>
              <w:bottom w:w="100" w:type="dxa"/>
              <w:right w:w="100" w:type="dxa"/>
            </w:tcMar>
          </w:tcPr>
          <w:p w:rsidR="007E6041" w:rsidRDefault="0046585F">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The enclosure must be safe to touch after operating at max power</w:t>
            </w:r>
          </w:p>
        </w:tc>
      </w:tr>
    </w:tbl>
    <w:p w:rsidR="007E6041" w:rsidRDefault="007E6041">
      <w:pPr>
        <w:spacing w:line="240" w:lineRule="auto"/>
        <w:contextualSpacing w:val="0"/>
        <w:jc w:val="both"/>
        <w:rPr>
          <w:rFonts w:ascii="Times New Roman" w:eastAsia="Times New Roman" w:hAnsi="Times New Roman" w:cs="Times New Roman"/>
        </w:rPr>
      </w:pPr>
    </w:p>
    <w:p w:rsidR="007E6041" w:rsidRDefault="0046585F">
      <w:pPr>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2.2.1. Health and Safety</w:t>
      </w:r>
    </w:p>
    <w:p w:rsidR="007E6041" w:rsidRDefault="007E6041">
      <w:pPr>
        <w:spacing w:line="240" w:lineRule="auto"/>
        <w:contextualSpacing w:val="0"/>
        <w:jc w:val="both"/>
        <w:rPr>
          <w:rFonts w:ascii="Times New Roman" w:eastAsia="Times New Roman" w:hAnsi="Times New Roman" w:cs="Times New Roman"/>
          <w:b/>
        </w:rPr>
      </w:pPr>
    </w:p>
    <w:p w:rsidR="007E6041" w:rsidRDefault="0046585F">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Ensuring user safety is critical, and the </w:t>
      </w:r>
      <w:proofErr w:type="spellStart"/>
      <w:r>
        <w:rPr>
          <w:rFonts w:ascii="Times New Roman" w:eastAsia="Times New Roman" w:hAnsi="Times New Roman" w:cs="Times New Roman"/>
        </w:rPr>
        <w:t>autotuner</w:t>
      </w:r>
      <w:proofErr w:type="spellEnd"/>
      <w:r>
        <w:rPr>
          <w:rFonts w:ascii="Times New Roman" w:eastAsia="Times New Roman" w:hAnsi="Times New Roman" w:cs="Times New Roman"/>
        </w:rPr>
        <w:t xml:space="preserve"> must not pose any potential risks since the </w:t>
      </w: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must </w:t>
      </w:r>
      <w:proofErr w:type="gramStart"/>
      <w:r>
        <w:rPr>
          <w:rFonts w:ascii="Times New Roman" w:eastAsia="Times New Roman" w:hAnsi="Times New Roman" w:cs="Times New Roman"/>
        </w:rPr>
        <w:t>be capable of handling</w:t>
      </w:r>
      <w:proofErr w:type="gramEnd"/>
      <w:r>
        <w:rPr>
          <w:rFonts w:ascii="Times New Roman" w:eastAsia="Times New Roman" w:hAnsi="Times New Roman" w:cs="Times New Roman"/>
        </w:rPr>
        <w:t xml:space="preserve"> a 2.5 kW load. This high load presents the risk of </w:t>
      </w:r>
      <w:proofErr w:type="gramStart"/>
      <w:r>
        <w:rPr>
          <w:rFonts w:ascii="Times New Roman" w:eastAsia="Times New Roman" w:hAnsi="Times New Roman" w:cs="Times New Roman"/>
        </w:rPr>
        <w:t>electrocution</w:t>
      </w:r>
      <w:proofErr w:type="gramEnd"/>
      <w:r>
        <w:rPr>
          <w:rFonts w:ascii="Times New Roman" w:eastAsia="Times New Roman" w:hAnsi="Times New Roman" w:cs="Times New Roman"/>
        </w:rPr>
        <w:t xml:space="preserve"> so it must ensure that all potentially dangerous curren</w:t>
      </w:r>
      <w:r>
        <w:rPr>
          <w:rFonts w:ascii="Times New Roman" w:eastAsia="Times New Roman" w:hAnsi="Times New Roman" w:cs="Times New Roman"/>
        </w:rPr>
        <w:t xml:space="preserve">t is grounded. The </w:t>
      </w: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must be placed in a durable yet lightweight enclosure to accommodate this. During operation, the enclosure should be properly grounded and separated from the transmission feedline so that the user can safely </w:t>
      </w:r>
      <w:proofErr w:type="gramStart"/>
      <w:r>
        <w:rPr>
          <w:rFonts w:ascii="Times New Roman" w:eastAsia="Times New Roman" w:hAnsi="Times New Roman" w:cs="Times New Roman"/>
        </w:rPr>
        <w:t>make contact with</w:t>
      </w:r>
      <w:proofErr w:type="gramEnd"/>
      <w:r>
        <w:rPr>
          <w:rFonts w:ascii="Times New Roman" w:eastAsia="Times New Roman" w:hAnsi="Times New Roman" w:cs="Times New Roman"/>
        </w:rPr>
        <w:t xml:space="preserve"> the front panel. </w:t>
      </w:r>
    </w:p>
    <w:p w:rsidR="007E6041" w:rsidRDefault="007E6041">
      <w:pPr>
        <w:spacing w:line="240" w:lineRule="auto"/>
        <w:contextualSpacing w:val="0"/>
        <w:jc w:val="both"/>
        <w:rPr>
          <w:rFonts w:ascii="Times New Roman" w:eastAsia="Times New Roman" w:hAnsi="Times New Roman" w:cs="Times New Roman"/>
        </w:rPr>
      </w:pPr>
    </w:p>
    <w:p w:rsidR="007E6041" w:rsidRDefault="0046585F">
      <w:pPr>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2.2.2. Manufacturability</w:t>
      </w:r>
    </w:p>
    <w:p w:rsidR="007E6041" w:rsidRDefault="007E6041">
      <w:pPr>
        <w:spacing w:line="240" w:lineRule="auto"/>
        <w:contextualSpacing w:val="0"/>
        <w:jc w:val="both"/>
        <w:rPr>
          <w:rFonts w:ascii="Times New Roman" w:eastAsia="Times New Roman" w:hAnsi="Times New Roman" w:cs="Times New Roman"/>
          <w:b/>
        </w:rPr>
      </w:pPr>
    </w:p>
    <w:p w:rsidR="007E6041" w:rsidRDefault="0046585F">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The size of the tuning unit must be suitable to fit in ham radio work stations. Ham radio users typically set up their radio equipment on a desk, workbench, etc., so the </w:t>
      </w: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cannot be oversized such tha</w:t>
      </w:r>
      <w:r>
        <w:rPr>
          <w:rFonts w:ascii="Times New Roman" w:eastAsia="Times New Roman" w:hAnsi="Times New Roman" w:cs="Times New Roman"/>
        </w:rPr>
        <w:t xml:space="preserve">t it will not fit in a typical setup. The current and comparable MFJ-9982 model measures 13” x 7” x 15.72” [2]. The </w:t>
      </w: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employs similar components so the final product should remain within two inches of these dimensions, in each direction, to provi</w:t>
      </w:r>
      <w:r>
        <w:rPr>
          <w:rFonts w:ascii="Times New Roman" w:eastAsia="Times New Roman" w:hAnsi="Times New Roman" w:cs="Times New Roman"/>
        </w:rPr>
        <w:t xml:space="preserve">de a compact automatic tuner. </w:t>
      </w:r>
    </w:p>
    <w:p w:rsidR="007E6041" w:rsidRDefault="007E6041">
      <w:pPr>
        <w:spacing w:line="240" w:lineRule="auto"/>
        <w:contextualSpacing w:val="0"/>
        <w:jc w:val="both"/>
        <w:rPr>
          <w:rFonts w:ascii="Times New Roman" w:eastAsia="Times New Roman" w:hAnsi="Times New Roman" w:cs="Times New Roman"/>
        </w:rPr>
      </w:pPr>
    </w:p>
    <w:p w:rsidR="007E6041" w:rsidRDefault="0046585F">
      <w:pPr>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 xml:space="preserve">2.2.3. Sustainability </w:t>
      </w:r>
    </w:p>
    <w:p w:rsidR="007E6041" w:rsidRDefault="007E6041">
      <w:pPr>
        <w:spacing w:line="240" w:lineRule="auto"/>
        <w:contextualSpacing w:val="0"/>
        <w:jc w:val="both"/>
        <w:rPr>
          <w:rFonts w:ascii="Times New Roman" w:eastAsia="Times New Roman" w:hAnsi="Times New Roman" w:cs="Times New Roman"/>
        </w:rPr>
      </w:pPr>
    </w:p>
    <w:p w:rsidR="007E6041" w:rsidRDefault="0046585F">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must have a longer lifespan between maintenance than previous models. </w:t>
      </w:r>
      <w:proofErr w:type="gramStart"/>
      <w:r>
        <w:rPr>
          <w:rFonts w:ascii="Times New Roman" w:eastAsia="Times New Roman" w:hAnsi="Times New Roman" w:cs="Times New Roman"/>
        </w:rPr>
        <w:t>A large number of</w:t>
      </w:r>
      <w:proofErr w:type="gramEnd"/>
      <w:r>
        <w:rPr>
          <w:rFonts w:ascii="Times New Roman" w:eastAsia="Times New Roman" w:hAnsi="Times New Roman" w:cs="Times New Roman"/>
        </w:rPr>
        <w:t xml:space="preserve"> relays are used in the MFJ-998 model which traditionally wear out and require service more frequ</w:t>
      </w:r>
      <w:r>
        <w:rPr>
          <w:rFonts w:ascii="Times New Roman" w:eastAsia="Times New Roman" w:hAnsi="Times New Roman" w:cs="Times New Roman"/>
        </w:rPr>
        <w:t xml:space="preserve">ently than other parts [2]. By design, the final product will only utilize one relay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limit the amount of failures it may cause.</w:t>
      </w:r>
    </w:p>
    <w:p w:rsidR="007E6041" w:rsidRDefault="007E6041">
      <w:pPr>
        <w:spacing w:line="240" w:lineRule="auto"/>
        <w:contextualSpacing w:val="0"/>
        <w:jc w:val="both"/>
        <w:rPr>
          <w:rFonts w:ascii="Times New Roman" w:eastAsia="Times New Roman" w:hAnsi="Times New Roman" w:cs="Times New Roman"/>
        </w:rPr>
      </w:pPr>
    </w:p>
    <w:p w:rsidR="007E6041" w:rsidRDefault="0046585F">
      <w:pPr>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2.2.4. Economic</w:t>
      </w:r>
    </w:p>
    <w:p w:rsidR="007E6041" w:rsidRDefault="007E6041">
      <w:pPr>
        <w:spacing w:line="240" w:lineRule="auto"/>
        <w:contextualSpacing w:val="0"/>
        <w:jc w:val="both"/>
        <w:rPr>
          <w:rFonts w:ascii="Times New Roman" w:eastAsia="Times New Roman" w:hAnsi="Times New Roman" w:cs="Times New Roman"/>
          <w:b/>
        </w:rPr>
      </w:pPr>
    </w:p>
    <w:p w:rsidR="007E6041" w:rsidRDefault="0046585F">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The tuning unit must have a comparable price to other similar tuners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attract customers</w:t>
      </w:r>
      <w:r>
        <w:rPr>
          <w:rFonts w:ascii="Times New Roman" w:eastAsia="Times New Roman" w:hAnsi="Times New Roman" w:cs="Times New Roman"/>
        </w:rPr>
        <w:t xml:space="preserve">. Tuners capable of handling high loads tend to be expensive, but the </w:t>
      </w: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will be contrary by providing automatic tuning up to 2.5 kW at a lower price. Our product will be using little additional hardware in comparison to similar models, so we woul</w:t>
      </w:r>
      <w:r>
        <w:rPr>
          <w:rFonts w:ascii="Times New Roman" w:eastAsia="Times New Roman" w:hAnsi="Times New Roman" w:cs="Times New Roman"/>
        </w:rPr>
        <w:t xml:space="preserve">d not have to spend much on additional components. Additionally, the </w:t>
      </w:r>
      <w:proofErr w:type="gramStart"/>
      <w:r>
        <w:rPr>
          <w:rFonts w:ascii="Times New Roman" w:eastAsia="Times New Roman" w:hAnsi="Times New Roman" w:cs="Times New Roman"/>
        </w:rPr>
        <w:t>in house</w:t>
      </w:r>
      <w:proofErr w:type="gramEnd"/>
      <w:r>
        <w:rPr>
          <w:rFonts w:ascii="Times New Roman" w:eastAsia="Times New Roman" w:hAnsi="Times New Roman" w:cs="Times New Roman"/>
        </w:rPr>
        <w:t xml:space="preserve"> manufacturing can ensure to keep costs lower. </w:t>
      </w:r>
    </w:p>
    <w:p w:rsidR="007E6041" w:rsidRDefault="007E6041">
      <w:pPr>
        <w:spacing w:line="240" w:lineRule="auto"/>
        <w:contextualSpacing w:val="0"/>
        <w:jc w:val="both"/>
        <w:rPr>
          <w:rFonts w:ascii="Times New Roman" w:eastAsia="Times New Roman" w:hAnsi="Times New Roman" w:cs="Times New Roman"/>
        </w:rPr>
      </w:pPr>
    </w:p>
    <w:p w:rsidR="007E6041" w:rsidRDefault="0046585F">
      <w:pPr>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 xml:space="preserve">2.2.5. Environmental </w:t>
      </w:r>
    </w:p>
    <w:p w:rsidR="007E6041" w:rsidRDefault="007E6041">
      <w:pPr>
        <w:spacing w:line="240" w:lineRule="auto"/>
        <w:contextualSpacing w:val="0"/>
        <w:jc w:val="both"/>
        <w:rPr>
          <w:rFonts w:ascii="Times New Roman" w:eastAsia="Times New Roman" w:hAnsi="Times New Roman" w:cs="Times New Roman"/>
          <w:b/>
        </w:rPr>
      </w:pPr>
    </w:p>
    <w:p w:rsidR="007E6041" w:rsidRDefault="0046585F">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must </w:t>
      </w:r>
      <w:proofErr w:type="gramStart"/>
      <w:r>
        <w:rPr>
          <w:rFonts w:ascii="Times New Roman" w:eastAsia="Times New Roman" w:hAnsi="Times New Roman" w:cs="Times New Roman"/>
        </w:rPr>
        <w:t>be capable of dissipating</w:t>
      </w:r>
      <w:proofErr w:type="gramEnd"/>
      <w:r>
        <w:rPr>
          <w:rFonts w:ascii="Times New Roman" w:eastAsia="Times New Roman" w:hAnsi="Times New Roman" w:cs="Times New Roman"/>
        </w:rPr>
        <w:t xml:space="preserve"> the rated power without rapid heating. The enclosure shall b</w:t>
      </w:r>
      <w:r>
        <w:rPr>
          <w:rFonts w:ascii="Times New Roman" w:eastAsia="Times New Roman" w:hAnsi="Times New Roman" w:cs="Times New Roman"/>
        </w:rPr>
        <w:t>e safe to touch after operating at maximum power. If heating were to occur, the risk of fire from contact with the ATU would reduce the safety of the unit. In addition, the enclosure must be robust enough to sustain minor bumps or collisions with other equ</w:t>
      </w:r>
      <w:r>
        <w:rPr>
          <w:rFonts w:ascii="Times New Roman" w:eastAsia="Times New Roman" w:hAnsi="Times New Roman" w:cs="Times New Roman"/>
        </w:rPr>
        <w:t>ipment when moved.</w:t>
      </w:r>
    </w:p>
    <w:p w:rsidR="007E6041" w:rsidRDefault="0046585F">
      <w:pPr>
        <w:spacing w:line="240" w:lineRule="auto"/>
        <w:contextualSpacing w:val="0"/>
        <w:jc w:val="both"/>
        <w:rPr>
          <w:rFonts w:ascii="Times New Roman" w:eastAsia="Times New Roman" w:hAnsi="Times New Roman" w:cs="Times New Roman"/>
          <w:b/>
        </w:rPr>
      </w:pPr>
      <w:r>
        <w:br w:type="page"/>
      </w:r>
    </w:p>
    <w:p w:rsidR="007E6041" w:rsidRDefault="0046585F">
      <w:pPr>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lastRenderedPageBreak/>
        <w:t>References:</w:t>
      </w:r>
    </w:p>
    <w:p w:rsidR="007E6041" w:rsidRDefault="007E6041">
      <w:pPr>
        <w:spacing w:line="240" w:lineRule="auto"/>
        <w:contextualSpacing w:val="0"/>
        <w:jc w:val="both"/>
        <w:rPr>
          <w:rFonts w:ascii="Times New Roman" w:eastAsia="Times New Roman" w:hAnsi="Times New Roman" w:cs="Times New Roman"/>
          <w:b/>
        </w:rPr>
      </w:pPr>
    </w:p>
    <w:p w:rsidR="007E6041" w:rsidRDefault="0046585F">
      <w:pPr>
        <w:pBdr>
          <w:top w:val="nil"/>
          <w:left w:val="nil"/>
          <w:bottom w:val="nil"/>
          <w:right w:val="nil"/>
          <w:between w:val="nil"/>
        </w:pBdr>
        <w:spacing w:line="240" w:lineRule="auto"/>
        <w:ind w:left="360" w:hanging="360"/>
        <w:contextualSpacing w:val="0"/>
        <w:jc w:val="both"/>
        <w:rPr>
          <w:rFonts w:ascii="Times New Roman" w:eastAsia="Times New Roman" w:hAnsi="Times New Roman" w:cs="Times New Roman"/>
        </w:rPr>
      </w:pPr>
      <w:r>
        <w:rPr>
          <w:rFonts w:ascii="Times New Roman" w:eastAsia="Times New Roman" w:hAnsi="Times New Roman" w:cs="Times New Roman"/>
        </w:rPr>
        <w:t xml:space="preserve">[1] LII / Legal Information Institute. (2018). 47 CFR 97.301 - Authorized frequency </w:t>
      </w:r>
      <w:proofErr w:type="gramStart"/>
      <w:r>
        <w:rPr>
          <w:rFonts w:ascii="Times New Roman" w:eastAsia="Times New Roman" w:hAnsi="Times New Roman" w:cs="Times New Roman"/>
        </w:rPr>
        <w:t>bands..</w:t>
      </w:r>
      <w:proofErr w:type="gramEnd"/>
      <w:r>
        <w:rPr>
          <w:rFonts w:ascii="Times New Roman" w:eastAsia="Times New Roman" w:hAnsi="Times New Roman" w:cs="Times New Roman"/>
        </w:rPr>
        <w:t xml:space="preserve"> [online] Available: https://www.law.cornell.edu/cfr/text/47/97.301 [Accessed 19 Sep. 2018].</w:t>
      </w:r>
    </w:p>
    <w:p w:rsidR="007E6041" w:rsidRDefault="007E6041">
      <w:pPr>
        <w:spacing w:line="240" w:lineRule="auto"/>
        <w:contextualSpacing w:val="0"/>
        <w:jc w:val="both"/>
        <w:rPr>
          <w:rFonts w:ascii="Times New Roman" w:eastAsia="Times New Roman" w:hAnsi="Times New Roman" w:cs="Times New Roman"/>
        </w:rPr>
      </w:pPr>
    </w:p>
    <w:p w:rsidR="007E6041" w:rsidRDefault="007E6041">
      <w:pPr>
        <w:spacing w:line="240" w:lineRule="auto"/>
        <w:contextualSpacing w:val="0"/>
        <w:jc w:val="both"/>
        <w:rPr>
          <w:rFonts w:ascii="Times New Roman" w:eastAsia="Times New Roman" w:hAnsi="Times New Roman" w:cs="Times New Roman"/>
        </w:rPr>
      </w:pPr>
    </w:p>
    <w:p w:rsidR="007E6041" w:rsidRDefault="0046585F">
      <w:pPr>
        <w:spacing w:line="240" w:lineRule="auto"/>
        <w:ind w:left="360" w:hanging="360"/>
        <w:contextualSpacing w:val="0"/>
        <w:jc w:val="both"/>
        <w:rPr>
          <w:rFonts w:ascii="Times New Roman" w:eastAsia="Times New Roman" w:hAnsi="Times New Roman" w:cs="Times New Roman"/>
        </w:rPr>
      </w:pPr>
      <w:r>
        <w:rPr>
          <w:rFonts w:ascii="Times New Roman" w:eastAsia="Times New Roman" w:hAnsi="Times New Roman" w:cs="Times New Roman"/>
        </w:rPr>
        <w:t xml:space="preserve">[2] MFJ Enterprises Inc., Starkville, MS, USA, “Tuners, Antenna Tuners,” Available: </w:t>
      </w:r>
      <w:hyperlink r:id="rId6">
        <w:r>
          <w:rPr>
            <w:rFonts w:ascii="Times New Roman" w:eastAsia="Times New Roman" w:hAnsi="Times New Roman" w:cs="Times New Roman"/>
            <w:color w:val="1155CC"/>
            <w:u w:val="single"/>
          </w:rPr>
          <w:t>http://www.mfjenterprises.com/Categories.php?sub=0&amp;ref=5</w:t>
        </w:r>
      </w:hyperlink>
      <w:r>
        <w:rPr>
          <w:rFonts w:ascii="Times New Roman" w:eastAsia="Times New Roman" w:hAnsi="Times New Roman" w:cs="Times New Roman"/>
        </w:rPr>
        <w:t xml:space="preserve"> . [Accessed 16 Sep.  2018].</w:t>
      </w:r>
    </w:p>
    <w:sectPr w:rsidR="007E6041">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585F" w:rsidRDefault="0046585F">
      <w:pPr>
        <w:spacing w:line="240" w:lineRule="auto"/>
      </w:pPr>
      <w:r>
        <w:separator/>
      </w:r>
    </w:p>
  </w:endnote>
  <w:endnote w:type="continuationSeparator" w:id="0">
    <w:p w:rsidR="0046585F" w:rsidRDefault="004658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585F" w:rsidRDefault="0046585F">
      <w:pPr>
        <w:spacing w:line="240" w:lineRule="auto"/>
      </w:pPr>
      <w:r>
        <w:separator/>
      </w:r>
    </w:p>
  </w:footnote>
  <w:footnote w:type="continuationSeparator" w:id="0">
    <w:p w:rsidR="0046585F" w:rsidRDefault="004658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6041" w:rsidRDefault="007E6041">
    <w:pPr>
      <w:contextualSpacing w:val="0"/>
      <w:rPr>
        <w:rFonts w:ascii="Times New Roman" w:eastAsia="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041"/>
    <w:rsid w:val="0046585F"/>
    <w:rsid w:val="004B71B3"/>
    <w:rsid w:val="007E6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A4837A-8B4A-425B-8A78-7753A9F35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fjenterprises.com/Categories.php?sub=0&amp;ref=5"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1289</Words>
  <Characters>7350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Preston Peranich</dc:creator>
  <cp:lastModifiedBy>Preston Peranich</cp:lastModifiedBy>
  <cp:revision>2</cp:revision>
  <dcterms:created xsi:type="dcterms:W3CDTF">2018-09-19T04:40:00Z</dcterms:created>
  <dcterms:modified xsi:type="dcterms:W3CDTF">2018-09-19T04:40:00Z</dcterms:modified>
</cp:coreProperties>
</file>