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D9" w:rsidRDefault="00EF51D9" w:rsidP="00EF51D9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24 April 2016</w:t>
      </w:r>
    </w:p>
    <w:p w:rsidR="00EF51D9" w:rsidRDefault="00EF51D9" w:rsidP="00EF51D9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3. Operations between the numbers</w:t>
      </w:r>
    </w:p>
    <w:p w:rsidR="00EF51D9" w:rsidRDefault="00EF51D9" w:rsidP="00EF51D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 that reads </w:t>
      </w:r>
      <w:r>
        <w:rPr>
          <w:rFonts w:ascii="Calibri" w:hAnsi="Calibri" w:cs="Calibri"/>
          <w:b/>
          <w:bCs/>
          <w:color w:val="000000"/>
          <w:lang w:val="bg-BG"/>
        </w:rPr>
        <w:t>two integers (N1 and N2)</w:t>
      </w:r>
      <w:r>
        <w:rPr>
          <w:rFonts w:ascii="Calibri" w:hAnsi="Calibri" w:cs="Calibri"/>
          <w:color w:val="000000"/>
          <w:lang w:val="bg-BG"/>
        </w:rPr>
        <w:t> and </w:t>
      </w:r>
      <w:r>
        <w:rPr>
          <w:rFonts w:ascii="Calibri" w:hAnsi="Calibri" w:cs="Calibri"/>
          <w:b/>
          <w:bCs/>
          <w:color w:val="000000"/>
          <w:lang w:val="bg-BG"/>
        </w:rPr>
        <w:t>operator</w:t>
      </w:r>
      <w:r>
        <w:rPr>
          <w:rFonts w:ascii="Calibri" w:hAnsi="Calibri" w:cs="Calibri"/>
          <w:color w:val="000000"/>
          <w:lang w:val="bg-BG"/>
        </w:rPr>
        <w:t> to </w:t>
      </w:r>
      <w:r>
        <w:rPr>
          <w:rFonts w:ascii="Calibri" w:hAnsi="Calibri" w:cs="Calibri"/>
          <w:b/>
          <w:bCs/>
          <w:color w:val="000000"/>
          <w:lang w:val="bg-BG"/>
        </w:rPr>
        <w:t>perform</w:t>
      </w:r>
      <w:r>
        <w:rPr>
          <w:rFonts w:ascii="Calibri" w:hAnsi="Calibri" w:cs="Calibri"/>
          <w:color w:val="000000"/>
          <w:lang w:val="bg-BG"/>
        </w:rPr>
        <w:t> a </w:t>
      </w:r>
      <w:r>
        <w:rPr>
          <w:rFonts w:ascii="Calibri" w:hAnsi="Calibri" w:cs="Calibri"/>
          <w:b/>
          <w:bCs/>
          <w:color w:val="000000"/>
          <w:lang w:val="bg-BG"/>
        </w:rPr>
        <w:t>mathematical operation</w:t>
      </w:r>
      <w:r>
        <w:rPr>
          <w:rFonts w:ascii="Calibri" w:hAnsi="Calibri" w:cs="Calibri"/>
          <w:color w:val="000000"/>
          <w:lang w:val="bg-BG"/>
        </w:rPr>
        <w:t> with them. the possible operations are: </w:t>
      </w:r>
      <w:r>
        <w:rPr>
          <w:rFonts w:ascii="Calibri" w:hAnsi="Calibri" w:cs="Calibri"/>
          <w:b/>
          <w:bCs/>
          <w:color w:val="000000"/>
          <w:lang w:val="bg-BG"/>
        </w:rPr>
        <w:t>Collection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(</w:t>
      </w:r>
      <w:r>
        <w:rPr>
          <w:rFonts w:ascii="Calibri" w:hAnsi="Calibri" w:cs="Calibri"/>
          <w:b/>
          <w:bCs/>
          <w:color w:val="000000"/>
          <w:lang w:val="bg-BG"/>
        </w:rPr>
        <w:t>+</w:t>
      </w:r>
      <w:r>
        <w:rPr>
          <w:rFonts w:ascii="Calibri" w:hAnsi="Calibri" w:cs="Calibri"/>
          <w:b/>
          <w:bCs/>
          <w:color w:val="000000"/>
        </w:rPr>
        <w:t>)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b/>
          <w:bCs/>
          <w:color w:val="000000"/>
          <w:lang w:val="bg-BG"/>
        </w:rPr>
        <w:t>Subtraction</w:t>
      </w:r>
      <w:r>
        <w:rPr>
          <w:rFonts w:ascii="Calibri" w:hAnsi="Calibri" w:cs="Calibri"/>
          <w:b/>
          <w:bCs/>
          <w:color w:val="000000"/>
        </w:rPr>
        <w:t>(</w:t>
      </w:r>
      <w:r>
        <w:rPr>
          <w:rFonts w:ascii="Calibri" w:hAnsi="Calibri" w:cs="Calibri"/>
          <w:b/>
          <w:bCs/>
          <w:color w:val="000000"/>
          <w:lang w:val="bg-BG"/>
        </w:rPr>
        <w:t>-</w:t>
      </w:r>
      <w:r>
        <w:rPr>
          <w:rFonts w:ascii="Calibri" w:hAnsi="Calibri" w:cs="Calibri"/>
          <w:b/>
          <w:bCs/>
          <w:color w:val="000000"/>
        </w:rPr>
        <w:t>)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Multiplication</w:t>
      </w:r>
      <w:r>
        <w:rPr>
          <w:rFonts w:ascii="Calibri" w:hAnsi="Calibri" w:cs="Calibri"/>
          <w:b/>
          <w:bCs/>
          <w:color w:val="000000"/>
        </w:rPr>
        <w:t>(</w:t>
      </w:r>
      <w:r>
        <w:rPr>
          <w:rFonts w:ascii="Calibri" w:hAnsi="Calibri" w:cs="Calibri"/>
          <w:b/>
          <w:bCs/>
          <w:color w:val="000000"/>
          <w:lang w:val="bg-BG"/>
        </w:rPr>
        <w:t>*</w:t>
      </w:r>
      <w:r>
        <w:rPr>
          <w:rFonts w:ascii="Calibri" w:hAnsi="Calibri" w:cs="Calibri"/>
          <w:b/>
          <w:bCs/>
          <w:color w:val="000000"/>
        </w:rPr>
        <w:t>)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Division</w:t>
      </w:r>
      <w:r>
        <w:rPr>
          <w:rFonts w:ascii="Calibri" w:hAnsi="Calibri" w:cs="Calibri"/>
          <w:b/>
          <w:bCs/>
          <w:color w:val="000000"/>
        </w:rPr>
        <w:t>(</w:t>
      </w:r>
      <w:r>
        <w:rPr>
          <w:rFonts w:ascii="Calibri" w:hAnsi="Calibri" w:cs="Calibri"/>
          <w:b/>
          <w:bCs/>
          <w:color w:val="000000"/>
          <w:lang w:val="bg-BG"/>
        </w:rPr>
        <w:t>/</w:t>
      </w:r>
      <w:r>
        <w:rPr>
          <w:rFonts w:ascii="Calibri" w:hAnsi="Calibri" w:cs="Calibri"/>
          <w:b/>
          <w:bCs/>
          <w:color w:val="000000"/>
        </w:rPr>
        <w:t>) </w:t>
      </w:r>
      <w:r>
        <w:rPr>
          <w:rFonts w:ascii="Calibri" w:hAnsi="Calibri" w:cs="Calibri"/>
          <w:color w:val="000000"/>
          <w:lang w:val="bg-BG"/>
        </w:rPr>
        <w:t>and</w:t>
      </w:r>
      <w:r>
        <w:rPr>
          <w:rFonts w:ascii="Calibri" w:hAnsi="Calibri" w:cs="Calibri"/>
          <w:b/>
          <w:bCs/>
          <w:color w:val="000000"/>
          <w:lang w:val="bg-BG"/>
        </w:rPr>
        <w:t> a modular partition</w:t>
      </w:r>
      <w:r>
        <w:rPr>
          <w:rFonts w:ascii="Calibri" w:hAnsi="Calibri" w:cs="Calibri"/>
          <w:b/>
          <w:bCs/>
          <w:color w:val="000000"/>
        </w:rPr>
        <w:t>(%)</w:t>
      </w:r>
      <w:r>
        <w:rPr>
          <w:rFonts w:ascii="Calibri" w:hAnsi="Calibri" w:cs="Calibri"/>
          <w:b/>
          <w:bCs/>
          <w:color w:val="000000"/>
          <w:lang w:val="bg-BG"/>
        </w:rPr>
        <w:t>. </w:t>
      </w:r>
      <w:r>
        <w:rPr>
          <w:rFonts w:ascii="Calibri" w:hAnsi="Calibri" w:cs="Calibri"/>
          <w:color w:val="000000"/>
          <w:lang w:val="en"/>
        </w:rPr>
        <w:t>In </w:t>
      </w:r>
      <w:r>
        <w:rPr>
          <w:rFonts w:ascii="Calibri" w:hAnsi="Calibri" w:cs="Calibri"/>
          <w:b/>
          <w:bCs/>
          <w:color w:val="000000"/>
          <w:lang w:val="en"/>
        </w:rPr>
        <w:t>addition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subtraction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multiplication</w:t>
      </w:r>
      <w:r>
        <w:rPr>
          <w:rFonts w:ascii="Calibri" w:hAnsi="Calibri" w:cs="Calibri"/>
          <w:color w:val="000000"/>
          <w:lang w:val="en"/>
        </w:rPr>
        <w:t> of the console </w:t>
      </w:r>
      <w:r>
        <w:rPr>
          <w:rFonts w:ascii="Calibri" w:hAnsi="Calibri" w:cs="Calibri"/>
          <w:b/>
          <w:bCs/>
          <w:color w:val="000000"/>
          <w:lang w:val="en"/>
        </w:rPr>
        <w:t>should print the result</w:t>
      </w:r>
      <w:r>
        <w:rPr>
          <w:rFonts w:ascii="Calibri" w:hAnsi="Calibri" w:cs="Calibri"/>
          <w:color w:val="000000"/>
          <w:lang w:val="en"/>
        </w:rPr>
        <w:t> and whether it is </w:t>
      </w:r>
      <w:r>
        <w:rPr>
          <w:rFonts w:ascii="Calibri" w:hAnsi="Calibri" w:cs="Calibri"/>
          <w:b/>
          <w:bCs/>
          <w:color w:val="000000"/>
          <w:lang w:val="en"/>
        </w:rPr>
        <w:t>even </w:t>
      </w:r>
      <w:r>
        <w:rPr>
          <w:rFonts w:ascii="Calibri" w:hAnsi="Calibri" w:cs="Calibri"/>
          <w:color w:val="000000"/>
          <w:lang w:val="en"/>
        </w:rPr>
        <w:t>or</w:t>
      </w:r>
      <w:r>
        <w:rPr>
          <w:rFonts w:ascii="Calibri" w:hAnsi="Calibri" w:cs="Calibri"/>
          <w:b/>
          <w:bCs/>
          <w:color w:val="000000"/>
          <w:lang w:val="en"/>
        </w:rPr>
        <w:t> odd</w:t>
      </w:r>
      <w:r>
        <w:rPr>
          <w:rFonts w:ascii="Calibri" w:hAnsi="Calibri" w:cs="Calibri"/>
          <w:color w:val="000000"/>
          <w:lang w:val="en"/>
        </w:rPr>
        <w:t>. at </w:t>
      </w:r>
      <w:r>
        <w:rPr>
          <w:rFonts w:ascii="Calibri" w:hAnsi="Calibri" w:cs="Calibri"/>
          <w:b/>
          <w:bCs/>
          <w:color w:val="000000"/>
          <w:lang w:val="en"/>
        </w:rPr>
        <w:t>normal partition</w:t>
      </w:r>
      <w:r>
        <w:rPr>
          <w:rFonts w:ascii="Calibri" w:hAnsi="Calibri" w:cs="Calibri"/>
          <w:color w:val="000000"/>
          <w:lang w:val="en"/>
        </w:rPr>
        <w:t> – </w:t>
      </w:r>
      <w:r>
        <w:rPr>
          <w:rFonts w:ascii="Calibri" w:hAnsi="Calibri" w:cs="Calibri"/>
          <w:b/>
          <w:bCs/>
          <w:color w:val="000000"/>
          <w:lang w:val="en"/>
        </w:rPr>
        <w:t>score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a </w:t>
      </w:r>
      <w:r>
        <w:rPr>
          <w:rFonts w:ascii="Calibri" w:hAnsi="Calibri" w:cs="Calibri"/>
          <w:b/>
          <w:bCs/>
          <w:color w:val="000000"/>
          <w:lang w:val="en"/>
        </w:rPr>
        <w:t>modular partition</w:t>
      </w:r>
      <w:r>
        <w:rPr>
          <w:rFonts w:ascii="Calibri" w:hAnsi="Calibri" w:cs="Calibri"/>
          <w:color w:val="000000"/>
          <w:lang w:val="en"/>
        </w:rPr>
        <w:t> – </w:t>
      </w:r>
      <w:r>
        <w:rPr>
          <w:rFonts w:ascii="Calibri" w:hAnsi="Calibri" w:cs="Calibri"/>
          <w:b/>
          <w:bCs/>
          <w:color w:val="000000"/>
          <w:lang w:val="en"/>
        </w:rPr>
        <w:t>the rest</w:t>
      </w:r>
      <w:r>
        <w:rPr>
          <w:rFonts w:ascii="Calibri" w:hAnsi="Calibri" w:cs="Calibri"/>
          <w:color w:val="000000"/>
          <w:lang w:val="en"/>
        </w:rPr>
        <w:t>. It should be borne in mind that </w:t>
      </w:r>
      <w:r>
        <w:rPr>
          <w:rFonts w:ascii="Calibri" w:hAnsi="Calibri" w:cs="Calibri"/>
          <w:b/>
          <w:bCs/>
          <w:color w:val="000000"/>
          <w:lang w:val="en"/>
        </w:rPr>
        <w:t>the divisor can be equal to 0 (zero)</w:t>
      </w:r>
      <w:r>
        <w:rPr>
          <w:rFonts w:ascii="Calibri" w:hAnsi="Calibri" w:cs="Calibri"/>
          <w:color w:val="000000"/>
          <w:lang w:val="en"/>
        </w:rPr>
        <w:t>, and </w:t>
      </w:r>
      <w:r>
        <w:rPr>
          <w:rFonts w:ascii="Calibri" w:hAnsi="Calibri" w:cs="Calibri"/>
          <w:b/>
          <w:bCs/>
          <w:color w:val="000000"/>
          <w:lang w:val="en"/>
        </w:rPr>
        <w:t>the zero does not split</w:t>
      </w:r>
      <w:r>
        <w:rPr>
          <w:rFonts w:ascii="Calibri" w:hAnsi="Calibri" w:cs="Calibri"/>
          <w:color w:val="000000"/>
          <w:lang w:val="en"/>
        </w:rPr>
        <w:t>. In this case, must be printed </w:t>
      </w:r>
      <w:r>
        <w:rPr>
          <w:rFonts w:ascii="Calibri" w:hAnsi="Calibri" w:cs="Calibri"/>
          <w:b/>
          <w:bCs/>
          <w:color w:val="000000"/>
          <w:lang w:val="en"/>
        </w:rPr>
        <w:t>specia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  <w:lang w:val="en"/>
        </w:rPr>
        <w:t>l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b/>
          <w:bCs/>
          <w:color w:val="000000"/>
          <w:lang w:val="en"/>
        </w:rPr>
        <w:t>message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EF51D9" w:rsidRDefault="00EF51D9" w:rsidP="00EF51D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EF51D9" w:rsidRDefault="00EF51D9" w:rsidP="00EF51D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are read </w:t>
      </w:r>
      <w:r>
        <w:rPr>
          <w:rFonts w:ascii="Calibri" w:hAnsi="Calibri" w:cs="Calibri"/>
          <w:b/>
          <w:bCs/>
          <w:color w:val="000000"/>
          <w:lang w:val="en"/>
        </w:rPr>
        <w:t>3 rows</w:t>
      </w:r>
      <w:r>
        <w:rPr>
          <w:rFonts w:ascii="Calibri" w:hAnsi="Calibri" w:cs="Calibri"/>
          <w:color w:val="000000"/>
          <w:lang w:val="bg-BG"/>
        </w:rPr>
        <w:t>:</w:t>
      </w:r>
    </w:p>
    <w:p w:rsidR="00EF51D9" w:rsidRDefault="00EF51D9" w:rsidP="00EF51D9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N1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 </w:t>
      </w:r>
      <w:r>
        <w:rPr>
          <w:rFonts w:ascii="Calibri" w:hAnsi="Calibri" w:cs="Calibri"/>
          <w:b/>
          <w:bCs/>
          <w:color w:val="000000"/>
          <w:lang w:val="bg-BG"/>
        </w:rPr>
        <w:t>[0 ...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4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0 000]</w:t>
      </w:r>
    </w:p>
    <w:p w:rsidR="00EF51D9" w:rsidRDefault="00EF51D9" w:rsidP="00EF51D9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N2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 </w:t>
      </w:r>
      <w:r>
        <w:rPr>
          <w:rFonts w:ascii="Calibri" w:hAnsi="Calibri" w:cs="Calibri"/>
          <w:b/>
          <w:bCs/>
          <w:color w:val="000000"/>
          <w:lang w:val="bg-BG"/>
        </w:rPr>
        <w:t>[0 ...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4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0 000]</w:t>
      </w:r>
    </w:p>
    <w:p w:rsidR="00EF51D9" w:rsidRDefault="00EF51D9" w:rsidP="00EF51D9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Operator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 symbol</w:t>
      </w:r>
      <w:r>
        <w:rPr>
          <w:rFonts w:ascii="Calibri" w:hAnsi="Calibri" w:cs="Calibri"/>
          <w:color w:val="000000"/>
          <w:lang w:val="bg-BG"/>
        </w:rPr>
        <w:t> : izmedu "</w:t>
      </w:r>
      <w:r>
        <w:rPr>
          <w:rFonts w:ascii="Calibri" w:hAnsi="Calibri" w:cs="Calibri"/>
          <w:b/>
          <w:bCs/>
          <w:color w:val="000000"/>
          <w:lang w:val="bg-BG"/>
        </w:rPr>
        <w:t>+</w:t>
      </w:r>
      <w:r>
        <w:rPr>
          <w:rFonts w:ascii="Calibri" w:hAnsi="Calibri" w:cs="Calibri"/>
          <w:color w:val="000000"/>
          <w:lang w:val="bg-BG"/>
        </w:rPr>
        <w:t>", "</w:t>
      </w:r>
      <w:r>
        <w:rPr>
          <w:rFonts w:ascii="Calibri" w:hAnsi="Calibri" w:cs="Calibri"/>
          <w:b/>
          <w:bCs/>
          <w:color w:val="000000"/>
          <w:lang w:val="bg-BG"/>
        </w:rPr>
        <w:t>-</w:t>
      </w:r>
      <w:r>
        <w:rPr>
          <w:rFonts w:ascii="Calibri" w:hAnsi="Calibri" w:cs="Calibri"/>
          <w:color w:val="000000"/>
          <w:lang w:val="bg-BG"/>
        </w:rPr>
        <w:t>", "</w:t>
      </w:r>
      <w:r>
        <w:rPr>
          <w:rFonts w:ascii="Calibri" w:hAnsi="Calibri" w:cs="Calibri"/>
          <w:b/>
          <w:bCs/>
          <w:color w:val="000000"/>
          <w:lang w:val="bg-BG"/>
        </w:rPr>
        <w:t>*</w:t>
      </w:r>
      <w:r>
        <w:rPr>
          <w:rFonts w:ascii="Calibri" w:hAnsi="Calibri" w:cs="Calibri"/>
          <w:color w:val="000000"/>
          <w:lang w:val="bg-BG"/>
        </w:rPr>
        <w:t>", "</w:t>
      </w:r>
      <w:r>
        <w:rPr>
          <w:rFonts w:ascii="Calibri" w:hAnsi="Calibri" w:cs="Calibri"/>
          <w:b/>
          <w:bCs/>
          <w:color w:val="000000"/>
          <w:lang w:val="bg-BG"/>
        </w:rPr>
        <w:t>/</w:t>
      </w:r>
      <w:r>
        <w:rPr>
          <w:rFonts w:ascii="Calibri" w:hAnsi="Calibri" w:cs="Calibri"/>
          <w:color w:val="000000"/>
          <w:lang w:val="bg-BG"/>
        </w:rPr>
        <w:t>", "</w:t>
      </w:r>
      <w:r>
        <w:rPr>
          <w:rFonts w:ascii="Calibri" w:hAnsi="Calibri" w:cs="Calibri"/>
          <w:b/>
          <w:bCs/>
          <w:color w:val="000000"/>
          <w:lang w:val="bg-BG"/>
        </w:rPr>
        <w:t>%</w:t>
      </w:r>
      <w:r>
        <w:rPr>
          <w:rFonts w:ascii="Calibri" w:hAnsi="Calibri" w:cs="Calibri"/>
          <w:color w:val="000000"/>
          <w:lang w:val="bg-BG"/>
        </w:rPr>
        <w:t>"</w:t>
      </w:r>
    </w:p>
    <w:p w:rsidR="00EF51D9" w:rsidRDefault="00EF51D9" w:rsidP="00EF51D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EF51D9" w:rsidRDefault="00EF51D9" w:rsidP="00EF51D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should print </w:t>
      </w:r>
      <w:r>
        <w:rPr>
          <w:rFonts w:ascii="Calibri" w:hAnsi="Calibri" w:cs="Calibri"/>
          <w:b/>
          <w:bCs/>
          <w:color w:val="000000"/>
          <w:lang w:val="en"/>
        </w:rPr>
        <w:t>one line</w:t>
      </w:r>
      <w:r>
        <w:rPr>
          <w:rFonts w:ascii="Calibri" w:hAnsi="Calibri" w:cs="Calibri"/>
          <w:color w:val="000000"/>
          <w:lang w:val="bg-BG"/>
        </w:rPr>
        <w:t>:</w:t>
      </w:r>
    </w:p>
    <w:p w:rsidR="00EF51D9" w:rsidRDefault="00EF51D9" w:rsidP="00EF51D9">
      <w:pPr>
        <w:pStyle w:val="ListParagraph"/>
        <w:spacing w:after="0" w:line="253" w:lineRule="atLeast"/>
        <w:ind w:left="36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operation is </w:t>
      </w:r>
      <w:r>
        <w:rPr>
          <w:rFonts w:ascii="Calibri" w:hAnsi="Calibri" w:cs="Calibri"/>
          <w:b/>
          <w:bCs/>
          <w:color w:val="000000"/>
          <w:lang w:val="en"/>
        </w:rPr>
        <w:t>addition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subtraction</w:t>
      </w:r>
      <w:r>
        <w:rPr>
          <w:rFonts w:ascii="Calibri" w:hAnsi="Calibri" w:cs="Calibri"/>
          <w:color w:val="000000"/>
          <w:lang w:val="en"/>
        </w:rPr>
        <w:t> or </w:t>
      </w:r>
      <w:r>
        <w:rPr>
          <w:rFonts w:ascii="Calibri" w:hAnsi="Calibri" w:cs="Calibri"/>
          <w:b/>
          <w:bCs/>
          <w:color w:val="000000"/>
          <w:lang w:val="en"/>
        </w:rPr>
        <w:t>multiplication</w:t>
      </w:r>
      <w:r>
        <w:rPr>
          <w:rFonts w:ascii="Calibri" w:hAnsi="Calibri" w:cs="Calibri"/>
          <w:color w:val="000000"/>
          <w:lang w:val="bg-BG"/>
        </w:rPr>
        <w:t>:</w:t>
      </w:r>
    </w:p>
    <w:p w:rsidR="00EF51D9" w:rsidRDefault="00EF51D9" w:rsidP="00EF51D9">
      <w:pPr>
        <w:pStyle w:val="ListParagraph"/>
        <w:spacing w:before="0" w:after="0" w:line="253" w:lineRule="atLeast"/>
        <w:ind w:left="63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"{N1} {operator} {N2} = {score} – {even/odd}"</w:t>
      </w:r>
    </w:p>
    <w:p w:rsidR="00EF51D9" w:rsidRDefault="00EF51D9" w:rsidP="00EF51D9">
      <w:pPr>
        <w:pStyle w:val="ListParagraph"/>
        <w:spacing w:before="0" w:after="0" w:line="253" w:lineRule="atLeast"/>
        <w:ind w:left="36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operation is a </w:t>
      </w:r>
      <w:r>
        <w:rPr>
          <w:rFonts w:ascii="Calibri" w:hAnsi="Calibri" w:cs="Calibri"/>
          <w:b/>
          <w:bCs/>
          <w:color w:val="000000"/>
          <w:lang w:val="en"/>
        </w:rPr>
        <w:t>partition</w:t>
      </w:r>
      <w:r>
        <w:rPr>
          <w:rFonts w:ascii="Calibri" w:hAnsi="Calibri" w:cs="Calibri"/>
          <w:color w:val="000000"/>
          <w:lang w:val="bg-BG"/>
        </w:rPr>
        <w:t>:</w:t>
      </w:r>
    </w:p>
    <w:p w:rsidR="00EF51D9" w:rsidRDefault="00EF51D9" w:rsidP="00EF51D9">
      <w:pPr>
        <w:pStyle w:val="ListParagraph"/>
        <w:spacing w:before="0" w:after="0" w:line="253" w:lineRule="atLeast"/>
        <w:ind w:left="63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"{N1}/{N2} = {score}"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the result is </w:t>
      </w:r>
      <w:r>
        <w:rPr>
          <w:rFonts w:ascii="Calibri" w:hAnsi="Calibri" w:cs="Calibri"/>
          <w:b/>
          <w:bCs/>
          <w:color w:val="000000"/>
          <w:lang w:val="bg-BG"/>
        </w:rPr>
        <w:t>foramatiran</w:t>
      </w:r>
      <w:r>
        <w:rPr>
          <w:rFonts w:ascii="Calibri" w:hAnsi="Calibri" w:cs="Calibri"/>
          <w:color w:val="000000"/>
          <w:lang w:val="bg-BG"/>
        </w:rPr>
        <w:t> to </w:t>
      </w:r>
      <w:r>
        <w:rPr>
          <w:rFonts w:ascii="Calibri" w:hAnsi="Calibri" w:cs="Calibri"/>
          <w:b/>
          <w:bCs/>
          <w:color w:val="000000"/>
          <w:lang w:val="bg-BG"/>
        </w:rPr>
        <w:t>the second character after the decimal comma</w:t>
      </w:r>
    </w:p>
    <w:p w:rsidR="00EF51D9" w:rsidRDefault="00EF51D9" w:rsidP="00EF51D9">
      <w:pPr>
        <w:pStyle w:val="ListParagraph"/>
        <w:spacing w:before="0" w:after="0" w:line="253" w:lineRule="atLeast"/>
        <w:ind w:left="36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operation is </w:t>
      </w:r>
      <w:r>
        <w:rPr>
          <w:rFonts w:ascii="Calibri" w:hAnsi="Calibri" w:cs="Calibri"/>
          <w:b/>
          <w:bCs/>
          <w:color w:val="000000"/>
          <w:lang w:val="en"/>
        </w:rPr>
        <w:t>a modular partition</w:t>
      </w:r>
      <w:r>
        <w:rPr>
          <w:rFonts w:ascii="Calibri" w:hAnsi="Calibri" w:cs="Calibri"/>
          <w:color w:val="000000"/>
          <w:lang w:val="bg-BG"/>
        </w:rPr>
        <w:t>:</w:t>
      </w:r>
    </w:p>
    <w:p w:rsidR="00EF51D9" w:rsidRDefault="00EF51D9" w:rsidP="00EF51D9">
      <w:pPr>
        <w:pStyle w:val="ListParagraph"/>
        <w:spacing w:before="0" w:after="0" w:line="253" w:lineRule="atLeast"/>
        <w:ind w:left="63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  <w:lang w:val="bg-BG"/>
        </w:rPr>
        <w:t>o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"{N1}% {N2} = {balance}"</w:t>
      </w:r>
    </w:p>
    <w:p w:rsidR="00EF51D9" w:rsidRDefault="00EF51D9" w:rsidP="00EF51D9">
      <w:pPr>
        <w:pStyle w:val="ListParagraph"/>
        <w:spacing w:before="0" w:after="0" w:line="253" w:lineRule="atLeast"/>
        <w:ind w:left="36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In the case of </w:t>
      </w:r>
      <w:r>
        <w:rPr>
          <w:rFonts w:ascii="Calibri" w:hAnsi="Calibri" w:cs="Calibri"/>
          <w:b/>
          <w:bCs/>
          <w:color w:val="000000"/>
          <w:lang w:val="en"/>
        </w:rPr>
        <w:t>partition with 0 (zero)</w:t>
      </w:r>
      <w:r>
        <w:rPr>
          <w:rFonts w:ascii="Calibri" w:hAnsi="Calibri" w:cs="Calibri"/>
          <w:color w:val="000000"/>
          <w:lang w:val="bg-BG"/>
        </w:rPr>
        <w:t>:</w:t>
      </w:r>
    </w:p>
    <w:p w:rsidR="00EF51D9" w:rsidRDefault="00EF51D9" w:rsidP="00EF51D9">
      <w:pPr>
        <w:pStyle w:val="ListParagraph"/>
        <w:spacing w:before="0" w:line="253" w:lineRule="atLeast"/>
        <w:ind w:left="63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  <w:lang w:val="bg-BG"/>
        </w:rPr>
        <w:t>o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"Cannot divide {N1} by zero"</w:t>
      </w:r>
    </w:p>
    <w:p w:rsidR="00EF51D9" w:rsidRDefault="00EF51D9" w:rsidP="00EF51D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589"/>
        <w:gridCol w:w="736"/>
        <w:gridCol w:w="2227"/>
        <w:gridCol w:w="736"/>
        <w:gridCol w:w="3320"/>
      </w:tblGrid>
      <w:tr w:rsidR="00EF51D9" w:rsidTr="00EF51D9"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EF51D9" w:rsidTr="00EF51D9">
        <w:trPr>
          <w:trHeight w:val="401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EF51D9" w:rsidRDefault="00EF51D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</w:t>
            </w:r>
          </w:p>
          <w:p w:rsidR="00EF51D9" w:rsidRDefault="00EF51D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+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 + 12 = 22 - even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123</w:t>
            </w:r>
          </w:p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</w:t>
            </w:r>
          </w:p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/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123/12 = 10.25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112</w:t>
            </w:r>
          </w:p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</w:t>
            </w:r>
          </w:p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/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Cannot divide 112 by zero</w:t>
            </w:r>
          </w:p>
        </w:tc>
      </w:tr>
      <w:tr w:rsidR="00EF51D9" w:rsidTr="00EF51D9">
        <w:trPr>
          <w:trHeight w:val="806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EF51D9" w:rsidRDefault="00EF51D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EF51D9" w:rsidRDefault="00EF51D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 – 1 = 9 - odd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%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10% 3 = 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</w:t>
            </w:r>
          </w:p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%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Cannot divide 10 by zero</w:t>
            </w:r>
          </w:p>
        </w:tc>
      </w:tr>
      <w:tr w:rsidR="00EF51D9" w:rsidTr="00EF51D9">
        <w:trPr>
          <w:trHeight w:val="806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F51D9" w:rsidRDefault="00EF51D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 * 3 = 21 - odd</w:t>
            </w:r>
          </w:p>
        </w:tc>
        <w:tc>
          <w:tcPr>
            <w:tcW w:w="70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51D9" w:rsidRDefault="00EF51D9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:rsidR="00EF51D9" w:rsidRDefault="00EF51D9" w:rsidP="00EF51D9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EF51D9" w:rsidRDefault="000213BB" w:rsidP="00EF51D9"/>
    <w:sectPr w:rsidR="000213BB" w:rsidRPr="00EF51D9" w:rsidSect="00B346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90A" w:rsidRDefault="0054490A" w:rsidP="008068A2">
      <w:pPr>
        <w:spacing w:after="0" w:line="240" w:lineRule="auto"/>
      </w:pPr>
      <w:r>
        <w:separator/>
      </w:r>
    </w:p>
  </w:endnote>
  <w:endnote w:type="continuationSeparator" w:id="0">
    <w:p w:rsidR="0054490A" w:rsidRDefault="005449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68AC0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322D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1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4490A">
                            <w:fldChar w:fldCharType="begin"/>
                          </w:r>
                          <w:r w:rsidR="0054490A">
                            <w:instrText xml:space="preserve"> NUMPAGES   \* MERGEFORMAT </w:instrText>
                          </w:r>
                          <w:r w:rsidR="0054490A">
                            <w:fldChar w:fldCharType="separate"/>
                          </w:r>
                          <w:r w:rsidR="00EF51D9" w:rsidRPr="00EF51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4490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976A2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51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54490A">
                      <w:fldChar w:fldCharType="begin"/>
                    </w:r>
                    <w:r w:rsidR="0054490A">
                      <w:instrText xml:space="preserve"> NUMPAGES   \* MERGEFORMAT </w:instrText>
                    </w:r>
                    <w:r w:rsidR="0054490A">
                      <w:fldChar w:fldCharType="separate"/>
                    </w:r>
                    <w:r w:rsidR="00EF51D9" w:rsidRPr="00EF51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4490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B6E09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6DE8D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90A" w:rsidRDefault="0054490A" w:rsidP="008068A2">
      <w:pPr>
        <w:spacing w:after="0" w:line="240" w:lineRule="auto"/>
      </w:pPr>
      <w:r>
        <w:separator/>
      </w:r>
    </w:p>
  </w:footnote>
  <w:footnote w:type="continuationSeparator" w:id="0">
    <w:p w:rsidR="0054490A" w:rsidRDefault="005449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B711E"/>
    <w:multiLevelType w:val="hybridMultilevel"/>
    <w:tmpl w:val="C07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191426"/>
    <w:multiLevelType w:val="hybridMultilevel"/>
    <w:tmpl w:val="04E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BB02B3"/>
    <w:multiLevelType w:val="hybridMultilevel"/>
    <w:tmpl w:val="6F00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8"/>
  </w:num>
  <w:num w:numId="7">
    <w:abstractNumId w:val="41"/>
  </w:num>
  <w:num w:numId="8">
    <w:abstractNumId w:val="18"/>
  </w:num>
  <w:num w:numId="9">
    <w:abstractNumId w:val="26"/>
  </w:num>
  <w:num w:numId="10">
    <w:abstractNumId w:val="42"/>
  </w:num>
  <w:num w:numId="11">
    <w:abstractNumId w:val="39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44"/>
  </w:num>
  <w:num w:numId="17">
    <w:abstractNumId w:val="43"/>
  </w:num>
  <w:num w:numId="18">
    <w:abstractNumId w:val="45"/>
  </w:num>
  <w:num w:numId="19">
    <w:abstractNumId w:val="29"/>
  </w:num>
  <w:num w:numId="20">
    <w:abstractNumId w:val="5"/>
  </w:num>
  <w:num w:numId="21">
    <w:abstractNumId w:val="17"/>
  </w:num>
  <w:num w:numId="22">
    <w:abstractNumId w:val="30"/>
  </w:num>
  <w:num w:numId="23">
    <w:abstractNumId w:val="2"/>
  </w:num>
  <w:num w:numId="24">
    <w:abstractNumId w:val="22"/>
  </w:num>
  <w:num w:numId="25">
    <w:abstractNumId w:val="11"/>
  </w:num>
  <w:num w:numId="26">
    <w:abstractNumId w:val="31"/>
  </w:num>
  <w:num w:numId="27">
    <w:abstractNumId w:val="10"/>
  </w:num>
  <w:num w:numId="28">
    <w:abstractNumId w:val="35"/>
  </w:num>
  <w:num w:numId="29">
    <w:abstractNumId w:val="24"/>
  </w:num>
  <w:num w:numId="30">
    <w:abstractNumId w:val="37"/>
  </w:num>
  <w:num w:numId="31">
    <w:abstractNumId w:val="23"/>
  </w:num>
  <w:num w:numId="32">
    <w:abstractNumId w:val="9"/>
  </w:num>
  <w:num w:numId="33">
    <w:abstractNumId w:val="21"/>
  </w:num>
  <w:num w:numId="34">
    <w:abstractNumId w:val="27"/>
  </w:num>
  <w:num w:numId="35">
    <w:abstractNumId w:val="34"/>
  </w:num>
  <w:num w:numId="36">
    <w:abstractNumId w:val="36"/>
  </w:num>
  <w:num w:numId="37">
    <w:abstractNumId w:val="0"/>
  </w:num>
  <w:num w:numId="38">
    <w:abstractNumId w:val="14"/>
  </w:num>
  <w:num w:numId="39">
    <w:abstractNumId w:val="7"/>
  </w:num>
  <w:num w:numId="40">
    <w:abstractNumId w:val="8"/>
  </w:num>
  <w:num w:numId="41">
    <w:abstractNumId w:val="13"/>
  </w:num>
  <w:num w:numId="42">
    <w:abstractNumId w:val="28"/>
  </w:num>
  <w:num w:numId="43">
    <w:abstractNumId w:val="40"/>
  </w:num>
  <w:num w:numId="44">
    <w:abstractNumId w:val="32"/>
  </w:num>
  <w:num w:numId="45">
    <w:abstractNumId w:val="16"/>
  </w:num>
  <w:num w:numId="4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672F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56C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A65"/>
    <w:rsid w:val="00295315"/>
    <w:rsid w:val="002A2D2D"/>
    <w:rsid w:val="002B20D3"/>
    <w:rsid w:val="002C368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48F"/>
    <w:rsid w:val="00366CC6"/>
    <w:rsid w:val="00367555"/>
    <w:rsid w:val="00370A6B"/>
    <w:rsid w:val="00372F31"/>
    <w:rsid w:val="00375779"/>
    <w:rsid w:val="003816E5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10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490A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4305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169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BDD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68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330D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35DB8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0C5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181"/>
    <w:rsid w:val="00B10815"/>
    <w:rsid w:val="00B112C1"/>
    <w:rsid w:val="00B11BAD"/>
    <w:rsid w:val="00B148DD"/>
    <w:rsid w:val="00B17F0E"/>
    <w:rsid w:val="00B262A2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6A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670"/>
    <w:rsid w:val="00B77AA4"/>
    <w:rsid w:val="00B80AEC"/>
    <w:rsid w:val="00B8527A"/>
    <w:rsid w:val="00B92B3F"/>
    <w:rsid w:val="00B9309B"/>
    <w:rsid w:val="00B95451"/>
    <w:rsid w:val="00B95D6A"/>
    <w:rsid w:val="00BA1F40"/>
    <w:rsid w:val="00BA29C5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6E01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0B74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B4"/>
    <w:rsid w:val="00C81E70"/>
    <w:rsid w:val="00C82862"/>
    <w:rsid w:val="00C84E4D"/>
    <w:rsid w:val="00C8635D"/>
    <w:rsid w:val="00C8778D"/>
    <w:rsid w:val="00C8789A"/>
    <w:rsid w:val="00C93B3C"/>
    <w:rsid w:val="00C95DBC"/>
    <w:rsid w:val="00CA22F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083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072"/>
    <w:rsid w:val="00D86101"/>
    <w:rsid w:val="00D86561"/>
    <w:rsid w:val="00D90D19"/>
    <w:rsid w:val="00D910AA"/>
    <w:rsid w:val="00D93E0D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62C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1D9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C78E7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271C34-2F9D-490A-B6C9-2980E6EF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EF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FF96F-9EE6-436B-8133-16A9A058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12</cp:revision>
  <cp:lastPrinted>2015-10-26T22:35:00Z</cp:lastPrinted>
  <dcterms:created xsi:type="dcterms:W3CDTF">2016-04-17T05:45:00Z</dcterms:created>
  <dcterms:modified xsi:type="dcterms:W3CDTF">2018-05-26T10:44:00Z</dcterms:modified>
  <cp:category>programming, education, software engineering, software development</cp:category>
</cp:coreProperties>
</file>