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F" w:rsidRDefault="006E3C9F" w:rsidP="006E3C9F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18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  <w:lang w:val="bg-BG"/>
        </w:rPr>
        <w:t>March 201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7</w:t>
      </w:r>
    </w:p>
    <w:p w:rsidR="006E3C9F" w:rsidRDefault="006E3C9F" w:rsidP="006E3C9F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2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Working hours.</w:t>
      </w:r>
    </w:p>
    <w:p w:rsidR="006E3C9F" w:rsidRDefault="006E3C9F" w:rsidP="006E3C9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en"/>
        </w:rPr>
        <w:t>to calculate whether the </w:t>
      </w:r>
      <w:r>
        <w:rPr>
          <w:rFonts w:ascii="Calibri" w:hAnsi="Calibri" w:cs="Calibri"/>
          <w:b/>
          <w:bCs/>
          <w:color w:val="000000"/>
          <w:lang w:val="en"/>
        </w:rPr>
        <w:t>company can carry out</w:t>
      </w:r>
      <w:r>
        <w:rPr>
          <w:rFonts w:ascii="Calibri" w:hAnsi="Calibri" w:cs="Calibri"/>
          <w:color w:val="000000"/>
          <w:lang w:val="en"/>
        </w:rPr>
        <w:t> repairs on the way to </w:t>
      </w:r>
      <w:r>
        <w:rPr>
          <w:rFonts w:ascii="Calibri" w:hAnsi="Calibri" w:cs="Calibri"/>
          <w:b/>
          <w:bCs/>
          <w:color w:val="000000"/>
          <w:lang w:val="en"/>
        </w:rPr>
        <w:t>the designated by the principal time</w:t>
      </w:r>
      <w:r>
        <w:rPr>
          <w:rFonts w:ascii="Calibri" w:hAnsi="Calibri" w:cs="Calibri"/>
          <w:color w:val="000000"/>
          <w:lang w:val="en"/>
        </w:rPr>
        <w:t> (the </w:t>
      </w:r>
      <w:r>
        <w:rPr>
          <w:rFonts w:ascii="Calibri" w:hAnsi="Calibri" w:cs="Calibri"/>
          <w:b/>
          <w:bCs/>
          <w:color w:val="000000"/>
          <w:lang w:val="en"/>
        </w:rPr>
        <w:t>working man-hours</w:t>
      </w:r>
      <w:r>
        <w:rPr>
          <w:rFonts w:ascii="Calibri" w:hAnsi="Calibri" w:cs="Calibri"/>
          <w:color w:val="000000"/>
          <w:lang w:val="en"/>
        </w:rPr>
        <w:t>). </w:t>
      </w:r>
      <w:r>
        <w:rPr>
          <w:rFonts w:ascii="Calibri" w:hAnsi="Calibri" w:cs="Calibri"/>
          <w:b/>
          <w:bCs/>
          <w:color w:val="000000"/>
          <w:lang w:val="en"/>
        </w:rPr>
        <w:t>The number of workers</w:t>
      </w:r>
      <w:r>
        <w:rPr>
          <w:rFonts w:ascii="Calibri" w:hAnsi="Calibri" w:cs="Calibri"/>
          <w:color w:val="000000"/>
          <w:lang w:val="en"/>
        </w:rPr>
        <w:t> in the company and </w:t>
      </w:r>
      <w:r>
        <w:rPr>
          <w:rFonts w:ascii="Calibri" w:hAnsi="Calibri" w:cs="Calibri"/>
          <w:b/>
          <w:bCs/>
          <w:color w:val="000000"/>
          <w:lang w:val="en"/>
        </w:rPr>
        <w:t>the days</w:t>
      </w:r>
      <w:r w:rsidR="003304FD">
        <w:rPr>
          <w:rFonts w:ascii="Calibri" w:hAnsi="Calibri" w:cs="Calibri"/>
          <w:b/>
          <w:bCs/>
          <w:color w:val="000000"/>
          <w:lang w:val="en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lang w:val="en"/>
        </w:rPr>
        <w:t>that can be detached for the order, </w:t>
      </w:r>
      <w:r>
        <w:rPr>
          <w:rFonts w:ascii="Calibri" w:hAnsi="Calibri" w:cs="Calibri"/>
          <w:b/>
          <w:bCs/>
          <w:color w:val="000000"/>
          <w:lang w:val="en"/>
        </w:rPr>
        <w:t>be read by the console</w:t>
      </w:r>
      <w:r>
        <w:rPr>
          <w:rFonts w:ascii="Calibri" w:hAnsi="Calibri" w:cs="Calibri"/>
          <w:color w:val="000000"/>
          <w:lang w:val="en"/>
        </w:rPr>
        <w:t>. It is considered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en"/>
        </w:rPr>
        <w:t>that </w:t>
      </w:r>
      <w:r>
        <w:rPr>
          <w:rFonts w:ascii="Calibri" w:hAnsi="Calibri" w:cs="Calibri"/>
          <w:b/>
          <w:bCs/>
          <w:color w:val="000000"/>
          <w:lang w:val="en"/>
        </w:rPr>
        <w:t>an employee works 8 hours a day</w:t>
      </w:r>
      <w:r>
        <w:rPr>
          <w:rFonts w:ascii="Calibri" w:hAnsi="Calibri" w:cs="Calibri"/>
          <w:color w:val="000000"/>
          <w:lang w:val="en"/>
        </w:rPr>
        <w:t>. As a result, the program must make </w:t>
      </w:r>
      <w:r>
        <w:rPr>
          <w:rFonts w:ascii="Calibri" w:hAnsi="Calibri" w:cs="Calibri"/>
          <w:b/>
          <w:bCs/>
          <w:color w:val="000000"/>
          <w:lang w:val="en"/>
        </w:rPr>
        <w:t>If workers have managed to finish within the allotted time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how many hours they stay</w:t>
      </w:r>
      <w:r>
        <w:rPr>
          <w:rFonts w:ascii="Calibri" w:hAnsi="Calibri" w:cs="Calibri"/>
          <w:color w:val="000000"/>
          <w:lang w:val="en"/>
        </w:rPr>
        <w:t> or </w:t>
      </w:r>
      <w:r>
        <w:rPr>
          <w:rFonts w:ascii="Calibri" w:hAnsi="Calibri" w:cs="Calibri"/>
          <w:b/>
          <w:bCs/>
          <w:color w:val="000000"/>
          <w:lang w:val="en"/>
        </w:rPr>
        <w:t>if they don't get the times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How long it reaches them</w:t>
      </w:r>
      <w:r>
        <w:rPr>
          <w:rFonts w:ascii="Calibri" w:hAnsi="Calibri" w:cs="Calibri"/>
          <w:b/>
          <w:bCs/>
          <w:color w:val="000000"/>
        </w:rPr>
        <w:t>.</w:t>
      </w:r>
      <w:r>
        <w:rPr>
          <w:rFonts w:ascii="Calibri" w:hAnsi="Calibri" w:cs="Calibri"/>
          <w:color w:val="000000"/>
          <w:lang w:val="bg-BG"/>
        </w:rPr>
        <w:t>In case you</w:t>
      </w:r>
      <w:r>
        <w:rPr>
          <w:rFonts w:ascii="Calibri" w:hAnsi="Calibri" w:cs="Calibri"/>
          <w:b/>
          <w:bCs/>
          <w:color w:val="000000"/>
          <w:lang w:val="bg-BG"/>
        </w:rPr>
        <w:t> don't succeed, apply neustoki</w:t>
      </w:r>
      <w:r>
        <w:rPr>
          <w:rFonts w:ascii="Calibri" w:hAnsi="Calibri" w:cs="Calibri"/>
          <w:color w:val="000000"/>
          <w:lang w:val="bg-BG"/>
        </w:rPr>
        <w:t>. Calculate as </w:t>
      </w:r>
      <w:r>
        <w:rPr>
          <w:rFonts w:ascii="Calibri" w:hAnsi="Calibri" w:cs="Calibri"/>
          <w:b/>
          <w:bCs/>
          <w:color w:val="000000"/>
          <w:lang w:val="bg-BG"/>
        </w:rPr>
        <w:t>the number of additional hours</w:t>
      </w:r>
      <w:r>
        <w:rPr>
          <w:rFonts w:ascii="Calibri" w:hAnsi="Calibri" w:cs="Calibri"/>
          <w:color w:val="000000"/>
          <w:lang w:val="bg-BG"/>
        </w:rPr>
        <w:t> are </w:t>
      </w:r>
      <w:r>
        <w:rPr>
          <w:rFonts w:ascii="Calibri" w:hAnsi="Calibri" w:cs="Calibri"/>
          <w:b/>
          <w:bCs/>
          <w:color w:val="000000"/>
          <w:lang w:val="bg-BG"/>
        </w:rPr>
        <w:t>multiplied by the number of days that have worked so far</w:t>
      </w:r>
      <w:r>
        <w:rPr>
          <w:rFonts w:ascii="Calibri" w:hAnsi="Calibri" w:cs="Calibri"/>
          <w:color w:val="000000"/>
          <w:lang w:val="bg-BG"/>
        </w:rPr>
        <w:t>.</w:t>
      </w:r>
    </w:p>
    <w:p w:rsidR="006E3C9F" w:rsidRDefault="006E3C9F" w:rsidP="006E3C9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6E3C9F" w:rsidRDefault="006E3C9F" w:rsidP="006E3C9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3 rows</w:t>
      </w:r>
      <w:r>
        <w:rPr>
          <w:rFonts w:ascii="Calibri" w:hAnsi="Calibri" w:cs="Calibri"/>
          <w:color w:val="000000"/>
          <w:lang w:val="bg-BG"/>
        </w:rPr>
        <w:t>:</w:t>
      </w:r>
    </w:p>
    <w:p w:rsidR="006E3C9F" w:rsidRDefault="006E3C9F" w:rsidP="006E3C9F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  <w:lang w:val="bg-BG"/>
        </w:rPr>
        <w:t>First line – </w:t>
      </w:r>
      <w:r>
        <w:rPr>
          <w:rFonts w:ascii="Calibri" w:hAnsi="Calibri" w:cs="Calibri"/>
          <w:b/>
          <w:bCs/>
          <w:color w:val="000000"/>
          <w:lang w:val="bg-BG"/>
        </w:rPr>
        <w:t>the necessary hours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[1...10000]</w:t>
      </w:r>
    </w:p>
    <w:p w:rsidR="006E3C9F" w:rsidRDefault="006E3C9F" w:rsidP="006E3C9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Second row- </w:t>
      </w:r>
      <w:r>
        <w:rPr>
          <w:rFonts w:ascii="Calibri" w:hAnsi="Calibri" w:cs="Calibri"/>
          <w:b/>
          <w:bCs/>
          <w:color w:val="000000"/>
          <w:lang w:val="bg-BG"/>
        </w:rPr>
        <w:t>the number of workers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[1...1000]</w:t>
      </w:r>
    </w:p>
    <w:p w:rsidR="006E3C9F" w:rsidRDefault="006E3C9F" w:rsidP="006E3C9F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Third line – </w:t>
      </w:r>
      <w:r>
        <w:rPr>
          <w:rFonts w:ascii="Calibri" w:hAnsi="Calibri" w:cs="Calibri"/>
          <w:b/>
          <w:bCs/>
          <w:color w:val="000000"/>
          <w:lang w:val="bg-BG"/>
        </w:rPr>
        <w:t>working days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[1...1000]</w:t>
      </w:r>
    </w:p>
    <w:p w:rsidR="006E3C9F" w:rsidRDefault="006E3C9F" w:rsidP="006E3C9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6E3C9F" w:rsidRDefault="006E3C9F" w:rsidP="006E3C9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is printed:</w:t>
      </w:r>
    </w:p>
    <w:p w:rsidR="006E3C9F" w:rsidRDefault="006E3C9F" w:rsidP="006E3C9F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 time is gone</w:t>
      </w:r>
      <w:r>
        <w:rPr>
          <w:rFonts w:ascii="Calibri" w:hAnsi="Calibri" w:cs="Calibri"/>
          <w:color w:val="000000"/>
          <w:lang w:val="bg-BG"/>
        </w:rPr>
        <w:t>:</w:t>
      </w:r>
    </w:p>
    <w:p w:rsidR="006E3C9F" w:rsidRDefault="006E3C9F" w:rsidP="006E3C9F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  <w:lang w:val="bg-BG"/>
        </w:rPr>
        <w:t>o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"{the remaining hours} hours left"</w:t>
      </w:r>
    </w:p>
    <w:p w:rsidR="006E3C9F" w:rsidRDefault="006E3C9F" w:rsidP="006E3C9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time is not reached</w:t>
      </w:r>
      <w:r>
        <w:rPr>
          <w:rFonts w:ascii="Calibri" w:hAnsi="Calibri" w:cs="Calibri"/>
          <w:color w:val="000000"/>
          <w:lang w:val="bg-BG"/>
        </w:rPr>
        <w:t>:</w:t>
      </w:r>
    </w:p>
    <w:p w:rsidR="006E3C9F" w:rsidRDefault="006E3C9F" w:rsidP="006E3C9F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  <w:lang w:val="bg-BG"/>
        </w:rPr>
        <w:t>o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"{how many more hours you must work} overtime"</w:t>
      </w:r>
    </w:p>
    <w:p w:rsidR="006E3C9F" w:rsidRDefault="006E3C9F" w:rsidP="006E3C9F">
      <w:pPr>
        <w:pStyle w:val="ListParagraph"/>
        <w:spacing w:before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  <w:lang w:val="bg-BG"/>
        </w:rPr>
        <w:t>o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"Penalties: {default}"</w:t>
      </w:r>
    </w:p>
    <w:p w:rsidR="006E3C9F" w:rsidRDefault="006E3C9F" w:rsidP="006E3C9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2469"/>
        <w:gridCol w:w="7232"/>
      </w:tblGrid>
      <w:tr w:rsidR="006E3C9F" w:rsidTr="006E3C9F"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6E3C9F" w:rsidTr="006E3C9F">
        <w:trPr>
          <w:trHeight w:val="406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1000</w:t>
            </w:r>
          </w:p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10</w:t>
            </w:r>
          </w:p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20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60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0 hours left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For the repair are </w:t>
            </w:r>
            <w:r>
              <w:rPr>
                <w:rFonts w:ascii="Calibri" w:hAnsi="Calibri" w:cs="Calibri"/>
                <w:b/>
                <w:bCs/>
                <w:lang w:val="en"/>
              </w:rPr>
              <w:t>required 1000 hours</w:t>
            </w:r>
          </w:p>
          <w:p w:rsidR="006E3C9F" w:rsidRDefault="006E3C9F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10 worker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work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20 days</w:t>
            </w:r>
            <w:r>
              <w:rPr>
                <w:rFonts w:ascii="Calibri" w:hAnsi="Calibri" w:cs="Calibri"/>
                <w:b/>
                <w:bCs/>
                <w:lang w:val="bg-BG"/>
              </w:rPr>
              <w:t> 8 hours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b/>
                <w:bCs/>
                <w:lang w:val="bg-BG"/>
              </w:rPr>
              <w:t>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1600 hours</w:t>
            </w:r>
          </w:p>
          <w:p w:rsidR="006E3C9F" w:rsidRDefault="006E3C9F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1600 &gt; </w:t>
            </w:r>
            <w:r>
              <w:rPr>
                <w:rFonts w:ascii="Calibri" w:hAnsi="Calibri" w:cs="Calibri"/>
                <w:b/>
                <w:bCs/>
                <w:shd w:val="clear" w:color="auto" w:fill="00FFFF"/>
                <w:lang w:val="bg-BG"/>
              </w:rPr>
              <w:t>1000</w:t>
            </w: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  <w:r>
              <w:rPr>
                <w:rFonts w:ascii="Wingdings" w:hAnsi="Wingdings" w:cs="Calibri"/>
                <w:b/>
                <w:bCs/>
                <w:lang w:val="bg-BG"/>
              </w:rPr>
              <w:t>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remain 600 hours</w:t>
            </w:r>
          </w:p>
        </w:tc>
      </w:tr>
      <w:tr w:rsidR="006E3C9F" w:rsidTr="006E3C9F"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6E3C9F" w:rsidTr="006E3C9F">
        <w:trPr>
          <w:trHeight w:val="406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2000</w:t>
            </w:r>
          </w:p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10</w:t>
            </w:r>
          </w:p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20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400 overtime</w:t>
            </w:r>
          </w:p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Penalties: 8000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E3C9F" w:rsidRDefault="006E3C9F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For repairs are </w:t>
            </w:r>
            <w:r>
              <w:rPr>
                <w:rFonts w:ascii="Calibri" w:hAnsi="Calibri" w:cs="Calibri"/>
                <w:b/>
                <w:bCs/>
                <w:lang w:val="en"/>
              </w:rPr>
              <w:t>needed 2000 hours</w:t>
            </w:r>
          </w:p>
          <w:p w:rsidR="006E3C9F" w:rsidRDefault="006E3C9F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10 worker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work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20 days</w:t>
            </w:r>
            <w:r>
              <w:rPr>
                <w:rFonts w:ascii="Calibri" w:hAnsi="Calibri" w:cs="Calibri"/>
                <w:b/>
                <w:bCs/>
                <w:lang w:val="bg-BG"/>
              </w:rPr>
              <w:t> 8 hours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b/>
                <w:bCs/>
                <w:lang w:val="bg-BG"/>
              </w:rPr>
              <w:t>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1600 hours</w:t>
            </w:r>
          </w:p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1600 &lt; </w:t>
            </w:r>
            <w:r>
              <w:rPr>
                <w:rFonts w:ascii="Calibri" w:hAnsi="Calibri" w:cs="Calibri"/>
                <w:b/>
                <w:bCs/>
                <w:shd w:val="clear" w:color="auto" w:fill="00FFFF"/>
                <w:lang w:val="bg-BG"/>
              </w:rPr>
              <w:t>2000</w:t>
            </w: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must </w:t>
            </w:r>
            <w:r>
              <w:rPr>
                <w:rFonts w:ascii="Calibri" w:hAnsi="Calibri" w:cs="Calibri"/>
                <w:b/>
                <w:bCs/>
                <w:lang w:val="bg-BG"/>
              </w:rPr>
              <w:t>work more </w:t>
            </w:r>
            <w:r>
              <w:rPr>
                <w:rFonts w:ascii="Calibri" w:hAnsi="Calibri" w:cs="Calibri"/>
                <w:b/>
                <w:bCs/>
              </w:rPr>
              <w:t>40</w:t>
            </w:r>
            <w:r>
              <w:rPr>
                <w:rFonts w:ascii="Calibri" w:hAnsi="Calibri" w:cs="Calibri"/>
                <w:b/>
                <w:bCs/>
                <w:lang w:val="bg-BG"/>
              </w:rPr>
              <w:t>0 hours</w:t>
            </w:r>
          </w:p>
          <w:p w:rsidR="006E3C9F" w:rsidRDefault="006E3C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penalties are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400 hours * 20 days = </w:t>
            </w:r>
            <w:r>
              <w:rPr>
                <w:rFonts w:ascii="Calibri" w:hAnsi="Calibri" w:cs="Calibri"/>
                <w:b/>
                <w:bCs/>
                <w:lang w:val="bg-BG"/>
              </w:rPr>
              <w:t>8000</w:t>
            </w:r>
          </w:p>
        </w:tc>
      </w:tr>
    </w:tbl>
    <w:p w:rsidR="006E3C9F" w:rsidRDefault="006E3C9F" w:rsidP="006E3C9F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6E3C9F" w:rsidRDefault="000213BB" w:rsidP="006E3C9F"/>
    <w:sectPr w:rsidR="000213BB" w:rsidRPr="006E3C9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58" w:rsidRDefault="00842F58" w:rsidP="008068A2">
      <w:pPr>
        <w:spacing w:after="0" w:line="240" w:lineRule="auto"/>
      </w:pPr>
      <w:r>
        <w:separator/>
      </w:r>
    </w:p>
  </w:endnote>
  <w:endnote w:type="continuationSeparator" w:id="0">
    <w:p w:rsidR="00842F58" w:rsidRDefault="00842F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D383F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4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42F58">
                            <w:fldChar w:fldCharType="begin"/>
                          </w:r>
                          <w:r w:rsidR="00842F58">
                            <w:instrText xml:space="preserve"> NUMPAGES   \* MERGEFORMAT </w:instrText>
                          </w:r>
                          <w:r w:rsidR="00842F58">
                            <w:fldChar w:fldCharType="separate"/>
                          </w:r>
                          <w:r w:rsidR="003304FD" w:rsidRPr="003304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42F5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04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42F58">
                      <w:fldChar w:fldCharType="begin"/>
                    </w:r>
                    <w:r w:rsidR="00842F58">
                      <w:instrText xml:space="preserve"> NUMPAGES   \* MERGEFORMAT </w:instrText>
                    </w:r>
                    <w:r w:rsidR="00842F58">
                      <w:fldChar w:fldCharType="separate"/>
                    </w:r>
                    <w:r w:rsidR="003304FD" w:rsidRPr="003304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42F5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58" w:rsidRDefault="00842F58" w:rsidP="008068A2">
      <w:pPr>
        <w:spacing w:after="0" w:line="240" w:lineRule="auto"/>
      </w:pPr>
      <w:r>
        <w:separator/>
      </w:r>
    </w:p>
  </w:footnote>
  <w:footnote w:type="continuationSeparator" w:id="0">
    <w:p w:rsidR="00842F58" w:rsidRDefault="00842F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04FD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565E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D5E"/>
    <w:rsid w:val="006E2245"/>
    <w:rsid w:val="006E3C9F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5562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5DF3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2F58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0623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5CF6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BFC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071E9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936198-AAC0-44C1-9CEB-01B88B26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C9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6E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87C90-FDE1-4061-AA83-F611866DC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61</cp:revision>
  <cp:lastPrinted>2016-12-18T00:08:00Z</cp:lastPrinted>
  <dcterms:created xsi:type="dcterms:W3CDTF">2016-04-16T11:33:00Z</dcterms:created>
  <dcterms:modified xsi:type="dcterms:W3CDTF">2018-05-25T16:46:00Z</dcterms:modified>
  <cp:category>programming, education, software engineering, software development</cp:category>
</cp:coreProperties>
</file>