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Cambria Math" w:cs="Times New Roman"/>
          <w:b w:val="0"/>
          <w:bCs w:val="0"/>
          <w:i w:val="0"/>
          <w:sz w:val="22"/>
          <w:szCs w:val="22"/>
          <w:vertAlign w:val="baseline"/>
          <w:lang w:val="en" w:eastAsia="zh-CN" w:bidi="ar-SA"/>
        </w:rPr>
      </w:pPr>
      <w:r>
        <w:rPr>
          <w:rFonts w:hint="default" w:ascii="Times New Roman" w:hAnsi="Cambria Math" w:cs="Times New Roman"/>
          <w:b w:val="0"/>
          <w:bCs w:val="0"/>
          <w:i w:val="0"/>
          <w:sz w:val="22"/>
          <w:szCs w:val="22"/>
          <w:vertAlign w:val="baseline"/>
          <w:lang w:val="en" w:eastAsia="zh-CN" w:bidi="ar-SA"/>
        </w:rPr>
        <w:t>Prior to uncovering Model S buried in the calibration data, a signal correction method for bacterial predictions was chanced upon when trying to understand the ratio of absorbances (B:C) for the predicted fractions of Model 3. While visualizing the data of the bacterial predictions in a table that conforms to the 96-well position (</w:t>
      </w:r>
      <w:r>
        <w:rPr>
          <w:rFonts w:hint="default" w:ascii="Times New Roman" w:hAnsi="Cambria Math" w:cs="Times New Roman"/>
          <w:b/>
          <w:bCs/>
          <w:i w:val="0"/>
          <w:sz w:val="22"/>
          <w:szCs w:val="22"/>
          <w:vertAlign w:val="baseline"/>
          <w:lang w:val="en" w:eastAsia="zh-CN" w:bidi="ar-SA"/>
        </w:rPr>
        <w:t>FiguredRedTable</w:t>
      </w:r>
      <w:r>
        <w:rPr>
          <w:rFonts w:hint="default" w:ascii="Times New Roman" w:hAnsi="Cambria Math" w:cs="Times New Roman"/>
          <w:b w:val="0"/>
          <w:bCs w:val="0"/>
          <w:i w:val="0"/>
          <w:sz w:val="22"/>
          <w:szCs w:val="22"/>
          <w:vertAlign w:val="baseline"/>
          <w:lang w:val="en" w:eastAsia="zh-CN" w:bidi="ar-SA"/>
        </w:rPr>
        <w:t>) a slight ‘bump’ in the data was noticed in row H columns 6-8 of the bacterial predictions. At row H there is no bacteria in any of the wells but a Chlamy gradient exists across that row. With perfect models the value at each row would be the same and a flat line at the known concentration would be observed</w:t>
      </w:r>
      <w:r>
        <w:rPr>
          <w:rFonts w:hint="default" w:ascii="Times New Roman" w:hAnsi="Cambria Math" w:cs="Times New Roman"/>
          <w:b/>
          <w:bCs/>
          <w:i w:val="0"/>
          <w:sz w:val="22"/>
          <w:szCs w:val="22"/>
          <w:vertAlign w:val="baseline"/>
          <w:lang w:val="en" w:eastAsia="zh-CN" w:bidi="ar-SA"/>
        </w:rPr>
        <w:t xml:space="preserve"> figure with flat lines</w:t>
      </w:r>
      <w:r>
        <w:rPr>
          <w:rFonts w:hint="default" w:ascii="Times New Roman" w:hAnsi="Cambria Math" w:cs="Times New Roman"/>
          <w:b w:val="0"/>
          <w:bCs w:val="0"/>
          <w:i w:val="0"/>
          <w:sz w:val="22"/>
          <w:szCs w:val="22"/>
          <w:vertAlign w:val="baseline"/>
          <w:lang w:val="en" w:eastAsia="zh-CN" w:bidi="ar-SA"/>
        </w:rPr>
        <w:t xml:space="preserve">. (Model S is used to illustrate the correction method found with Model 3). This plot, however, shows how the errors in bacterial fraction actually behave: the presence of Chlamy imparts noise to the prediction with a severity that depends on the concentration of bacteria. As the concentration of bacteria increases the under-predictions become more severe with respect to Chlamy content. To observe this net effect of Chlamy only the predictions at column 12 (where no Chlamy is present) is removed from each prediction at its respective row effectively shifting the parabolas downward and forcing them pass through the origin </w:t>
      </w:r>
      <w:r>
        <w:rPr>
          <w:rFonts w:hint="default" w:ascii="Times New Roman" w:hAnsi="Cambria Math" w:cs="Times New Roman"/>
          <w:b/>
          <w:bCs/>
          <w:i w:val="0"/>
          <w:sz w:val="22"/>
          <w:szCs w:val="22"/>
          <w:vertAlign w:val="baseline"/>
          <w:lang w:val="en" w:eastAsia="zh-CN" w:bidi="ar-SA"/>
        </w:rPr>
        <w:t>FigureTruncated</w:t>
      </w:r>
      <w:r>
        <w:rPr>
          <w:rFonts w:hint="default" w:ascii="Times New Roman" w:hAnsi="Cambria Math" w:cs="Times New Roman"/>
          <w:b w:val="0"/>
          <w:bCs w:val="0"/>
          <w:i w:val="0"/>
          <w:sz w:val="22"/>
          <w:szCs w:val="22"/>
          <w:vertAlign w:val="baseline"/>
          <w:lang w:val="en" w:eastAsia="zh-CN" w:bidi="ar-SA"/>
        </w:rPr>
        <w:t xml:space="preserve">. These behavior gave rise to an idea that allowed the manipulation of the predictions, albeit with </w:t>
      </w:r>
      <w:r>
        <w:rPr>
          <w:rFonts w:hint="default" w:ascii="Times New Roman" w:hAnsi="Cambria Math" w:cs="Times New Roman"/>
          <w:b/>
          <w:bCs/>
          <w:i w:val="0"/>
          <w:sz w:val="22"/>
          <w:szCs w:val="22"/>
          <w:vertAlign w:val="baseline"/>
          <w:lang w:val="en" w:eastAsia="zh-CN" w:bidi="ar-SA"/>
        </w:rPr>
        <w:t>one/two</w:t>
      </w:r>
      <w:r>
        <w:rPr>
          <w:rFonts w:hint="default" w:ascii="Times New Roman" w:hAnsi="Cambria Math" w:cs="Times New Roman"/>
          <w:b w:val="0"/>
          <w:bCs w:val="0"/>
          <w:i w:val="0"/>
          <w:sz w:val="22"/>
          <w:szCs w:val="22"/>
          <w:vertAlign w:val="baseline"/>
          <w:lang w:val="en" w:eastAsia="zh-CN" w:bidi="ar-SA"/>
        </w:rPr>
        <w:t xml:space="preserve"> key concession being made, but which result in an increased performance over the stock prediction of the modeled calibration data and is expected to work with other Tecan measurements as well; however this is yet to be determined.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Cambria Math" w:cs="Times New Roman"/>
          <w:b w:val="0"/>
          <w:bCs w:val="0"/>
          <w:i w:val="0"/>
          <w:sz w:val="22"/>
          <w:szCs w:val="22"/>
          <w:vertAlign w:val="baseline"/>
          <w:lang w:val="e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Cambria Math" w:cs="Times New Roman"/>
          <w:b w:val="0"/>
          <w:bCs w:val="0"/>
          <w:i w:val="0"/>
          <w:sz w:val="22"/>
          <w:szCs w:val="22"/>
          <w:vertAlign w:val="baseline"/>
          <w:lang w:val="en" w:eastAsia="zh-CN" w:bidi="ar-SA"/>
        </w:rPr>
      </w:pPr>
      <w:r>
        <w:rPr>
          <w:rFonts w:hint="default" w:ascii="Times New Roman" w:hAnsi="Cambria Math" w:cs="Times New Roman"/>
          <w:b w:val="0"/>
          <w:bCs w:val="0"/>
          <w:i w:val="0"/>
          <w:sz w:val="22"/>
          <w:szCs w:val="22"/>
          <w:vertAlign w:val="baseline"/>
          <w:lang w:val="en" w:eastAsia="zh-CN" w:bidi="ar-SA"/>
        </w:rPr>
        <w:t>To elaborate it is best to begin with the parts of a parabolic function</w:t>
      </w:r>
      <w:r>
        <w:rPr>
          <w:rFonts w:hint="default" w:ascii="Times New Roman" w:hAnsi="Cambria Math" w:cs="Times New Roman"/>
          <w:b/>
          <w:bCs/>
          <w:i w:val="0"/>
          <w:sz w:val="22"/>
          <w:szCs w:val="22"/>
          <w:vertAlign w:val="baseline"/>
          <w:lang w:val="en" w:eastAsia="zh-CN" w:bidi="ar-SA"/>
        </w:rPr>
        <w:t xml:space="preserve"> [cite math book]</w:t>
      </w:r>
      <w:r>
        <w:rPr>
          <w:rFonts w:hint="default" w:ascii="Times New Roman" w:hAnsi="Cambria Math" w:cs="Times New Roman"/>
          <w:b w:val="0"/>
          <w:bCs w:val="0"/>
          <w:i w:val="0"/>
          <w:sz w:val="22"/>
          <w:szCs w:val="22"/>
          <w:vertAlign w:val="baseline"/>
          <w:lang w:val="e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Cambria Math" w:cs="Times New Roman"/>
          <w:b w:val="0"/>
          <w:bCs w:val="0"/>
          <w:i w:val="0"/>
          <w:sz w:val="22"/>
          <w:szCs w:val="22"/>
          <w:vertAlign w:val="baseline"/>
          <w:lang w:val="en" w:eastAsia="zh-CN" w:bidi="ar-SA"/>
        </w:rPr>
      </w:pPr>
    </w:p>
    <w:tbl>
      <w:tblPr>
        <w:tblStyle w:val="4"/>
        <w:tblW w:w="85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3"/>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3"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Cambria Math" w:cs="Times New Roman"/>
                <w:b w:val="0"/>
                <w:bCs w:val="0"/>
                <w:i w:val="0"/>
                <w:sz w:val="22"/>
                <w:szCs w:val="22"/>
                <w:vertAlign w:val="baseline"/>
                <w:lang w:val="en-US" w:eastAsia="zh-CN" w:bidi="ar-SA"/>
              </w:rPr>
            </w:pPr>
            <m:oMathPara>
              <m:oMath>
                <m:r>
                  <m:rPr/>
                  <w:rPr>
                    <w:rFonts w:hint="default" w:ascii="Cambria Math" w:hAnsi="Cambria Math" w:cs="Times New Roman"/>
                    <w:sz w:val="22"/>
                    <w:szCs w:val="22"/>
                    <w:vertAlign w:val="baseline"/>
                    <w:lang w:val="en-US" w:bidi="ar-SA"/>
                  </w:rPr>
                  <m:t xml:space="preserve">f(x) = </m:t>
                </m:r>
                <m:sSub>
                  <m:sSubPr>
                    <m:ctrlPr>
                      <m:rPr/>
                      <w:rPr>
                        <w:rFonts w:hint="default" w:ascii="Cambria Math" w:hAnsi="Cambria Math" w:cs="Times New Roman"/>
                        <w:bCs w:val="0"/>
                        <w:i/>
                        <w:sz w:val="22"/>
                        <w:szCs w:val="22"/>
                        <w:vertAlign w:val="baseline"/>
                        <w:lang w:val="en-US" w:bidi="ar-SA"/>
                      </w:rPr>
                    </m:ctrlPr>
                  </m:sSubPr>
                  <m:e>
                    <m:r>
                      <m:rPr/>
                      <w:rPr>
                        <w:rFonts w:hint="default" w:ascii="Cambria Math" w:hAnsi="Cambria Math" w:cs="Times New Roman"/>
                        <w:sz w:val="22"/>
                        <w:szCs w:val="22"/>
                        <w:vertAlign w:val="baseline"/>
                        <w:lang w:val="en-US" w:bidi="ar-SA"/>
                      </w:rPr>
                      <m:t>a</m:t>
                    </m:r>
                    <m:ctrlPr>
                      <m:rPr/>
                      <w:rPr>
                        <w:rFonts w:hint="default" w:ascii="Cambria Math" w:hAnsi="Cambria Math" w:cs="Times New Roman"/>
                        <w:bCs w:val="0"/>
                        <w:i/>
                        <w:sz w:val="22"/>
                        <w:szCs w:val="22"/>
                        <w:vertAlign w:val="baseline"/>
                        <w:lang w:val="en-US" w:bidi="ar-SA"/>
                      </w:rPr>
                    </m:ctrlPr>
                  </m:e>
                  <m:sub>
                    <m:r>
                      <m:rPr/>
                      <w:rPr>
                        <w:rFonts w:hint="default" w:ascii="Cambria Math" w:hAnsi="Cambria Math" w:cs="Times New Roman"/>
                        <w:sz w:val="22"/>
                        <w:szCs w:val="22"/>
                        <w:vertAlign w:val="baseline"/>
                        <w:lang w:val="en-US" w:bidi="ar-SA"/>
                      </w:rPr>
                      <m:t>2</m:t>
                    </m:r>
                    <m:ctrlPr>
                      <m:rPr/>
                      <w:rPr>
                        <w:rFonts w:hint="default" w:ascii="Cambria Math" w:hAnsi="Cambria Math" w:cs="Times New Roman"/>
                        <w:bCs w:val="0"/>
                        <w:i/>
                        <w:sz w:val="22"/>
                        <w:szCs w:val="22"/>
                        <w:vertAlign w:val="baseline"/>
                        <w:lang w:val="en-US" w:bidi="ar-SA"/>
                      </w:rPr>
                    </m:ctrlPr>
                  </m:sub>
                </m:sSub>
                <m:sSup>
                  <m:sSupPr>
                    <m:ctrlPr>
                      <m:rPr/>
                      <w:rPr>
                        <w:rFonts w:ascii="Cambria Math" w:hAnsi="Cambria Math" w:cs="Times New Roman"/>
                        <w:bCs w:val="0"/>
                        <w:i/>
                        <w:sz w:val="22"/>
                        <w:szCs w:val="22"/>
                        <w:vertAlign w:val="baseline"/>
                        <w:lang w:val="en" w:bidi="ar-SA"/>
                      </w:rPr>
                    </m:ctrlPr>
                  </m:sSupPr>
                  <m:e>
                    <m:r>
                      <m:rPr/>
                      <w:rPr>
                        <w:rFonts w:hint="default" w:ascii="Cambria Math" w:hAnsi="Cambria Math" w:cs="Times New Roman"/>
                        <w:sz w:val="22"/>
                        <w:szCs w:val="22"/>
                        <w:vertAlign w:val="baseline"/>
                        <w:lang w:val="en-US" w:bidi="ar-SA"/>
                      </w:rPr>
                      <m:t>x</m:t>
                    </m:r>
                    <m:ctrlPr>
                      <m:rPr/>
                      <w:rPr>
                        <w:rFonts w:ascii="Cambria Math" w:hAnsi="Cambria Math" w:cs="Times New Roman"/>
                        <w:bCs w:val="0"/>
                        <w:i/>
                        <w:sz w:val="22"/>
                        <w:szCs w:val="22"/>
                        <w:vertAlign w:val="baseline"/>
                        <w:lang w:val="en" w:bidi="ar-SA"/>
                      </w:rPr>
                    </m:ctrlPr>
                  </m:e>
                  <m:sup>
                    <m:r>
                      <m:rPr/>
                      <w:rPr>
                        <w:rFonts w:ascii="Cambria Math" w:hAnsi="Cambria Math" w:cs="Times New Roman"/>
                        <w:sz w:val="22"/>
                        <w:szCs w:val="22"/>
                        <w:vertAlign w:val="baseline"/>
                        <w:lang w:val="en" w:bidi="ar-SA"/>
                      </w:rPr>
                      <m:t>2</m:t>
                    </m:r>
                    <m:ctrlPr>
                      <m:rPr/>
                      <w:rPr>
                        <w:rFonts w:ascii="Cambria Math" w:hAnsi="Cambria Math" w:cs="Times New Roman"/>
                        <w:bCs w:val="0"/>
                        <w:i/>
                        <w:sz w:val="22"/>
                        <w:szCs w:val="22"/>
                        <w:vertAlign w:val="baseline"/>
                        <w:lang w:val="en" w:bidi="ar-SA"/>
                      </w:rPr>
                    </m:ctrlPr>
                  </m:sup>
                </m:sSup>
                <m:r>
                  <m:rPr/>
                  <w:rPr>
                    <w:rFonts w:hint="default" w:ascii="Cambria Math" w:hAnsi="Cambria Math" w:cs="Times New Roman"/>
                    <w:sz w:val="22"/>
                    <w:szCs w:val="22"/>
                    <w:vertAlign w:val="baseline"/>
                    <w:lang w:val="en-US" w:bidi="ar-SA"/>
                  </w:rPr>
                  <m:t>+</m:t>
                </m:r>
                <m:sSub>
                  <m:sSubPr>
                    <m:ctrlPr>
                      <w:rPr>
                        <w:rFonts w:hint="default" w:ascii="Cambria Math" w:hAnsi="Cambria Math" w:cs="Times New Roman"/>
                        <w:bCs w:val="0"/>
                        <w:i/>
                        <w:sz w:val="22"/>
                        <w:szCs w:val="22"/>
                        <w:vertAlign w:val="baseline"/>
                        <w:lang w:val="en-US" w:bidi="ar-SA"/>
                      </w:rPr>
                    </m:ctrlPr>
                  </m:sSubPr>
                  <m:e>
                    <m:r>
                      <m:rPr/>
                      <w:rPr>
                        <w:rFonts w:hint="default" w:ascii="Cambria Math" w:hAnsi="Cambria Math" w:cs="Times New Roman"/>
                        <w:sz w:val="22"/>
                        <w:szCs w:val="22"/>
                        <w:vertAlign w:val="baseline"/>
                        <w:lang w:val="en-US" w:bidi="ar-SA"/>
                      </w:rPr>
                      <m:t>a</m:t>
                    </m:r>
                    <m:ctrlPr>
                      <w:rPr>
                        <w:rFonts w:hint="default" w:ascii="Cambria Math" w:hAnsi="Cambria Math" w:cs="Times New Roman"/>
                        <w:bCs w:val="0"/>
                        <w:i/>
                        <w:sz w:val="22"/>
                        <w:szCs w:val="22"/>
                        <w:vertAlign w:val="baseline"/>
                        <w:lang w:val="en-US" w:bidi="ar-SA"/>
                      </w:rPr>
                    </m:ctrlPr>
                  </m:e>
                  <m:sub>
                    <m:r>
                      <m:rPr/>
                      <w:rPr>
                        <w:rFonts w:hint="default" w:ascii="Cambria Math" w:hAnsi="Cambria Math" w:cs="Times New Roman"/>
                        <w:sz w:val="22"/>
                        <w:szCs w:val="22"/>
                        <w:vertAlign w:val="baseline"/>
                        <w:lang w:val="en-US" w:bidi="ar-SA"/>
                      </w:rPr>
                      <m:t>1</m:t>
                    </m:r>
                    <m:ctrlPr>
                      <w:rPr>
                        <w:rFonts w:hint="default" w:ascii="Cambria Math" w:hAnsi="Cambria Math" w:cs="Times New Roman"/>
                        <w:bCs w:val="0"/>
                        <w:i/>
                        <w:sz w:val="22"/>
                        <w:szCs w:val="22"/>
                        <w:vertAlign w:val="baseline"/>
                        <w:lang w:val="en-US" w:bidi="ar-SA"/>
                      </w:rPr>
                    </m:ctrlPr>
                  </m:sub>
                </m:sSub>
                <m:r>
                  <m:rPr/>
                  <w:rPr>
                    <w:rFonts w:hint="default" w:ascii="Cambria Math" w:hAnsi="Cambria Math" w:cs="Times New Roman"/>
                    <w:sz w:val="22"/>
                    <w:szCs w:val="22"/>
                    <w:vertAlign w:val="baseline"/>
                    <w:lang w:val="en-US" w:bidi="ar-SA"/>
                  </w:rPr>
                  <m:t xml:space="preserve">x + </m:t>
                </m:r>
                <m:sSub>
                  <m:sSubPr>
                    <m:ctrlPr>
                      <m:rPr/>
                      <w:rPr>
                        <w:rFonts w:hint="default" w:ascii="Cambria Math" w:hAnsi="Cambria Math" w:cs="Times New Roman"/>
                        <w:bCs w:val="0"/>
                        <w:i/>
                        <w:sz w:val="22"/>
                        <w:szCs w:val="22"/>
                        <w:vertAlign w:val="baseline"/>
                        <w:lang w:val="en-US" w:bidi="ar-SA"/>
                      </w:rPr>
                    </m:ctrlPr>
                  </m:sSubPr>
                  <m:e>
                    <m:r>
                      <m:rPr/>
                      <w:rPr>
                        <w:rFonts w:hint="default" w:ascii="Cambria Math" w:hAnsi="Cambria Math" w:cs="Times New Roman"/>
                        <w:sz w:val="22"/>
                        <w:szCs w:val="22"/>
                        <w:vertAlign w:val="baseline"/>
                        <w:lang w:val="en-US" w:bidi="ar-SA"/>
                      </w:rPr>
                      <m:t>a</m:t>
                    </m:r>
                    <m:ctrlPr>
                      <m:rPr/>
                      <w:rPr>
                        <w:rFonts w:hint="default" w:ascii="Cambria Math" w:hAnsi="Cambria Math" w:cs="Times New Roman"/>
                        <w:bCs w:val="0"/>
                        <w:i/>
                        <w:sz w:val="22"/>
                        <w:szCs w:val="22"/>
                        <w:vertAlign w:val="baseline"/>
                        <w:lang w:val="en-US" w:bidi="ar-SA"/>
                      </w:rPr>
                    </m:ctrlPr>
                  </m:e>
                  <m:sub>
                    <m:r>
                      <m:rPr/>
                      <w:rPr>
                        <w:rFonts w:hint="default" w:ascii="Cambria Math" w:hAnsi="Cambria Math" w:cs="Times New Roman"/>
                        <w:sz w:val="22"/>
                        <w:szCs w:val="22"/>
                        <w:vertAlign w:val="baseline"/>
                        <w:lang w:val="en-US" w:bidi="ar-SA"/>
                      </w:rPr>
                      <m:t>0</m:t>
                    </m:r>
                    <m:ctrlPr>
                      <m:rPr/>
                      <w:rPr>
                        <w:rFonts w:hint="default" w:ascii="Cambria Math" w:hAnsi="Cambria Math" w:cs="Times New Roman"/>
                        <w:bCs w:val="0"/>
                        <w:i/>
                        <w:sz w:val="22"/>
                        <w:szCs w:val="22"/>
                        <w:vertAlign w:val="baseline"/>
                        <w:lang w:val="en-US" w:bidi="ar-SA"/>
                      </w:rPr>
                    </m:ctrlPr>
                  </m:sub>
                </m:sSub>
              </m:oMath>
            </m:oMathPara>
          </w:p>
        </w:tc>
        <w:tc>
          <w:tcPr>
            <w:tcW w:w="426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Cambria Math" w:cs="Times New Roman"/>
                <w:b w:val="0"/>
                <w:bCs w:val="0"/>
                <w:i w:val="0"/>
                <w:sz w:val="22"/>
                <w:szCs w:val="22"/>
                <w:vertAlign w:val="baseline"/>
                <w:lang w:val="en" w:eastAsia="zh-CN" w:bidi="ar-SA"/>
              </w:rPr>
            </w:pPr>
            <w:r>
              <w:rPr>
                <w:rFonts w:hint="default" w:ascii="Times New Roman" w:hAnsi="Cambria Math" w:cs="Times New Roman"/>
                <w:b w:val="0"/>
                <w:bCs w:val="0"/>
                <w:i w:val="0"/>
                <w:sz w:val="22"/>
                <w:szCs w:val="22"/>
                <w:vertAlign w:val="baseline"/>
                <w:lang w:val="en" w:eastAsia="zh-CN" w:bidi="ar-SA"/>
              </w:rPr>
              <w:t>Parabola standard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3"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Cambria Math" w:cs="Times New Roman"/>
                <w:b w:val="0"/>
                <w:bCs w:val="0"/>
                <w:i w:val="0"/>
                <w:sz w:val="22"/>
                <w:szCs w:val="22"/>
                <w:vertAlign w:val="baseline"/>
                <w:lang w:val="en" w:eastAsia="zh-CN" w:bidi="ar-SA"/>
              </w:rPr>
            </w:pPr>
            <m:oMathPara>
              <m:oMath>
                <m:r>
                  <m:rPr/>
                  <w:rPr>
                    <w:rFonts w:hint="default" w:ascii="Cambria Math" w:hAnsi="Cambria Math" w:cs="Times New Roman"/>
                    <w:sz w:val="22"/>
                    <w:szCs w:val="22"/>
                    <w:vertAlign w:val="baseline"/>
                    <w:lang w:val="en-US" w:bidi="ar-SA"/>
                  </w:rPr>
                  <m:t xml:space="preserve">f(x) = </m:t>
                </m:r>
                <m:sSub>
                  <m:sSubPr>
                    <m:ctrlPr>
                      <w:rPr>
                        <w:rFonts w:hint="default" w:ascii="Cambria Math" w:hAnsi="Cambria Math" w:cs="Times New Roman"/>
                        <w:bCs w:val="0"/>
                        <w:i/>
                        <w:sz w:val="22"/>
                        <w:szCs w:val="22"/>
                        <w:vertAlign w:val="baseline"/>
                        <w:lang w:val="en-US" w:bidi="ar-SA"/>
                      </w:rPr>
                    </m:ctrlPr>
                  </m:sSubPr>
                  <m:e>
                    <m:r>
                      <m:rPr/>
                      <w:rPr>
                        <w:rFonts w:hint="default" w:ascii="Cambria Math" w:hAnsi="Cambria Math" w:cs="Times New Roman"/>
                        <w:sz w:val="22"/>
                        <w:szCs w:val="22"/>
                        <w:vertAlign w:val="baseline"/>
                        <w:lang w:val="en-US" w:bidi="ar-SA"/>
                      </w:rPr>
                      <m:t>a</m:t>
                    </m:r>
                    <m:ctrlPr>
                      <w:rPr>
                        <w:rFonts w:hint="default" w:ascii="Cambria Math" w:hAnsi="Cambria Math" w:cs="Times New Roman"/>
                        <w:bCs w:val="0"/>
                        <w:i/>
                        <w:sz w:val="22"/>
                        <w:szCs w:val="22"/>
                        <w:vertAlign w:val="baseline"/>
                        <w:lang w:val="en-US" w:bidi="ar-SA"/>
                      </w:rPr>
                    </m:ctrlPr>
                  </m:e>
                  <m:sub>
                    <m:r>
                      <m:rPr/>
                      <w:rPr>
                        <w:rFonts w:hint="default" w:ascii="Cambria Math" w:hAnsi="Cambria Math" w:cs="Times New Roman"/>
                        <w:sz w:val="22"/>
                        <w:szCs w:val="22"/>
                        <w:vertAlign w:val="baseline"/>
                        <w:lang w:val="en-US" w:bidi="ar-SA"/>
                      </w:rPr>
                      <m:t>2</m:t>
                    </m:r>
                    <m:ctrlPr>
                      <w:rPr>
                        <w:rFonts w:hint="default" w:ascii="Cambria Math" w:hAnsi="Cambria Math" w:cs="Times New Roman"/>
                        <w:bCs w:val="0"/>
                        <w:i/>
                        <w:sz w:val="22"/>
                        <w:szCs w:val="22"/>
                        <w:vertAlign w:val="baseline"/>
                        <w:lang w:val="en-US" w:bidi="ar-SA"/>
                      </w:rPr>
                    </m:ctrlPr>
                  </m:sub>
                </m:sSub>
                <m:sSup>
                  <m:sSupPr>
                    <m:ctrlPr>
                      <w:rPr>
                        <w:rFonts w:ascii="Cambria Math" w:hAnsi="Cambria Math" w:cs="Times New Roman"/>
                        <w:bCs w:val="0"/>
                        <w:i/>
                        <w:sz w:val="22"/>
                        <w:szCs w:val="22"/>
                        <w:vertAlign w:val="baseline"/>
                        <w:lang w:val="en" w:bidi="ar-SA"/>
                      </w:rPr>
                    </m:ctrlPr>
                  </m:sSupPr>
                  <m:e>
                    <m:r>
                      <m:rPr/>
                      <w:rPr>
                        <w:rFonts w:hint="default" w:ascii="Cambria Math" w:hAnsi="Cambria Math" w:cs="Times New Roman"/>
                        <w:sz w:val="22"/>
                        <w:szCs w:val="22"/>
                        <w:vertAlign w:val="baseline"/>
                        <w:lang w:val="en-US" w:bidi="ar-SA"/>
                      </w:rPr>
                      <m:t>(</m:t>
                    </m:r>
                    <m:r>
                      <m:rPr/>
                      <w:rPr>
                        <w:rFonts w:hint="default" w:ascii="Cambria Math" w:hAnsi="Cambria Math" w:cs="Times New Roman"/>
                        <w:sz w:val="22"/>
                        <w:szCs w:val="22"/>
                        <w:vertAlign w:val="baseline"/>
                        <w:lang w:val="en-US" w:bidi="ar-SA"/>
                      </w:rPr>
                      <m:t>x−ℎ)</m:t>
                    </m:r>
                    <m:ctrlPr>
                      <w:rPr>
                        <w:rFonts w:ascii="Cambria Math" w:hAnsi="Cambria Math" w:cs="Times New Roman"/>
                        <w:bCs w:val="0"/>
                        <w:i/>
                        <w:sz w:val="22"/>
                        <w:szCs w:val="22"/>
                        <w:vertAlign w:val="baseline"/>
                        <w:lang w:val="en" w:bidi="ar-SA"/>
                      </w:rPr>
                    </m:ctrlPr>
                  </m:e>
                  <m:sup>
                    <m:r>
                      <m:rPr/>
                      <w:rPr>
                        <w:rFonts w:ascii="Cambria Math" w:hAnsi="Cambria Math" w:cs="Times New Roman"/>
                        <w:sz w:val="22"/>
                        <w:szCs w:val="22"/>
                        <w:vertAlign w:val="baseline"/>
                        <w:lang w:val="en" w:bidi="ar-SA"/>
                      </w:rPr>
                      <m:t>2</m:t>
                    </m:r>
                    <m:ctrlPr>
                      <w:rPr>
                        <w:rFonts w:ascii="Cambria Math" w:hAnsi="Cambria Math" w:cs="Times New Roman"/>
                        <w:bCs w:val="0"/>
                        <w:i/>
                        <w:sz w:val="22"/>
                        <w:szCs w:val="22"/>
                        <w:vertAlign w:val="baseline"/>
                        <w:lang w:val="en" w:bidi="ar-SA"/>
                      </w:rPr>
                    </m:ctrlPr>
                  </m:sup>
                </m:sSup>
                <m:r>
                  <m:rPr/>
                  <w:rPr>
                    <w:rFonts w:hint="default" w:ascii="Cambria Math" w:hAnsi="Cambria Math" w:cs="Times New Roman"/>
                    <w:sz w:val="22"/>
                    <w:szCs w:val="22"/>
                    <w:vertAlign w:val="baseline"/>
                    <w:lang w:val="en-US" w:bidi="ar-SA"/>
                  </w:rPr>
                  <m:t xml:space="preserve"> + k</m:t>
                </m:r>
              </m:oMath>
            </m:oMathPara>
          </w:p>
        </w:tc>
        <w:tc>
          <w:tcPr>
            <w:tcW w:w="426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Cambria Math" w:cs="Times New Roman"/>
                <w:b w:val="0"/>
                <w:bCs w:val="0"/>
                <w:i w:val="0"/>
                <w:sz w:val="22"/>
                <w:szCs w:val="22"/>
                <w:vertAlign w:val="baseline"/>
                <w:lang w:val="en" w:eastAsia="zh-CN" w:bidi="ar-SA"/>
              </w:rPr>
            </w:pPr>
            <w:r>
              <w:rPr>
                <w:rFonts w:hint="default" w:ascii="Times New Roman" w:hAnsi="Cambria Math" w:cs="Times New Roman"/>
                <w:b w:val="0"/>
                <w:bCs w:val="0"/>
                <w:i w:val="0"/>
                <w:sz w:val="22"/>
                <w:szCs w:val="22"/>
                <w:vertAlign w:val="baseline"/>
                <w:lang w:val="en" w:eastAsia="zh-CN" w:bidi="ar-SA"/>
              </w:rPr>
              <w:t>Parabola vertex form: vertex (h, 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3"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Cambria Math" w:cs="Times New Roman"/>
                <w:b w:val="0"/>
                <w:bCs w:val="0"/>
                <w:i w:val="0"/>
                <w:sz w:val="22"/>
                <w:szCs w:val="22"/>
                <w:vertAlign w:val="baseline"/>
                <w:lang w:val="en-US" w:eastAsia="zh-CN" w:bidi="ar-SA"/>
              </w:rPr>
            </w:pPr>
            <m:oMathPara>
              <m:oMath>
                <m:r>
                  <m:rPr/>
                  <w:rPr>
                    <w:rFonts w:hint="default" w:ascii="Cambria Math" w:hAnsi="Cambria Math" w:cs="Times New Roman"/>
                    <w:sz w:val="22"/>
                    <w:szCs w:val="22"/>
                    <w:vertAlign w:val="baseline"/>
                    <w:lang w:val="en-US" w:bidi="ar-SA"/>
                  </w:rPr>
                  <m:t>f(x) =</m:t>
                </m:r>
                <m:sSub>
                  <m:sSubPr>
                    <m:ctrlPr>
                      <w:rPr>
                        <w:rFonts w:hint="default" w:ascii="Cambria Math" w:hAnsi="Cambria Math" w:cs="Times New Roman"/>
                        <w:bCs w:val="0"/>
                        <w:i/>
                        <w:sz w:val="22"/>
                        <w:szCs w:val="22"/>
                        <w:vertAlign w:val="baseline"/>
                        <w:lang w:val="en-US" w:bidi="ar-SA"/>
                      </w:rPr>
                    </m:ctrlPr>
                  </m:sSubPr>
                  <m:e>
                    <m:r>
                      <m:rPr/>
                      <w:rPr>
                        <w:rFonts w:hint="default" w:ascii="Cambria Math" w:hAnsi="Cambria Math" w:cs="Times New Roman"/>
                        <w:sz w:val="22"/>
                        <w:szCs w:val="22"/>
                        <w:vertAlign w:val="baseline"/>
                        <w:lang w:val="en-US" w:bidi="ar-SA"/>
                      </w:rPr>
                      <m:t>a</m:t>
                    </m:r>
                    <m:ctrlPr>
                      <w:rPr>
                        <w:rFonts w:hint="default" w:ascii="Cambria Math" w:hAnsi="Cambria Math" w:cs="Times New Roman"/>
                        <w:bCs w:val="0"/>
                        <w:i/>
                        <w:sz w:val="22"/>
                        <w:szCs w:val="22"/>
                        <w:vertAlign w:val="baseline"/>
                        <w:lang w:val="en-US" w:bidi="ar-SA"/>
                      </w:rPr>
                    </m:ctrlPr>
                  </m:e>
                  <m:sub>
                    <m:r>
                      <m:rPr/>
                      <w:rPr>
                        <w:rFonts w:hint="default" w:ascii="Cambria Math" w:hAnsi="Cambria Math" w:cs="Times New Roman"/>
                        <w:sz w:val="22"/>
                        <w:szCs w:val="22"/>
                        <w:vertAlign w:val="baseline"/>
                        <w:lang w:val="en-US" w:bidi="ar-SA"/>
                      </w:rPr>
                      <m:t>2</m:t>
                    </m:r>
                    <m:ctrlPr>
                      <w:rPr>
                        <w:rFonts w:hint="default" w:ascii="Cambria Math" w:hAnsi="Cambria Math" w:cs="Times New Roman"/>
                        <w:bCs w:val="0"/>
                        <w:i/>
                        <w:sz w:val="22"/>
                        <w:szCs w:val="22"/>
                        <w:vertAlign w:val="baseline"/>
                        <w:lang w:val="en-US" w:bidi="ar-SA"/>
                      </w:rPr>
                    </m:ctrlPr>
                  </m:sub>
                </m:sSub>
                <m:sSup>
                  <m:sSupPr>
                    <m:ctrlPr>
                      <w:rPr>
                        <w:rFonts w:ascii="Cambria Math" w:hAnsi="Cambria Math" w:cs="Times New Roman"/>
                        <w:bCs w:val="0"/>
                        <w:i/>
                        <w:sz w:val="22"/>
                        <w:szCs w:val="22"/>
                        <w:vertAlign w:val="baseline"/>
                        <w:lang w:val="en" w:bidi="ar-SA"/>
                      </w:rPr>
                    </m:ctrlPr>
                  </m:sSupPr>
                  <m:e>
                    <m:r>
                      <m:rPr/>
                      <w:rPr>
                        <w:rFonts w:hint="default" w:ascii="Cambria Math" w:hAnsi="Cambria Math" w:cs="Times New Roman"/>
                        <w:sz w:val="22"/>
                        <w:szCs w:val="22"/>
                        <w:vertAlign w:val="baseline"/>
                        <w:lang w:val="en-US" w:bidi="ar-SA"/>
                      </w:rPr>
                      <m:t>x</m:t>
                    </m:r>
                    <m:ctrlPr>
                      <w:rPr>
                        <w:rFonts w:ascii="Cambria Math" w:hAnsi="Cambria Math" w:cs="Times New Roman"/>
                        <w:bCs w:val="0"/>
                        <w:i/>
                        <w:sz w:val="22"/>
                        <w:szCs w:val="22"/>
                        <w:vertAlign w:val="baseline"/>
                        <w:lang w:val="en" w:bidi="ar-SA"/>
                      </w:rPr>
                    </m:ctrlPr>
                  </m:e>
                  <m:sup>
                    <m:r>
                      <m:rPr/>
                      <w:rPr>
                        <w:rFonts w:ascii="Cambria Math" w:hAnsi="Cambria Math" w:cs="Times New Roman"/>
                        <w:sz w:val="22"/>
                        <w:szCs w:val="22"/>
                        <w:vertAlign w:val="baseline"/>
                        <w:lang w:val="en" w:bidi="ar-SA"/>
                      </w:rPr>
                      <m:t>2</m:t>
                    </m:r>
                    <m:ctrlPr>
                      <w:rPr>
                        <w:rFonts w:ascii="Cambria Math" w:hAnsi="Cambria Math" w:cs="Times New Roman"/>
                        <w:bCs w:val="0"/>
                        <w:i/>
                        <w:sz w:val="22"/>
                        <w:szCs w:val="22"/>
                        <w:vertAlign w:val="baseline"/>
                        <w:lang w:val="en" w:bidi="ar-SA"/>
                      </w:rPr>
                    </m:ctrlPr>
                  </m:sup>
                </m:sSup>
                <m:r>
                  <m:rPr/>
                  <w:rPr>
                    <w:rFonts w:hint="default" w:ascii="Cambria Math" w:hAnsi="Cambria Math" w:cs="Times New Roman"/>
                    <w:sz w:val="22"/>
                    <w:szCs w:val="22"/>
                    <w:vertAlign w:val="baseline"/>
                    <w:lang w:val="en-US" w:bidi="ar-SA"/>
                  </w:rPr>
                  <m:t xml:space="preserve"> − </m:t>
                </m:r>
                <m:sSub>
                  <m:sSubPr>
                    <m:ctrlPr>
                      <w:rPr>
                        <w:rFonts w:hint="default" w:ascii="Cambria Math" w:hAnsi="Cambria Math" w:cs="Times New Roman"/>
                        <w:bCs w:val="0"/>
                        <w:i/>
                        <w:sz w:val="22"/>
                        <w:szCs w:val="22"/>
                        <w:vertAlign w:val="baseline"/>
                        <w:lang w:val="en-US" w:bidi="ar-SA"/>
                      </w:rPr>
                    </m:ctrlPr>
                  </m:sSubPr>
                  <m:e>
                    <m:r>
                      <m:rPr/>
                      <w:rPr>
                        <w:rFonts w:hint="default" w:ascii="Cambria Math" w:hAnsi="Cambria Math" w:cs="Times New Roman"/>
                        <w:sz w:val="22"/>
                        <w:szCs w:val="22"/>
                        <w:vertAlign w:val="baseline"/>
                        <w:lang w:val="en-US" w:bidi="ar-SA"/>
                      </w:rPr>
                      <m:t>2</m:t>
                    </m:r>
                    <m:r>
                      <m:rPr/>
                      <w:rPr>
                        <w:rFonts w:hint="default" w:ascii="Cambria Math" w:hAnsi="Cambria Math" w:cs="Times New Roman"/>
                        <w:sz w:val="22"/>
                        <w:szCs w:val="22"/>
                        <w:vertAlign w:val="baseline"/>
                        <w:lang w:val="en-US" w:bidi="ar-SA"/>
                      </w:rPr>
                      <m:t>a</m:t>
                    </m:r>
                    <m:ctrlPr>
                      <w:rPr>
                        <w:rFonts w:hint="default" w:ascii="Cambria Math" w:hAnsi="Cambria Math" w:cs="Times New Roman"/>
                        <w:bCs w:val="0"/>
                        <w:i/>
                        <w:sz w:val="22"/>
                        <w:szCs w:val="22"/>
                        <w:vertAlign w:val="baseline"/>
                        <w:lang w:val="en-US" w:bidi="ar-SA"/>
                      </w:rPr>
                    </m:ctrlPr>
                  </m:e>
                  <m:sub>
                    <m:r>
                      <m:rPr/>
                      <w:rPr>
                        <w:rFonts w:hint="default" w:ascii="Cambria Math" w:hAnsi="Cambria Math" w:cs="Times New Roman"/>
                        <w:sz w:val="22"/>
                        <w:szCs w:val="22"/>
                        <w:vertAlign w:val="baseline"/>
                        <w:lang w:val="en-US" w:bidi="ar-SA"/>
                      </w:rPr>
                      <m:t>2</m:t>
                    </m:r>
                    <m:ctrlPr>
                      <w:rPr>
                        <w:rFonts w:hint="default" w:ascii="Cambria Math" w:hAnsi="Cambria Math" w:cs="Times New Roman"/>
                        <w:bCs w:val="0"/>
                        <w:i/>
                        <w:sz w:val="22"/>
                        <w:szCs w:val="22"/>
                        <w:vertAlign w:val="baseline"/>
                        <w:lang w:val="en-US" w:bidi="ar-SA"/>
                      </w:rPr>
                    </m:ctrlPr>
                  </m:sub>
                </m:sSub>
                <m:r>
                  <m:rPr/>
                  <w:rPr>
                    <w:rFonts w:hint="default" w:ascii="Cambria Math" w:hAnsi="Cambria Math" w:cs="Times New Roman"/>
                    <w:sz w:val="22"/>
                    <w:szCs w:val="22"/>
                    <w:vertAlign w:val="baseline"/>
                    <w:lang w:val="en-US" w:bidi="ar-SA"/>
                  </w:rPr>
                  <m:t xml:space="preserve">ℎx + </m:t>
                </m:r>
                <m:sSup>
                  <m:sSupPr>
                    <m:ctrlPr>
                      <w:rPr>
                        <w:rFonts w:ascii="Cambria Math" w:hAnsi="Cambria Math" w:cs="Times New Roman"/>
                        <w:bCs w:val="0"/>
                        <w:i/>
                        <w:sz w:val="22"/>
                        <w:szCs w:val="22"/>
                        <w:vertAlign w:val="baseline"/>
                        <w:lang w:val="en" w:bidi="ar-SA"/>
                      </w:rPr>
                    </m:ctrlPr>
                  </m:sSupPr>
                  <m:e>
                    <m:sSub>
                      <m:sSubPr>
                        <m:ctrlPr>
                          <w:rPr>
                            <w:rFonts w:hint="default" w:ascii="Cambria Math" w:hAnsi="Cambria Math" w:cs="Times New Roman"/>
                            <w:bCs w:val="0"/>
                            <w:i/>
                            <w:sz w:val="22"/>
                            <w:szCs w:val="22"/>
                            <w:vertAlign w:val="baseline"/>
                            <w:lang w:val="en-US" w:bidi="ar-SA"/>
                          </w:rPr>
                        </m:ctrlPr>
                      </m:sSubPr>
                      <m:e>
                        <m:r>
                          <m:rPr/>
                          <w:rPr>
                            <w:rFonts w:hint="default" w:ascii="Cambria Math" w:hAnsi="Cambria Math" w:cs="Times New Roman"/>
                            <w:sz w:val="22"/>
                            <w:szCs w:val="22"/>
                            <w:vertAlign w:val="baseline"/>
                            <w:lang w:val="en-US" w:bidi="ar-SA"/>
                          </w:rPr>
                          <m:t>a</m:t>
                        </m:r>
                        <m:ctrlPr>
                          <w:rPr>
                            <w:rFonts w:hint="default" w:ascii="Cambria Math" w:hAnsi="Cambria Math" w:cs="Times New Roman"/>
                            <w:bCs w:val="0"/>
                            <w:i/>
                            <w:sz w:val="22"/>
                            <w:szCs w:val="22"/>
                            <w:vertAlign w:val="baseline"/>
                            <w:lang w:val="en-US" w:bidi="ar-SA"/>
                          </w:rPr>
                        </m:ctrlPr>
                      </m:e>
                      <m:sub>
                        <m:r>
                          <m:rPr/>
                          <w:rPr>
                            <w:rFonts w:hint="default" w:ascii="Cambria Math" w:hAnsi="Cambria Math" w:cs="Times New Roman"/>
                            <w:sz w:val="22"/>
                            <w:szCs w:val="22"/>
                            <w:vertAlign w:val="baseline"/>
                            <w:lang w:val="en-US" w:bidi="ar-SA"/>
                          </w:rPr>
                          <m:t>2</m:t>
                        </m:r>
                        <m:ctrlPr>
                          <w:rPr>
                            <w:rFonts w:hint="default" w:ascii="Cambria Math" w:hAnsi="Cambria Math" w:cs="Times New Roman"/>
                            <w:bCs w:val="0"/>
                            <w:i/>
                            <w:sz w:val="22"/>
                            <w:szCs w:val="22"/>
                            <w:vertAlign w:val="baseline"/>
                            <w:lang w:val="en-US" w:bidi="ar-SA"/>
                          </w:rPr>
                        </m:ctrlPr>
                      </m:sub>
                    </m:sSub>
                    <m:r>
                      <m:rPr/>
                      <w:rPr>
                        <w:rFonts w:hint="default" w:ascii="Cambria Math" w:hAnsi="Cambria Math" w:cs="Times New Roman"/>
                        <w:sz w:val="22"/>
                        <w:szCs w:val="22"/>
                        <w:vertAlign w:val="baseline"/>
                        <w:lang w:val="en-US" w:bidi="ar-SA"/>
                      </w:rPr>
                      <m:t>ℎ</m:t>
                    </m:r>
                    <m:ctrlPr>
                      <w:rPr>
                        <w:rFonts w:ascii="Cambria Math" w:hAnsi="Cambria Math" w:cs="Times New Roman"/>
                        <w:bCs w:val="0"/>
                        <w:i/>
                        <w:sz w:val="22"/>
                        <w:szCs w:val="22"/>
                        <w:vertAlign w:val="baseline"/>
                        <w:lang w:val="en" w:bidi="ar-SA"/>
                      </w:rPr>
                    </m:ctrlPr>
                  </m:e>
                  <m:sup>
                    <m:r>
                      <m:rPr/>
                      <w:rPr>
                        <w:rFonts w:ascii="Cambria Math" w:hAnsi="Cambria Math" w:cs="Times New Roman"/>
                        <w:sz w:val="22"/>
                        <w:szCs w:val="22"/>
                        <w:vertAlign w:val="baseline"/>
                        <w:lang w:val="en" w:bidi="ar-SA"/>
                      </w:rPr>
                      <m:t>2</m:t>
                    </m:r>
                    <m:ctrlPr>
                      <w:rPr>
                        <w:rFonts w:ascii="Cambria Math" w:hAnsi="Cambria Math" w:cs="Times New Roman"/>
                        <w:bCs w:val="0"/>
                        <w:i/>
                        <w:sz w:val="22"/>
                        <w:szCs w:val="22"/>
                        <w:vertAlign w:val="baseline"/>
                        <w:lang w:val="en" w:bidi="ar-SA"/>
                      </w:rPr>
                    </m:ctrlPr>
                  </m:sup>
                </m:sSup>
                <m:r>
                  <m:rPr/>
                  <w:rPr>
                    <w:rFonts w:hint="default" w:ascii="Cambria Math" w:hAnsi="Cambria Math" w:cs="Times New Roman"/>
                    <w:sz w:val="22"/>
                    <w:szCs w:val="22"/>
                    <w:vertAlign w:val="baseline"/>
                    <w:lang w:val="en-US" w:bidi="ar-SA"/>
                  </w:rPr>
                  <m:t>+ k</m:t>
                </m:r>
              </m:oMath>
            </m:oMathPara>
          </w:p>
        </w:tc>
        <w:tc>
          <w:tcPr>
            <w:tcW w:w="426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Cambria Math" w:cs="Times New Roman"/>
                <w:b w:val="0"/>
                <w:bCs w:val="0"/>
                <w:i w:val="0"/>
                <w:sz w:val="22"/>
                <w:szCs w:val="22"/>
                <w:vertAlign w:val="baseline"/>
                <w:lang w:val="en" w:eastAsia="zh-CN" w:bidi="ar-SA"/>
              </w:rPr>
            </w:pPr>
            <w:r>
              <w:rPr>
                <w:rFonts w:hint="default" w:ascii="Times New Roman" w:hAnsi="Cambria Math" w:cs="Times New Roman"/>
                <w:b w:val="0"/>
                <w:bCs w:val="0"/>
                <w:i w:val="0"/>
                <w:sz w:val="22"/>
                <w:szCs w:val="22"/>
                <w:vertAlign w:val="baseline"/>
                <w:lang w:val="en" w:eastAsia="zh-CN" w:bidi="ar-SA"/>
              </w:rPr>
              <w:t>Relationship between the Equations above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3"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m:rPr/>
              <w:rPr>
                <w:rFonts w:hint="default" w:ascii="Cambria Math" w:hAnsi="Cambria Math" w:cs="Times New Roman"/>
                <w:i/>
                <w:sz w:val="22"/>
                <w:szCs w:val="22"/>
                <w:vertAlign w:val="baseline"/>
                <w:lang w:val="en-US" w:bidi="ar-SA"/>
                <w:oMath/>
              </w:rPr>
            </w:pPr>
            <m:oMathPara>
              <m:oMath>
                <m:sSub>
                  <m:sSubPr>
                    <m:ctrlPr>
                      <w:rPr>
                        <w:rFonts w:hint="default" w:ascii="Cambria Math" w:hAnsi="Cambria Math" w:cs="Times New Roman"/>
                        <w:bCs w:val="0"/>
                        <w:i/>
                        <w:sz w:val="22"/>
                        <w:szCs w:val="22"/>
                        <w:vertAlign w:val="baseline"/>
                        <w:lang w:val="en-US" w:bidi="ar-SA"/>
                      </w:rPr>
                    </m:ctrlPr>
                  </m:sSubPr>
                  <m:e>
                    <m:r>
                      <m:rPr/>
                      <w:rPr>
                        <w:rFonts w:hint="default" w:ascii="Cambria Math" w:hAnsi="Cambria Math" w:cs="Times New Roman"/>
                        <w:sz w:val="22"/>
                        <w:szCs w:val="22"/>
                        <w:vertAlign w:val="baseline"/>
                        <w:lang w:val="en-US" w:bidi="ar-SA"/>
                      </w:rPr>
                      <m:t>a</m:t>
                    </m:r>
                    <m:ctrlPr>
                      <w:rPr>
                        <w:rFonts w:hint="default" w:ascii="Cambria Math" w:hAnsi="Cambria Math" w:cs="Times New Roman"/>
                        <w:bCs w:val="0"/>
                        <w:i/>
                        <w:sz w:val="22"/>
                        <w:szCs w:val="22"/>
                        <w:vertAlign w:val="baseline"/>
                        <w:lang w:val="en-US" w:bidi="ar-SA"/>
                      </w:rPr>
                    </m:ctrlPr>
                  </m:e>
                  <m:sub>
                    <m:r>
                      <m:rPr/>
                      <w:rPr>
                        <w:rFonts w:hint="default" w:ascii="Cambria Math" w:hAnsi="Cambria Math" w:cs="Times New Roman"/>
                        <w:sz w:val="22"/>
                        <w:szCs w:val="22"/>
                        <w:vertAlign w:val="baseline"/>
                        <w:lang w:val="en-US" w:bidi="ar-SA"/>
                      </w:rPr>
                      <m:t>1</m:t>
                    </m:r>
                    <m:ctrlPr>
                      <w:rPr>
                        <w:rFonts w:hint="default" w:ascii="Cambria Math" w:hAnsi="Cambria Math" w:cs="Times New Roman"/>
                        <w:bCs w:val="0"/>
                        <w:i/>
                        <w:sz w:val="22"/>
                        <w:szCs w:val="22"/>
                        <w:vertAlign w:val="baseline"/>
                        <w:lang w:val="en-US" w:bidi="ar-SA"/>
                      </w:rPr>
                    </m:ctrlPr>
                  </m:sub>
                </m:sSub>
                <m:r>
                  <m:rPr/>
                  <w:rPr>
                    <w:rFonts w:hint="default" w:ascii="Cambria Math" w:hAnsi="Cambria Math" w:cs="Times New Roman"/>
                    <w:sz w:val="22"/>
                    <w:szCs w:val="22"/>
                    <w:vertAlign w:val="baseline"/>
                    <w:lang w:val="en-US" w:bidi="ar-SA"/>
                  </w:rPr>
                  <m:t xml:space="preserve"> = −2</m:t>
                </m:r>
                <m:sSub>
                  <m:sSubPr>
                    <m:ctrlPr>
                      <w:rPr>
                        <w:rFonts w:hint="default" w:ascii="Cambria Math" w:hAnsi="Cambria Math" w:cs="Times New Roman"/>
                        <w:bCs w:val="0"/>
                        <w:i/>
                        <w:sz w:val="22"/>
                        <w:szCs w:val="22"/>
                        <w:vertAlign w:val="baseline"/>
                        <w:lang w:val="en-US" w:bidi="ar-SA"/>
                      </w:rPr>
                    </m:ctrlPr>
                  </m:sSubPr>
                  <m:e>
                    <m:r>
                      <m:rPr/>
                      <w:rPr>
                        <w:rFonts w:hint="default" w:ascii="Cambria Math" w:hAnsi="Cambria Math" w:cs="Times New Roman"/>
                        <w:sz w:val="22"/>
                        <w:szCs w:val="22"/>
                        <w:vertAlign w:val="baseline"/>
                        <w:lang w:val="en-US" w:bidi="ar-SA"/>
                      </w:rPr>
                      <m:t>a</m:t>
                    </m:r>
                    <m:ctrlPr>
                      <w:rPr>
                        <w:rFonts w:hint="default" w:ascii="Cambria Math" w:hAnsi="Cambria Math" w:cs="Times New Roman"/>
                        <w:bCs w:val="0"/>
                        <w:i/>
                        <w:sz w:val="22"/>
                        <w:szCs w:val="22"/>
                        <w:vertAlign w:val="baseline"/>
                        <w:lang w:val="en-US" w:bidi="ar-SA"/>
                      </w:rPr>
                    </m:ctrlPr>
                  </m:e>
                  <m:sub>
                    <m:r>
                      <m:rPr/>
                      <w:rPr>
                        <w:rFonts w:hint="default" w:ascii="Cambria Math" w:hAnsi="Cambria Math" w:cs="Times New Roman"/>
                        <w:sz w:val="22"/>
                        <w:szCs w:val="22"/>
                        <w:vertAlign w:val="baseline"/>
                        <w:lang w:val="en-US" w:bidi="ar-SA"/>
                      </w:rPr>
                      <m:t>2</m:t>
                    </m:r>
                    <m:ctrlPr>
                      <w:rPr>
                        <w:rFonts w:hint="default" w:ascii="Cambria Math" w:hAnsi="Cambria Math" w:cs="Times New Roman"/>
                        <w:bCs w:val="0"/>
                        <w:i/>
                        <w:sz w:val="22"/>
                        <w:szCs w:val="22"/>
                        <w:vertAlign w:val="baseline"/>
                        <w:lang w:val="en-US" w:bidi="ar-SA"/>
                      </w:rPr>
                    </m:ctrlPr>
                  </m:sub>
                </m:sSub>
                <m:r>
                  <m:rPr/>
                  <w:rPr>
                    <w:rFonts w:hint="default" w:ascii="Cambria Math" w:hAnsi="Cambria Math" w:cs="Times New Roman"/>
                    <w:sz w:val="22"/>
                    <w:szCs w:val="22"/>
                    <w:vertAlign w:val="baseline"/>
                    <w:lang w:val="en-US" w:bidi="ar-SA"/>
                  </w:rPr>
                  <m:t>ℎ</m:t>
                </m:r>
              </m:oMath>
            </m:oMathPara>
          </w:p>
        </w:tc>
        <w:tc>
          <w:tcPr>
            <w:tcW w:w="426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Cambria Math" w:cs="Times New Roman"/>
                <w:b w:val="0"/>
                <w:bCs w:val="0"/>
                <w:i w:val="0"/>
                <w:sz w:val="22"/>
                <w:szCs w:val="22"/>
                <w:vertAlign w:val="baseline"/>
                <w:lang w:val="e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3"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m:rPr/>
              <w:rPr>
                <w:rFonts w:hint="default" w:ascii="Cambria Math" w:hAnsi="Cambria Math" w:cs="Times New Roman"/>
                <w:i/>
                <w:sz w:val="22"/>
                <w:szCs w:val="22"/>
                <w:vertAlign w:val="baseline"/>
                <w:lang w:val="en-US" w:bidi="ar-SA"/>
                <w:oMath/>
              </w:rPr>
            </w:pPr>
            <m:oMathPara>
              <m:oMath>
                <m:sSub>
                  <m:sSubPr>
                    <m:ctrlPr>
                      <w:rPr>
                        <w:rFonts w:hint="default" w:ascii="Cambria Math" w:hAnsi="Cambria Math" w:cs="Times New Roman"/>
                        <w:bCs w:val="0"/>
                        <w:i/>
                        <w:sz w:val="22"/>
                        <w:szCs w:val="22"/>
                        <w:vertAlign w:val="baseline"/>
                        <w:lang w:val="en-US" w:bidi="ar-SA"/>
                      </w:rPr>
                    </m:ctrlPr>
                  </m:sSubPr>
                  <m:e>
                    <m:r>
                      <m:rPr/>
                      <w:rPr>
                        <w:rFonts w:hint="default" w:ascii="Cambria Math" w:hAnsi="Cambria Math" w:cs="Times New Roman"/>
                        <w:sz w:val="22"/>
                        <w:szCs w:val="22"/>
                        <w:vertAlign w:val="baseline"/>
                        <w:lang w:val="en-US" w:bidi="ar-SA"/>
                      </w:rPr>
                      <m:t>a</m:t>
                    </m:r>
                    <m:ctrlPr>
                      <w:rPr>
                        <w:rFonts w:hint="default" w:ascii="Cambria Math" w:hAnsi="Cambria Math" w:cs="Times New Roman"/>
                        <w:bCs w:val="0"/>
                        <w:i/>
                        <w:sz w:val="22"/>
                        <w:szCs w:val="22"/>
                        <w:vertAlign w:val="baseline"/>
                        <w:lang w:val="en-US" w:bidi="ar-SA"/>
                      </w:rPr>
                    </m:ctrlPr>
                  </m:e>
                  <m:sub>
                    <m:r>
                      <m:rPr/>
                      <w:rPr>
                        <w:rFonts w:hint="default" w:ascii="Cambria Math" w:hAnsi="Cambria Math" w:cs="Times New Roman"/>
                        <w:sz w:val="22"/>
                        <w:szCs w:val="22"/>
                        <w:vertAlign w:val="baseline"/>
                        <w:lang w:val="en-US" w:bidi="ar-SA"/>
                      </w:rPr>
                      <m:t>0</m:t>
                    </m:r>
                    <m:ctrlPr>
                      <w:rPr>
                        <w:rFonts w:hint="default" w:ascii="Cambria Math" w:hAnsi="Cambria Math" w:cs="Times New Roman"/>
                        <w:bCs w:val="0"/>
                        <w:i/>
                        <w:sz w:val="22"/>
                        <w:szCs w:val="22"/>
                        <w:vertAlign w:val="baseline"/>
                        <w:lang w:val="en-US" w:bidi="ar-SA"/>
                      </w:rPr>
                    </m:ctrlPr>
                  </m:sub>
                </m:sSub>
                <m:r>
                  <m:rPr/>
                  <w:rPr>
                    <w:rFonts w:hint="default" w:ascii="Cambria Math" w:hAnsi="Cambria Math" w:cs="Times New Roman"/>
                    <w:sz w:val="22"/>
                    <w:szCs w:val="22"/>
                    <w:vertAlign w:val="baseline"/>
                    <w:lang w:val="en-US" w:bidi="ar-SA"/>
                  </w:rPr>
                  <m:t>=</m:t>
                </m:r>
                <m:r>
                  <m:rPr/>
                  <w:rPr>
                    <w:rFonts w:hint="default" w:ascii="Cambria Math" w:hAnsi="Cambria Math" w:cs="Times New Roman"/>
                    <w:sz w:val="22"/>
                    <w:szCs w:val="22"/>
                    <w:vertAlign w:val="baseline"/>
                    <w:lang w:val="en-US" w:bidi="ar-SA"/>
                  </w:rPr>
                  <m:t xml:space="preserve"> </m:t>
                </m:r>
                <m:sSub>
                  <m:sSubPr>
                    <m:ctrlPr>
                      <w:rPr>
                        <w:rFonts w:hint="default" w:ascii="Cambria Math" w:hAnsi="Cambria Math" w:cs="Times New Roman"/>
                        <w:bCs w:val="0"/>
                        <w:i/>
                        <w:sz w:val="22"/>
                        <w:szCs w:val="22"/>
                        <w:vertAlign w:val="baseline"/>
                        <w:lang w:val="en-US" w:bidi="ar-SA"/>
                      </w:rPr>
                    </m:ctrlPr>
                  </m:sSubPr>
                  <m:e>
                    <m:r>
                      <m:rPr/>
                      <w:rPr>
                        <w:rFonts w:hint="default" w:ascii="Cambria Math" w:hAnsi="Cambria Math" w:cs="Times New Roman"/>
                        <w:sz w:val="22"/>
                        <w:szCs w:val="22"/>
                        <w:vertAlign w:val="baseline"/>
                        <w:lang w:val="en-US" w:bidi="ar-SA"/>
                      </w:rPr>
                      <m:t>a</m:t>
                    </m:r>
                    <m:ctrlPr>
                      <w:rPr>
                        <w:rFonts w:hint="default" w:ascii="Cambria Math" w:hAnsi="Cambria Math" w:cs="Times New Roman"/>
                        <w:bCs w:val="0"/>
                        <w:i/>
                        <w:sz w:val="22"/>
                        <w:szCs w:val="22"/>
                        <w:vertAlign w:val="baseline"/>
                        <w:lang w:val="en-US" w:bidi="ar-SA"/>
                      </w:rPr>
                    </m:ctrlPr>
                  </m:e>
                  <m:sub>
                    <m:r>
                      <m:rPr/>
                      <w:rPr>
                        <w:rFonts w:hint="default" w:ascii="Cambria Math" w:hAnsi="Cambria Math" w:cs="Times New Roman"/>
                        <w:sz w:val="22"/>
                        <w:szCs w:val="22"/>
                        <w:vertAlign w:val="baseline"/>
                        <w:lang w:val="en-US" w:bidi="ar-SA"/>
                      </w:rPr>
                      <m:t>2</m:t>
                    </m:r>
                    <m:ctrlPr>
                      <w:rPr>
                        <w:rFonts w:hint="default" w:ascii="Cambria Math" w:hAnsi="Cambria Math" w:cs="Times New Roman"/>
                        <w:bCs w:val="0"/>
                        <w:i/>
                        <w:sz w:val="22"/>
                        <w:szCs w:val="22"/>
                        <w:vertAlign w:val="baseline"/>
                        <w:lang w:val="en-US" w:bidi="ar-SA"/>
                      </w:rPr>
                    </m:ctrlPr>
                  </m:sub>
                </m:sSub>
                <m:sSup>
                  <m:sSupPr>
                    <m:ctrlPr>
                      <w:rPr>
                        <w:rFonts w:ascii="Cambria Math" w:hAnsi="Cambria Math" w:cs="Times New Roman"/>
                        <w:bCs w:val="0"/>
                        <w:i/>
                        <w:sz w:val="22"/>
                        <w:szCs w:val="22"/>
                        <w:vertAlign w:val="baseline"/>
                        <w:lang w:val="en" w:bidi="ar-SA"/>
                      </w:rPr>
                    </m:ctrlPr>
                  </m:sSupPr>
                  <m:e>
                    <m:r>
                      <m:rPr/>
                      <w:rPr>
                        <w:rFonts w:hint="default" w:ascii="Cambria Math" w:hAnsi="Cambria Math" w:cs="Times New Roman"/>
                        <w:sz w:val="22"/>
                        <w:szCs w:val="22"/>
                        <w:vertAlign w:val="baseline"/>
                        <w:lang w:val="en-US" w:bidi="ar-SA"/>
                      </w:rPr>
                      <m:t>ℎ</m:t>
                    </m:r>
                    <m:ctrlPr>
                      <w:rPr>
                        <w:rFonts w:ascii="Cambria Math" w:hAnsi="Cambria Math" w:cs="Times New Roman"/>
                        <w:bCs w:val="0"/>
                        <w:i/>
                        <w:sz w:val="22"/>
                        <w:szCs w:val="22"/>
                        <w:vertAlign w:val="baseline"/>
                        <w:lang w:val="en" w:bidi="ar-SA"/>
                      </w:rPr>
                    </m:ctrlPr>
                  </m:e>
                  <m:sup>
                    <m:r>
                      <m:rPr/>
                      <w:rPr>
                        <w:rFonts w:ascii="Cambria Math" w:hAnsi="Cambria Math" w:cs="Times New Roman"/>
                        <w:sz w:val="22"/>
                        <w:szCs w:val="22"/>
                        <w:vertAlign w:val="baseline"/>
                        <w:lang w:val="en" w:bidi="ar-SA"/>
                      </w:rPr>
                      <m:t>2</m:t>
                    </m:r>
                    <m:ctrlPr>
                      <w:rPr>
                        <w:rFonts w:ascii="Cambria Math" w:hAnsi="Cambria Math" w:cs="Times New Roman"/>
                        <w:bCs w:val="0"/>
                        <w:i/>
                        <w:sz w:val="22"/>
                        <w:szCs w:val="22"/>
                        <w:vertAlign w:val="baseline"/>
                        <w:lang w:val="en" w:bidi="ar-SA"/>
                      </w:rPr>
                    </m:ctrlPr>
                  </m:sup>
                </m:sSup>
                <m:r>
                  <m:rPr/>
                  <w:rPr>
                    <w:rFonts w:hint="default" w:ascii="Cambria Math" w:hAnsi="Cambria Math" w:cs="Times New Roman"/>
                    <w:sz w:val="22"/>
                    <w:szCs w:val="22"/>
                    <w:vertAlign w:val="baseline"/>
                    <w:lang w:val="en-US" w:bidi="ar-SA"/>
                  </w:rPr>
                  <m:t>+k = 0</m:t>
                </m:r>
              </m:oMath>
            </m:oMathPara>
          </w:p>
        </w:tc>
        <w:tc>
          <w:tcPr>
            <w:tcW w:w="426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Cambria Math" w:cs="Times New Roman"/>
                <w:b w:val="0"/>
                <w:bCs w:val="0"/>
                <w:i w:val="0"/>
                <w:sz w:val="22"/>
                <w:szCs w:val="22"/>
                <w:vertAlign w:val="baseline"/>
                <w:lang w:val="en" w:eastAsia="zh-CN" w:bidi="ar-SA"/>
              </w:rPr>
            </w:pPr>
            <w:r>
              <w:rPr>
                <w:rFonts w:hint="default" w:ascii="Times New Roman" w:hAnsi="Cambria Math" w:cs="Times New Roman"/>
                <w:b w:val="0"/>
                <w:bCs w:val="0"/>
                <w:i w:val="0"/>
                <w:sz w:val="22"/>
                <w:szCs w:val="22"/>
                <w:vertAlign w:val="baseline"/>
                <w:lang w:val="en" w:eastAsia="zh-CN" w:bidi="ar-SA"/>
              </w:rPr>
              <w:t>Truncated parabola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3"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m:rPr/>
              <w:rPr>
                <w:rFonts w:hint="default" w:ascii="Cambria Math" w:hAnsi="Cambria Math" w:cs="Times New Roman"/>
                <w:i/>
                <w:sz w:val="22"/>
                <w:szCs w:val="22"/>
                <w:vertAlign w:val="baseline"/>
                <w:lang w:val="en-US" w:bidi="ar-SA"/>
                <w:oMath/>
              </w:rPr>
            </w:pPr>
          </w:p>
        </w:tc>
        <w:tc>
          <w:tcPr>
            <w:tcW w:w="426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Cambria Math" w:cs="Times New Roman"/>
                <w:b w:val="0"/>
                <w:bCs w:val="0"/>
                <w:i w:val="0"/>
                <w:sz w:val="22"/>
                <w:szCs w:val="22"/>
                <w:vertAlign w:val="baseline"/>
                <w:lang w:val="e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3"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m:rPr/>
              <w:rPr>
                <w:rFonts w:hint="default" w:ascii="Cambria Math" w:hAnsi="Cambria Math" w:cs="Times New Roman"/>
                <w:i/>
                <w:sz w:val="22"/>
                <w:szCs w:val="22"/>
                <w:vertAlign w:val="baseline"/>
                <w:lang w:val="en-US" w:bidi="ar-SA"/>
                <w:oMath/>
              </w:rPr>
            </w:pPr>
            <m:oMathPara>
              <m:oMath>
                <m:r>
                  <m:rPr/>
                  <w:rPr>
                    <w:rFonts w:hint="default" w:ascii="Cambria Math" w:hAnsi="Cambria Math" w:cs="Times New Roman"/>
                    <w:sz w:val="22"/>
                    <w:szCs w:val="22"/>
                    <w:vertAlign w:val="baseline"/>
                    <w:lang w:val="en-US" w:bidi="ar-SA"/>
                  </w:rPr>
                  <m:t xml:space="preserve">ℎ = </m:t>
                </m:r>
                <m:sSub>
                  <m:sSubPr>
                    <m:ctrlPr>
                      <w:rPr>
                        <w:rFonts w:hint="default" w:ascii="Cambria Math" w:hAnsi="Cambria Math" w:cs="Times New Roman"/>
                        <w:bCs w:val="0"/>
                        <w:i/>
                        <w:sz w:val="22"/>
                        <w:szCs w:val="22"/>
                        <w:vertAlign w:val="baseline"/>
                        <w:lang w:val="en-US" w:bidi="ar-SA"/>
                      </w:rPr>
                    </m:ctrlPr>
                  </m:sSubPr>
                  <m:e>
                    <m:r>
                      <m:rPr/>
                      <w:rPr>
                        <w:rFonts w:hint="default" w:ascii="Cambria Math" w:hAnsi="Cambria Math" w:cs="Times New Roman"/>
                        <w:sz w:val="22"/>
                        <w:szCs w:val="22"/>
                        <w:vertAlign w:val="baseline"/>
                        <w:lang w:val="en-US" w:bidi="ar-SA"/>
                      </w:rPr>
                      <m:t>a</m:t>
                    </m:r>
                    <m:ctrlPr>
                      <w:rPr>
                        <w:rFonts w:hint="default" w:ascii="Cambria Math" w:hAnsi="Cambria Math" w:cs="Times New Roman"/>
                        <w:bCs w:val="0"/>
                        <w:i/>
                        <w:sz w:val="22"/>
                        <w:szCs w:val="22"/>
                        <w:vertAlign w:val="baseline"/>
                        <w:lang w:val="en-US" w:bidi="ar-SA"/>
                      </w:rPr>
                    </m:ctrlPr>
                  </m:e>
                  <m:sub>
                    <m:r>
                      <m:rPr/>
                      <w:rPr>
                        <w:rFonts w:hint="default" w:ascii="Cambria Math" w:hAnsi="Cambria Math" w:cs="Times New Roman"/>
                        <w:sz w:val="22"/>
                        <w:szCs w:val="22"/>
                        <w:vertAlign w:val="baseline"/>
                        <w:lang w:val="en-US" w:bidi="ar-SA"/>
                      </w:rPr>
                      <m:t>1</m:t>
                    </m:r>
                    <m:ctrlPr>
                      <w:rPr>
                        <w:rFonts w:hint="default" w:ascii="Cambria Math" w:hAnsi="Cambria Math" w:cs="Times New Roman"/>
                        <w:bCs w:val="0"/>
                        <w:i/>
                        <w:sz w:val="22"/>
                        <w:szCs w:val="22"/>
                        <w:vertAlign w:val="baseline"/>
                        <w:lang w:val="en-US" w:bidi="ar-SA"/>
                      </w:rPr>
                    </m:ctrlPr>
                  </m:sub>
                </m:sSub>
                <m:r>
                  <m:rPr/>
                  <w:rPr>
                    <w:rFonts w:hint="default" w:ascii="Cambria Math" w:hAnsi="Cambria Math" w:cs="Times New Roman"/>
                    <w:sz w:val="22"/>
                    <w:szCs w:val="22"/>
                    <w:vertAlign w:val="baseline"/>
                    <w:lang w:val="en-US" w:bidi="ar-SA"/>
                  </w:rPr>
                  <m:t>/2</m:t>
                </m:r>
                <m:sSub>
                  <m:sSubPr>
                    <m:ctrlPr>
                      <w:rPr>
                        <w:rFonts w:hint="default" w:ascii="Cambria Math" w:hAnsi="Cambria Math" w:cs="Times New Roman"/>
                        <w:bCs w:val="0"/>
                        <w:i/>
                        <w:sz w:val="22"/>
                        <w:szCs w:val="22"/>
                        <w:vertAlign w:val="baseline"/>
                        <w:lang w:val="en-US" w:bidi="ar-SA"/>
                      </w:rPr>
                    </m:ctrlPr>
                  </m:sSubPr>
                  <m:e>
                    <m:r>
                      <m:rPr/>
                      <w:rPr>
                        <w:rFonts w:hint="default" w:ascii="Cambria Math" w:hAnsi="Cambria Math" w:cs="Times New Roman"/>
                        <w:sz w:val="22"/>
                        <w:szCs w:val="22"/>
                        <w:vertAlign w:val="baseline"/>
                        <w:lang w:val="en-US" w:bidi="ar-SA"/>
                      </w:rPr>
                      <m:t>a</m:t>
                    </m:r>
                    <m:ctrlPr>
                      <w:rPr>
                        <w:rFonts w:hint="default" w:ascii="Cambria Math" w:hAnsi="Cambria Math" w:cs="Times New Roman"/>
                        <w:bCs w:val="0"/>
                        <w:i/>
                        <w:sz w:val="22"/>
                        <w:szCs w:val="22"/>
                        <w:vertAlign w:val="baseline"/>
                        <w:lang w:val="en-US" w:bidi="ar-SA"/>
                      </w:rPr>
                    </m:ctrlPr>
                  </m:e>
                  <m:sub>
                    <m:r>
                      <m:rPr/>
                      <w:rPr>
                        <w:rFonts w:hint="default" w:ascii="Cambria Math" w:hAnsi="Cambria Math" w:cs="Times New Roman"/>
                        <w:sz w:val="22"/>
                        <w:szCs w:val="22"/>
                        <w:vertAlign w:val="baseline"/>
                        <w:lang w:val="en-US" w:bidi="ar-SA"/>
                      </w:rPr>
                      <m:t>2</m:t>
                    </m:r>
                    <m:ctrlPr>
                      <w:rPr>
                        <w:rFonts w:hint="default" w:ascii="Cambria Math" w:hAnsi="Cambria Math" w:cs="Times New Roman"/>
                        <w:bCs w:val="0"/>
                        <w:i/>
                        <w:sz w:val="22"/>
                        <w:szCs w:val="22"/>
                        <w:vertAlign w:val="baseline"/>
                        <w:lang w:val="en-US" w:bidi="ar-SA"/>
                      </w:rPr>
                    </m:ctrlPr>
                  </m:sub>
                </m:sSub>
              </m:oMath>
            </m:oMathPara>
          </w:p>
        </w:tc>
        <w:tc>
          <w:tcPr>
            <w:tcW w:w="426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Cambria Math" w:cs="Times New Roman"/>
                <w:b w:val="0"/>
                <w:bCs w:val="0"/>
                <w:i w:val="0"/>
                <w:sz w:val="22"/>
                <w:szCs w:val="22"/>
                <w:vertAlign w:val="baseline"/>
                <w:lang w:val="en" w:eastAsia="zh-CN" w:bidi="ar-SA"/>
              </w:rPr>
            </w:pP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Cambria Math" w:cs="Times New Roman"/>
          <w:b/>
          <w:bCs/>
          <w:i w:val="0"/>
          <w:sz w:val="22"/>
          <w:szCs w:val="22"/>
          <w:vertAlign w:val="baseline"/>
          <w:lang w:val="en" w:eastAsia="zh-CN" w:bidi="ar-SA"/>
        </w:rPr>
      </w:pPr>
      <w:r>
        <w:rPr>
          <w:rFonts w:hint="default" w:ascii="Times New Roman" w:hAnsi="Cambria Math" w:cs="Times New Roman"/>
          <w:b/>
          <w:bCs/>
          <w:i w:val="0"/>
          <w:sz w:val="22"/>
          <w:szCs w:val="22"/>
          <w:vertAlign w:val="baseline"/>
          <w:lang w:val="en" w:eastAsia="zh-CN" w:bidi="ar-SA"/>
        </w:rPr>
        <w:t>Explain the abvoe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Cambria Math" w:cs="Times New Roman"/>
          <w:b w:val="0"/>
          <w:bCs w:val="0"/>
          <w:i w:val="0"/>
          <w:sz w:val="22"/>
          <w:szCs w:val="22"/>
          <w:vertAlign w:val="baseline"/>
          <w:lang w:val="e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Cambria Math" w:cs="Times New Roman"/>
          <w:b w:val="0"/>
          <w:bCs w:val="0"/>
          <w:i w:val="0"/>
          <w:sz w:val="22"/>
          <w:szCs w:val="22"/>
          <w:vertAlign w:val="baseline"/>
          <w:lang w:val="en" w:eastAsia="zh-CN" w:bidi="ar-SA"/>
        </w:rPr>
      </w:pPr>
      <w:r>
        <w:rPr>
          <w:rFonts w:hint="default" w:ascii="Times New Roman" w:hAnsi="Cambria Math" w:cs="Times New Roman"/>
          <w:b w:val="0"/>
          <w:bCs w:val="0"/>
          <w:i w:val="0"/>
          <w:sz w:val="22"/>
          <w:szCs w:val="22"/>
          <w:vertAlign w:val="baseline"/>
          <w:lang w:val="en" w:eastAsia="zh-CN" w:bidi="ar-SA"/>
        </w:rPr>
        <w:t xml:space="preserve">In order for the manipulations to work, the concession has to be made that the observed parabolic trends seen in </w:t>
      </w:r>
      <w:r>
        <w:rPr>
          <w:rFonts w:hint="default" w:ascii="Times New Roman" w:hAnsi="Cambria Math" w:cs="Times New Roman"/>
          <w:b/>
          <w:bCs/>
          <w:i w:val="0"/>
          <w:sz w:val="22"/>
          <w:szCs w:val="22"/>
          <w:vertAlign w:val="baseline"/>
          <w:lang w:val="en" w:eastAsia="zh-CN" w:bidi="ar-SA"/>
        </w:rPr>
        <w:t xml:space="preserve">FigureUntruncated </w:t>
      </w:r>
      <w:r>
        <w:rPr>
          <w:rFonts w:hint="default" w:ascii="Times New Roman" w:hAnsi="Cambria Math" w:cs="Times New Roman"/>
          <w:b w:val="0"/>
          <w:bCs w:val="0"/>
          <w:i w:val="0"/>
          <w:sz w:val="22"/>
          <w:szCs w:val="22"/>
          <w:vertAlign w:val="baseline"/>
          <w:lang w:val="en" w:eastAsia="zh-CN" w:bidi="ar-SA"/>
        </w:rPr>
        <w:t xml:space="preserve">all come from a parabola having a unique breadth or </w:t>
      </w:r>
      <w:r>
        <w:rPr>
          <w:rFonts w:hint="default" w:ascii="Times New Roman" w:hAnsi="Cambria Math" w:cs="Times New Roman"/>
          <w:b/>
          <w:bCs/>
          <w:i w:val="0"/>
          <w:sz w:val="22"/>
          <w:szCs w:val="22"/>
          <w:vertAlign w:val="baseline"/>
          <w:lang w:val="en" w:eastAsia="zh-CN" w:bidi="ar-SA"/>
        </w:rPr>
        <w:t>a</w:t>
      </w:r>
      <w:r>
        <w:rPr>
          <w:rFonts w:hint="default" w:ascii="Times New Roman" w:hAnsi="Cambria Math" w:cs="Times New Roman"/>
          <w:b/>
          <w:bCs/>
          <w:i w:val="0"/>
          <w:sz w:val="22"/>
          <w:szCs w:val="22"/>
          <w:vertAlign w:val="subscript"/>
          <w:lang w:val="en" w:eastAsia="zh-CN" w:bidi="ar-SA"/>
        </w:rPr>
        <w:t>2</w:t>
      </w:r>
      <w:r>
        <w:rPr>
          <w:rFonts w:hint="default" w:ascii="Times New Roman" w:hAnsi="Cambria Math" w:cs="Times New Roman"/>
          <w:b w:val="0"/>
          <w:bCs w:val="0"/>
          <w:i w:val="0"/>
          <w:sz w:val="22"/>
          <w:szCs w:val="22"/>
          <w:vertAlign w:val="baseline"/>
          <w:lang w:val="en" w:eastAsia="zh-CN" w:bidi="ar-SA"/>
        </w:rPr>
        <w:t xml:space="preserve"> parameter (i.e. the rate at which it flares open), which is not an unreasonable first approximation as seen in </w:t>
      </w:r>
      <w:r>
        <w:rPr>
          <w:rFonts w:hint="default" w:ascii="Times New Roman" w:hAnsi="Cambria Math" w:cs="Times New Roman"/>
          <w:b/>
          <w:bCs/>
          <w:i w:val="0"/>
          <w:sz w:val="22"/>
          <w:szCs w:val="22"/>
          <w:vertAlign w:val="baseline"/>
          <w:lang w:val="en" w:eastAsia="zh-CN" w:bidi="ar-SA"/>
        </w:rPr>
        <w:t>TruncatedPlot. Once</w:t>
      </w:r>
      <w:r>
        <w:rPr>
          <w:rFonts w:hint="default" w:ascii="Times New Roman" w:hAnsi="Cambria Math" w:cs="Times New Roman"/>
          <w:b w:val="0"/>
          <w:bCs w:val="0"/>
          <w:i w:val="0"/>
          <w:sz w:val="22"/>
          <w:szCs w:val="22"/>
          <w:vertAlign w:val="baseline"/>
          <w:lang w:val="en" w:eastAsia="zh-CN" w:bidi="ar-SA"/>
        </w:rPr>
        <w:t xml:space="preserve"> this concession is made the next step is to model the observed relationship between each fitted parabolas vertex (h, k) at </w:t>
      </w:r>
      <w:r>
        <w:rPr>
          <w:rFonts w:hint="default" w:ascii="Times New Roman" w:hAnsi="Cambria Math" w:cs="Times New Roman"/>
          <w:b/>
          <w:bCs/>
          <w:i w:val="0"/>
          <w:sz w:val="22"/>
          <w:szCs w:val="22"/>
          <w:vertAlign w:val="baseline"/>
          <w:lang w:val="en" w:eastAsia="zh-CN" w:bidi="ar-SA"/>
        </w:rPr>
        <w:t>h</w:t>
      </w:r>
      <w:r>
        <w:rPr>
          <w:rFonts w:hint="default" w:ascii="Times New Roman" w:hAnsi="Cambria Math" w:cs="Times New Roman"/>
          <w:b w:val="0"/>
          <w:bCs w:val="0"/>
          <w:i w:val="0"/>
          <w:sz w:val="22"/>
          <w:szCs w:val="22"/>
          <w:vertAlign w:val="baseline"/>
          <w:lang w:val="en" w:eastAsia="zh-CN" w:bidi="ar-SA"/>
        </w:rPr>
        <w:t xml:space="preserve"> and the known bacterial concentration: </w:t>
      </w:r>
      <w:r>
        <w:rPr>
          <w:rFonts w:hint="default" w:ascii="Times New Roman" w:hAnsi="Cambria Math" w:cs="Times New Roman"/>
          <w:b/>
          <w:bCs/>
          <w:i w:val="0"/>
          <w:sz w:val="22"/>
          <w:szCs w:val="22"/>
          <w:vertAlign w:val="baseline"/>
          <w:lang w:val="en" w:eastAsia="zh-CN" w:bidi="ar-SA"/>
        </w:rPr>
        <w:t>h</w:t>
      </w:r>
      <w:r>
        <w:rPr>
          <w:rFonts w:hint="default" w:ascii="Times New Roman" w:hAnsi="Cambria Math" w:cs="Times New Roman"/>
          <w:b w:val="0"/>
          <w:bCs w:val="0"/>
          <w:i w:val="0"/>
          <w:sz w:val="22"/>
          <w:szCs w:val="22"/>
          <w:vertAlign w:val="baseline"/>
          <w:lang w:val="en" w:eastAsia="zh-CN" w:bidi="ar-SA"/>
        </w:rPr>
        <w:t xml:space="preserve"> moves leftward as a function of B. Objectively, this relationship is true, there is an apparent movement of fitted parabolas vertex’s h value leftwards in FigureUnctruncated. Its not unreasonable to imagine that at any concentration of bacteria B, a theoretical parabola exists whose vertex lies along the trace and outlines the path of all possible predictions given Chlamy</w:t>
      </w:r>
      <w:r>
        <w:rPr>
          <w:rFonts w:hint="default" w:ascii="Times New Roman" w:hAnsi="Cambria Math" w:cs="Times New Roman"/>
          <w:b w:val="0"/>
          <w:bCs w:val="0"/>
          <w:i w:val="0"/>
          <w:sz w:val="22"/>
          <w:szCs w:val="22"/>
          <w:u w:val="none"/>
          <w:vertAlign w:val="baseline"/>
          <w:lang w:val="en" w:eastAsia="zh-CN" w:bidi="ar-SA"/>
        </w:rPr>
        <w:t>—</w:t>
      </w:r>
      <w:r>
        <w:rPr>
          <w:rFonts w:hint="default" w:ascii="Times New Roman" w:hAnsi="Cambria Math" w:cs="Times New Roman"/>
          <w:b w:val="0"/>
          <w:bCs w:val="0"/>
          <w:i w:val="0"/>
          <w:sz w:val="22"/>
          <w:szCs w:val="22"/>
          <w:vertAlign w:val="baseline"/>
          <w:lang w:val="en" w:eastAsia="zh-CN" w:bidi="ar-SA"/>
        </w:rPr>
        <w:t>lower lying parabolas have a lower rate of of change than higher lying parabolas with respect to Chlamy concentration. When these theoretical parabolas are subsequently forced to pass through the origin, the Chlamy concentrations (predicted with a good degree of accuracy) determines the extent of this influence and this value is either added or removed from the original prediction depending whether it lies below or above the x-axis</w:t>
      </w:r>
      <w:r>
        <w:rPr>
          <w:rFonts w:hint="default" w:ascii="Times New Roman" w:hAnsi="Cambria Math" w:cs="Times New Roman"/>
          <w:b/>
          <w:bCs/>
          <w:i w:val="0"/>
          <w:sz w:val="22"/>
          <w:szCs w:val="22"/>
          <w:vertAlign w:val="baseline"/>
          <w:lang w:val="en" w:eastAsia="zh-CN" w:bidi="ar-SA"/>
        </w:rPr>
        <w:t xml:space="preserve"> </w:t>
      </w:r>
      <w:r>
        <w:rPr>
          <w:rFonts w:hint="default" w:ascii="Times New Roman" w:hAnsi="Cambria Math" w:cs="Times New Roman"/>
          <w:b w:val="0"/>
          <w:bCs w:val="0"/>
          <w:i w:val="0"/>
          <w:sz w:val="22"/>
          <w:szCs w:val="22"/>
          <w:vertAlign w:val="baseline"/>
          <w:lang w:val="en" w:eastAsia="zh-CN" w:bidi="ar-SA"/>
        </w:rPr>
        <w:t>as seen in truncated.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Cambria Math" w:cs="Times New Roman"/>
          <w:b w:val="0"/>
          <w:bCs w:val="0"/>
          <w:i w:val="0"/>
          <w:sz w:val="22"/>
          <w:szCs w:val="22"/>
          <w:vertAlign w:val="baseline"/>
          <w:lang w:val="e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Cambria Math" w:cs="Times New Roman"/>
          <w:b w:val="0"/>
          <w:bCs w:val="0"/>
          <w:i w:val="0"/>
          <w:sz w:val="22"/>
          <w:szCs w:val="22"/>
          <w:vertAlign w:val="baseline"/>
          <w:lang w:val="en" w:eastAsia="zh-CN" w:bidi="ar-SA"/>
        </w:rPr>
      </w:pPr>
      <w:r>
        <w:rPr>
          <w:rFonts w:hint="default" w:ascii="Times New Roman" w:hAnsi="Cambria Math" w:cs="Times New Roman"/>
          <w:b w:val="0"/>
          <w:bCs w:val="0"/>
          <w:i w:val="0"/>
          <w:sz w:val="22"/>
          <w:szCs w:val="22"/>
          <w:vertAlign w:val="baseline"/>
          <w:lang w:val="en" w:eastAsia="zh-CN" w:bidi="ar-SA"/>
        </w:rPr>
        <w:t xml:space="preserve">To grant the concession the data is fitted to find the average parabolic breadth which yields -0.4187, but alternatively the median can be used. Subsequently, it was found that the average over all the corrections Models 1-S (global </w:t>
      </w:r>
      <w:r>
        <w:rPr>
          <w:rFonts w:hint="default" w:ascii="Times New Roman" w:hAnsi="Cambria Math" w:cs="Times New Roman"/>
          <w:b/>
          <w:bCs/>
          <w:i w:val="0"/>
          <w:sz w:val="22"/>
          <w:szCs w:val="22"/>
          <w:vertAlign w:val="baseline"/>
          <w:lang w:val="en" w:eastAsia="zh-CN" w:bidi="ar-SA"/>
        </w:rPr>
        <w:t>a</w:t>
      </w:r>
      <w:r>
        <w:rPr>
          <w:rFonts w:hint="default" w:ascii="Times New Roman" w:hAnsi="Cambria Math" w:cs="Times New Roman"/>
          <w:b/>
          <w:bCs/>
          <w:i w:val="0"/>
          <w:sz w:val="22"/>
          <w:szCs w:val="22"/>
          <w:vertAlign w:val="subscript"/>
          <w:lang w:val="en" w:eastAsia="zh-CN" w:bidi="ar-SA"/>
        </w:rPr>
        <w:t>2</w:t>
      </w:r>
      <w:r>
        <w:rPr>
          <w:rFonts w:hint="default" w:ascii="Times New Roman" w:hAnsi="Cambria Math" w:cs="Times New Roman"/>
          <w:b w:val="0"/>
          <w:bCs w:val="0"/>
          <w:i w:val="0"/>
          <w:sz w:val="22"/>
          <w:szCs w:val="22"/>
          <w:vertAlign w:val="baseline"/>
          <w:lang w:val="en" w:eastAsia="zh-CN" w:bidi="ar-SA"/>
        </w:rPr>
        <w:t xml:space="preserve"> average, -0.4995) gave the best performance. Next, the path that the parabolas’ vertices trace must be found and is the slope </w:t>
      </w:r>
      <w:r>
        <w:rPr>
          <w:rFonts w:hint="default" w:ascii="Times New Roman" w:hAnsi="Cambria Math" w:cs="Times New Roman"/>
          <w:b/>
          <w:bCs/>
          <w:i w:val="0"/>
          <w:sz w:val="22"/>
          <w:szCs w:val="22"/>
          <w:vertAlign w:val="baseline"/>
          <w:lang w:val="en" w:eastAsia="zh-CN" w:bidi="ar-SA"/>
        </w:rPr>
        <w:t xml:space="preserve">h/B. </w:t>
      </w:r>
      <w:r>
        <w:rPr>
          <w:rFonts w:hint="default" w:ascii="Times New Roman" w:hAnsi="Cambria Math" w:cs="Times New Roman"/>
          <w:b w:val="0"/>
          <w:bCs w:val="0"/>
          <w:i w:val="0"/>
          <w:sz w:val="22"/>
          <w:szCs w:val="22"/>
          <w:vertAlign w:val="baseline"/>
          <w:lang w:val="en" w:eastAsia="zh-CN" w:bidi="ar-SA"/>
        </w:rPr>
        <w:t xml:space="preserve">This parameter had to found numerically from each of the fitted parabolas as the set of returned parameters </w:t>
      </w:r>
      <w:r>
        <w:rPr>
          <w:rFonts w:hint="default" w:ascii="Times New Roman" w:hAnsi="Cambria Math" w:cs="Times New Roman"/>
          <w:b/>
          <w:bCs/>
          <w:i w:val="0"/>
          <w:sz w:val="22"/>
          <w:szCs w:val="22"/>
          <w:vertAlign w:val="baseline"/>
          <w:lang w:val="en" w:eastAsia="zh-CN" w:bidi="ar-SA"/>
        </w:rPr>
        <w:t>[a</w:t>
      </w:r>
      <w:r>
        <w:rPr>
          <w:rFonts w:hint="default" w:ascii="Times New Roman" w:hAnsi="Cambria Math" w:cs="Times New Roman"/>
          <w:b/>
          <w:bCs/>
          <w:i w:val="0"/>
          <w:sz w:val="22"/>
          <w:szCs w:val="22"/>
          <w:vertAlign w:val="subscript"/>
          <w:lang w:val="en" w:eastAsia="zh-CN" w:bidi="ar-SA"/>
        </w:rPr>
        <w:t>2</w:t>
      </w:r>
      <w:r>
        <w:rPr>
          <w:rFonts w:hint="default" w:ascii="Times New Roman" w:hAnsi="Cambria Math" w:cs="Times New Roman"/>
          <w:b/>
          <w:bCs/>
          <w:i w:val="0"/>
          <w:sz w:val="22"/>
          <w:szCs w:val="22"/>
          <w:vertAlign w:val="baseline"/>
          <w:lang w:val="en" w:eastAsia="zh-CN" w:bidi="ar-SA"/>
        </w:rPr>
        <w:t>,</w:t>
      </w:r>
      <w:r>
        <w:rPr>
          <w:rFonts w:hint="default" w:ascii="Times New Roman" w:hAnsi="Cambria Math" w:cs="Times New Roman"/>
          <w:b/>
          <w:bCs/>
          <w:i w:val="0"/>
          <w:sz w:val="22"/>
          <w:szCs w:val="22"/>
          <w:vertAlign w:val="subscript"/>
          <w:lang w:val="en" w:eastAsia="zh-CN" w:bidi="ar-SA"/>
        </w:rPr>
        <w:t xml:space="preserve"> </w:t>
      </w:r>
      <w:r>
        <w:rPr>
          <w:rFonts w:hint="default" w:ascii="Times New Roman" w:hAnsi="Cambria Math" w:cs="Times New Roman"/>
          <w:b/>
          <w:bCs/>
          <w:i w:val="0"/>
          <w:sz w:val="22"/>
          <w:szCs w:val="22"/>
          <w:vertAlign w:val="baseline"/>
          <w:lang w:val="en" w:eastAsia="zh-CN" w:bidi="ar-SA"/>
        </w:rPr>
        <w:t>a</w:t>
      </w:r>
      <w:r>
        <w:rPr>
          <w:rFonts w:hint="default" w:ascii="Times New Roman" w:hAnsi="Cambria Math" w:cs="Times New Roman"/>
          <w:b/>
          <w:bCs/>
          <w:i w:val="0"/>
          <w:sz w:val="22"/>
          <w:szCs w:val="22"/>
          <w:vertAlign w:val="subscript"/>
          <w:lang w:val="en" w:eastAsia="zh-CN" w:bidi="ar-SA"/>
        </w:rPr>
        <w:t>1</w:t>
      </w:r>
      <w:r>
        <w:rPr>
          <w:rFonts w:hint="default" w:ascii="Times New Roman" w:hAnsi="Cambria Math" w:cs="Times New Roman"/>
          <w:b/>
          <w:bCs/>
          <w:i w:val="0"/>
          <w:sz w:val="22"/>
          <w:szCs w:val="22"/>
          <w:vertAlign w:val="baseline"/>
          <w:lang w:val="en" w:eastAsia="zh-CN" w:bidi="ar-SA"/>
        </w:rPr>
        <w:t>, a</w:t>
      </w:r>
      <w:r>
        <w:rPr>
          <w:rFonts w:hint="default" w:ascii="Times New Roman" w:hAnsi="Cambria Math" w:cs="Times New Roman"/>
          <w:b/>
          <w:bCs/>
          <w:i w:val="0"/>
          <w:sz w:val="22"/>
          <w:szCs w:val="22"/>
          <w:vertAlign w:val="subscript"/>
          <w:lang w:val="en" w:eastAsia="zh-CN" w:bidi="ar-SA"/>
        </w:rPr>
        <w:t>0</w:t>
      </w:r>
      <w:r>
        <w:rPr>
          <w:rFonts w:hint="default" w:ascii="Times New Roman" w:hAnsi="Cambria Math" w:cs="Times New Roman"/>
          <w:b/>
          <w:bCs/>
          <w:i w:val="0"/>
          <w:sz w:val="22"/>
          <w:szCs w:val="22"/>
          <w:vertAlign w:val="baseline"/>
          <w:lang w:val="en" w:eastAsia="zh-CN" w:bidi="ar-SA"/>
        </w:rPr>
        <w:t xml:space="preserve">] </w:t>
      </w:r>
      <w:r>
        <w:rPr>
          <w:rFonts w:hint="default" w:ascii="Times New Roman" w:hAnsi="Cambria Math" w:cs="Times New Roman"/>
          <w:b w:val="0"/>
          <w:bCs w:val="0"/>
          <w:i w:val="0"/>
          <w:sz w:val="22"/>
          <w:szCs w:val="22"/>
          <w:vertAlign w:val="baseline"/>
          <w:lang w:val="en" w:eastAsia="zh-CN" w:bidi="ar-SA"/>
        </w:rPr>
        <w:t xml:space="preserve">do not yield an h using the analytical function to obtain (h, k). Through Nympy’s </w:t>
      </w:r>
      <w:r>
        <w:rPr>
          <w:rFonts w:hint="default" w:ascii="Times New Roman" w:hAnsi="Cambria Math" w:cs="Times New Roman"/>
          <w:b/>
          <w:bCs/>
          <w:i w:val="0"/>
          <w:sz w:val="22"/>
          <w:szCs w:val="22"/>
          <w:vertAlign w:val="baseline"/>
          <w:lang w:val="en" w:eastAsia="zh-CN" w:bidi="ar-SA"/>
        </w:rPr>
        <w:t xml:space="preserve">poly1d[cite] </w:t>
      </w:r>
      <w:r>
        <w:rPr>
          <w:rFonts w:hint="default" w:ascii="Times New Roman" w:hAnsi="Cambria Math" w:cs="Times New Roman"/>
          <w:b w:val="0"/>
          <w:bCs w:val="0"/>
          <w:i w:val="0"/>
          <w:sz w:val="22"/>
          <w:szCs w:val="22"/>
          <w:vertAlign w:val="baseline"/>
          <w:lang w:val="en" w:eastAsia="zh-CN" w:bidi="ar-SA"/>
        </w:rPr>
        <w:t xml:space="preserve">function, which takes in a curves parameters to create a predictive linear model, a list of 100K numbers, representing a range of </w:t>
      </w:r>
      <w:r>
        <w:rPr>
          <w:rFonts w:hint="default" w:ascii="Times New Roman" w:hAnsi="Cambria Math" w:cs="Times New Roman"/>
          <w:b/>
          <w:bCs/>
          <w:i w:val="0"/>
          <w:sz w:val="22"/>
          <w:szCs w:val="22"/>
          <w:vertAlign w:val="baseline"/>
          <w:lang w:val="en" w:eastAsia="zh-CN" w:bidi="ar-SA"/>
        </w:rPr>
        <w:t>h</w:t>
      </w:r>
      <w:r>
        <w:rPr>
          <w:rFonts w:hint="default" w:ascii="Times New Roman" w:hAnsi="Cambria Math" w:cs="Times New Roman"/>
          <w:b w:val="0"/>
          <w:bCs w:val="0"/>
          <w:i w:val="0"/>
          <w:sz w:val="22"/>
          <w:szCs w:val="22"/>
          <w:vertAlign w:val="baseline"/>
          <w:lang w:val="en" w:eastAsia="zh-CN" w:bidi="ar-SA"/>
        </w:rPr>
        <w:t xml:space="preserve"> values (-1,1), is used obtain the </w:t>
      </w:r>
      <w:r>
        <w:rPr>
          <w:rFonts w:hint="default" w:ascii="Times New Roman" w:hAnsi="Cambria Math" w:cs="Times New Roman"/>
          <w:b/>
          <w:bCs/>
          <w:i w:val="0"/>
          <w:sz w:val="22"/>
          <w:szCs w:val="22"/>
          <w:vertAlign w:val="baseline"/>
          <w:lang w:val="en" w:eastAsia="zh-CN" w:bidi="ar-SA"/>
        </w:rPr>
        <w:t>h</w:t>
      </w:r>
      <w:r>
        <w:rPr>
          <w:rFonts w:hint="default" w:ascii="Times New Roman" w:hAnsi="Cambria Math" w:cs="Times New Roman"/>
          <w:b w:val="0"/>
          <w:bCs w:val="0"/>
          <w:i w:val="0"/>
          <w:sz w:val="22"/>
          <w:szCs w:val="22"/>
          <w:vertAlign w:val="baseline"/>
          <w:lang w:val="en" w:eastAsia="zh-CN" w:bidi="ar-SA"/>
        </w:rPr>
        <w:t xml:space="preserve"> value at each apparent vertex (using the argmax property of Numpy lists). The large list of number is necessary approximate the true </w:t>
      </w:r>
      <w:r>
        <w:rPr>
          <w:rFonts w:hint="default" w:ascii="Times New Roman" w:hAnsi="Cambria Math" w:cs="Times New Roman"/>
          <w:b/>
          <w:bCs/>
          <w:i w:val="0"/>
          <w:sz w:val="22"/>
          <w:szCs w:val="22"/>
          <w:vertAlign w:val="baseline"/>
          <w:lang w:val="en" w:eastAsia="zh-CN" w:bidi="ar-SA"/>
        </w:rPr>
        <w:t>h</w:t>
      </w:r>
      <w:r>
        <w:rPr>
          <w:rFonts w:hint="default" w:ascii="Times New Roman" w:hAnsi="Cambria Math" w:cs="Times New Roman"/>
          <w:b w:val="0"/>
          <w:bCs w:val="0"/>
          <w:i w:val="0"/>
          <w:sz w:val="22"/>
          <w:szCs w:val="22"/>
          <w:vertAlign w:val="baseline"/>
          <w:lang w:val="en" w:eastAsia="zh-CN" w:bidi="ar-SA"/>
        </w:rPr>
        <w:t xml:space="preserve"> as best as possible. These </w:t>
      </w:r>
      <w:r>
        <w:rPr>
          <w:rFonts w:hint="default" w:ascii="Times New Roman" w:hAnsi="Cambria Math" w:cs="Times New Roman"/>
          <w:b/>
          <w:bCs/>
          <w:i w:val="0"/>
          <w:sz w:val="22"/>
          <w:szCs w:val="22"/>
          <w:vertAlign w:val="baseline"/>
          <w:lang w:val="en" w:eastAsia="zh-CN" w:bidi="ar-SA"/>
        </w:rPr>
        <w:t xml:space="preserve">h </w:t>
      </w:r>
      <w:r>
        <w:rPr>
          <w:rFonts w:hint="default" w:ascii="Times New Roman" w:hAnsi="Cambria Math" w:cs="Times New Roman"/>
          <w:b w:val="0"/>
          <w:bCs w:val="0"/>
          <w:i w:val="0"/>
          <w:sz w:val="22"/>
          <w:szCs w:val="22"/>
          <w:vertAlign w:val="baseline"/>
          <w:lang w:val="en" w:eastAsia="zh-CN" w:bidi="ar-SA"/>
        </w:rPr>
        <w:t>are then plotted against the known B concentration of each row and results in the following regression</w:t>
      </w:r>
      <w:r>
        <w:rPr>
          <w:rFonts w:hint="default" w:ascii="Times New Roman" w:hAnsi="Cambria Math" w:cs="Times New Roman"/>
          <w:b/>
          <w:bCs/>
          <w:i w:val="0"/>
          <w:sz w:val="22"/>
          <w:szCs w:val="22"/>
          <w:vertAlign w:val="baseline"/>
          <w:lang w:val="en" w:eastAsia="zh-CN" w:bidi="ar-SA"/>
        </w:rPr>
        <w:t xml:space="preserve"> Fig_hBRegres. </w:t>
      </w:r>
      <w:r>
        <w:rPr>
          <w:rFonts w:hint="default" w:ascii="Times New Roman" w:hAnsi="Cambria Math" w:cs="Times New Roman"/>
          <w:b w:val="0"/>
          <w:bCs w:val="0"/>
          <w:i w:val="0"/>
          <w:sz w:val="22"/>
          <w:szCs w:val="22"/>
          <w:vertAlign w:val="baseline"/>
          <w:lang w:val="en" w:eastAsia="zh-CN" w:bidi="ar-SA"/>
        </w:rPr>
        <w:t xml:space="preserve">The parameter representing this line are used to compose a line </w:t>
      </w:r>
      <w:r>
        <w:rPr>
          <w:rFonts w:hint="default" w:ascii="Times New Roman" w:hAnsi="Cambria Math" w:cs="Times New Roman"/>
          <w:b/>
          <w:bCs/>
          <w:i w:val="0"/>
          <w:sz w:val="22"/>
          <w:szCs w:val="22"/>
          <w:vertAlign w:val="baseline"/>
          <w:lang w:val="en" w:eastAsia="zh-CN" w:bidi="ar-SA"/>
        </w:rPr>
        <w:t>f(pB) = -m(pB) + b</w:t>
      </w:r>
      <w:r>
        <w:rPr>
          <w:rFonts w:hint="default" w:ascii="Times New Roman" w:hAnsi="Cambria Math" w:cs="Times New Roman"/>
          <w:b w:val="0"/>
          <w:bCs w:val="0"/>
          <w:i w:val="0"/>
          <w:sz w:val="22"/>
          <w:szCs w:val="22"/>
          <w:vertAlign w:val="baseline"/>
          <w:lang w:val="en" w:eastAsia="zh-CN" w:bidi="ar-SA"/>
        </w:rPr>
        <w:t xml:space="preserve"> which yield a </w:t>
      </w:r>
      <w:r>
        <w:rPr>
          <w:rFonts w:hint="default" w:ascii="Times New Roman" w:hAnsi="Cambria Math" w:cs="Times New Roman"/>
          <w:b/>
          <w:bCs/>
          <w:i w:val="0"/>
          <w:sz w:val="22"/>
          <w:szCs w:val="22"/>
          <w:vertAlign w:val="baseline"/>
          <w:lang w:val="en" w:eastAsia="zh-CN" w:bidi="ar-SA"/>
        </w:rPr>
        <w:t>h</w:t>
      </w:r>
      <w:r>
        <w:rPr>
          <w:rFonts w:hint="default" w:ascii="Times New Roman" w:hAnsi="Cambria Math" w:cs="Times New Roman"/>
          <w:b w:val="0"/>
          <w:bCs w:val="0"/>
          <w:i w:val="0"/>
          <w:sz w:val="22"/>
          <w:szCs w:val="22"/>
          <w:vertAlign w:val="baseline"/>
          <w:lang w:val="en" w:eastAsia="zh-CN" w:bidi="ar-SA"/>
        </w:rPr>
        <w:t xml:space="preserve"> of (h, k) that corresponds to that particular parabola in the space of all possible parabolas which lie along that path.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Cambria Math" w:cs="Times New Roman"/>
          <w:b w:val="0"/>
          <w:bCs w:val="0"/>
          <w:i w:val="0"/>
          <w:sz w:val="22"/>
          <w:szCs w:val="22"/>
          <w:vertAlign w:val="baseline"/>
          <w:lang w:val="e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Cambria Math" w:cs="Times New Roman"/>
          <w:b/>
          <w:bCs/>
          <w:i w:val="0"/>
          <w:sz w:val="22"/>
          <w:szCs w:val="22"/>
          <w:vertAlign w:val="baseline"/>
          <w:lang w:val="en" w:eastAsia="zh-CN" w:bidi="ar-SA"/>
        </w:rPr>
      </w:pPr>
      <w:r>
        <w:rPr>
          <w:rFonts w:hint="default" w:ascii="Times New Roman" w:hAnsi="Cambria Math" w:cs="Times New Roman"/>
          <w:b w:val="0"/>
          <w:bCs w:val="0"/>
          <w:i w:val="0"/>
          <w:sz w:val="22"/>
          <w:szCs w:val="22"/>
          <w:vertAlign w:val="baseline"/>
          <w:lang w:val="en" w:eastAsia="zh-CN" w:bidi="ar-SA"/>
        </w:rPr>
        <w:t xml:space="preserve">Then for any predicted concentration pB, this function is used to yield an </w:t>
      </w:r>
      <w:r>
        <w:rPr>
          <w:rFonts w:hint="default" w:ascii="Times New Roman" w:hAnsi="Cambria Math" w:cs="Times New Roman"/>
          <w:b/>
          <w:bCs/>
          <w:i w:val="0"/>
          <w:sz w:val="22"/>
          <w:szCs w:val="22"/>
          <w:vertAlign w:val="baseline"/>
          <w:lang w:val="en" w:eastAsia="zh-CN" w:bidi="ar-SA"/>
        </w:rPr>
        <w:t>h</w:t>
      </w:r>
      <w:r>
        <w:rPr>
          <w:rFonts w:hint="default" w:ascii="Times New Roman" w:hAnsi="Cambria Math" w:cs="Times New Roman"/>
          <w:b w:val="0"/>
          <w:bCs w:val="0"/>
          <w:i w:val="0"/>
          <w:sz w:val="22"/>
          <w:szCs w:val="22"/>
          <w:vertAlign w:val="baseline"/>
          <w:lang w:val="en" w:eastAsia="zh-CN" w:bidi="ar-SA"/>
        </w:rPr>
        <w:t xml:space="preserve"> of a theoretical parabola whose only other known attribute known is an averaged breadth (a2) parameter. To fit a parabola to this h, </w:t>
      </w:r>
      <w:r>
        <w:rPr>
          <w:rFonts w:hint="default" w:ascii="Times New Roman" w:hAnsi="Cambria Math" w:cs="Times New Roman"/>
          <w:b/>
          <w:bCs/>
          <w:i w:val="0"/>
          <w:sz w:val="22"/>
          <w:szCs w:val="22"/>
          <w:vertAlign w:val="baseline"/>
          <w:lang w:val="en" w:eastAsia="zh-CN" w:bidi="ar-SA"/>
        </w:rPr>
        <w:t>a</w:t>
      </w:r>
      <w:r>
        <w:rPr>
          <w:rFonts w:hint="default" w:ascii="Times New Roman" w:hAnsi="Cambria Math" w:cs="Times New Roman"/>
          <w:b/>
          <w:bCs/>
          <w:i w:val="0"/>
          <w:sz w:val="22"/>
          <w:szCs w:val="22"/>
          <w:vertAlign w:val="subscript"/>
          <w:lang w:val="en" w:eastAsia="zh-CN" w:bidi="ar-SA"/>
        </w:rPr>
        <w:t>1</w:t>
      </w:r>
      <w:r>
        <w:rPr>
          <w:rFonts w:hint="default" w:ascii="Times New Roman" w:hAnsi="Cambria Math" w:cs="Times New Roman"/>
          <w:b/>
          <w:bCs/>
          <w:i w:val="0"/>
          <w:sz w:val="22"/>
          <w:szCs w:val="22"/>
          <w:vertAlign w:val="baseline"/>
          <w:lang w:val="en" w:eastAsia="zh-CN" w:bidi="ar-SA"/>
        </w:rPr>
        <w:t xml:space="preserve"> is necessary</w:t>
      </w:r>
      <w:r>
        <w:rPr>
          <w:rFonts w:hint="default" w:ascii="Times New Roman" w:hAnsi="Cambria Math" w:cs="Times New Roman"/>
          <w:b w:val="0"/>
          <w:bCs w:val="0"/>
          <w:i w:val="0"/>
          <w:sz w:val="22"/>
          <w:szCs w:val="22"/>
          <w:vertAlign w:val="baseline"/>
          <w:lang w:val="en" w:eastAsia="zh-CN" w:bidi="ar-SA"/>
        </w:rPr>
        <w:t xml:space="preserve"> and can be derived from the mathematical relationships above. Once </w:t>
      </w:r>
      <w:r>
        <w:rPr>
          <w:rFonts w:hint="default" w:ascii="Times New Roman" w:hAnsi="Cambria Math" w:cs="Times New Roman"/>
          <w:b/>
          <w:bCs/>
          <w:i w:val="0"/>
          <w:sz w:val="22"/>
          <w:szCs w:val="22"/>
          <w:vertAlign w:val="baseline"/>
          <w:lang w:val="en" w:eastAsia="zh-CN" w:bidi="ar-SA"/>
        </w:rPr>
        <w:t>a1</w:t>
      </w:r>
      <w:r>
        <w:rPr>
          <w:rFonts w:hint="default" w:ascii="Times New Roman" w:hAnsi="Cambria Math" w:cs="Times New Roman"/>
          <w:b w:val="0"/>
          <w:bCs w:val="0"/>
          <w:i w:val="0"/>
          <w:sz w:val="22"/>
          <w:szCs w:val="22"/>
          <w:vertAlign w:val="baseline"/>
          <w:lang w:val="en" w:eastAsia="zh-CN" w:bidi="ar-SA"/>
        </w:rPr>
        <w:t xml:space="preserve"> is obtained, the parameters </w:t>
      </w:r>
      <w:r>
        <w:rPr>
          <w:rFonts w:hint="default" w:ascii="Times New Roman" w:hAnsi="Cambria Math" w:cs="Times New Roman"/>
          <w:b/>
          <w:bCs/>
          <w:i w:val="0"/>
          <w:sz w:val="22"/>
          <w:szCs w:val="22"/>
          <w:vertAlign w:val="baseline"/>
          <w:lang w:val="en" w:eastAsia="zh-CN" w:bidi="ar-SA"/>
        </w:rPr>
        <w:t>a</w:t>
      </w:r>
      <w:r>
        <w:rPr>
          <w:rFonts w:hint="default" w:ascii="Times New Roman" w:hAnsi="Cambria Math" w:cs="Times New Roman"/>
          <w:b/>
          <w:bCs/>
          <w:i w:val="0"/>
          <w:sz w:val="22"/>
          <w:szCs w:val="22"/>
          <w:vertAlign w:val="subscript"/>
          <w:lang w:val="en" w:eastAsia="zh-CN" w:bidi="ar-SA"/>
        </w:rPr>
        <w:t>2</w:t>
      </w:r>
      <w:r>
        <w:rPr>
          <w:rFonts w:hint="default" w:ascii="Times New Roman" w:hAnsi="Cambria Math" w:cs="Times New Roman"/>
          <w:b/>
          <w:bCs/>
          <w:i w:val="0"/>
          <w:sz w:val="22"/>
          <w:szCs w:val="22"/>
          <w:vertAlign w:val="baseline"/>
          <w:lang w:val="en" w:eastAsia="zh-CN" w:bidi="ar-SA"/>
        </w:rPr>
        <w:t xml:space="preserve"> </w:t>
      </w:r>
      <w:r>
        <w:rPr>
          <w:rFonts w:hint="default" w:ascii="Times New Roman" w:hAnsi="Cambria Math" w:cs="Times New Roman"/>
          <w:b w:val="0"/>
          <w:bCs w:val="0"/>
          <w:i w:val="0"/>
          <w:sz w:val="22"/>
          <w:szCs w:val="22"/>
          <w:vertAlign w:val="baseline"/>
          <w:lang w:val="en" w:eastAsia="zh-CN" w:bidi="ar-SA"/>
        </w:rPr>
        <w:t xml:space="preserve">and </w:t>
      </w:r>
      <w:r>
        <w:rPr>
          <w:rFonts w:hint="default" w:ascii="Times New Roman" w:hAnsi="Cambria Math" w:cs="Times New Roman"/>
          <w:b/>
          <w:bCs/>
          <w:i w:val="0"/>
          <w:sz w:val="22"/>
          <w:szCs w:val="22"/>
          <w:vertAlign w:val="baseline"/>
          <w:lang w:val="en" w:eastAsia="zh-CN" w:bidi="ar-SA"/>
        </w:rPr>
        <w:t>a</w:t>
      </w:r>
      <w:r>
        <w:rPr>
          <w:rFonts w:hint="default" w:ascii="Times New Roman" w:hAnsi="Cambria Math" w:cs="Times New Roman"/>
          <w:b/>
          <w:bCs/>
          <w:i w:val="0"/>
          <w:sz w:val="22"/>
          <w:szCs w:val="22"/>
          <w:vertAlign w:val="subscript"/>
          <w:lang w:val="en" w:eastAsia="zh-CN" w:bidi="ar-SA"/>
        </w:rPr>
        <w:t>1</w:t>
      </w:r>
      <w:r>
        <w:rPr>
          <w:rFonts w:hint="default" w:ascii="Times New Roman" w:hAnsi="Cambria Math" w:cs="Times New Roman"/>
          <w:b w:val="0"/>
          <w:bCs w:val="0"/>
          <w:i w:val="0"/>
          <w:sz w:val="22"/>
          <w:szCs w:val="22"/>
          <w:vertAlign w:val="subscript"/>
          <w:lang w:val="en" w:eastAsia="zh-CN" w:bidi="ar-SA"/>
        </w:rPr>
        <w:t xml:space="preserve"> </w:t>
      </w:r>
      <w:r>
        <w:rPr>
          <w:rFonts w:hint="default" w:ascii="Times New Roman" w:hAnsi="Cambria Math" w:cs="Times New Roman"/>
          <w:b w:val="0"/>
          <w:bCs w:val="0"/>
          <w:i w:val="0"/>
          <w:sz w:val="22"/>
          <w:szCs w:val="22"/>
          <w:vertAlign w:val="baseline"/>
          <w:lang w:val="en" w:eastAsia="zh-CN" w:bidi="ar-SA"/>
        </w:rPr>
        <w:t xml:space="preserve"> are fitted to conform to a truncated parabola in the form </w:t>
      </w:r>
      <w:r>
        <w:rPr>
          <w:rFonts w:hint="default" w:ascii="Times New Roman" w:hAnsi="Cambria Math" w:cs="Times New Roman"/>
          <w:b/>
          <w:bCs/>
          <w:i w:val="0"/>
          <w:sz w:val="22"/>
          <w:szCs w:val="22"/>
          <w:vertAlign w:val="baseline"/>
          <w:lang w:val="en" w:eastAsia="zh-CN" w:bidi="ar-SA"/>
        </w:rPr>
        <w:t>[a2, a1, 0]. Using the poly1D</w:t>
      </w:r>
      <w:r>
        <w:rPr>
          <w:rFonts w:hint="default" w:ascii="Times New Roman" w:hAnsi="Cambria Math" w:cs="Times New Roman"/>
          <w:b w:val="0"/>
          <w:bCs w:val="0"/>
          <w:i w:val="0"/>
          <w:sz w:val="22"/>
          <w:szCs w:val="22"/>
          <w:vertAlign w:val="baseline"/>
          <w:lang w:val="en" w:eastAsia="zh-CN" w:bidi="ar-SA"/>
        </w:rPr>
        <w:t xml:space="preserve"> function the resulting equation is a parabola which takes in </w:t>
      </w:r>
      <w:r>
        <w:rPr>
          <w:rFonts w:hint="default" w:ascii="Times New Roman" w:hAnsi="Cambria Math" w:cs="Times New Roman"/>
          <w:b/>
          <w:bCs/>
          <w:i w:val="0"/>
          <w:sz w:val="22"/>
          <w:szCs w:val="22"/>
          <w:vertAlign w:val="baseline"/>
          <w:lang w:val="en" w:eastAsia="zh-CN" w:bidi="ar-SA"/>
        </w:rPr>
        <w:t xml:space="preserve">pC </w:t>
      </w:r>
      <w:r>
        <w:rPr>
          <w:rFonts w:hint="default" w:ascii="Times New Roman" w:hAnsi="Cambria Math" w:cs="Times New Roman"/>
          <w:b w:val="0"/>
          <w:bCs w:val="0"/>
          <w:i w:val="0"/>
          <w:sz w:val="22"/>
          <w:szCs w:val="22"/>
          <w:vertAlign w:val="baseline"/>
          <w:lang w:val="en" w:eastAsia="zh-CN" w:bidi="ar-SA"/>
        </w:rPr>
        <w:t xml:space="preserve">and yields the net effect of that Chlamy concentration for that particular parabola. The yielded value is then added subtracted from the given pB. The resulting corrections are shown in </w:t>
      </w:r>
      <w:r>
        <w:rPr>
          <w:rFonts w:hint="default" w:ascii="Times New Roman" w:hAnsi="Cambria Math" w:cs="Times New Roman"/>
          <w:b/>
          <w:bCs/>
          <w:i w:val="0"/>
          <w:sz w:val="22"/>
          <w:szCs w:val="22"/>
          <w:vertAlign w:val="baseline"/>
          <w:lang w:val="en" w:eastAsia="zh-CN" w:bidi="ar-SA"/>
        </w:rPr>
        <w:t xml:space="preserve">FigureCorrected.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Cambria Math" w:cs="Times New Roman"/>
          <w:b/>
          <w:bCs/>
          <w:i w:val="0"/>
          <w:sz w:val="22"/>
          <w:szCs w:val="22"/>
          <w:vertAlign w:val="baseline"/>
          <w:lang w:val="e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Cambria Math" w:cs="Times New Roman"/>
          <w:b/>
          <w:bCs/>
          <w:i w:val="0"/>
          <w:sz w:val="22"/>
          <w:szCs w:val="22"/>
          <w:vertAlign w:val="baseline"/>
          <w:lang w:val="e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Cambria Math" w:cs="Times New Roman"/>
          <w:b/>
          <w:bCs/>
          <w:i w:val="0"/>
          <w:sz w:val="22"/>
          <w:szCs w:val="22"/>
          <w:vertAlign w:val="baseline"/>
          <w:lang w:val="en" w:eastAsia="zh-CN" w:bidi="ar-SA"/>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pPr>
            <w:r>
              <w:drawing>
                <wp:inline distT="0" distB="0" distL="114300" distR="114300">
                  <wp:extent cx="5268595" cy="3351530"/>
                  <wp:effectExtent l="0" t="0" r="1206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8595" cy="335153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Cambria Math" w:cs="Times New Roman"/>
                <w:b/>
                <w:bCs/>
                <w:i w:val="0"/>
                <w:sz w:val="22"/>
                <w:szCs w:val="22"/>
                <w:vertAlign w:val="baseline"/>
                <w:lang w:val="en" w:eastAsia="zh-CN" w:bidi="ar-SA"/>
              </w:rPr>
            </w:pPr>
            <w:r>
              <w:drawing>
                <wp:inline distT="0" distB="0" distL="114300" distR="114300">
                  <wp:extent cx="5267960" cy="3379470"/>
                  <wp:effectExtent l="0" t="0" r="1270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7960" cy="337947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Cambria Math" w:cs="Times New Roman"/>
                <w:b/>
                <w:bCs/>
                <w:i w:val="0"/>
                <w:sz w:val="22"/>
                <w:szCs w:val="22"/>
                <w:vertAlign w:val="baseline"/>
                <w:lang w:val="en" w:eastAsia="zh-CN" w:bidi="ar-SA"/>
              </w:rPr>
            </w:pP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Cambria Math" w:cs="Times New Roman"/>
          <w:b/>
          <w:bCs/>
          <w:i w:val="0"/>
          <w:sz w:val="22"/>
          <w:szCs w:val="22"/>
          <w:vertAlign w:val="baseline"/>
          <w:lang w:val="e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Cambria Math" w:cs="Times New Roman"/>
          <w:b w:val="0"/>
          <w:bCs w:val="0"/>
          <w:i w:val="0"/>
          <w:sz w:val="22"/>
          <w:szCs w:val="22"/>
          <w:vertAlign w:val="baseline"/>
          <w:lang w:val="en" w:eastAsia="zh-CN" w:bidi="ar-SA"/>
        </w:rPr>
      </w:pPr>
      <w:r>
        <w:rPr>
          <w:rFonts w:hint="default" w:ascii="Times New Roman" w:hAnsi="Cambria Math" w:cs="Times New Roman"/>
          <w:b w:val="0"/>
          <w:bCs w:val="0"/>
          <w:i w:val="0"/>
          <w:sz w:val="22"/>
          <w:szCs w:val="22"/>
          <w:vertAlign w:val="baseline"/>
          <w:lang w:val="en" w:eastAsia="zh-CN" w:bidi="ar-SA"/>
        </w:rPr>
        <w:t>While at first it may seem that this finding is an effect of circular logic, take for example the fact that in the above uncorrected graph above any horizontal line would cross more than one point in the graph (e.g B</w:t>
      </w:r>
      <w:r>
        <w:rPr>
          <w:rFonts w:hint="default" w:ascii="Times New Roman" w:hAnsi="Cambria Math" w:cs="Times New Roman"/>
          <w:b w:val="0"/>
          <w:bCs w:val="0"/>
          <w:i w:val="0"/>
          <w:sz w:val="22"/>
          <w:szCs w:val="22"/>
          <w:vertAlign w:val="subscript"/>
          <w:lang w:val="en" w:eastAsia="zh-CN" w:bidi="ar-SA"/>
        </w:rPr>
        <w:t>pred</w:t>
      </w:r>
      <w:r>
        <w:rPr>
          <w:rFonts w:hint="default" w:ascii="Times New Roman" w:hAnsi="Cambria Math" w:cs="Times New Roman"/>
          <w:b w:val="0"/>
          <w:bCs w:val="0"/>
          <w:i w:val="0"/>
          <w:sz w:val="22"/>
          <w:szCs w:val="22"/>
          <w:vertAlign w:val="baseline"/>
          <w:lang w:val="en" w:eastAsia="zh-CN" w:bidi="ar-SA"/>
        </w:rPr>
        <w:t xml:space="preserve"> = .213) each would yielding the exact </w:t>
      </w:r>
      <w:r>
        <w:rPr>
          <w:rFonts w:hint="default" w:ascii="Times New Roman" w:hAnsi="Cambria Math" w:cs="Times New Roman"/>
          <w:b/>
          <w:bCs/>
          <w:i w:val="0"/>
          <w:sz w:val="22"/>
          <w:szCs w:val="22"/>
          <w:vertAlign w:val="baseline"/>
          <w:lang w:val="en" w:eastAsia="zh-CN" w:bidi="ar-SA"/>
        </w:rPr>
        <w:t>h</w:t>
      </w:r>
      <w:r>
        <w:rPr>
          <w:rFonts w:hint="default" w:ascii="Times New Roman" w:hAnsi="Cambria Math" w:cs="Times New Roman"/>
          <w:b w:val="0"/>
          <w:bCs w:val="0"/>
          <w:i w:val="0"/>
          <w:sz w:val="22"/>
          <w:szCs w:val="22"/>
          <w:vertAlign w:val="baseline"/>
          <w:lang w:val="en" w:eastAsia="zh-CN" w:bidi="ar-SA"/>
        </w:rPr>
        <w:t xml:space="preserve"> from </w:t>
      </w:r>
      <w:r>
        <w:rPr>
          <w:rFonts w:hint="default" w:ascii="Times New Roman" w:hAnsi="Cambria Math" w:cs="Times New Roman"/>
          <w:b/>
          <w:bCs/>
          <w:i w:val="0"/>
          <w:sz w:val="22"/>
          <w:szCs w:val="22"/>
          <w:vertAlign w:val="baseline"/>
          <w:lang w:val="en" w:eastAsia="zh-CN" w:bidi="ar-SA"/>
        </w:rPr>
        <w:t>f(pB)</w:t>
      </w:r>
      <w:r>
        <w:rPr>
          <w:rFonts w:hint="default" w:ascii="Times New Roman" w:hAnsi="Cambria Math" w:cs="Times New Roman"/>
          <w:b w:val="0"/>
          <w:bCs w:val="0"/>
          <w:i w:val="0"/>
          <w:sz w:val="22"/>
          <w:szCs w:val="22"/>
          <w:vertAlign w:val="baseline"/>
          <w:lang w:val="en" w:eastAsia="zh-CN" w:bidi="ar-SA"/>
        </w:rPr>
        <w:t xml:space="preserve"> and thus the same parabola. However, when these parabola are truncated and subsequently fed the pC which different in all cases, the signal which is removed is different. Thus it seems that indeed there is some truth behind the mathematical manipulation of the data. Moreover, it is possible that without the accurate predictions of Chlamy it would not be possible to achieve this kind of correction</w:t>
      </w:r>
    </w:p>
    <w:p>
      <w:pPr>
        <w:rPr>
          <w:rFonts w:hint="default"/>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Century Gothic"/>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Math">
    <w:altName w:val="DejaVu Math TeX Gyre"/>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Droid Sans Fallback">
    <w:panose1 w:val="020B0502000000000001"/>
    <w:charset w:val="86"/>
    <w:family w:val="auto"/>
    <w:pitch w:val="default"/>
    <w:sig w:usb0="910002FF" w:usb1="2BDFFCFB" w:usb2="00000036" w:usb3="00000000" w:csb0="203F01FF" w:csb1="D7FF0000"/>
  </w:font>
  <w:font w:name="DejaVu Math TeX Gyre">
    <w:panose1 w:val="02000503000000000000"/>
    <w:charset w:val="00"/>
    <w:family w:val="auto"/>
    <w:pitch w:val="default"/>
    <w:sig w:usb0="A10000EF" w:usb1="4201F9EE" w:usb2="02000000" w:usb3="00000000" w:csb0="60000193" w:csb1="0DD40000"/>
  </w:font>
  <w:font w:name="Century Gothic">
    <w:panose1 w:val="020B0502020202020204"/>
    <w:charset w:val="00"/>
    <w:family w:val="auto"/>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35708F"/>
    <w:rsid w:val="1C750B12"/>
    <w:rsid w:val="7A35708F"/>
    <w:rsid w:val="DDFBEFC1"/>
    <w:rsid w:val="FF7FF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131</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2019-11-18T15:32:00Z</dcterms:created>
  <dc:creator>rdmtinez</dc:creator>
  <cp:lastModifiedBy>rdmtinez</cp:lastModifiedBy>
  <dcterms:modified xsi:type="dcterms:W3CDTF">2019-11-23T01:55:37Z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