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64" w:rsidRDefault="00D03C64" w:rsidP="00D03C6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75159B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35648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35648">
        <w:rPr>
          <w:rFonts w:ascii="Arial" w:hAnsi="Arial" w:cs="Arial"/>
          <w:b/>
          <w:sz w:val="22"/>
          <w:szCs w:val="22"/>
        </w:rPr>
        <w:t>PORTARIA N.º 01/2013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Professora Doutora Neida Maria Patias Volpi, Decana, Coordenadora em Exercício do Programa de Pós-Graduação em Métodos Numéricos em Engenharia – PPGMNE/UFPR, no uso de suas atribuições regimentais e nos termos </w:t>
      </w:r>
      <w:r w:rsidRPr="00E35648">
        <w:rPr>
          <w:rFonts w:ascii="Arial" w:hAnsi="Arial" w:cs="Arial"/>
          <w:sz w:val="22"/>
          <w:szCs w:val="22"/>
        </w:rPr>
        <w:t xml:space="preserve">do inciso VII, art.10 da Resolução 65/09 </w:t>
      </w:r>
      <w:r w:rsidRPr="00E35648">
        <w:rPr>
          <w:rFonts w:ascii="Arial" w:hAnsi="Arial" w:cs="Arial"/>
          <w:sz w:val="22"/>
          <w:szCs w:val="22"/>
        </w:rPr>
        <w:t>–</w:t>
      </w:r>
      <w:r w:rsidRPr="00E35648">
        <w:rPr>
          <w:rFonts w:ascii="Arial" w:hAnsi="Arial" w:cs="Arial"/>
          <w:sz w:val="22"/>
          <w:szCs w:val="22"/>
        </w:rPr>
        <w:t xml:space="preserve"> CEPE</w:t>
      </w:r>
      <w:r w:rsidRPr="00E35648">
        <w:rPr>
          <w:rFonts w:ascii="Arial" w:hAnsi="Arial" w:cs="Arial"/>
          <w:sz w:val="22"/>
          <w:szCs w:val="22"/>
        </w:rPr>
        <w:t>, pela presente,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RESOLVE:</w:t>
      </w: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Art. 1º - Nomear os Membros que constituirão a Comissão de Processo Seletivo para ingresso no Curso de Mestrado – Ano de 2013</w:t>
      </w:r>
      <w:r w:rsidR="00E35648" w:rsidRPr="00E35648">
        <w:rPr>
          <w:rFonts w:ascii="Arial" w:hAnsi="Arial" w:cs="Arial"/>
          <w:sz w:val="22"/>
          <w:szCs w:val="22"/>
        </w:rPr>
        <w:t>, sob a presidência do primeiro</w:t>
      </w:r>
      <w:r w:rsidRPr="00E35648">
        <w:rPr>
          <w:rFonts w:ascii="Arial" w:hAnsi="Arial" w:cs="Arial"/>
          <w:sz w:val="22"/>
          <w:szCs w:val="22"/>
        </w:rPr>
        <w:t>:</w:t>
      </w: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Prof. Dr. Marcos Arndt (Docente do PPGMNE/UFPR);</w:t>
      </w: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Prof.ª Dr.ª Neida Maria Patias Volpi </w:t>
      </w:r>
      <w:r w:rsidRPr="00E35648">
        <w:rPr>
          <w:rFonts w:ascii="Arial" w:hAnsi="Arial" w:cs="Arial"/>
          <w:sz w:val="22"/>
          <w:szCs w:val="22"/>
        </w:rPr>
        <w:t>(Docente do PPGMNE/UFPR);</w:t>
      </w: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Sr. Guilherme Augusto Pianezzer</w:t>
      </w:r>
      <w:r w:rsidR="00E35648" w:rsidRPr="00E35648">
        <w:rPr>
          <w:rFonts w:ascii="Arial" w:hAnsi="Arial" w:cs="Arial"/>
          <w:sz w:val="22"/>
          <w:szCs w:val="22"/>
        </w:rPr>
        <w:t xml:space="preserve"> (Discente bolsista do PPGMNE/UFPR);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Sr. Romulo de Oliveira Leite (Discente bolsista do PPGMNE/UFPR);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Sr. Eduardo Dobashi Furuzato (Discente bolsista do PPGMNE/UFPR);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Art. 2º A presente portaria entrará em vigor na data de sua publicação;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Cumpra-se. Publique-se.</w:t>
      </w: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02 de janeiro de 2013.</w:t>
      </w: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</w:p>
    <w:p w:rsidR="008B08C8" w:rsidRP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8B08C8">
        <w:rPr>
          <w:rFonts w:ascii="Arial" w:hAnsi="Arial" w:cs="Arial"/>
          <w:b/>
          <w:sz w:val="22"/>
          <w:szCs w:val="22"/>
        </w:rPr>
        <w:t>Prof.ª Dr.ª Neida Maria Patias Volpi</w:t>
      </w:r>
    </w:p>
    <w:p w:rsidR="00D03C64" w:rsidRPr="0075159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Cs w:val="24"/>
        </w:rPr>
      </w:pPr>
      <w:r w:rsidRPr="008B08C8">
        <w:rPr>
          <w:rFonts w:ascii="Arial" w:hAnsi="Arial" w:cs="Arial"/>
          <w:b/>
          <w:sz w:val="22"/>
          <w:szCs w:val="22"/>
        </w:rPr>
        <w:t>Decana. Coordenadora em exercício – PPGMNE/UFPR.</w:t>
      </w:r>
      <w:bookmarkStart w:id="0" w:name="_GoBack"/>
      <w:bookmarkEnd w:id="0"/>
    </w:p>
    <w:sectPr w:rsidR="00D03C64" w:rsidRPr="0075159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AC" w:rsidRDefault="000977AC" w:rsidP="00DA188A">
      <w:r>
        <w:separator/>
      </w:r>
    </w:p>
  </w:endnote>
  <w:endnote w:type="continuationSeparator" w:id="0">
    <w:p w:rsidR="000977AC" w:rsidRDefault="000977AC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8C8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AC" w:rsidRDefault="000977AC" w:rsidP="00DA188A">
      <w:r>
        <w:separator/>
      </w:r>
    </w:p>
  </w:footnote>
  <w:footnote w:type="continuationSeparator" w:id="0">
    <w:p w:rsidR="000977AC" w:rsidRDefault="000977AC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977AC"/>
    <w:rsid w:val="002134FB"/>
    <w:rsid w:val="00223EFC"/>
    <w:rsid w:val="00333497"/>
    <w:rsid w:val="0033667E"/>
    <w:rsid w:val="00585448"/>
    <w:rsid w:val="0075159B"/>
    <w:rsid w:val="008442CA"/>
    <w:rsid w:val="008B08C8"/>
    <w:rsid w:val="00AE7EE7"/>
    <w:rsid w:val="00B42171"/>
    <w:rsid w:val="00BB0CC3"/>
    <w:rsid w:val="00CB5482"/>
    <w:rsid w:val="00CE34D9"/>
    <w:rsid w:val="00D03C64"/>
    <w:rsid w:val="00DA188A"/>
    <w:rsid w:val="00E35648"/>
    <w:rsid w:val="00E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2</cp:revision>
  <cp:lastPrinted>2013-01-16T19:38:00Z</cp:lastPrinted>
  <dcterms:created xsi:type="dcterms:W3CDTF">2013-01-22T13:12:00Z</dcterms:created>
  <dcterms:modified xsi:type="dcterms:W3CDTF">2013-01-22T13:12:00Z</dcterms:modified>
</cp:coreProperties>
</file>