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B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35648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35648" w:rsidRDefault="006F5A2D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PORTARIA N.º 03</w:t>
      </w:r>
      <w:r w:rsidR="00D03C64" w:rsidRPr="00E35648">
        <w:rPr>
          <w:rFonts w:ascii="Arial" w:hAnsi="Arial" w:cs="Arial"/>
          <w:b/>
          <w:sz w:val="22"/>
          <w:szCs w:val="22"/>
        </w:rPr>
        <w:t>/2013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D03C64" w:rsidRPr="00E35648">
        <w:rPr>
          <w:rFonts w:ascii="Arial" w:hAnsi="Arial" w:cs="Arial"/>
          <w:sz w:val="22"/>
          <w:szCs w:val="22"/>
        </w:rPr>
        <w:t xml:space="preserve">Professora Doutora Neida Maria Patias Volpi, Coordenadora do Programa de Pós-Graduação em Métodos Numéricos em Engenharia – PPGMNE/UFPR, no uso </w:t>
      </w:r>
      <w:r>
        <w:rPr>
          <w:rFonts w:ascii="Arial" w:hAnsi="Arial" w:cs="Arial"/>
          <w:sz w:val="22"/>
          <w:szCs w:val="22"/>
        </w:rPr>
        <w:t>das</w:t>
      </w:r>
      <w:r w:rsidR="00D03C64" w:rsidRPr="00E35648">
        <w:rPr>
          <w:rFonts w:ascii="Arial" w:hAnsi="Arial" w:cs="Arial"/>
          <w:sz w:val="22"/>
          <w:szCs w:val="22"/>
        </w:rPr>
        <w:t xml:space="preserve"> atribuições regimentais e nos termos do inciso VII, art.10 da Resolução 65/09 – CEPE, pela presente,</w:t>
      </w:r>
    </w:p>
    <w:p w:rsidR="00857FB8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5A2D" w:rsidRPr="00E35648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RESOLVE:</w:t>
      </w:r>
    </w:p>
    <w:p w:rsidR="006F5A2D" w:rsidRPr="00E35648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5A2D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Art. 1º - Nomear os Membros que constituirão a Comissão de </w:t>
      </w:r>
      <w:r>
        <w:rPr>
          <w:rFonts w:ascii="Arial" w:hAnsi="Arial" w:cs="Arial"/>
          <w:sz w:val="22"/>
          <w:szCs w:val="22"/>
        </w:rPr>
        <w:t>Planejamento do PPGMNE/UFPR para o exercício 2013</w:t>
      </w:r>
      <w:r w:rsidRPr="00E35648">
        <w:rPr>
          <w:rFonts w:ascii="Arial" w:hAnsi="Arial" w:cs="Arial"/>
          <w:sz w:val="22"/>
          <w:szCs w:val="22"/>
        </w:rPr>
        <w:t>, sob a presidência do primeiro:</w:t>
      </w:r>
    </w:p>
    <w:p w:rsidR="00A93C44" w:rsidRPr="00A93C44" w:rsidRDefault="006F5A2D" w:rsidP="006F5A2D">
      <w:pPr>
        <w:spacing w:line="360" w:lineRule="auto"/>
        <w:ind w:firstLine="1134"/>
        <w:rPr>
          <w:rFonts w:ascii="Arial" w:hAnsi="Arial" w:cs="Arial"/>
          <w:b/>
          <w:sz w:val="22"/>
          <w:szCs w:val="22"/>
        </w:rPr>
      </w:pPr>
      <w:r w:rsidRPr="00A93C44">
        <w:rPr>
          <w:rFonts w:ascii="Arial" w:hAnsi="Arial" w:cs="Arial"/>
          <w:b/>
          <w:sz w:val="22"/>
          <w:szCs w:val="22"/>
        </w:rPr>
        <w:t>- Prof. Dr.</w:t>
      </w:r>
      <w:r w:rsidR="00A93C44" w:rsidRPr="00A93C44">
        <w:rPr>
          <w:rFonts w:ascii="Arial" w:hAnsi="Arial" w:cs="Arial"/>
          <w:b/>
          <w:sz w:val="22"/>
          <w:szCs w:val="22"/>
        </w:rPr>
        <w:t xml:space="preserve"> Marcos Arndt (docente do PPGMNE);</w:t>
      </w:r>
    </w:p>
    <w:p w:rsidR="00A93C44" w:rsidRPr="00A93C44" w:rsidRDefault="00A93C44" w:rsidP="006F5A2D">
      <w:pPr>
        <w:spacing w:line="360" w:lineRule="auto"/>
        <w:ind w:firstLine="1134"/>
        <w:rPr>
          <w:rFonts w:ascii="Arial" w:hAnsi="Arial" w:cs="Arial"/>
          <w:b/>
          <w:sz w:val="22"/>
          <w:szCs w:val="22"/>
        </w:rPr>
      </w:pPr>
      <w:r w:rsidRPr="00A93C44">
        <w:rPr>
          <w:rFonts w:ascii="Arial" w:hAnsi="Arial" w:cs="Arial"/>
          <w:b/>
          <w:sz w:val="22"/>
          <w:szCs w:val="22"/>
        </w:rPr>
        <w:t xml:space="preserve">- Prof. Dr. Cassius Tadeu Scarpim </w:t>
      </w:r>
      <w:r w:rsidRPr="00A93C44">
        <w:rPr>
          <w:rFonts w:ascii="Arial" w:hAnsi="Arial" w:cs="Arial"/>
          <w:b/>
          <w:sz w:val="22"/>
          <w:szCs w:val="22"/>
        </w:rPr>
        <w:t>(docente do PPGMNE)</w:t>
      </w:r>
      <w:r w:rsidRPr="00A93C44">
        <w:rPr>
          <w:rFonts w:ascii="Arial" w:hAnsi="Arial" w:cs="Arial"/>
          <w:b/>
          <w:sz w:val="22"/>
          <w:szCs w:val="22"/>
        </w:rPr>
        <w:t>;</w:t>
      </w:r>
    </w:p>
    <w:p w:rsidR="006F5A2D" w:rsidRPr="00A93C44" w:rsidRDefault="00A93C44" w:rsidP="006F5A2D">
      <w:pPr>
        <w:spacing w:line="360" w:lineRule="auto"/>
        <w:ind w:firstLine="1134"/>
        <w:rPr>
          <w:rFonts w:ascii="Arial" w:hAnsi="Arial" w:cs="Arial"/>
          <w:b/>
          <w:sz w:val="22"/>
          <w:szCs w:val="22"/>
        </w:rPr>
      </w:pPr>
      <w:r w:rsidRPr="00A93C44">
        <w:rPr>
          <w:rFonts w:ascii="Arial" w:hAnsi="Arial" w:cs="Arial"/>
          <w:b/>
          <w:sz w:val="22"/>
          <w:szCs w:val="22"/>
        </w:rPr>
        <w:t>- Sr. Emilio Graciliano Ferreira Mercuri (discente do PPGMNE);</w:t>
      </w:r>
    </w:p>
    <w:p w:rsidR="00E35648" w:rsidRPr="00E35648" w:rsidRDefault="00706998" w:rsidP="0070699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 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Art. 2º A presente portaria entrará em vigor na data de sua publicação;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Publique-se.</w:t>
      </w:r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8B08C8" w:rsidRDefault="006F5A2D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Curitiba, 15</w:t>
      </w:r>
      <w:r w:rsidR="008B08C8">
        <w:rPr>
          <w:rFonts w:ascii="Arial" w:hAnsi="Arial" w:cs="Arial"/>
          <w:sz w:val="22"/>
          <w:szCs w:val="22"/>
        </w:rPr>
        <w:t xml:space="preserve"> de </w:t>
      </w:r>
      <w:r w:rsidR="00706998">
        <w:rPr>
          <w:rFonts w:ascii="Arial" w:hAnsi="Arial" w:cs="Arial"/>
          <w:sz w:val="22"/>
          <w:szCs w:val="22"/>
        </w:rPr>
        <w:t xml:space="preserve">fevereiro </w:t>
      </w:r>
      <w:r w:rsidR="008B08C8">
        <w:rPr>
          <w:rFonts w:ascii="Arial" w:hAnsi="Arial" w:cs="Arial"/>
          <w:sz w:val="22"/>
          <w:szCs w:val="22"/>
        </w:rPr>
        <w:t>de 2013.</w:t>
      </w:r>
    </w:p>
    <w:p w:rsid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</w:p>
    <w:p w:rsidR="008B08C8" w:rsidRP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8B08C8">
        <w:rPr>
          <w:rFonts w:ascii="Arial" w:hAnsi="Arial" w:cs="Arial"/>
          <w:b/>
          <w:sz w:val="22"/>
          <w:szCs w:val="22"/>
        </w:rPr>
        <w:t>Prof.ª Dr.ª Neida Maria Patias Volpi</w:t>
      </w:r>
    </w:p>
    <w:p w:rsidR="00D03C64" w:rsidRPr="0075159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Cs w:val="24"/>
        </w:rPr>
      </w:pPr>
      <w:r w:rsidRPr="008B08C8">
        <w:rPr>
          <w:rFonts w:ascii="Arial" w:hAnsi="Arial" w:cs="Arial"/>
          <w:b/>
          <w:sz w:val="22"/>
          <w:szCs w:val="22"/>
        </w:rPr>
        <w:t xml:space="preserve">Coordenadora </w:t>
      </w:r>
      <w:r w:rsidR="00706998">
        <w:rPr>
          <w:rFonts w:ascii="Arial" w:hAnsi="Arial" w:cs="Arial"/>
          <w:b/>
          <w:sz w:val="22"/>
          <w:szCs w:val="22"/>
        </w:rPr>
        <w:t xml:space="preserve">do </w:t>
      </w:r>
      <w:r w:rsidRPr="008B08C8">
        <w:rPr>
          <w:rFonts w:ascii="Arial" w:hAnsi="Arial" w:cs="Arial"/>
          <w:b/>
          <w:sz w:val="22"/>
          <w:szCs w:val="22"/>
        </w:rPr>
        <w:t>PPGMNE/UFPR.</w:t>
      </w:r>
    </w:p>
    <w:sectPr w:rsidR="00D03C64" w:rsidRPr="0075159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3B1" w:rsidRDefault="00F123B1" w:rsidP="00DA188A">
      <w:r>
        <w:separator/>
      </w:r>
    </w:p>
  </w:endnote>
  <w:endnote w:type="continuationSeparator" w:id="0">
    <w:p w:rsidR="00F123B1" w:rsidRDefault="00F123B1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C44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3B1" w:rsidRDefault="00F123B1" w:rsidP="00DA188A">
      <w:r>
        <w:separator/>
      </w:r>
    </w:p>
  </w:footnote>
  <w:footnote w:type="continuationSeparator" w:id="0">
    <w:p w:rsidR="00F123B1" w:rsidRDefault="00F123B1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07F1C"/>
    <w:rsid w:val="000977AC"/>
    <w:rsid w:val="002134FB"/>
    <w:rsid w:val="00223EFC"/>
    <w:rsid w:val="002413FA"/>
    <w:rsid w:val="00333497"/>
    <w:rsid w:val="0033667E"/>
    <w:rsid w:val="00425D64"/>
    <w:rsid w:val="004321D4"/>
    <w:rsid w:val="00585448"/>
    <w:rsid w:val="006F5A2D"/>
    <w:rsid w:val="00706998"/>
    <w:rsid w:val="0075159B"/>
    <w:rsid w:val="008442CA"/>
    <w:rsid w:val="00857FB8"/>
    <w:rsid w:val="008B08C8"/>
    <w:rsid w:val="00A93C44"/>
    <w:rsid w:val="00AC5DE2"/>
    <w:rsid w:val="00AE7EE7"/>
    <w:rsid w:val="00B42171"/>
    <w:rsid w:val="00BB0CC3"/>
    <w:rsid w:val="00CB5482"/>
    <w:rsid w:val="00CE34D9"/>
    <w:rsid w:val="00D03C64"/>
    <w:rsid w:val="00D91D1F"/>
    <w:rsid w:val="00DA188A"/>
    <w:rsid w:val="00E35648"/>
    <w:rsid w:val="00EE45A7"/>
    <w:rsid w:val="00F1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5</cp:revision>
  <cp:lastPrinted>2013-01-16T19:38:00Z</cp:lastPrinted>
  <dcterms:created xsi:type="dcterms:W3CDTF">2013-02-15T13:20:00Z</dcterms:created>
  <dcterms:modified xsi:type="dcterms:W3CDTF">2013-02-15T18:13:00Z</dcterms:modified>
</cp:coreProperties>
</file>