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E7709" w:rsidRDefault="006F5A2D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PORTARIA N.º 0</w:t>
      </w:r>
      <w:r w:rsidR="00C8662B" w:rsidRPr="00EE7709">
        <w:rPr>
          <w:rFonts w:ascii="Arial" w:hAnsi="Arial" w:cs="Arial"/>
          <w:b/>
          <w:sz w:val="22"/>
          <w:szCs w:val="22"/>
        </w:rPr>
        <w:t>7</w:t>
      </w:r>
      <w:r w:rsidR="00D03C64" w:rsidRPr="00EE7709">
        <w:rPr>
          <w:rFonts w:ascii="Arial" w:hAnsi="Arial" w:cs="Arial"/>
          <w:b/>
          <w:sz w:val="22"/>
          <w:szCs w:val="22"/>
        </w:rPr>
        <w:t>/2013</w:t>
      </w:r>
    </w:p>
    <w:p w:rsidR="00D03C64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E7709" w:rsidRDefault="00C133F3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O</w:t>
      </w:r>
      <w:r w:rsidR="00857FB8" w:rsidRPr="00EE7709">
        <w:rPr>
          <w:rFonts w:ascii="Arial" w:hAnsi="Arial" w:cs="Arial"/>
          <w:sz w:val="22"/>
          <w:szCs w:val="22"/>
        </w:rPr>
        <w:t xml:space="preserve"> </w:t>
      </w:r>
      <w:r w:rsidRPr="00EE7709">
        <w:rPr>
          <w:rFonts w:ascii="Arial" w:hAnsi="Arial" w:cs="Arial"/>
          <w:sz w:val="22"/>
          <w:szCs w:val="22"/>
        </w:rPr>
        <w:t>Professor Doutor</w:t>
      </w:r>
      <w:r w:rsidR="00D03C64" w:rsidRPr="00EE7709">
        <w:rPr>
          <w:rFonts w:ascii="Arial" w:hAnsi="Arial" w:cs="Arial"/>
          <w:sz w:val="22"/>
          <w:szCs w:val="22"/>
        </w:rPr>
        <w:t xml:space="preserve"> </w:t>
      </w:r>
      <w:r w:rsidRPr="00EE7709">
        <w:rPr>
          <w:rFonts w:ascii="Arial" w:hAnsi="Arial" w:cs="Arial"/>
          <w:sz w:val="22"/>
          <w:szCs w:val="22"/>
        </w:rPr>
        <w:t>Marcos Arndt</w:t>
      </w:r>
      <w:r w:rsidR="00D03C64" w:rsidRPr="00EE7709">
        <w:rPr>
          <w:rFonts w:ascii="Arial" w:hAnsi="Arial" w:cs="Arial"/>
          <w:sz w:val="22"/>
          <w:szCs w:val="22"/>
        </w:rPr>
        <w:t xml:space="preserve">, </w:t>
      </w:r>
      <w:r w:rsidRPr="00EE7709">
        <w:rPr>
          <w:rFonts w:ascii="Arial" w:hAnsi="Arial" w:cs="Arial"/>
          <w:sz w:val="22"/>
          <w:szCs w:val="22"/>
        </w:rPr>
        <w:t>Vice-</w:t>
      </w:r>
      <w:r w:rsidR="00D03C64" w:rsidRPr="00EE7709">
        <w:rPr>
          <w:rFonts w:ascii="Arial" w:hAnsi="Arial" w:cs="Arial"/>
          <w:sz w:val="22"/>
          <w:szCs w:val="22"/>
        </w:rPr>
        <w:t xml:space="preserve">Coordenador do Programa de Pós-Graduação em Métodos Numéricos em Engenharia – PPGMNE/UFPR, no uso </w:t>
      </w:r>
      <w:r w:rsidR="00857FB8" w:rsidRPr="00EE7709">
        <w:rPr>
          <w:rFonts w:ascii="Arial" w:hAnsi="Arial" w:cs="Arial"/>
          <w:sz w:val="22"/>
          <w:szCs w:val="22"/>
        </w:rPr>
        <w:t>das</w:t>
      </w:r>
      <w:r w:rsidR="00D03C64" w:rsidRPr="00EE7709">
        <w:rPr>
          <w:rFonts w:ascii="Arial" w:hAnsi="Arial" w:cs="Arial"/>
          <w:sz w:val="22"/>
          <w:szCs w:val="22"/>
        </w:rPr>
        <w:t xml:space="preserve"> atribuições regime</w:t>
      </w:r>
      <w:r w:rsidR="00501663" w:rsidRPr="00EE7709">
        <w:rPr>
          <w:rFonts w:ascii="Arial" w:hAnsi="Arial" w:cs="Arial"/>
          <w:sz w:val="22"/>
          <w:szCs w:val="22"/>
        </w:rPr>
        <w:t xml:space="preserve">ntais e nos termos do </w:t>
      </w:r>
      <w:r w:rsidR="00D03C64" w:rsidRPr="00EE7709">
        <w:rPr>
          <w:rFonts w:ascii="Arial" w:hAnsi="Arial" w:cs="Arial"/>
          <w:sz w:val="22"/>
          <w:szCs w:val="22"/>
        </w:rPr>
        <w:t xml:space="preserve">art.10 </w:t>
      </w:r>
      <w:r w:rsidR="00C8662B" w:rsidRPr="00EE7709">
        <w:rPr>
          <w:rFonts w:ascii="Arial" w:hAnsi="Arial" w:cs="Arial"/>
          <w:sz w:val="22"/>
          <w:szCs w:val="22"/>
        </w:rPr>
        <w:t xml:space="preserve">(e seguintes) </w:t>
      </w:r>
      <w:r w:rsidR="00D03C64" w:rsidRPr="00EE7709">
        <w:rPr>
          <w:rFonts w:ascii="Arial" w:hAnsi="Arial" w:cs="Arial"/>
          <w:sz w:val="22"/>
          <w:szCs w:val="22"/>
        </w:rPr>
        <w:t>da Resolução 65/09 – CEPE, pela presente</w:t>
      </w:r>
      <w:r w:rsidR="00C61E39" w:rsidRPr="00EE7709">
        <w:rPr>
          <w:rFonts w:ascii="Arial" w:hAnsi="Arial" w:cs="Arial"/>
          <w:sz w:val="22"/>
          <w:szCs w:val="22"/>
        </w:rPr>
        <w:t xml:space="preserve"> e:</w:t>
      </w:r>
    </w:p>
    <w:p w:rsidR="00C61E39" w:rsidRPr="00EE7709" w:rsidRDefault="00C61E39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47E5" w:rsidRPr="00EE7709" w:rsidRDefault="00C61E39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CONSIDERANDO a necessidade de</w:t>
      </w:r>
      <w:r w:rsidR="006F47E5" w:rsidRPr="00EE7709">
        <w:rPr>
          <w:rFonts w:ascii="Arial" w:hAnsi="Arial" w:cs="Arial"/>
          <w:sz w:val="22"/>
          <w:szCs w:val="22"/>
        </w:rPr>
        <w:t xml:space="preserve"> planejamento (administrativo) da unidade da Secretaria do PPGMNE/UFPR, sobretudo quanto à uniformização de procedimentos e rotinas</w:t>
      </w:r>
      <w:r w:rsidR="00EE7709">
        <w:rPr>
          <w:rFonts w:ascii="Arial" w:hAnsi="Arial" w:cs="Arial"/>
          <w:sz w:val="22"/>
          <w:szCs w:val="22"/>
        </w:rPr>
        <w:t>, para a gestão 2013/2014</w:t>
      </w:r>
      <w:r w:rsidR="006F47E5" w:rsidRPr="00EE7709">
        <w:rPr>
          <w:rFonts w:ascii="Arial" w:hAnsi="Arial" w:cs="Arial"/>
          <w:sz w:val="22"/>
          <w:szCs w:val="22"/>
        </w:rPr>
        <w:t>;</w:t>
      </w:r>
    </w:p>
    <w:p w:rsidR="006F47E5" w:rsidRPr="00EE7709" w:rsidRDefault="006F47E5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47E5" w:rsidRPr="00EE7709" w:rsidRDefault="006F47E5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COSIDERANDO a necessidade de inicialização (imediata) do relatório COLETA-CAPES</w:t>
      </w:r>
      <w:r w:rsidR="00EE7709">
        <w:rPr>
          <w:rFonts w:ascii="Arial" w:hAnsi="Arial" w:cs="Arial"/>
          <w:sz w:val="22"/>
          <w:szCs w:val="22"/>
        </w:rPr>
        <w:t xml:space="preserve"> (u</w:t>
      </w:r>
      <w:r w:rsidRPr="00EE7709">
        <w:rPr>
          <w:rFonts w:ascii="Arial" w:hAnsi="Arial" w:cs="Arial"/>
          <w:sz w:val="22"/>
          <w:szCs w:val="22"/>
        </w:rPr>
        <w:t>ltima avaliaç</w:t>
      </w:r>
      <w:r w:rsidR="00EE7709">
        <w:rPr>
          <w:rFonts w:ascii="Arial" w:hAnsi="Arial" w:cs="Arial"/>
          <w:sz w:val="22"/>
          <w:szCs w:val="22"/>
        </w:rPr>
        <w:t>ão do t</w:t>
      </w:r>
      <w:r w:rsidRPr="00EE7709">
        <w:rPr>
          <w:rFonts w:ascii="Arial" w:hAnsi="Arial" w:cs="Arial"/>
          <w:sz w:val="22"/>
          <w:szCs w:val="22"/>
        </w:rPr>
        <w:t>riênio</w:t>
      </w:r>
      <w:r w:rsidR="00EE7709">
        <w:rPr>
          <w:rFonts w:ascii="Arial" w:hAnsi="Arial" w:cs="Arial"/>
          <w:sz w:val="22"/>
          <w:szCs w:val="22"/>
        </w:rPr>
        <w:t xml:space="preserve"> 2010-2012</w:t>
      </w:r>
      <w:r w:rsidRPr="00EE7709">
        <w:rPr>
          <w:rFonts w:ascii="Arial" w:hAnsi="Arial" w:cs="Arial"/>
          <w:sz w:val="22"/>
          <w:szCs w:val="22"/>
        </w:rPr>
        <w:t>);</w:t>
      </w:r>
    </w:p>
    <w:p w:rsidR="006F47E5" w:rsidRPr="00EE7709" w:rsidRDefault="006F47E5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5A2D" w:rsidRPr="00EE7709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RESOLVE:</w:t>
      </w:r>
    </w:p>
    <w:p w:rsidR="006F5A2D" w:rsidRPr="00EE7709" w:rsidRDefault="006F5A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D693C" w:rsidRPr="00EE7709" w:rsidRDefault="00C61E39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Item</w:t>
      </w:r>
      <w:r w:rsidR="00DD693C" w:rsidRPr="00EE7709">
        <w:rPr>
          <w:rFonts w:ascii="Arial" w:hAnsi="Arial" w:cs="Arial"/>
          <w:sz w:val="22"/>
          <w:szCs w:val="22"/>
        </w:rPr>
        <w:t>.</w:t>
      </w:r>
      <w:r w:rsidR="000B1C94" w:rsidRPr="00EE7709">
        <w:rPr>
          <w:rFonts w:ascii="Arial" w:hAnsi="Arial" w:cs="Arial"/>
          <w:sz w:val="22"/>
          <w:szCs w:val="22"/>
        </w:rPr>
        <w:t xml:space="preserve"> -</w:t>
      </w:r>
      <w:r w:rsidR="00DD693C" w:rsidRPr="00EE7709">
        <w:rPr>
          <w:rFonts w:ascii="Arial" w:hAnsi="Arial" w:cs="Arial"/>
          <w:sz w:val="22"/>
          <w:szCs w:val="22"/>
        </w:rPr>
        <w:t xml:space="preserve"> 1º </w:t>
      </w:r>
      <w:r w:rsidR="006F47E5" w:rsidRPr="00EE7709">
        <w:rPr>
          <w:rFonts w:ascii="Arial" w:hAnsi="Arial" w:cs="Arial"/>
          <w:sz w:val="22"/>
          <w:szCs w:val="22"/>
        </w:rPr>
        <w:t>S</w:t>
      </w:r>
      <w:r w:rsidR="00EE7709">
        <w:rPr>
          <w:rFonts w:ascii="Arial" w:hAnsi="Arial" w:cs="Arial"/>
          <w:sz w:val="22"/>
          <w:szCs w:val="22"/>
        </w:rPr>
        <w:t>USPENDER</w:t>
      </w:r>
      <w:r w:rsidRPr="00EE7709">
        <w:rPr>
          <w:rFonts w:ascii="Arial" w:hAnsi="Arial" w:cs="Arial"/>
          <w:sz w:val="22"/>
          <w:szCs w:val="22"/>
        </w:rPr>
        <w:t xml:space="preserve"> o</w:t>
      </w:r>
      <w:r w:rsidR="006F47E5" w:rsidRPr="00EE7709">
        <w:rPr>
          <w:rFonts w:ascii="Arial" w:hAnsi="Arial" w:cs="Arial"/>
          <w:sz w:val="22"/>
          <w:szCs w:val="22"/>
        </w:rPr>
        <w:t xml:space="preserve"> atendimento ao público da Secretaria do PPGMNE/UFPR no dia 22/02/2013 (sexta-feira) </w:t>
      </w:r>
      <w:r w:rsidR="00EE7709">
        <w:rPr>
          <w:rFonts w:ascii="Arial" w:hAnsi="Arial" w:cs="Arial"/>
          <w:sz w:val="22"/>
          <w:szCs w:val="22"/>
        </w:rPr>
        <w:t>e</w:t>
      </w:r>
      <w:r w:rsidR="006F47E5" w:rsidRPr="00EE7709">
        <w:rPr>
          <w:rFonts w:ascii="Arial" w:hAnsi="Arial" w:cs="Arial"/>
          <w:sz w:val="22"/>
          <w:szCs w:val="22"/>
        </w:rPr>
        <w:t xml:space="preserve"> </w:t>
      </w:r>
      <w:r w:rsidR="00EE7709">
        <w:rPr>
          <w:rFonts w:ascii="Arial" w:hAnsi="Arial" w:cs="Arial"/>
          <w:sz w:val="22"/>
          <w:szCs w:val="22"/>
        </w:rPr>
        <w:t>FIXAR</w:t>
      </w:r>
      <w:r w:rsidR="006F47E5" w:rsidRPr="00EE7709">
        <w:rPr>
          <w:rFonts w:ascii="Arial" w:hAnsi="Arial" w:cs="Arial"/>
          <w:sz w:val="22"/>
          <w:szCs w:val="22"/>
        </w:rPr>
        <w:t xml:space="preserve"> expediente (exclusivo) interno</w:t>
      </w:r>
      <w:r w:rsidR="000B1C94" w:rsidRPr="00EE7709">
        <w:rPr>
          <w:rFonts w:ascii="Arial" w:hAnsi="Arial" w:cs="Arial"/>
          <w:sz w:val="22"/>
          <w:szCs w:val="22"/>
        </w:rPr>
        <w:t>, no mesmo período,</w:t>
      </w:r>
      <w:r w:rsidR="006F47E5" w:rsidRPr="00EE7709">
        <w:rPr>
          <w:rFonts w:ascii="Arial" w:hAnsi="Arial" w:cs="Arial"/>
          <w:sz w:val="22"/>
          <w:szCs w:val="22"/>
        </w:rPr>
        <w:t xml:space="preserve"> para realização</w:t>
      </w:r>
      <w:r w:rsidR="000B1C94" w:rsidRPr="00EE7709">
        <w:rPr>
          <w:rFonts w:ascii="Arial" w:hAnsi="Arial" w:cs="Arial"/>
          <w:sz w:val="22"/>
          <w:szCs w:val="22"/>
        </w:rPr>
        <w:t xml:space="preserve"> das atividades elencadas no</w:t>
      </w:r>
      <w:r w:rsidR="00EE7709">
        <w:rPr>
          <w:rFonts w:ascii="Arial" w:hAnsi="Arial" w:cs="Arial"/>
          <w:sz w:val="22"/>
          <w:szCs w:val="22"/>
        </w:rPr>
        <w:t>s</w:t>
      </w:r>
      <w:r w:rsidR="000B1C94" w:rsidRPr="00EE7709">
        <w:rPr>
          <w:rFonts w:ascii="Arial" w:hAnsi="Arial" w:cs="Arial"/>
          <w:sz w:val="22"/>
          <w:szCs w:val="22"/>
        </w:rPr>
        <w:t xml:space="preserve"> tópico</w:t>
      </w:r>
      <w:r w:rsidR="00EE7709">
        <w:rPr>
          <w:rFonts w:ascii="Arial" w:hAnsi="Arial" w:cs="Arial"/>
          <w:sz w:val="22"/>
          <w:szCs w:val="22"/>
        </w:rPr>
        <w:t>s</w:t>
      </w:r>
      <w:r w:rsidR="000B1C94" w:rsidRPr="00EE7709">
        <w:rPr>
          <w:rFonts w:ascii="Arial" w:hAnsi="Arial" w:cs="Arial"/>
          <w:sz w:val="22"/>
          <w:szCs w:val="22"/>
        </w:rPr>
        <w:t xml:space="preserve"> anterior</w:t>
      </w:r>
      <w:r w:rsidR="00EE7709">
        <w:rPr>
          <w:rFonts w:ascii="Arial" w:hAnsi="Arial" w:cs="Arial"/>
          <w:sz w:val="22"/>
          <w:szCs w:val="22"/>
        </w:rPr>
        <w:t>es;</w:t>
      </w:r>
    </w:p>
    <w:p w:rsidR="0057612D" w:rsidRPr="00EE7709" w:rsidRDefault="0057612D" w:rsidP="006F5A2D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E7709" w:rsidRDefault="00706998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 xml:space="preserve"> </w:t>
      </w:r>
      <w:r w:rsidR="000B1C94" w:rsidRPr="00EE7709">
        <w:rPr>
          <w:rFonts w:ascii="Arial" w:hAnsi="Arial" w:cs="Arial"/>
          <w:sz w:val="22"/>
          <w:szCs w:val="22"/>
        </w:rPr>
        <w:t>Item. 2º -</w:t>
      </w:r>
      <w:r w:rsidR="00E35648" w:rsidRPr="00EE7709">
        <w:rPr>
          <w:rFonts w:ascii="Arial" w:hAnsi="Arial" w:cs="Arial"/>
          <w:sz w:val="22"/>
          <w:szCs w:val="22"/>
        </w:rPr>
        <w:t xml:space="preserve"> A presente portaria entrará em vigor na data de sua publicação;</w:t>
      </w:r>
    </w:p>
    <w:p w:rsidR="000B1C94" w:rsidRPr="00EE7709" w:rsidRDefault="000B1C94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Pr="00EE7709" w:rsidRDefault="00E35648" w:rsidP="000B1C94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Publique-se.</w:t>
      </w:r>
    </w:p>
    <w:p w:rsidR="008B08C8" w:rsidRPr="00EE7709" w:rsidRDefault="000B1C94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Curitiba, 21</w:t>
      </w:r>
      <w:r w:rsidR="008B08C8" w:rsidRPr="00EE7709">
        <w:rPr>
          <w:rFonts w:ascii="Arial" w:hAnsi="Arial" w:cs="Arial"/>
          <w:sz w:val="22"/>
          <w:szCs w:val="22"/>
        </w:rPr>
        <w:t xml:space="preserve"> de </w:t>
      </w:r>
      <w:r w:rsidR="00706998" w:rsidRPr="00EE7709">
        <w:rPr>
          <w:rFonts w:ascii="Arial" w:hAnsi="Arial" w:cs="Arial"/>
          <w:sz w:val="22"/>
          <w:szCs w:val="22"/>
        </w:rPr>
        <w:t xml:space="preserve">fevereiro </w:t>
      </w:r>
      <w:r w:rsidR="008B08C8" w:rsidRPr="00EE7709">
        <w:rPr>
          <w:rFonts w:ascii="Arial" w:hAnsi="Arial" w:cs="Arial"/>
          <w:sz w:val="22"/>
          <w:szCs w:val="22"/>
        </w:rPr>
        <w:t>de 2013.</w:t>
      </w:r>
    </w:p>
    <w:p w:rsidR="0057612D" w:rsidRPr="00EE7709" w:rsidRDefault="0057612D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</w:p>
    <w:p w:rsidR="000B1C94" w:rsidRPr="00EE7709" w:rsidRDefault="000B1C94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</w:p>
    <w:p w:rsidR="008B08C8" w:rsidRPr="00EE7709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 xml:space="preserve">Prof. Dr. </w:t>
      </w:r>
      <w:r w:rsidR="000B1C94" w:rsidRPr="00EE7709">
        <w:rPr>
          <w:rFonts w:ascii="Arial" w:hAnsi="Arial" w:cs="Arial"/>
          <w:b/>
          <w:sz w:val="22"/>
          <w:szCs w:val="22"/>
        </w:rPr>
        <w:t>Marcos Arndt</w:t>
      </w:r>
    </w:p>
    <w:p w:rsidR="00D03C64" w:rsidRPr="00EE7709" w:rsidRDefault="000B1C94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Vice-Coordenador</w:t>
      </w:r>
      <w:r w:rsidR="008B08C8" w:rsidRPr="00EE7709">
        <w:rPr>
          <w:rFonts w:ascii="Arial" w:hAnsi="Arial" w:cs="Arial"/>
          <w:b/>
          <w:sz w:val="22"/>
          <w:szCs w:val="22"/>
        </w:rPr>
        <w:t xml:space="preserve"> </w:t>
      </w:r>
      <w:r w:rsidR="00706998" w:rsidRPr="00EE7709">
        <w:rPr>
          <w:rFonts w:ascii="Arial" w:hAnsi="Arial" w:cs="Arial"/>
          <w:b/>
          <w:sz w:val="22"/>
          <w:szCs w:val="22"/>
        </w:rPr>
        <w:t xml:space="preserve">do </w:t>
      </w:r>
      <w:r w:rsidR="008B08C8" w:rsidRPr="00EE7709">
        <w:rPr>
          <w:rFonts w:ascii="Arial" w:hAnsi="Arial" w:cs="Arial"/>
          <w:b/>
          <w:sz w:val="22"/>
          <w:szCs w:val="22"/>
        </w:rPr>
        <w:t>PPGMNE/UFP</w:t>
      </w:r>
      <w:bookmarkStart w:id="0" w:name="_GoBack"/>
      <w:bookmarkEnd w:id="0"/>
      <w:r w:rsidR="008B08C8" w:rsidRPr="00EE7709">
        <w:rPr>
          <w:rFonts w:ascii="Arial" w:hAnsi="Arial" w:cs="Arial"/>
          <w:b/>
          <w:sz w:val="22"/>
          <w:szCs w:val="22"/>
        </w:rPr>
        <w:t>R.</w:t>
      </w:r>
    </w:p>
    <w:sectPr w:rsidR="00D03C64" w:rsidRPr="00EE77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5EC" w:rsidRDefault="008C65EC" w:rsidP="00DA188A">
      <w:r>
        <w:separator/>
      </w:r>
    </w:p>
  </w:endnote>
  <w:endnote w:type="continuationSeparator" w:id="0">
    <w:p w:rsidR="008C65EC" w:rsidRDefault="008C65EC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709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5EC" w:rsidRDefault="008C65EC" w:rsidP="00DA188A">
      <w:r>
        <w:separator/>
      </w:r>
    </w:p>
  </w:footnote>
  <w:footnote w:type="continuationSeparator" w:id="0">
    <w:p w:rsidR="008C65EC" w:rsidRDefault="008C65EC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438CC"/>
    <w:rsid w:val="00082379"/>
    <w:rsid w:val="0009151B"/>
    <w:rsid w:val="000977AC"/>
    <w:rsid w:val="000B1C94"/>
    <w:rsid w:val="00107CA3"/>
    <w:rsid w:val="00137B64"/>
    <w:rsid w:val="002134FB"/>
    <w:rsid w:val="00223EFC"/>
    <w:rsid w:val="002413FA"/>
    <w:rsid w:val="00333497"/>
    <w:rsid w:val="0033667E"/>
    <w:rsid w:val="00394590"/>
    <w:rsid w:val="00425D64"/>
    <w:rsid w:val="004652FA"/>
    <w:rsid w:val="004A670F"/>
    <w:rsid w:val="00501663"/>
    <w:rsid w:val="0057612D"/>
    <w:rsid w:val="00585448"/>
    <w:rsid w:val="006100DB"/>
    <w:rsid w:val="006977E5"/>
    <w:rsid w:val="006F47E5"/>
    <w:rsid w:val="006F5A2D"/>
    <w:rsid w:val="00706998"/>
    <w:rsid w:val="0075159B"/>
    <w:rsid w:val="008442CA"/>
    <w:rsid w:val="00851BF5"/>
    <w:rsid w:val="00857FB8"/>
    <w:rsid w:val="008B08C8"/>
    <w:rsid w:val="008C65EC"/>
    <w:rsid w:val="00AA62AB"/>
    <w:rsid w:val="00AC5DE2"/>
    <w:rsid w:val="00AD43EA"/>
    <w:rsid w:val="00AE7EE7"/>
    <w:rsid w:val="00B42171"/>
    <w:rsid w:val="00B942EB"/>
    <w:rsid w:val="00BB0CC3"/>
    <w:rsid w:val="00C133F3"/>
    <w:rsid w:val="00C61E39"/>
    <w:rsid w:val="00C8662B"/>
    <w:rsid w:val="00CB5482"/>
    <w:rsid w:val="00CE34D9"/>
    <w:rsid w:val="00D03C64"/>
    <w:rsid w:val="00DA188A"/>
    <w:rsid w:val="00DD693C"/>
    <w:rsid w:val="00E022CA"/>
    <w:rsid w:val="00E35648"/>
    <w:rsid w:val="00EE45A7"/>
    <w:rsid w:val="00EE7709"/>
    <w:rsid w:val="00FC349F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7</cp:revision>
  <cp:lastPrinted>2013-01-16T19:38:00Z</cp:lastPrinted>
  <dcterms:created xsi:type="dcterms:W3CDTF">2013-02-19T13:45:00Z</dcterms:created>
  <dcterms:modified xsi:type="dcterms:W3CDTF">2013-02-21T13:52:00Z</dcterms:modified>
</cp:coreProperties>
</file>