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C361B" w14:textId="11F4DE20" w:rsidR="006567DC" w:rsidRPr="002600AE" w:rsidRDefault="00B876A9" w:rsidP="006567DC">
      <w:pPr>
        <w:spacing w:after="0" w:line="276" w:lineRule="auto"/>
        <w:jc w:val="right"/>
        <w:rPr>
          <w:rFonts w:eastAsia="Times New Roman" w:cs="Times New Roman"/>
          <w:bCs/>
          <w:sz w:val="22"/>
          <w:lang w:val="de-DE"/>
        </w:rPr>
      </w:pPr>
      <w:r w:rsidRPr="002600AE">
        <w:rPr>
          <w:rFonts w:eastAsia="Times New Roman" w:cs="Times New Roman"/>
          <w:bCs/>
          <w:sz w:val="22"/>
          <w:lang w:val="de-DE"/>
        </w:rPr>
        <w:t>Format</w:t>
      </w:r>
      <w:r w:rsidR="006567DC" w:rsidRPr="002600AE">
        <w:rPr>
          <w:rFonts w:eastAsia="Times New Roman" w:cs="Times New Roman"/>
          <w:bCs/>
          <w:sz w:val="22"/>
          <w:lang w:val="de-DE"/>
        </w:rPr>
        <w:t xml:space="preserve"> </w:t>
      </w:r>
      <w:r w:rsidRPr="002600AE">
        <w:rPr>
          <w:rFonts w:eastAsia="Times New Roman" w:cs="Times New Roman"/>
          <w:bCs/>
          <w:sz w:val="22"/>
          <w:lang w:val="de-DE"/>
        </w:rPr>
        <w:t>0</w:t>
      </w:r>
      <w:r w:rsidR="006567DC" w:rsidRPr="002600AE">
        <w:rPr>
          <w:rFonts w:eastAsia="Times New Roman" w:cs="Times New Roman"/>
          <w:bCs/>
          <w:sz w:val="22"/>
          <w:lang w:val="de-DE"/>
        </w:rPr>
        <w:t>3</w:t>
      </w:r>
    </w:p>
    <w:p w14:paraId="51E76C19" w14:textId="77777777" w:rsidR="006567DC" w:rsidRPr="002600AE" w:rsidRDefault="006567DC" w:rsidP="002A5663">
      <w:pPr>
        <w:spacing w:after="0" w:line="276" w:lineRule="auto"/>
        <w:jc w:val="center"/>
        <w:rPr>
          <w:rFonts w:eastAsia="Times New Roman" w:cs="Times New Roman"/>
          <w:b/>
          <w:sz w:val="22"/>
          <w:lang w:val="de-DE"/>
        </w:rPr>
      </w:pPr>
    </w:p>
    <w:p w14:paraId="403F1AC3" w14:textId="77777777" w:rsidR="00977665" w:rsidRPr="002600AE" w:rsidRDefault="00977665" w:rsidP="002A5663">
      <w:pPr>
        <w:spacing w:after="0" w:line="276" w:lineRule="auto"/>
        <w:jc w:val="center"/>
        <w:rPr>
          <w:rFonts w:eastAsia="Times New Roman" w:cs="Times New Roman"/>
          <w:b/>
          <w:sz w:val="22"/>
          <w:lang w:val="de-DE"/>
        </w:rPr>
      </w:pPr>
    </w:p>
    <w:p w14:paraId="45837505" w14:textId="0383A06D" w:rsidR="002600AE" w:rsidRPr="002600AE" w:rsidRDefault="002600AE" w:rsidP="002600AE">
      <w:pPr>
        <w:spacing w:line="276" w:lineRule="auto"/>
        <w:jc w:val="center"/>
        <w:rPr>
          <w:rFonts w:eastAsia="Times New Roman" w:cs="Times New Roman"/>
          <w:b/>
          <w:sz w:val="22"/>
          <w:lang w:val="de-DE"/>
        </w:rPr>
      </w:pPr>
      <w:r w:rsidRPr="002600AE">
        <w:rPr>
          <w:rFonts w:eastAsia="Times New Roman" w:cs="Times New Roman"/>
          <w:b/>
          <w:sz w:val="22"/>
          <w:lang w:val="de-DE"/>
        </w:rPr>
        <w:t>ERKLÄRUNG ZUR ABWESENHEIT VON INTERESSENSKONFLIKTEN</w:t>
      </w:r>
    </w:p>
    <w:p w14:paraId="599837BA" w14:textId="117A747B" w:rsidR="004D7C3A" w:rsidRPr="002600AE" w:rsidRDefault="002600AE" w:rsidP="002600AE">
      <w:pPr>
        <w:spacing w:line="276" w:lineRule="auto"/>
        <w:jc w:val="center"/>
        <w:rPr>
          <w:rFonts w:eastAsia="Times New Roman" w:cs="Times New Roman"/>
          <w:b/>
          <w:sz w:val="22"/>
          <w:lang w:val="de-DE"/>
        </w:rPr>
      </w:pPr>
      <w:r w:rsidRPr="002600AE">
        <w:rPr>
          <w:rFonts w:eastAsia="Times New Roman" w:cs="Times New Roman"/>
          <w:b/>
          <w:sz w:val="22"/>
          <w:lang w:val="de-DE"/>
        </w:rPr>
        <w:t xml:space="preserve">IM RAHMEN DER VOM </w:t>
      </w:r>
      <w:r w:rsidR="002C719E">
        <w:rPr>
          <w:rFonts w:eastAsia="Times New Roman" w:cs="Times New Roman"/>
          <w:b/>
          <w:sz w:val="22"/>
          <w:lang w:val="de-DE"/>
        </w:rPr>
        <w:t>FESR</w:t>
      </w:r>
      <w:r w:rsidRPr="002600AE">
        <w:rPr>
          <w:rFonts w:eastAsia="Times New Roman" w:cs="Times New Roman"/>
          <w:b/>
          <w:sz w:val="22"/>
          <w:lang w:val="de-DE"/>
        </w:rPr>
        <w:t xml:space="preserve"> GEFÖRDERTEN INTERVENTIONEN</w:t>
      </w:r>
    </w:p>
    <w:p w14:paraId="352CDF03" w14:textId="77777777" w:rsidR="002D0B80" w:rsidRPr="002600AE" w:rsidRDefault="002D0B80" w:rsidP="002A5663">
      <w:pPr>
        <w:spacing w:after="0" w:line="276" w:lineRule="auto"/>
        <w:jc w:val="both"/>
        <w:rPr>
          <w:rFonts w:eastAsia="Times New Roman" w:cs="Times New Roman"/>
          <w:bCs/>
          <w:sz w:val="22"/>
          <w:lang w:val="de-DE"/>
        </w:rPr>
      </w:pPr>
    </w:p>
    <w:p w14:paraId="40AFFDD1" w14:textId="09ACF4B0" w:rsidR="002D0B80" w:rsidRPr="00B00C56" w:rsidRDefault="002D0B80" w:rsidP="002A5663">
      <w:pPr>
        <w:spacing w:after="60" w:line="276" w:lineRule="auto"/>
        <w:jc w:val="both"/>
        <w:rPr>
          <w:rFonts w:eastAsia="Times New Roman" w:cs="Times New Roman"/>
          <w:bCs/>
          <w:sz w:val="22"/>
          <w:lang w:val="de-DE"/>
        </w:rPr>
      </w:pPr>
      <w:r w:rsidRPr="00B00C56">
        <w:rPr>
          <w:rFonts w:eastAsia="Times New Roman" w:cs="Times New Roman"/>
          <w:bCs/>
          <w:sz w:val="22"/>
          <w:lang w:val="de-DE"/>
        </w:rPr>
        <w:t xml:space="preserve">CUP: </w:t>
      </w:r>
      <w:r w:rsidR="002C719E" w:rsidRPr="00E71B14">
        <w:rPr>
          <w:rFonts w:eastAsia="Times New Roman" w:cs="Times New Roman"/>
          <w:bCs/>
          <w:sz w:val="22"/>
          <w:lang w:val="de-DE"/>
        </w:rPr>
        <w:t>B59B23000630005</w:t>
      </w:r>
    </w:p>
    <w:p w14:paraId="299B759A" w14:textId="1908BD6F" w:rsidR="002D0B80" w:rsidRPr="00B00C56" w:rsidRDefault="002D0B80" w:rsidP="002A5663">
      <w:pPr>
        <w:spacing w:after="60" w:line="276" w:lineRule="auto"/>
        <w:jc w:val="both"/>
        <w:rPr>
          <w:rFonts w:eastAsia="Times New Roman" w:cs="Times New Roman"/>
          <w:bCs/>
          <w:sz w:val="22"/>
          <w:lang w:val="de-DE"/>
        </w:rPr>
      </w:pPr>
      <w:r w:rsidRPr="00B00C56">
        <w:rPr>
          <w:rFonts w:eastAsia="Times New Roman" w:cs="Times New Roman"/>
          <w:bCs/>
          <w:sz w:val="22"/>
          <w:lang w:val="de-DE"/>
        </w:rPr>
        <w:t>CIG: ……………………………</w:t>
      </w:r>
    </w:p>
    <w:p w14:paraId="7DA66745" w14:textId="716E3BEC" w:rsidR="00265F4A" w:rsidRPr="00B00C56" w:rsidRDefault="002C719E" w:rsidP="002A5663">
      <w:pPr>
        <w:spacing w:after="60" w:line="276" w:lineRule="auto"/>
        <w:jc w:val="both"/>
        <w:rPr>
          <w:rFonts w:eastAsia="Times New Roman" w:cs="Times New Roman"/>
          <w:bCs/>
          <w:sz w:val="22"/>
          <w:lang w:val="de-DE"/>
        </w:rPr>
      </w:pPr>
      <w:bookmarkStart w:id="0" w:name="_heading=h.gjdgxs" w:colFirst="0" w:colLast="0"/>
      <w:bookmarkEnd w:id="0"/>
      <w:r>
        <w:rPr>
          <w:rFonts w:eastAsia="Times New Roman" w:cs="Times New Roman"/>
          <w:bCs/>
          <w:sz w:val="22"/>
          <w:lang w:val="de-DE"/>
        </w:rPr>
        <w:t>Betreff</w:t>
      </w:r>
      <w:r w:rsidR="00265F4A" w:rsidRPr="00B00C56">
        <w:rPr>
          <w:rFonts w:eastAsia="Times New Roman" w:cs="Times New Roman"/>
          <w:bCs/>
          <w:sz w:val="22"/>
          <w:lang w:val="de-DE"/>
        </w:rPr>
        <w:t>:</w:t>
      </w:r>
      <w:r>
        <w:rPr>
          <w:rFonts w:eastAsia="Times New Roman" w:cs="Times New Roman"/>
          <w:bCs/>
          <w:sz w:val="22"/>
          <w:lang w:val="de-DE"/>
        </w:rPr>
        <w:t xml:space="preserve"> </w:t>
      </w:r>
      <w:r w:rsidR="00E71B14">
        <w:rPr>
          <w:rFonts w:eastAsia="Times New Roman" w:cs="Times New Roman"/>
          <w:bCs/>
          <w:sz w:val="22"/>
          <w:lang w:val="de-DE"/>
        </w:rPr>
        <w:t>1002500256_</w:t>
      </w:r>
      <w:r w:rsidR="00E71B14" w:rsidRPr="00E71B14">
        <w:rPr>
          <w:rFonts w:eastAsia="Times New Roman" w:cs="Times New Roman"/>
          <w:bCs/>
          <w:sz w:val="22"/>
          <w:lang w:val="de-DE"/>
        </w:rPr>
        <w:t>Austausch von Kühl- und Stromversorgungskomponenten im Rechenzentrum.</w:t>
      </w:r>
    </w:p>
    <w:p w14:paraId="46136CE2" w14:textId="67D8F920" w:rsidR="00265F4A" w:rsidRPr="00B00C56" w:rsidRDefault="00265F4A" w:rsidP="002A5663">
      <w:pPr>
        <w:spacing w:after="0" w:line="276" w:lineRule="auto"/>
        <w:jc w:val="both"/>
        <w:rPr>
          <w:rFonts w:eastAsia="Times New Roman" w:cs="Times New Roman"/>
          <w:sz w:val="22"/>
          <w:lang w:val="de-DE"/>
        </w:rPr>
      </w:pPr>
    </w:p>
    <w:p w14:paraId="595DC116" w14:textId="77777777" w:rsidR="00265F4A" w:rsidRPr="00B00C56" w:rsidRDefault="00265F4A" w:rsidP="002A5663">
      <w:pPr>
        <w:spacing w:after="120" w:line="276" w:lineRule="auto"/>
        <w:jc w:val="both"/>
        <w:rPr>
          <w:rFonts w:eastAsia="Times New Roman" w:cs="Times New Roman"/>
          <w:sz w:val="22"/>
          <w:lang w:val="de-DE"/>
        </w:rPr>
      </w:pPr>
    </w:p>
    <w:p w14:paraId="36B8B604" w14:textId="4E2C7942" w:rsidR="00265F4A" w:rsidRPr="00C66B51" w:rsidRDefault="007D6B47" w:rsidP="002A5663">
      <w:pPr>
        <w:spacing w:line="276" w:lineRule="auto"/>
        <w:ind w:firstLine="284"/>
        <w:jc w:val="both"/>
        <w:rPr>
          <w:rFonts w:eastAsia="Times New Roman" w:cs="Times New Roman"/>
          <w:sz w:val="22"/>
          <w:lang w:val="de-DE"/>
        </w:rPr>
      </w:pPr>
      <w:r w:rsidRPr="00C66B51">
        <w:rPr>
          <w:rFonts w:eastAsia="Times New Roman" w:cs="Times New Roman"/>
          <w:sz w:val="22"/>
          <w:lang w:val="de-DE"/>
        </w:rPr>
        <w:t xml:space="preserve">Der Unterfertigte </w:t>
      </w:r>
      <w:r w:rsidR="00265F4A" w:rsidRPr="00C66B51">
        <w:rPr>
          <w:rFonts w:eastAsia="Times New Roman" w:cs="Times New Roman"/>
          <w:sz w:val="22"/>
          <w:lang w:val="de-DE"/>
        </w:rPr>
        <w:t>[</w:t>
      </w:r>
      <w:r w:rsidR="00F32F4F">
        <w:rPr>
          <w:rFonts w:eastAsia="Times New Roman" w:cs="Times New Roman"/>
          <w:i/>
          <w:sz w:val="22"/>
          <w:highlight w:val="lightGray"/>
          <w:lang w:val="de-DE"/>
        </w:rPr>
        <w:t>Name und Na</w:t>
      </w:r>
      <w:r w:rsidR="006A6DBE">
        <w:rPr>
          <w:rFonts w:eastAsia="Times New Roman" w:cs="Times New Roman"/>
          <w:i/>
          <w:sz w:val="22"/>
          <w:highlight w:val="lightGray"/>
          <w:lang w:val="de-DE"/>
        </w:rPr>
        <w:t>chname</w:t>
      </w:r>
      <w:r w:rsidR="00856366">
        <w:rPr>
          <w:rFonts w:eastAsia="Times New Roman" w:cs="Times New Roman"/>
          <w:i/>
          <w:sz w:val="22"/>
          <w:highlight w:val="lightGray"/>
          <w:lang w:val="de-DE"/>
        </w:rPr>
        <w:t xml:space="preserve"> einfügen</w:t>
      </w:r>
      <w:r w:rsidR="00265F4A" w:rsidRPr="00C66B51">
        <w:rPr>
          <w:rFonts w:eastAsia="Symbol" w:cs="Times New Roman"/>
          <w:sz w:val="22"/>
          <w:lang w:val="de-DE"/>
        </w:rPr>
        <w:t>]</w:t>
      </w:r>
      <w:r w:rsidR="00265F4A" w:rsidRPr="00C66B51">
        <w:rPr>
          <w:rFonts w:eastAsia="Times New Roman" w:cs="Times New Roman"/>
          <w:sz w:val="22"/>
          <w:lang w:val="de-DE"/>
        </w:rPr>
        <w:t xml:space="preserve">, </w:t>
      </w:r>
      <w:r w:rsidRPr="00C66B51">
        <w:rPr>
          <w:rFonts w:eastAsia="Times New Roman" w:cs="Times New Roman"/>
          <w:sz w:val="22"/>
          <w:lang w:val="de-DE"/>
        </w:rPr>
        <w:t xml:space="preserve">geboren in </w:t>
      </w:r>
      <w:r w:rsidR="00265F4A" w:rsidRPr="00C66B51">
        <w:rPr>
          <w:rFonts w:eastAsia="Times New Roman" w:cs="Times New Roman"/>
          <w:sz w:val="22"/>
          <w:lang w:val="de-DE"/>
        </w:rPr>
        <w:t>[</w:t>
      </w:r>
      <w:r w:rsidR="006A6DBE">
        <w:rPr>
          <w:rFonts w:eastAsia="Times New Roman" w:cs="Times New Roman"/>
          <w:i/>
          <w:sz w:val="22"/>
          <w:highlight w:val="lightGray"/>
          <w:lang w:val="de-DE"/>
        </w:rPr>
        <w:t xml:space="preserve">Geburtsort </w:t>
      </w:r>
      <w:r w:rsidR="00856366">
        <w:rPr>
          <w:rFonts w:eastAsia="Times New Roman" w:cs="Times New Roman"/>
          <w:i/>
          <w:sz w:val="22"/>
          <w:highlight w:val="lightGray"/>
          <w:lang w:val="de-DE"/>
        </w:rPr>
        <w:t>einfügen</w:t>
      </w:r>
      <w:r w:rsidR="00265F4A" w:rsidRPr="00C66B51">
        <w:rPr>
          <w:rFonts w:eastAsia="Symbol" w:cs="Times New Roman"/>
          <w:sz w:val="22"/>
          <w:lang w:val="de-DE"/>
        </w:rPr>
        <w:t>]</w:t>
      </w:r>
      <w:r w:rsidR="00265F4A" w:rsidRPr="00C66B51">
        <w:rPr>
          <w:rFonts w:eastAsia="Times New Roman" w:cs="Times New Roman"/>
          <w:sz w:val="22"/>
          <w:lang w:val="de-DE"/>
        </w:rPr>
        <w:t xml:space="preserve">, </w:t>
      </w:r>
      <w:r w:rsidR="00FA7B45" w:rsidRPr="00C66B51">
        <w:rPr>
          <w:rFonts w:eastAsia="Times New Roman" w:cs="Times New Roman"/>
          <w:sz w:val="22"/>
          <w:lang w:val="de-DE"/>
        </w:rPr>
        <w:t>am</w:t>
      </w:r>
      <w:r w:rsidR="00265F4A" w:rsidRPr="00C66B51">
        <w:rPr>
          <w:rFonts w:eastAsia="Times New Roman" w:cs="Times New Roman"/>
          <w:sz w:val="22"/>
          <w:lang w:val="de-DE"/>
        </w:rPr>
        <w:t xml:space="preserve"> [</w:t>
      </w:r>
      <w:r w:rsidR="006A6DBE">
        <w:rPr>
          <w:rFonts w:eastAsia="Times New Roman" w:cs="Times New Roman"/>
          <w:i/>
          <w:sz w:val="22"/>
          <w:highlight w:val="lightGray"/>
          <w:lang w:val="de-DE"/>
        </w:rPr>
        <w:t xml:space="preserve">Geburtsdatum </w:t>
      </w:r>
      <w:r w:rsidR="00856366">
        <w:rPr>
          <w:rFonts w:eastAsia="Times New Roman" w:cs="Times New Roman"/>
          <w:i/>
          <w:sz w:val="22"/>
          <w:highlight w:val="lightGray"/>
          <w:lang w:val="de-DE"/>
        </w:rPr>
        <w:t>einfügen</w:t>
      </w:r>
      <w:r w:rsidR="00265F4A" w:rsidRPr="00C66B51">
        <w:rPr>
          <w:rFonts w:eastAsia="Symbol" w:cs="Times New Roman"/>
          <w:sz w:val="22"/>
          <w:lang w:val="de-DE"/>
        </w:rPr>
        <w:t>]</w:t>
      </w:r>
      <w:r w:rsidR="00265F4A" w:rsidRPr="00C66B51">
        <w:rPr>
          <w:rFonts w:eastAsia="Times New Roman" w:cs="Times New Roman"/>
          <w:sz w:val="22"/>
          <w:lang w:val="de-DE"/>
        </w:rPr>
        <w:t xml:space="preserve"> </w:t>
      </w:r>
      <w:r w:rsidR="00FA7B45" w:rsidRPr="00C66B51">
        <w:rPr>
          <w:rFonts w:eastAsia="Times New Roman" w:cs="Times New Roman"/>
          <w:sz w:val="22"/>
          <w:lang w:val="de-DE"/>
        </w:rPr>
        <w:t xml:space="preserve">St.-Nr.: </w:t>
      </w:r>
      <w:r w:rsidR="00265F4A" w:rsidRPr="00C66B51">
        <w:rPr>
          <w:rFonts w:eastAsia="Times New Roman" w:cs="Times New Roman"/>
          <w:sz w:val="22"/>
          <w:lang w:val="de-DE"/>
        </w:rPr>
        <w:t>[</w:t>
      </w:r>
      <w:r w:rsidR="00827D59">
        <w:rPr>
          <w:rFonts w:eastAsia="Times New Roman" w:cs="Times New Roman"/>
          <w:i/>
          <w:sz w:val="22"/>
          <w:highlight w:val="lightGray"/>
          <w:lang w:val="de-DE"/>
        </w:rPr>
        <w:t xml:space="preserve">Steuernummer </w:t>
      </w:r>
      <w:r w:rsidR="00856366">
        <w:rPr>
          <w:rFonts w:eastAsia="Times New Roman" w:cs="Times New Roman"/>
          <w:i/>
          <w:sz w:val="22"/>
          <w:highlight w:val="lightGray"/>
          <w:lang w:val="de-DE"/>
        </w:rPr>
        <w:t>einfügen</w:t>
      </w:r>
      <w:r w:rsidR="00265F4A" w:rsidRPr="00C66B51">
        <w:rPr>
          <w:rFonts w:eastAsia="Symbol" w:cs="Times New Roman"/>
          <w:sz w:val="22"/>
          <w:lang w:val="de-DE"/>
        </w:rPr>
        <w:t>]</w:t>
      </w:r>
      <w:r w:rsidR="00265F4A" w:rsidRPr="00C66B51">
        <w:rPr>
          <w:rFonts w:eastAsia="Times New Roman" w:cs="Times New Roman"/>
          <w:sz w:val="22"/>
          <w:lang w:val="de-DE"/>
        </w:rPr>
        <w:t xml:space="preserve">, </w:t>
      </w:r>
      <w:r w:rsidR="00FA7B45" w:rsidRPr="00C66B51">
        <w:rPr>
          <w:rFonts w:eastAsia="Times New Roman" w:cs="Times New Roman"/>
          <w:sz w:val="22"/>
          <w:lang w:val="de-DE"/>
        </w:rPr>
        <w:t xml:space="preserve">wohnhaft in </w:t>
      </w:r>
      <w:r w:rsidR="00265F4A" w:rsidRPr="00C66B51">
        <w:rPr>
          <w:rFonts w:eastAsia="Times New Roman" w:cs="Times New Roman"/>
          <w:sz w:val="22"/>
          <w:lang w:val="de-DE"/>
        </w:rPr>
        <w:t>[</w:t>
      </w:r>
      <w:r w:rsidR="00827D59">
        <w:rPr>
          <w:rFonts w:eastAsia="Times New Roman" w:cs="Times New Roman"/>
          <w:i/>
          <w:sz w:val="22"/>
          <w:highlight w:val="lightGray"/>
          <w:lang w:val="de-DE"/>
        </w:rPr>
        <w:t>Wohn</w:t>
      </w:r>
      <w:r w:rsidR="00F26937">
        <w:rPr>
          <w:rFonts w:eastAsia="Times New Roman" w:cs="Times New Roman"/>
          <w:i/>
          <w:sz w:val="22"/>
          <w:highlight w:val="lightGray"/>
          <w:lang w:val="de-DE"/>
        </w:rPr>
        <w:t>ort</w:t>
      </w:r>
      <w:r w:rsidR="00827D59">
        <w:rPr>
          <w:rFonts w:eastAsia="Times New Roman" w:cs="Times New Roman"/>
          <w:i/>
          <w:sz w:val="22"/>
          <w:highlight w:val="lightGray"/>
          <w:lang w:val="de-DE"/>
        </w:rPr>
        <w:t xml:space="preserve"> </w:t>
      </w:r>
      <w:r w:rsidR="00856366">
        <w:rPr>
          <w:rFonts w:eastAsia="Times New Roman" w:cs="Times New Roman"/>
          <w:i/>
          <w:sz w:val="22"/>
          <w:highlight w:val="lightGray"/>
          <w:lang w:val="de-DE"/>
        </w:rPr>
        <w:t>einfügen</w:t>
      </w:r>
      <w:r w:rsidR="00265F4A" w:rsidRPr="00C66B51">
        <w:rPr>
          <w:rFonts w:eastAsia="Symbol" w:cs="Times New Roman"/>
          <w:sz w:val="22"/>
          <w:lang w:val="de-DE"/>
        </w:rPr>
        <w:t>]</w:t>
      </w:r>
      <w:r w:rsidR="00265F4A" w:rsidRPr="00C66B51">
        <w:rPr>
          <w:rFonts w:eastAsia="Times New Roman" w:cs="Times New Roman"/>
          <w:sz w:val="22"/>
          <w:lang w:val="de-DE"/>
        </w:rPr>
        <w:t>, [</w:t>
      </w:r>
      <w:r w:rsidR="00856366">
        <w:rPr>
          <w:rFonts w:eastAsia="Times New Roman" w:cs="Times New Roman"/>
          <w:i/>
          <w:sz w:val="22"/>
          <w:highlight w:val="lightGray"/>
          <w:lang w:val="de-DE"/>
        </w:rPr>
        <w:t>Straße einfügen</w:t>
      </w:r>
      <w:r w:rsidR="00265F4A" w:rsidRPr="00C66B51">
        <w:rPr>
          <w:rFonts w:eastAsia="Symbol" w:cs="Times New Roman"/>
          <w:sz w:val="22"/>
          <w:lang w:val="de-DE"/>
        </w:rPr>
        <w:t>]</w:t>
      </w:r>
      <w:r w:rsidR="00265F4A" w:rsidRPr="00C66B51">
        <w:rPr>
          <w:rFonts w:eastAsia="Times New Roman" w:cs="Times New Roman"/>
          <w:sz w:val="22"/>
          <w:lang w:val="de-DE"/>
        </w:rPr>
        <w:t xml:space="preserve">, </w:t>
      </w:r>
      <w:r w:rsidR="00C66B51" w:rsidRPr="00C66B51">
        <w:rPr>
          <w:rFonts w:eastAsia="Times New Roman" w:cs="Times New Roman"/>
          <w:sz w:val="22"/>
          <w:lang w:val="de-DE"/>
        </w:rPr>
        <w:t>in Kenntnis der strafrechtlichen Sanktionen gemäß Art. 76 des D.P.R. 445/2000 für falsche Erklärungen und unwahre Angaben, gibt in eigener Verantwortung folgende Ersatz</w:t>
      </w:r>
      <w:r w:rsidR="00683B00">
        <w:rPr>
          <w:rFonts w:eastAsia="Times New Roman" w:cs="Times New Roman"/>
          <w:sz w:val="22"/>
          <w:lang w:val="de-DE"/>
        </w:rPr>
        <w:t>e</w:t>
      </w:r>
      <w:r w:rsidR="00C66B51" w:rsidRPr="00C66B51">
        <w:rPr>
          <w:rFonts w:eastAsia="Times New Roman" w:cs="Times New Roman"/>
          <w:sz w:val="22"/>
          <w:lang w:val="de-DE"/>
        </w:rPr>
        <w:t>rklärung einer eidesstattlichen Erklärung ab, in Eigenschaft als:</w:t>
      </w:r>
      <w:r w:rsidR="0082072F">
        <w:rPr>
          <w:rStyle w:val="FootnoteReference"/>
          <w:rFonts w:eastAsia="Times New Roman" w:cs="Times New Roman"/>
          <w:sz w:val="22"/>
        </w:rPr>
        <w:footnoteReference w:id="2"/>
      </w:r>
      <w:r w:rsidR="00265F4A" w:rsidRPr="00C66B51">
        <w:rPr>
          <w:rFonts w:eastAsia="Times New Roman" w:cs="Times New Roman"/>
          <w:sz w:val="22"/>
          <w:lang w:val="de-DE"/>
        </w:rPr>
        <w:t>:</w:t>
      </w:r>
    </w:p>
    <w:p w14:paraId="672B9663" w14:textId="6758E34A" w:rsidR="00265F4A" w:rsidRPr="00C66B51" w:rsidRDefault="00265F4A" w:rsidP="00423557">
      <w:pPr>
        <w:spacing w:after="0"/>
        <w:rPr>
          <w:rFonts w:eastAsia="Times New Roman" w:cs="Times New Roman"/>
          <w:sz w:val="22"/>
          <w:lang w:val="de-DE"/>
        </w:rPr>
      </w:pPr>
      <w:r w:rsidRPr="00C66B51">
        <w:rPr>
          <w:rFonts w:eastAsia="Times New Roman" w:cs="Times New Roman"/>
          <w:sz w:val="22"/>
          <w:lang w:val="de-DE"/>
        </w:rPr>
        <w:tab/>
      </w:r>
      <w:r w:rsidRPr="00C66B51">
        <w:rPr>
          <w:rFonts w:eastAsia="Times New Roman" w:cs="Times New Roman"/>
          <w:sz w:val="22"/>
          <w:lang w:val="de-DE"/>
        </w:rPr>
        <w:tab/>
      </w:r>
    </w:p>
    <w:tbl>
      <w:tblPr>
        <w:tblStyle w:val="TableGrid"/>
        <w:tblW w:w="99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3686"/>
        <w:gridCol w:w="2257"/>
      </w:tblGrid>
      <w:tr w:rsidR="00727DAF" w:rsidRPr="00BC5897" w14:paraId="084CDADF" w14:textId="77777777" w:rsidTr="00B77001">
        <w:tc>
          <w:tcPr>
            <w:tcW w:w="3969" w:type="dxa"/>
            <w:shd w:val="clear" w:color="auto" w:fill="auto"/>
          </w:tcPr>
          <w:p w14:paraId="373A5946" w14:textId="25C3EC02" w:rsidR="00727DAF" w:rsidRPr="002E4007" w:rsidRDefault="00727DAF" w:rsidP="002E4007">
            <w:pPr>
              <w:spacing w:line="360" w:lineRule="auto"/>
              <w:jc w:val="center"/>
              <w:rPr>
                <w:rFonts w:eastAsia="Times New Roman" w:cs="Times New Roman"/>
                <w:sz w:val="22"/>
                <w:lang w:val="de-DE"/>
              </w:rPr>
            </w:pPr>
            <w:r w:rsidRPr="002E4007">
              <w:rPr>
                <w:rFonts w:eastAsia="Times New Roman" w:cs="Times New Roman"/>
                <w:sz w:val="22"/>
                <w:lang w:val="de-DE"/>
              </w:rPr>
              <w:t xml:space="preserve">□ </w:t>
            </w:r>
            <w:r w:rsidR="002E4007" w:rsidRPr="002E4007">
              <w:rPr>
                <w:rFonts w:eastAsia="Times New Roman" w:cs="Times New Roman"/>
                <w:sz w:val="22"/>
                <w:lang w:val="de-DE"/>
              </w:rPr>
              <w:t>Gesetzliche/r Vertreter/in der Gesellschaft</w:t>
            </w:r>
          </w:p>
        </w:tc>
        <w:tc>
          <w:tcPr>
            <w:tcW w:w="3686" w:type="dxa"/>
            <w:shd w:val="clear" w:color="auto" w:fill="auto"/>
          </w:tcPr>
          <w:p w14:paraId="547F9B42" w14:textId="4E57AAC4" w:rsidR="00727DAF" w:rsidRPr="00BC5897" w:rsidRDefault="00727DAF" w:rsidP="00265F4A">
            <w:pPr>
              <w:spacing w:line="360" w:lineRule="auto"/>
              <w:jc w:val="both"/>
              <w:rPr>
                <w:rFonts w:eastAsia="Times New Roman" w:cs="Times New Roman"/>
                <w:sz w:val="22"/>
              </w:rPr>
            </w:pPr>
            <w:r w:rsidRPr="00BC5897">
              <w:rPr>
                <w:rFonts w:eastAsia="Times New Roman" w:cs="Times New Roman"/>
                <w:sz w:val="22"/>
              </w:rPr>
              <w:t xml:space="preserve">□ </w:t>
            </w:r>
            <w:proofErr w:type="spellStart"/>
            <w:r w:rsidR="00FA4D12" w:rsidRPr="00FA4D12">
              <w:rPr>
                <w:rFonts w:eastAsia="Times New Roman" w:cs="Times New Roman"/>
                <w:sz w:val="22"/>
              </w:rPr>
              <w:t>Inhaber</w:t>
            </w:r>
            <w:proofErr w:type="spellEnd"/>
            <w:r w:rsidR="00FA4D12" w:rsidRPr="00FA4D12">
              <w:rPr>
                <w:rFonts w:eastAsia="Times New Roman" w:cs="Times New Roman"/>
                <w:sz w:val="22"/>
              </w:rPr>
              <w:t xml:space="preserve">/in </w:t>
            </w:r>
            <w:proofErr w:type="spellStart"/>
            <w:r w:rsidR="00FA4D12" w:rsidRPr="00FA4D12">
              <w:rPr>
                <w:rFonts w:eastAsia="Times New Roman" w:cs="Times New Roman"/>
                <w:sz w:val="22"/>
              </w:rPr>
              <w:t>de</w:t>
            </w:r>
            <w:r w:rsidR="00FA4D12">
              <w:rPr>
                <w:rFonts w:eastAsia="Times New Roman" w:cs="Times New Roman"/>
                <w:sz w:val="22"/>
              </w:rPr>
              <w:t>r</w:t>
            </w:r>
            <w:proofErr w:type="spellEnd"/>
            <w:r w:rsidR="00FA4D12" w:rsidRPr="00FA4D12">
              <w:rPr>
                <w:rFonts w:eastAsia="Times New Roman" w:cs="Times New Roman"/>
                <w:sz w:val="22"/>
              </w:rPr>
              <w:t xml:space="preserve"> </w:t>
            </w:r>
            <w:proofErr w:type="spellStart"/>
            <w:r w:rsidR="00FA4D12" w:rsidRPr="00FA4D12">
              <w:rPr>
                <w:rFonts w:eastAsia="Times New Roman" w:cs="Times New Roman"/>
                <w:sz w:val="22"/>
              </w:rPr>
              <w:t>Einzel</w:t>
            </w:r>
            <w:r w:rsidR="00FA4D12">
              <w:rPr>
                <w:rFonts w:eastAsia="Times New Roman" w:cs="Times New Roman"/>
                <w:sz w:val="22"/>
              </w:rPr>
              <w:t>firma</w:t>
            </w:r>
            <w:proofErr w:type="spellEnd"/>
          </w:p>
        </w:tc>
        <w:tc>
          <w:tcPr>
            <w:tcW w:w="2257" w:type="dxa"/>
            <w:shd w:val="clear" w:color="auto" w:fill="auto"/>
          </w:tcPr>
          <w:p w14:paraId="3E742218" w14:textId="4B8B85D7" w:rsidR="00727DAF" w:rsidRPr="00BC5897" w:rsidRDefault="00727DAF" w:rsidP="002938B2">
            <w:pPr>
              <w:spacing w:line="360" w:lineRule="auto"/>
              <w:jc w:val="center"/>
              <w:rPr>
                <w:rFonts w:eastAsia="Times New Roman" w:cs="Times New Roman"/>
                <w:sz w:val="22"/>
              </w:rPr>
            </w:pPr>
            <w:r w:rsidRPr="00BC5897">
              <w:rPr>
                <w:rFonts w:eastAsia="Times New Roman" w:cs="Times New Roman"/>
                <w:sz w:val="22"/>
              </w:rPr>
              <w:t xml:space="preserve">□ </w:t>
            </w:r>
            <w:proofErr w:type="spellStart"/>
            <w:r w:rsidR="002938B2">
              <w:rPr>
                <w:rFonts w:eastAsia="Times New Roman" w:cs="Times New Roman"/>
                <w:sz w:val="22"/>
              </w:rPr>
              <w:t>Wirtschaflicher</w:t>
            </w:r>
            <w:proofErr w:type="spellEnd"/>
            <w:r w:rsidR="002938B2">
              <w:rPr>
                <w:rFonts w:eastAsia="Times New Roman" w:cs="Times New Roman"/>
                <w:sz w:val="22"/>
              </w:rPr>
              <w:t xml:space="preserve"> </w:t>
            </w:r>
            <w:proofErr w:type="spellStart"/>
            <w:r w:rsidR="002938B2">
              <w:rPr>
                <w:rFonts w:eastAsia="Times New Roman" w:cs="Times New Roman"/>
                <w:sz w:val="22"/>
              </w:rPr>
              <w:t>Eigentümer</w:t>
            </w:r>
            <w:proofErr w:type="spellEnd"/>
          </w:p>
        </w:tc>
      </w:tr>
    </w:tbl>
    <w:p w14:paraId="0E353321" w14:textId="77777777" w:rsidR="00265F4A" w:rsidRPr="00BC5897" w:rsidRDefault="00265F4A" w:rsidP="002A5663">
      <w:pPr>
        <w:spacing w:after="0" w:line="276" w:lineRule="auto"/>
        <w:jc w:val="both"/>
        <w:rPr>
          <w:rFonts w:eastAsia="Times New Roman" w:cs="Times New Roman"/>
          <w:sz w:val="22"/>
        </w:rPr>
      </w:pPr>
    </w:p>
    <w:p w14:paraId="29F72054" w14:textId="4049FD4D" w:rsidR="00265F4A" w:rsidRPr="000500DA" w:rsidRDefault="002938B2" w:rsidP="002A5663">
      <w:pPr>
        <w:spacing w:line="276" w:lineRule="auto"/>
        <w:jc w:val="both"/>
        <w:rPr>
          <w:rFonts w:eastAsia="Times New Roman" w:cs="Times New Roman"/>
          <w:sz w:val="22"/>
          <w:lang w:val="de-DE"/>
        </w:rPr>
      </w:pPr>
      <w:r w:rsidRPr="000500DA">
        <w:rPr>
          <w:rFonts w:eastAsia="Times New Roman" w:cs="Times New Roman"/>
          <w:sz w:val="22"/>
          <w:lang w:val="de-DE"/>
        </w:rPr>
        <w:t xml:space="preserve">der Gesellschaft </w:t>
      </w:r>
      <w:r w:rsidR="00265F4A" w:rsidRPr="000500DA">
        <w:rPr>
          <w:rFonts w:eastAsia="Times New Roman" w:cs="Times New Roman"/>
          <w:sz w:val="22"/>
          <w:lang w:val="de-DE"/>
        </w:rPr>
        <w:t>[</w:t>
      </w:r>
      <w:r w:rsidR="00856366" w:rsidRPr="000500DA">
        <w:rPr>
          <w:rFonts w:eastAsia="Times New Roman" w:cs="Times New Roman"/>
          <w:i/>
          <w:sz w:val="22"/>
          <w:highlight w:val="lightGray"/>
          <w:lang w:val="de-DE"/>
        </w:rPr>
        <w:t>Bezeichnung der Gesellschaft einfügen</w:t>
      </w:r>
      <w:r w:rsidR="00265F4A" w:rsidRPr="000500DA">
        <w:rPr>
          <w:rFonts w:eastAsia="Symbol" w:cs="Times New Roman"/>
          <w:sz w:val="22"/>
          <w:lang w:val="de-DE"/>
        </w:rPr>
        <w:t>]</w:t>
      </w:r>
      <w:r w:rsidR="00265F4A" w:rsidRPr="000500DA">
        <w:rPr>
          <w:rFonts w:eastAsia="Times New Roman" w:cs="Times New Roman"/>
          <w:sz w:val="22"/>
          <w:lang w:val="de-DE"/>
        </w:rPr>
        <w:t xml:space="preserve">, </w:t>
      </w:r>
      <w:r w:rsidR="00C60E25" w:rsidRPr="000500DA">
        <w:rPr>
          <w:rFonts w:eastAsia="Times New Roman" w:cs="Times New Roman"/>
          <w:sz w:val="22"/>
          <w:lang w:val="de-DE"/>
        </w:rPr>
        <w:t xml:space="preserve">mit Rechtssitz in </w:t>
      </w:r>
      <w:r w:rsidR="00265F4A" w:rsidRPr="000500DA">
        <w:rPr>
          <w:rFonts w:eastAsia="Times New Roman" w:cs="Times New Roman"/>
          <w:sz w:val="22"/>
          <w:lang w:val="de-DE"/>
        </w:rPr>
        <w:t>[</w:t>
      </w:r>
      <w:r w:rsidR="000500DA" w:rsidRPr="000500DA">
        <w:rPr>
          <w:rFonts w:eastAsia="Times New Roman" w:cs="Times New Roman"/>
          <w:i/>
          <w:sz w:val="22"/>
          <w:highlight w:val="lightGray"/>
          <w:lang w:val="de-DE"/>
        </w:rPr>
        <w:t xml:space="preserve">Ort des Rechtssitzes </w:t>
      </w:r>
      <w:r w:rsidR="007A2692">
        <w:rPr>
          <w:rFonts w:eastAsia="Times New Roman" w:cs="Times New Roman"/>
          <w:i/>
          <w:sz w:val="22"/>
          <w:highlight w:val="lightGray"/>
          <w:lang w:val="de-DE"/>
        </w:rPr>
        <w:t xml:space="preserve">der Gesellschaft </w:t>
      </w:r>
      <w:r w:rsidR="000500DA" w:rsidRPr="000500DA">
        <w:rPr>
          <w:rFonts w:eastAsia="Times New Roman" w:cs="Times New Roman"/>
          <w:i/>
          <w:sz w:val="22"/>
          <w:highlight w:val="lightGray"/>
          <w:lang w:val="de-DE"/>
        </w:rPr>
        <w:t>einfügen</w:t>
      </w:r>
      <w:r w:rsidR="00265F4A" w:rsidRPr="000500DA">
        <w:rPr>
          <w:rFonts w:eastAsia="Symbol" w:cs="Times New Roman"/>
          <w:sz w:val="22"/>
          <w:lang w:val="de-DE"/>
        </w:rPr>
        <w:t>]</w:t>
      </w:r>
      <w:r w:rsidR="00265F4A" w:rsidRPr="000500DA">
        <w:rPr>
          <w:rFonts w:eastAsia="Times New Roman" w:cs="Times New Roman"/>
          <w:sz w:val="22"/>
          <w:lang w:val="de-DE"/>
        </w:rPr>
        <w:t>, [</w:t>
      </w:r>
      <w:r w:rsidR="007A2692">
        <w:rPr>
          <w:rFonts w:eastAsia="Times New Roman" w:cs="Times New Roman"/>
          <w:i/>
          <w:sz w:val="22"/>
          <w:highlight w:val="lightGray"/>
          <w:lang w:val="de-DE"/>
        </w:rPr>
        <w:t>Straße des Rechtssitzes der Gesellschaft einfügen</w:t>
      </w:r>
      <w:r w:rsidR="00265F4A" w:rsidRPr="000500DA">
        <w:rPr>
          <w:rFonts w:eastAsia="Symbol" w:cs="Times New Roman"/>
          <w:sz w:val="22"/>
          <w:lang w:val="de-DE"/>
        </w:rPr>
        <w:t>]</w:t>
      </w:r>
      <w:r w:rsidR="00265F4A" w:rsidRPr="000500DA">
        <w:rPr>
          <w:rFonts w:eastAsia="Times New Roman" w:cs="Times New Roman"/>
          <w:sz w:val="22"/>
          <w:lang w:val="de-DE"/>
        </w:rPr>
        <w:t xml:space="preserve">, </w:t>
      </w:r>
      <w:r w:rsidR="00C60E25" w:rsidRPr="000500DA">
        <w:rPr>
          <w:rFonts w:eastAsia="Times New Roman" w:cs="Times New Roman"/>
          <w:sz w:val="22"/>
          <w:lang w:val="de-DE"/>
        </w:rPr>
        <w:t xml:space="preserve">eingetragen im Handelsregister von </w:t>
      </w:r>
      <w:r w:rsidR="00265F4A" w:rsidRPr="000500DA">
        <w:rPr>
          <w:rFonts w:eastAsia="Times New Roman" w:cs="Times New Roman"/>
          <w:sz w:val="22"/>
          <w:lang w:val="de-DE"/>
        </w:rPr>
        <w:t>[</w:t>
      </w:r>
      <w:r w:rsidR="007A2692">
        <w:rPr>
          <w:rFonts w:eastAsia="Times New Roman" w:cs="Times New Roman"/>
          <w:i/>
          <w:sz w:val="22"/>
          <w:highlight w:val="lightGray"/>
          <w:lang w:val="de-DE"/>
        </w:rPr>
        <w:t>Ort einfügen</w:t>
      </w:r>
      <w:r w:rsidR="00265F4A" w:rsidRPr="000500DA">
        <w:rPr>
          <w:rFonts w:eastAsia="Symbol" w:cs="Times New Roman"/>
          <w:sz w:val="22"/>
          <w:lang w:val="de-DE"/>
        </w:rPr>
        <w:t>]</w:t>
      </w:r>
      <w:r w:rsidR="00265F4A" w:rsidRPr="000500DA">
        <w:rPr>
          <w:rFonts w:eastAsia="Times New Roman" w:cs="Times New Roman"/>
          <w:sz w:val="22"/>
          <w:lang w:val="de-DE"/>
        </w:rPr>
        <w:t xml:space="preserve">, </w:t>
      </w:r>
      <w:r w:rsidR="002D2811" w:rsidRPr="000500DA">
        <w:rPr>
          <w:rFonts w:eastAsia="Times New Roman" w:cs="Times New Roman"/>
          <w:sz w:val="22"/>
          <w:lang w:val="de-DE"/>
        </w:rPr>
        <w:t>St.-Nr.</w:t>
      </w:r>
      <w:r w:rsidR="00265F4A" w:rsidRPr="000500DA">
        <w:rPr>
          <w:rFonts w:eastAsia="Times New Roman" w:cs="Times New Roman"/>
          <w:sz w:val="22"/>
          <w:lang w:val="de-DE"/>
        </w:rPr>
        <w:t xml:space="preserve"> [</w:t>
      </w:r>
      <w:r w:rsidR="007A2692">
        <w:rPr>
          <w:rFonts w:eastAsia="Times New Roman" w:cs="Times New Roman"/>
          <w:i/>
          <w:sz w:val="22"/>
          <w:highlight w:val="lightGray"/>
          <w:lang w:val="de-DE"/>
        </w:rPr>
        <w:t>Steuernummer der Gesellschaft einfügen</w:t>
      </w:r>
      <w:r w:rsidR="00265F4A" w:rsidRPr="000500DA">
        <w:rPr>
          <w:rFonts w:eastAsia="Symbol" w:cs="Times New Roman"/>
          <w:sz w:val="22"/>
          <w:highlight w:val="lightGray"/>
          <w:lang w:val="de-DE"/>
        </w:rPr>
        <w:t>]</w:t>
      </w:r>
      <w:r w:rsidR="00265F4A" w:rsidRPr="000500DA">
        <w:rPr>
          <w:rFonts w:eastAsia="Times New Roman" w:cs="Times New Roman"/>
          <w:sz w:val="22"/>
          <w:lang w:val="de-DE"/>
        </w:rPr>
        <w:t xml:space="preserve"> </w:t>
      </w:r>
      <w:r w:rsidR="002D2811" w:rsidRPr="000500DA">
        <w:rPr>
          <w:rFonts w:eastAsia="Times New Roman" w:cs="Times New Roman"/>
          <w:sz w:val="22"/>
          <w:lang w:val="de-DE"/>
        </w:rPr>
        <w:t xml:space="preserve">und MwSt.-Nr. </w:t>
      </w:r>
      <w:r w:rsidR="00265F4A" w:rsidRPr="000500DA">
        <w:rPr>
          <w:rFonts w:eastAsia="Times New Roman" w:cs="Times New Roman"/>
          <w:sz w:val="22"/>
          <w:lang w:val="de-DE"/>
        </w:rPr>
        <w:t>[</w:t>
      </w:r>
      <w:r w:rsidR="009B3BEF">
        <w:rPr>
          <w:rFonts w:eastAsia="Times New Roman" w:cs="Times New Roman"/>
          <w:i/>
          <w:sz w:val="22"/>
          <w:highlight w:val="lightGray"/>
          <w:lang w:val="de-DE"/>
        </w:rPr>
        <w:t>MwSt</w:t>
      </w:r>
      <w:r w:rsidR="00B520D7">
        <w:rPr>
          <w:rFonts w:eastAsia="Times New Roman" w:cs="Times New Roman"/>
          <w:i/>
          <w:sz w:val="22"/>
          <w:highlight w:val="lightGray"/>
          <w:lang w:val="de-DE"/>
        </w:rPr>
        <w:t>.-Nr. der Gesellschaft einfügen</w:t>
      </w:r>
      <w:r w:rsidR="00265F4A" w:rsidRPr="000500DA">
        <w:rPr>
          <w:rFonts w:eastAsia="Symbol" w:cs="Times New Roman"/>
          <w:sz w:val="22"/>
          <w:highlight w:val="lightGray"/>
          <w:lang w:val="de-DE"/>
        </w:rPr>
        <w:t>]</w:t>
      </w:r>
      <w:r w:rsidR="00265F4A" w:rsidRPr="000500DA">
        <w:rPr>
          <w:rFonts w:eastAsia="Times New Roman" w:cs="Times New Roman"/>
          <w:sz w:val="22"/>
          <w:lang w:val="de-DE"/>
        </w:rPr>
        <w:t>;</w:t>
      </w:r>
    </w:p>
    <w:p w14:paraId="089FF7DB" w14:textId="59D4CB02" w:rsidR="00265F4A" w:rsidRPr="00F823A5" w:rsidRDefault="00F823A5" w:rsidP="002A5663">
      <w:pPr>
        <w:spacing w:line="276" w:lineRule="auto"/>
        <w:jc w:val="both"/>
        <w:rPr>
          <w:rFonts w:eastAsia="Times New Roman" w:cs="Times New Roman"/>
          <w:sz w:val="22"/>
          <w:lang w:val="de-DE"/>
        </w:rPr>
      </w:pPr>
      <w:r w:rsidRPr="00F823A5">
        <w:rPr>
          <w:rFonts w:eastAsia="Times New Roman" w:cs="Times New Roman"/>
          <w:sz w:val="22"/>
          <w:lang w:val="de-DE"/>
        </w:rPr>
        <w:t xml:space="preserve">in Kenntnis der Verantwortlichkeiten und Strafen, die das Gesetz für </w:t>
      </w:r>
      <w:r>
        <w:rPr>
          <w:rFonts w:eastAsia="Times New Roman" w:cs="Times New Roman"/>
          <w:sz w:val="22"/>
          <w:lang w:val="de-DE"/>
        </w:rPr>
        <w:t>unwahre</w:t>
      </w:r>
      <w:r w:rsidRPr="00F823A5">
        <w:rPr>
          <w:rFonts w:eastAsia="Times New Roman" w:cs="Times New Roman"/>
          <w:sz w:val="22"/>
          <w:lang w:val="de-DE"/>
        </w:rPr>
        <w:t xml:space="preserve"> Erklärungen vorsieht, und des Umstands, dass unwahre Angaben, Fälschungen von Urkunden und die Verwendung gefälschter Urkunden – neben dem Verlust der etwaigen Vorteile, die aufgrund des auf der unwahren Erklärung basierenden Verwaltungsakts gewährt wurden (Art. 75 D.P.R. 445/2000) – eine Straftat darstellen, die nach dem Strafgesetzbuch und den Sondergesetzen in diesem Bereich (Art. 76 D.P.R. 445/2000) bestraft wird, erklärt er/sie in eigener Verantwortung</w:t>
      </w:r>
    </w:p>
    <w:p w14:paraId="66885113" w14:textId="303ADEE2" w:rsidR="00265F4A" w:rsidRPr="00B05A2D" w:rsidRDefault="006C6BCC" w:rsidP="002A5663">
      <w:pPr>
        <w:spacing w:line="276" w:lineRule="auto"/>
        <w:jc w:val="center"/>
        <w:rPr>
          <w:rFonts w:eastAsia="Times New Roman" w:cs="Times New Roman"/>
          <w:b/>
          <w:sz w:val="22"/>
          <w:lang w:val="de-DE"/>
        </w:rPr>
      </w:pPr>
      <w:bookmarkStart w:id="1" w:name="_Hlk145668846"/>
      <w:r w:rsidRPr="00B05A2D">
        <w:rPr>
          <w:rFonts w:eastAsia="Times New Roman" w:cs="Times New Roman"/>
          <w:b/>
          <w:sz w:val="22"/>
          <w:lang w:val="de-DE"/>
        </w:rPr>
        <w:t>ERKLÄRT</w:t>
      </w:r>
    </w:p>
    <w:p w14:paraId="169B333A" w14:textId="54455191" w:rsidR="00265F4A" w:rsidRPr="00B05A2D" w:rsidRDefault="00B05A2D" w:rsidP="002A5663">
      <w:pPr>
        <w:spacing w:line="276" w:lineRule="auto"/>
        <w:jc w:val="both"/>
        <w:rPr>
          <w:rFonts w:eastAsia="Times New Roman" w:cs="Times New Roman"/>
          <w:sz w:val="22"/>
          <w:lang w:val="de-DE"/>
        </w:rPr>
      </w:pPr>
      <w:bookmarkStart w:id="2" w:name="_Hlk145668916"/>
      <w:r w:rsidRPr="00B05A2D">
        <w:rPr>
          <w:rFonts w:eastAsia="Times New Roman" w:cs="Times New Roman"/>
          <w:sz w:val="22"/>
          <w:lang w:val="de-DE"/>
        </w:rPr>
        <w:t>dass ab dem Datum des Inkrafttretens des/der oben genannten Vertrags/Verträge keine der folgenden Fälle von Interessenkonflikten gemäß Art. 1, Absatz 9 des Gesetzes Nr. 190/2012 vorliegen:</w:t>
      </w:r>
    </w:p>
    <w:bookmarkEnd w:id="1"/>
    <w:bookmarkEnd w:id="2"/>
    <w:p w14:paraId="00554AA1" w14:textId="2B020A6B" w:rsidR="00265F4A" w:rsidRPr="00B00C56" w:rsidRDefault="007B3AC3" w:rsidP="002A5663">
      <w:pPr>
        <w:widowControl w:val="0"/>
        <w:numPr>
          <w:ilvl w:val="0"/>
          <w:numId w:val="25"/>
        </w:numPr>
        <w:pBdr>
          <w:top w:val="nil"/>
          <w:left w:val="nil"/>
          <w:bottom w:val="nil"/>
          <w:right w:val="nil"/>
          <w:between w:val="nil"/>
        </w:pBdr>
        <w:spacing w:after="240" w:line="276" w:lineRule="auto"/>
        <w:ind w:right="111"/>
        <w:jc w:val="both"/>
        <w:rPr>
          <w:rFonts w:eastAsia="Times New Roman" w:cs="Times New Roman"/>
          <w:color w:val="000000"/>
          <w:sz w:val="22"/>
          <w:lang w:val="de-DE"/>
        </w:rPr>
      </w:pPr>
      <w:r w:rsidRPr="007B3AC3">
        <w:rPr>
          <w:rFonts w:eastAsia="Times New Roman" w:cs="Times New Roman"/>
          <w:color w:val="000000" w:themeColor="text1"/>
          <w:sz w:val="22"/>
          <w:lang w:val="de-DE"/>
        </w:rPr>
        <w:t xml:space="preserve">dass ab dem Datum des Inkrafttretens des/der oben genannten Vertrags/Verträge keine Verwandtschafts-, </w:t>
      </w:r>
      <w:proofErr w:type="spellStart"/>
      <w:r w:rsidRPr="007B3AC3">
        <w:rPr>
          <w:rFonts w:eastAsia="Times New Roman" w:cs="Times New Roman"/>
          <w:color w:val="000000" w:themeColor="text1"/>
          <w:sz w:val="22"/>
          <w:lang w:val="de-DE"/>
        </w:rPr>
        <w:t>Schwägerschafts</w:t>
      </w:r>
      <w:proofErr w:type="spellEnd"/>
      <w:r w:rsidRPr="007B3AC3">
        <w:rPr>
          <w:rFonts w:eastAsia="Times New Roman" w:cs="Times New Roman"/>
          <w:color w:val="000000" w:themeColor="text1"/>
          <w:sz w:val="22"/>
          <w:lang w:val="de-DE"/>
        </w:rPr>
        <w:t xml:space="preserve">- oder Nähebeziehungen bis zum zweiten Grad sowie keine Lebensgemeinschaft zwischen meiner Person und den Führungskräften oder Mitarbeitenden der </w:t>
      </w:r>
      <w:r w:rsidRPr="007B3AC3">
        <w:rPr>
          <w:rFonts w:eastAsia="Times New Roman" w:cs="Times New Roman"/>
          <w:color w:val="000000" w:themeColor="text1"/>
          <w:sz w:val="22"/>
          <w:lang w:val="de-DE"/>
        </w:rPr>
        <w:lastRenderedPageBreak/>
        <w:t>auftraggebenden Körperschaft bestehen, die im Hinblick auf dieselben Verträge Genehmigungs- oder Verhandlungsbefugnisse ausgeübt haben;</w:t>
      </w:r>
    </w:p>
    <w:p w14:paraId="1C8709D5" w14:textId="0BE03B91" w:rsidR="00B00C56" w:rsidRPr="007B3AC3" w:rsidRDefault="000B5174" w:rsidP="002A5663">
      <w:pPr>
        <w:widowControl w:val="0"/>
        <w:numPr>
          <w:ilvl w:val="0"/>
          <w:numId w:val="25"/>
        </w:numPr>
        <w:pBdr>
          <w:top w:val="nil"/>
          <w:left w:val="nil"/>
          <w:bottom w:val="nil"/>
          <w:right w:val="nil"/>
          <w:between w:val="nil"/>
        </w:pBdr>
        <w:spacing w:after="240" w:line="276" w:lineRule="auto"/>
        <w:ind w:right="111"/>
        <w:jc w:val="both"/>
        <w:rPr>
          <w:rFonts w:eastAsia="Times New Roman" w:cs="Times New Roman"/>
          <w:color w:val="000000"/>
          <w:sz w:val="22"/>
          <w:lang w:val="de-DE"/>
        </w:rPr>
      </w:pPr>
      <w:r w:rsidRPr="000B5174">
        <w:rPr>
          <w:rFonts w:eastAsia="Times New Roman" w:cs="Times New Roman"/>
          <w:color w:val="000000"/>
          <w:sz w:val="22"/>
          <w:lang w:val="de-DE"/>
        </w:rPr>
        <w:t>dass ich ab dem Datum des Inkrafttretens des/der oben genannten Vertrags/Verträge in den letzten drei Jahren keine finanziellen Beziehungen hatte und auch derzeit keine unterhalte – weder persönlich noch über meine Verwandten oder Verschwägerten bis zum zweiten Grad noch über Ehegattin/Ehegatte oder Lebenspartner/in – zu Führungskräften oder Mitarbeitenden der auftraggebenden Körperschaft, die im Hinblick auf dieselben Verträge Genehmigungs- oder Verhandlungsbefugnisse ausgeübt haben und mit denen ich im Rahmen der Teilnahme am Verfahren zur Auswahl des Vertragspartners der auftraggebenden Körperschaft oder anlässlich des Abschlusses des betreffenden Vergabevertrags in Kontakt treten könnte.</w:t>
      </w:r>
    </w:p>
    <w:p w14:paraId="631CBF07" w14:textId="77777777" w:rsidR="00265F4A" w:rsidRPr="007B3AC3" w:rsidRDefault="00265F4A" w:rsidP="002A5663">
      <w:pPr>
        <w:spacing w:after="0" w:line="276" w:lineRule="auto"/>
        <w:jc w:val="both"/>
        <w:rPr>
          <w:rFonts w:eastAsia="Times New Roman" w:cs="Times New Roman"/>
          <w:sz w:val="22"/>
          <w:lang w:val="de-DE"/>
        </w:rPr>
      </w:pPr>
    </w:p>
    <w:p w14:paraId="60D966C1" w14:textId="36A42483" w:rsidR="00265F4A" w:rsidRPr="00B00C56" w:rsidRDefault="00471816" w:rsidP="002A5663">
      <w:pPr>
        <w:spacing w:line="276" w:lineRule="auto"/>
        <w:jc w:val="both"/>
        <w:rPr>
          <w:rFonts w:eastAsia="Times New Roman" w:cs="Times New Roman"/>
          <w:sz w:val="22"/>
          <w:lang w:val="de-DE"/>
        </w:rPr>
      </w:pPr>
      <w:r w:rsidRPr="00B00C56">
        <w:rPr>
          <w:rFonts w:eastAsia="Times New Roman" w:cs="Times New Roman"/>
          <w:sz w:val="22"/>
          <w:lang w:val="de-DE"/>
        </w:rPr>
        <w:t>Ort und Datum</w:t>
      </w:r>
      <w:r w:rsidR="00D26723" w:rsidRPr="00B00C56">
        <w:rPr>
          <w:rFonts w:eastAsia="Times New Roman" w:cs="Times New Roman"/>
          <w:sz w:val="22"/>
          <w:lang w:val="de-DE"/>
        </w:rPr>
        <w:t xml:space="preserve"> …………………..</w:t>
      </w:r>
    </w:p>
    <w:p w14:paraId="0F47E1F8" w14:textId="25D43FB0" w:rsidR="00265F4A" w:rsidRPr="00B00C56" w:rsidRDefault="00471816" w:rsidP="00D26723">
      <w:pPr>
        <w:widowControl w:val="0"/>
        <w:pBdr>
          <w:top w:val="nil"/>
          <w:left w:val="nil"/>
          <w:bottom w:val="nil"/>
          <w:right w:val="nil"/>
          <w:between w:val="nil"/>
        </w:pBdr>
        <w:spacing w:after="0" w:line="276" w:lineRule="auto"/>
        <w:ind w:left="6144" w:right="1274"/>
        <w:jc w:val="center"/>
        <w:rPr>
          <w:rFonts w:eastAsia="Times New Roman" w:cs="Times New Roman"/>
          <w:color w:val="000000"/>
          <w:sz w:val="22"/>
          <w:lang w:val="de-DE"/>
        </w:rPr>
      </w:pPr>
      <w:r w:rsidRPr="00B00C56">
        <w:rPr>
          <w:rFonts w:eastAsia="Times New Roman" w:cs="Times New Roman"/>
          <w:color w:val="000000"/>
          <w:sz w:val="22"/>
          <w:lang w:val="de-DE"/>
        </w:rPr>
        <w:t>Unterschrift</w:t>
      </w:r>
    </w:p>
    <w:p w14:paraId="1387285B" w14:textId="1BB3E22A" w:rsidR="00D26723" w:rsidRPr="00B00C56" w:rsidRDefault="00D26723" w:rsidP="00D26723">
      <w:pPr>
        <w:widowControl w:val="0"/>
        <w:pBdr>
          <w:top w:val="nil"/>
          <w:left w:val="nil"/>
          <w:bottom w:val="nil"/>
          <w:right w:val="nil"/>
          <w:between w:val="nil"/>
        </w:pBdr>
        <w:spacing w:after="0" w:line="276" w:lineRule="auto"/>
        <w:ind w:left="6144" w:right="1133"/>
        <w:jc w:val="center"/>
        <w:rPr>
          <w:rFonts w:eastAsia="Times New Roman" w:cs="Times New Roman"/>
          <w:color w:val="000000"/>
          <w:sz w:val="22"/>
          <w:lang w:val="de-DE"/>
        </w:rPr>
      </w:pPr>
      <w:r w:rsidRPr="00B00C56">
        <w:rPr>
          <w:rFonts w:eastAsia="Times New Roman" w:cs="Times New Roman"/>
          <w:color w:val="000000"/>
          <w:sz w:val="22"/>
          <w:lang w:val="de-DE"/>
        </w:rPr>
        <w:t>………………………</w:t>
      </w:r>
    </w:p>
    <w:p w14:paraId="53B49121" w14:textId="77777777" w:rsidR="00265F4A" w:rsidRPr="00B00C56" w:rsidRDefault="00265F4A" w:rsidP="002A5663">
      <w:pPr>
        <w:widowControl w:val="0"/>
        <w:pBdr>
          <w:top w:val="nil"/>
          <w:left w:val="nil"/>
          <w:bottom w:val="nil"/>
          <w:right w:val="nil"/>
          <w:between w:val="nil"/>
        </w:pBdr>
        <w:spacing w:after="0" w:line="276" w:lineRule="auto"/>
        <w:ind w:left="5812" w:right="1325"/>
        <w:jc w:val="center"/>
        <w:rPr>
          <w:rFonts w:eastAsia="Times New Roman" w:cs="Times New Roman"/>
          <w:color w:val="000000"/>
          <w:sz w:val="22"/>
          <w:lang w:val="de-DE"/>
        </w:rPr>
      </w:pPr>
    </w:p>
    <w:p w14:paraId="10A5679D" w14:textId="77777777" w:rsidR="008E280F" w:rsidRPr="00B00C56" w:rsidRDefault="008E280F" w:rsidP="008E280F">
      <w:pPr>
        <w:rPr>
          <w:sz w:val="22"/>
          <w:lang w:val="de-DE"/>
        </w:rPr>
      </w:pPr>
    </w:p>
    <w:p w14:paraId="3484AF8D" w14:textId="3CB1AAFD" w:rsidR="008E280F" w:rsidRPr="00B94D5E" w:rsidRDefault="008E280F" w:rsidP="008E280F">
      <w:pPr>
        <w:rPr>
          <w:sz w:val="22"/>
          <w:lang w:val="de-DE"/>
        </w:rPr>
      </w:pPr>
      <w:r w:rsidRPr="00B94D5E">
        <w:rPr>
          <w:i/>
          <w:iCs/>
          <w:sz w:val="22"/>
          <w:lang w:val="de-DE"/>
        </w:rPr>
        <w:t>[</w:t>
      </w:r>
      <w:r w:rsidR="00B94D5E" w:rsidRPr="00B94D5E">
        <w:rPr>
          <w:i/>
          <w:iCs/>
          <w:sz w:val="22"/>
          <w:lang w:val="de-DE"/>
        </w:rPr>
        <w:t xml:space="preserve">Es wird zudem eine Kopie </w:t>
      </w:r>
      <w:r w:rsidR="00B94D5E">
        <w:rPr>
          <w:i/>
          <w:iCs/>
          <w:sz w:val="22"/>
          <w:lang w:val="de-DE"/>
        </w:rPr>
        <w:t>der Identitätskarte</w:t>
      </w:r>
      <w:r w:rsidR="00B94D5E" w:rsidRPr="00B94D5E">
        <w:rPr>
          <w:i/>
          <w:iCs/>
          <w:sz w:val="22"/>
          <w:lang w:val="de-DE"/>
        </w:rPr>
        <w:t xml:space="preserve"> und der Steuernummer des Erklärenden beigefügt</w:t>
      </w:r>
      <w:r w:rsidRPr="00B94D5E">
        <w:rPr>
          <w:i/>
          <w:iCs/>
          <w:sz w:val="22"/>
          <w:lang w:val="de-DE"/>
        </w:rPr>
        <w:t>]</w:t>
      </w:r>
      <w:r>
        <w:rPr>
          <w:rStyle w:val="FootnoteReference"/>
          <w:sz w:val="22"/>
        </w:rPr>
        <w:footnoteReference w:id="3"/>
      </w:r>
      <w:r w:rsidRPr="00B94D5E">
        <w:rPr>
          <w:sz w:val="22"/>
          <w:lang w:val="de-DE"/>
        </w:rPr>
        <w:t xml:space="preserve">. </w:t>
      </w:r>
    </w:p>
    <w:p w14:paraId="51307501" w14:textId="77777777" w:rsidR="00265F4A" w:rsidRPr="00B94D5E" w:rsidRDefault="00265F4A" w:rsidP="002A5663">
      <w:pPr>
        <w:widowControl w:val="0"/>
        <w:pBdr>
          <w:top w:val="nil"/>
          <w:left w:val="nil"/>
          <w:bottom w:val="nil"/>
          <w:right w:val="nil"/>
          <w:between w:val="nil"/>
        </w:pBdr>
        <w:spacing w:after="0" w:line="276" w:lineRule="auto"/>
        <w:ind w:right="1325"/>
        <w:rPr>
          <w:rFonts w:eastAsia="Times New Roman" w:cs="Times New Roman"/>
          <w:i/>
          <w:color w:val="000000"/>
          <w:sz w:val="22"/>
          <w:lang w:val="de-DE"/>
        </w:rPr>
      </w:pPr>
    </w:p>
    <w:p w14:paraId="4B059548" w14:textId="77777777" w:rsidR="00265F4A" w:rsidRPr="00B94D5E" w:rsidRDefault="00265F4A" w:rsidP="002A5663">
      <w:pPr>
        <w:widowControl w:val="0"/>
        <w:pBdr>
          <w:top w:val="nil"/>
          <w:left w:val="nil"/>
          <w:bottom w:val="nil"/>
          <w:right w:val="nil"/>
          <w:between w:val="nil"/>
        </w:pBdr>
        <w:spacing w:after="0" w:line="276" w:lineRule="auto"/>
        <w:ind w:right="1325"/>
        <w:rPr>
          <w:rFonts w:eastAsia="Times New Roman" w:cs="Times New Roman"/>
          <w:i/>
          <w:color w:val="000000"/>
          <w:sz w:val="22"/>
          <w:lang w:val="de-DE"/>
        </w:rPr>
      </w:pPr>
    </w:p>
    <w:p w14:paraId="57878B32" w14:textId="0E71EDB9" w:rsidR="00B53D65" w:rsidRPr="00B94D5E" w:rsidRDefault="00B53D65" w:rsidP="00B53D65">
      <w:pPr>
        <w:spacing w:after="0" w:line="276" w:lineRule="auto"/>
        <w:ind w:left="4962" w:right="-1"/>
        <w:jc w:val="center"/>
        <w:rPr>
          <w:sz w:val="24"/>
          <w:szCs w:val="24"/>
          <w:lang w:val="de-DE" w:eastAsia="it-IT"/>
        </w:rPr>
      </w:pPr>
    </w:p>
    <w:sectPr w:rsidR="00B53D65" w:rsidRPr="00B94D5E" w:rsidSect="00A15D32">
      <w:headerReference w:type="default" r:id="rId11"/>
      <w:footerReference w:type="default" r:id="rId12"/>
      <w:headerReference w:type="first" r:id="rId13"/>
      <w:footerReference w:type="first" r:id="rId14"/>
      <w:pgSz w:w="11906" w:h="16838"/>
      <w:pgMar w:top="2127" w:right="1134" w:bottom="851" w:left="1134" w:header="284" w:footer="69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7ED66" w14:textId="77777777" w:rsidR="00B17CFE" w:rsidRDefault="00B17CFE" w:rsidP="001458AE">
      <w:pPr>
        <w:spacing w:after="0" w:line="240" w:lineRule="auto"/>
      </w:pPr>
      <w:r>
        <w:separator/>
      </w:r>
    </w:p>
  </w:endnote>
  <w:endnote w:type="continuationSeparator" w:id="0">
    <w:p w14:paraId="7B6E05F6" w14:textId="77777777" w:rsidR="00B17CFE" w:rsidRDefault="00B17CFE" w:rsidP="001458AE">
      <w:pPr>
        <w:spacing w:after="0" w:line="240" w:lineRule="auto"/>
      </w:pPr>
      <w:r>
        <w:continuationSeparator/>
      </w:r>
    </w:p>
  </w:endnote>
  <w:endnote w:type="continuationNotice" w:id="1">
    <w:p w14:paraId="41BC21CD" w14:textId="77777777" w:rsidR="00B17CFE" w:rsidRDefault="00B17CF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Noto Sans Symbols">
    <w:altName w:val="Calibri"/>
    <w:charset w:val="00"/>
    <w:family w:val="auto"/>
    <w:pitch w:val="default"/>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083FC" w14:textId="77777777" w:rsidR="001458AE" w:rsidRPr="001458AE" w:rsidRDefault="001458AE" w:rsidP="001458AE">
    <w:pPr>
      <w:tabs>
        <w:tab w:val="center" w:pos="4819"/>
        <w:tab w:val="right" w:pos="9638"/>
      </w:tabs>
      <w:spacing w:after="0" w:line="240" w:lineRule="auto"/>
      <w:jc w:val="center"/>
      <w:rPr>
        <w:rFonts w:eastAsia="Times New Roman" w:cs="Times New Roman"/>
        <w:b/>
        <w:sz w:val="28"/>
        <w:szCs w:val="24"/>
        <w:lang w:eastAsia="it-IT"/>
      </w:rPr>
    </w:pPr>
  </w:p>
  <w:p w14:paraId="72D4046E" w14:textId="77777777" w:rsidR="001458AE" w:rsidRPr="001458AE" w:rsidRDefault="001458AE" w:rsidP="001458AE">
    <w:pPr>
      <w:tabs>
        <w:tab w:val="center" w:pos="4819"/>
        <w:tab w:val="right" w:pos="9638"/>
      </w:tabs>
      <w:spacing w:after="0" w:line="240" w:lineRule="auto"/>
      <w:jc w:val="right"/>
      <w:rPr>
        <w:rFonts w:eastAsia="Times New Roman" w:cs="Times New Roman"/>
        <w:sz w:val="20"/>
        <w:szCs w:val="20"/>
        <w:lang w:eastAsia="it-I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E47DA" w14:textId="77777777" w:rsidR="001458AE" w:rsidRPr="001458AE" w:rsidRDefault="001458AE" w:rsidP="001458AE">
    <w:pPr>
      <w:tabs>
        <w:tab w:val="center" w:pos="4819"/>
        <w:tab w:val="right" w:pos="9638"/>
      </w:tabs>
      <w:spacing w:after="0" w:line="240" w:lineRule="auto"/>
      <w:jc w:val="center"/>
      <w:rPr>
        <w:rFonts w:eastAsia="Times New Roman" w:cs="Times New Roman"/>
        <w:b/>
        <w:sz w:val="28"/>
        <w:szCs w:val="24"/>
        <w:lang w:eastAsia="it-I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489DD" w14:textId="77777777" w:rsidR="00B17CFE" w:rsidRDefault="00B17CFE" w:rsidP="001458AE">
      <w:pPr>
        <w:spacing w:after="0" w:line="240" w:lineRule="auto"/>
      </w:pPr>
      <w:r>
        <w:separator/>
      </w:r>
    </w:p>
  </w:footnote>
  <w:footnote w:type="continuationSeparator" w:id="0">
    <w:p w14:paraId="287D4EB0" w14:textId="77777777" w:rsidR="00B17CFE" w:rsidRDefault="00B17CFE" w:rsidP="001458AE">
      <w:pPr>
        <w:spacing w:after="0" w:line="240" w:lineRule="auto"/>
      </w:pPr>
      <w:r>
        <w:continuationSeparator/>
      </w:r>
    </w:p>
  </w:footnote>
  <w:footnote w:type="continuationNotice" w:id="1">
    <w:p w14:paraId="48ADA46A" w14:textId="77777777" w:rsidR="00B17CFE" w:rsidRDefault="00B17CFE">
      <w:pPr>
        <w:spacing w:after="0" w:line="240" w:lineRule="auto"/>
      </w:pPr>
    </w:p>
  </w:footnote>
  <w:footnote w:id="2">
    <w:p w14:paraId="5AEA32D4" w14:textId="486EFAA0" w:rsidR="0082072F" w:rsidRPr="00471816" w:rsidRDefault="0082072F" w:rsidP="00375118">
      <w:pPr>
        <w:jc w:val="both"/>
        <w:rPr>
          <w:sz w:val="22"/>
          <w:lang w:val="de-DE"/>
        </w:rPr>
      </w:pPr>
      <w:r>
        <w:rPr>
          <w:rStyle w:val="FootnoteReference"/>
        </w:rPr>
        <w:footnoteRef/>
      </w:r>
      <w:r w:rsidRPr="00471816">
        <w:rPr>
          <w:lang w:val="de-DE"/>
        </w:rPr>
        <w:t xml:space="preserve"> </w:t>
      </w:r>
      <w:r w:rsidR="00471816" w:rsidRPr="00471816">
        <w:rPr>
          <w:rFonts w:eastAsia="Times New Roman" w:cs="Times New Roman"/>
          <w:sz w:val="20"/>
          <w:szCs w:val="20"/>
          <w:lang w:val="de-DE"/>
        </w:rPr>
        <w:t>Auszufüllen in Übereinstimmung mit den übermittelten Angaben zur wirtschaftlichen Eigentümerschaft – gemäß Art. 22 Abs. 2 Buchst. d) der Verordnung (EU) 2021/241. Sofern die erklärende Person mehrere Funktionen innehat, ist es möglich, mehrere Optionen auszuwählen.</w:t>
      </w:r>
    </w:p>
  </w:footnote>
  <w:footnote w:id="3">
    <w:p w14:paraId="614F92EE" w14:textId="7B2B7458" w:rsidR="008E280F" w:rsidRPr="00AC7398" w:rsidRDefault="008E280F" w:rsidP="008E280F">
      <w:pPr>
        <w:pStyle w:val="FootnoteText"/>
        <w:rPr>
          <w:lang w:val="de-DE"/>
        </w:rPr>
      </w:pPr>
      <w:r>
        <w:rPr>
          <w:rStyle w:val="FootnoteReference"/>
        </w:rPr>
        <w:footnoteRef/>
      </w:r>
      <w:r w:rsidRPr="00AC7398">
        <w:rPr>
          <w:lang w:val="de-DE"/>
        </w:rPr>
        <w:t xml:space="preserve"> </w:t>
      </w:r>
      <w:r w:rsidR="00AC7398" w:rsidRPr="00AC7398">
        <w:rPr>
          <w:lang w:val="de-DE"/>
        </w:rPr>
        <w:t>Anwendbar für den Fall, dass die Mitteilung nicht digital unterzeichnet ist.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6D952" w14:textId="278F1067" w:rsidR="000831AC" w:rsidRDefault="002C719E" w:rsidP="001458AE">
    <w:pPr>
      <w:tabs>
        <w:tab w:val="center" w:pos="4819"/>
        <w:tab w:val="right" w:pos="9638"/>
      </w:tabs>
      <w:spacing w:after="0" w:line="240" w:lineRule="auto"/>
      <w:jc w:val="center"/>
      <w:rPr>
        <w:rFonts w:eastAsia="Times New Roman" w:cs="Times New Roman"/>
        <w:sz w:val="24"/>
        <w:szCs w:val="24"/>
        <w:lang w:eastAsia="it-IT"/>
      </w:rPr>
    </w:pPr>
    <w:r>
      <w:rPr>
        <w:rFonts w:eastAsia="Times New Roman" w:cs="Times New Roman"/>
        <w:noProof/>
        <w:color w:val="EE0000"/>
        <w:sz w:val="24"/>
        <w:szCs w:val="24"/>
        <w:lang w:eastAsia="it-IT"/>
      </w:rPr>
      <w:drawing>
        <wp:anchor distT="0" distB="0" distL="114300" distR="114300" simplePos="0" relativeHeight="251659264" behindDoc="0" locked="0" layoutInCell="1" allowOverlap="1" wp14:anchorId="4C8B80CA" wp14:editId="3674F524">
          <wp:simplePos x="0" y="0"/>
          <wp:positionH relativeFrom="margin">
            <wp:align>left</wp:align>
          </wp:positionH>
          <wp:positionV relativeFrom="paragraph">
            <wp:posOffset>286385</wp:posOffset>
          </wp:positionV>
          <wp:extent cx="2103120" cy="603250"/>
          <wp:effectExtent l="0" t="0" r="0" b="6350"/>
          <wp:wrapTopAndBottom/>
          <wp:docPr id="233959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03120" cy="603250"/>
                  </a:xfrm>
                  <a:prstGeom prst="rect">
                    <a:avLst/>
                  </a:prstGeom>
                  <a:noFill/>
                </pic:spPr>
              </pic:pic>
            </a:graphicData>
          </a:graphic>
        </wp:anchor>
      </w:drawing>
    </w:r>
  </w:p>
  <w:p w14:paraId="12D29B3C" w14:textId="0C7D633F" w:rsidR="00272E98" w:rsidRPr="005C4816" w:rsidRDefault="00272E98" w:rsidP="00C9338C">
    <w:pPr>
      <w:spacing w:after="0" w:line="240" w:lineRule="auto"/>
      <w:jc w:val="center"/>
      <w:rPr>
        <w:rFonts w:eastAsia="Times New Roman" w:cs="Times New Roman"/>
        <w:color w:val="EE0000"/>
        <w:sz w:val="24"/>
        <w:szCs w:val="24"/>
        <w:lang w:eastAsia="it-I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4B130" w14:textId="77777777" w:rsidR="00951255" w:rsidRDefault="00951255" w:rsidP="00951255">
    <w:pPr>
      <w:pStyle w:val="Header"/>
      <w:jc w:val="center"/>
    </w:pPr>
  </w:p>
  <w:p w14:paraId="336AE2D3" w14:textId="1CD7487D" w:rsidR="00B05833" w:rsidRPr="00951255" w:rsidRDefault="00951255" w:rsidP="00951255">
    <w:pPr>
      <w:pStyle w:val="Header"/>
      <w:jc w:val="center"/>
    </w:pPr>
    <w:r>
      <w:rPr>
        <w:noProof/>
      </w:rPr>
      <w:drawing>
        <wp:inline distT="0" distB="0" distL="0" distR="0" wp14:anchorId="7CD33FB9" wp14:editId="4F409FC8">
          <wp:extent cx="4866005" cy="522547"/>
          <wp:effectExtent l="0" t="0" r="0" b="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
                    <a:extLst>
                      <a:ext uri="{28A0092B-C50C-407E-A947-70E740481C1C}">
                        <a14:useLocalDpi xmlns:a14="http://schemas.microsoft.com/office/drawing/2010/main" val="0"/>
                      </a:ext>
                    </a:extLst>
                  </a:blip>
                  <a:srcRect l="3531" r="-8442"/>
                  <a:stretch/>
                </pic:blipFill>
                <pic:spPr bwMode="auto">
                  <a:xfrm>
                    <a:off x="0" y="0"/>
                    <a:ext cx="4872458" cy="523240"/>
                  </a:xfrm>
                  <a:prstGeom prst="rect">
                    <a:avLst/>
                  </a:prstGeom>
                  <a:ln>
                    <a:noFill/>
                  </a:ln>
                  <a:extLst>
                    <a:ext uri="{53640926-AAD7-44D8-BBD7-CCE9431645EC}">
                      <a14:shadowObscured xmlns:a14="http://schemas.microsoft.com/office/drawing/2010/main"/>
                    </a:ext>
                  </a:extLst>
                </pic:spPr>
              </pic:pic>
            </a:graphicData>
          </a:graphic>
        </wp:inline>
      </w:drawing>
    </w:r>
    <w:r>
      <w:rPr>
        <w:noProof/>
      </w:rPr>
      <mc:AlternateContent>
        <mc:Choice Requires="wps">
          <w:drawing>
            <wp:inline distT="0" distB="0" distL="0" distR="0" wp14:anchorId="7D3E93FE" wp14:editId="64C07D65">
              <wp:extent cx="678873" cy="470848"/>
              <wp:effectExtent l="0" t="0" r="26035" b="24765"/>
              <wp:docPr id="199" name="Casella di testo 199"/>
              <wp:cNvGraphicFramePr/>
              <a:graphic xmlns:a="http://schemas.openxmlformats.org/drawingml/2006/main">
                <a:graphicData uri="http://schemas.microsoft.com/office/word/2010/wordprocessingShape">
                  <wps:wsp>
                    <wps:cNvSpPr txBox="1"/>
                    <wps:spPr>
                      <a:xfrm>
                        <a:off x="0" y="0"/>
                        <a:ext cx="678873" cy="470848"/>
                      </a:xfrm>
                      <a:prstGeom prst="rect">
                        <a:avLst/>
                      </a:prstGeom>
                      <a:solidFill>
                        <a:schemeClr val="lt1"/>
                      </a:solidFill>
                      <a:ln w="6350">
                        <a:solidFill>
                          <a:prstClr val="black"/>
                        </a:solidFill>
                      </a:ln>
                    </wps:spPr>
                    <wps:txbx>
                      <w:txbxContent>
                        <w:p w14:paraId="37F5BBAF" w14:textId="33970B8B" w:rsidR="00951255" w:rsidRPr="00BB31B5" w:rsidRDefault="00951255" w:rsidP="00951255">
                          <w:pPr>
                            <w:jc w:val="center"/>
                            <w:rPr>
                              <w:lang w:val="en-US"/>
                            </w:rPr>
                          </w:pPr>
                          <w:r>
                            <w:rPr>
                              <w:lang w:val="en-US"/>
                            </w:rPr>
                            <w:t>SR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7D3E93FE" id="_x0000_t202" coordsize="21600,21600" o:spt="202" path="m,l,21600r21600,l21600,xe">
              <v:stroke joinstyle="miter"/>
              <v:path gradientshapeok="t" o:connecttype="rect"/>
            </v:shapetype>
            <v:shape id="Casella di testo 199" o:spid="_x0000_s1027" type="#_x0000_t202" style="width:53.45pt;height:37.0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" fillcolor="white [3201]" strokeweight=".5pt">
              <v:textbox>
                <w:txbxContent>
                  <w:p w14:paraId="37F5BBAF" w14:textId="33970B8B" w:rsidR="00951255" w:rsidRPr="00BB31B5" w:rsidRDefault="00951255" w:rsidP="00951255">
                    <w:pPr>
                      <w:jc w:val="center"/>
                      <w:rPr>
                        <w:lang w:val="en-US"/>
                      </w:rPr>
                    </w:pPr>
                    <w:r>
                      <w:rPr>
                        <w:lang w:val="en-US"/>
                      </w:rPr>
                      <w:t>SR</w:t>
                    </w:r>
                  </w:p>
                </w:txbxContent>
              </v:textbox>
              <w10:anchorlock/>
            </v:shape>
          </w:pict>
        </mc:Fallback>
      </mc:AlternateConten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2FB1"/>
    <w:multiLevelType w:val="hybridMultilevel"/>
    <w:tmpl w:val="87564D62"/>
    <w:lvl w:ilvl="0" w:tplc="CBAC28AE">
      <w:start w:val="1"/>
      <w:numFmt w:val="decimal"/>
      <w:lvlText w:val="%1."/>
      <w:lvlJc w:val="left"/>
      <w:pPr>
        <w:ind w:left="360" w:hanging="36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 w15:restartNumberingAfterBreak="0">
    <w:nsid w:val="085961BF"/>
    <w:multiLevelType w:val="hybridMultilevel"/>
    <w:tmpl w:val="2A0E9EA8"/>
    <w:lvl w:ilvl="0" w:tplc="0410000B">
      <w:start w:val="1"/>
      <w:numFmt w:val="bullet"/>
      <w:lvlText w:val=""/>
      <w:lvlJc w:val="left"/>
      <w:pPr>
        <w:ind w:left="644" w:hanging="360"/>
      </w:pPr>
      <w:rPr>
        <w:rFonts w:ascii="Wingdings" w:hAnsi="Wingdings" w:hint="default"/>
      </w:rPr>
    </w:lvl>
    <w:lvl w:ilvl="1" w:tplc="04100003" w:tentative="1">
      <w:start w:val="1"/>
      <w:numFmt w:val="bullet"/>
      <w:lvlText w:val="o"/>
      <w:lvlJc w:val="left"/>
      <w:pPr>
        <w:ind w:left="1364" w:hanging="360"/>
      </w:pPr>
      <w:rPr>
        <w:rFonts w:ascii="Courier New" w:hAnsi="Courier New" w:cs="Courier New" w:hint="default"/>
      </w:rPr>
    </w:lvl>
    <w:lvl w:ilvl="2" w:tplc="04100005" w:tentative="1">
      <w:start w:val="1"/>
      <w:numFmt w:val="bullet"/>
      <w:lvlText w:val=""/>
      <w:lvlJc w:val="left"/>
      <w:pPr>
        <w:ind w:left="2084" w:hanging="360"/>
      </w:pPr>
      <w:rPr>
        <w:rFonts w:ascii="Wingdings" w:hAnsi="Wingdings" w:hint="default"/>
      </w:rPr>
    </w:lvl>
    <w:lvl w:ilvl="3" w:tplc="04100001" w:tentative="1">
      <w:start w:val="1"/>
      <w:numFmt w:val="bullet"/>
      <w:lvlText w:val=""/>
      <w:lvlJc w:val="left"/>
      <w:pPr>
        <w:ind w:left="2804" w:hanging="360"/>
      </w:pPr>
      <w:rPr>
        <w:rFonts w:ascii="Symbol" w:hAnsi="Symbol" w:hint="default"/>
      </w:rPr>
    </w:lvl>
    <w:lvl w:ilvl="4" w:tplc="04100003" w:tentative="1">
      <w:start w:val="1"/>
      <w:numFmt w:val="bullet"/>
      <w:lvlText w:val="o"/>
      <w:lvlJc w:val="left"/>
      <w:pPr>
        <w:ind w:left="3524" w:hanging="360"/>
      </w:pPr>
      <w:rPr>
        <w:rFonts w:ascii="Courier New" w:hAnsi="Courier New" w:cs="Courier New" w:hint="default"/>
      </w:rPr>
    </w:lvl>
    <w:lvl w:ilvl="5" w:tplc="04100005" w:tentative="1">
      <w:start w:val="1"/>
      <w:numFmt w:val="bullet"/>
      <w:lvlText w:val=""/>
      <w:lvlJc w:val="left"/>
      <w:pPr>
        <w:ind w:left="4244" w:hanging="360"/>
      </w:pPr>
      <w:rPr>
        <w:rFonts w:ascii="Wingdings" w:hAnsi="Wingdings" w:hint="default"/>
      </w:rPr>
    </w:lvl>
    <w:lvl w:ilvl="6" w:tplc="04100001" w:tentative="1">
      <w:start w:val="1"/>
      <w:numFmt w:val="bullet"/>
      <w:lvlText w:val=""/>
      <w:lvlJc w:val="left"/>
      <w:pPr>
        <w:ind w:left="4964" w:hanging="360"/>
      </w:pPr>
      <w:rPr>
        <w:rFonts w:ascii="Symbol" w:hAnsi="Symbol" w:hint="default"/>
      </w:rPr>
    </w:lvl>
    <w:lvl w:ilvl="7" w:tplc="04100003" w:tentative="1">
      <w:start w:val="1"/>
      <w:numFmt w:val="bullet"/>
      <w:lvlText w:val="o"/>
      <w:lvlJc w:val="left"/>
      <w:pPr>
        <w:ind w:left="5684" w:hanging="360"/>
      </w:pPr>
      <w:rPr>
        <w:rFonts w:ascii="Courier New" w:hAnsi="Courier New" w:cs="Courier New" w:hint="default"/>
      </w:rPr>
    </w:lvl>
    <w:lvl w:ilvl="8" w:tplc="04100005" w:tentative="1">
      <w:start w:val="1"/>
      <w:numFmt w:val="bullet"/>
      <w:lvlText w:val=""/>
      <w:lvlJc w:val="left"/>
      <w:pPr>
        <w:ind w:left="6404" w:hanging="360"/>
      </w:pPr>
      <w:rPr>
        <w:rFonts w:ascii="Wingdings" w:hAnsi="Wingdings" w:hint="default"/>
      </w:rPr>
    </w:lvl>
  </w:abstractNum>
  <w:abstractNum w:abstractNumId="2" w15:restartNumberingAfterBreak="0">
    <w:nsid w:val="0C670F1A"/>
    <w:multiLevelType w:val="multilevel"/>
    <w:tmpl w:val="E46EDEBE"/>
    <w:lvl w:ilvl="0">
      <w:start w:val="1"/>
      <w:numFmt w:val="decimal"/>
      <w:lvlText w:val="%1."/>
      <w:lvlJc w:val="left"/>
      <w:pPr>
        <w:ind w:left="644"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0E730AE1"/>
    <w:multiLevelType w:val="multilevel"/>
    <w:tmpl w:val="E46EDEBE"/>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10EE29CB"/>
    <w:multiLevelType w:val="multilevel"/>
    <w:tmpl w:val="5878821E"/>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3252F4F"/>
    <w:multiLevelType w:val="multilevel"/>
    <w:tmpl w:val="99A6186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92E1DA4"/>
    <w:multiLevelType w:val="hybridMultilevel"/>
    <w:tmpl w:val="95068FD0"/>
    <w:lvl w:ilvl="0" w:tplc="0410000F">
      <w:start w:val="1"/>
      <w:numFmt w:val="decimal"/>
      <w:lvlText w:val="%1."/>
      <w:lvlJc w:val="left"/>
      <w:pPr>
        <w:ind w:left="36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28A57C1D"/>
    <w:multiLevelType w:val="hybridMultilevel"/>
    <w:tmpl w:val="6CA21A70"/>
    <w:lvl w:ilvl="0" w:tplc="CE0C4A00">
      <w:start w:val="1"/>
      <w:numFmt w:val="decimal"/>
      <w:lvlText w:val="%1."/>
      <w:lvlJc w:val="left"/>
      <w:pPr>
        <w:ind w:left="360" w:hanging="36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8" w15:restartNumberingAfterBreak="0">
    <w:nsid w:val="29EF6E67"/>
    <w:multiLevelType w:val="multilevel"/>
    <w:tmpl w:val="041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2BCF6355"/>
    <w:multiLevelType w:val="multilevel"/>
    <w:tmpl w:val="041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32826A0A"/>
    <w:multiLevelType w:val="hybridMultilevel"/>
    <w:tmpl w:val="31308A0A"/>
    <w:lvl w:ilvl="0" w:tplc="0410000F">
      <w:start w:val="1"/>
      <w:numFmt w:val="decimal"/>
      <w:lvlText w:val="%1."/>
      <w:lvlJc w:val="left"/>
      <w:pPr>
        <w:ind w:left="360" w:hanging="36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1" w15:restartNumberingAfterBreak="0">
    <w:nsid w:val="35263C61"/>
    <w:multiLevelType w:val="multilevel"/>
    <w:tmpl w:val="041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369C4B05"/>
    <w:multiLevelType w:val="hybridMultilevel"/>
    <w:tmpl w:val="6FA803B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3D60559D"/>
    <w:multiLevelType w:val="multilevel"/>
    <w:tmpl w:val="0410001D"/>
    <w:lvl w:ilvl="0">
      <w:start w:val="1"/>
      <w:numFmt w:val="decimal"/>
      <w:lvlText w:val="%1)"/>
      <w:lvlJc w:val="left"/>
      <w:pPr>
        <w:ind w:left="502" w:hanging="360"/>
      </w:pPr>
    </w:lvl>
    <w:lvl w:ilvl="1">
      <w:start w:val="1"/>
      <w:numFmt w:val="lowerLetter"/>
      <w:lvlText w:val="%2)"/>
      <w:lvlJc w:val="left"/>
      <w:pPr>
        <w:ind w:left="862" w:hanging="360"/>
      </w:pPr>
    </w:lvl>
    <w:lvl w:ilvl="2">
      <w:start w:val="1"/>
      <w:numFmt w:val="lowerRoman"/>
      <w:lvlText w:val="%3)"/>
      <w:lvlJc w:val="left"/>
      <w:pPr>
        <w:ind w:left="1222" w:hanging="360"/>
      </w:pPr>
    </w:lvl>
    <w:lvl w:ilvl="3">
      <w:start w:val="1"/>
      <w:numFmt w:val="decimal"/>
      <w:lvlText w:val="(%4)"/>
      <w:lvlJc w:val="left"/>
      <w:pPr>
        <w:ind w:left="1582" w:hanging="360"/>
      </w:pPr>
    </w:lvl>
    <w:lvl w:ilvl="4">
      <w:start w:val="1"/>
      <w:numFmt w:val="lowerLetter"/>
      <w:lvlText w:val="(%5)"/>
      <w:lvlJc w:val="left"/>
      <w:pPr>
        <w:ind w:left="1942" w:hanging="360"/>
      </w:pPr>
    </w:lvl>
    <w:lvl w:ilvl="5">
      <w:start w:val="1"/>
      <w:numFmt w:val="lowerRoman"/>
      <w:lvlText w:val="(%6)"/>
      <w:lvlJc w:val="left"/>
      <w:pPr>
        <w:ind w:left="2302" w:hanging="360"/>
      </w:pPr>
    </w:lvl>
    <w:lvl w:ilvl="6">
      <w:start w:val="1"/>
      <w:numFmt w:val="decimal"/>
      <w:lvlText w:val="%7."/>
      <w:lvlJc w:val="left"/>
      <w:pPr>
        <w:ind w:left="2662" w:hanging="360"/>
      </w:pPr>
    </w:lvl>
    <w:lvl w:ilvl="7">
      <w:start w:val="1"/>
      <w:numFmt w:val="lowerLetter"/>
      <w:lvlText w:val="%8."/>
      <w:lvlJc w:val="left"/>
      <w:pPr>
        <w:ind w:left="3022" w:hanging="360"/>
      </w:pPr>
    </w:lvl>
    <w:lvl w:ilvl="8">
      <w:start w:val="1"/>
      <w:numFmt w:val="lowerRoman"/>
      <w:lvlText w:val="%9."/>
      <w:lvlJc w:val="left"/>
      <w:pPr>
        <w:ind w:left="3382" w:hanging="360"/>
      </w:pPr>
    </w:lvl>
  </w:abstractNum>
  <w:abstractNum w:abstractNumId="14" w15:restartNumberingAfterBreak="0">
    <w:nsid w:val="41300E22"/>
    <w:multiLevelType w:val="hybridMultilevel"/>
    <w:tmpl w:val="BA34EC52"/>
    <w:lvl w:ilvl="0" w:tplc="0410000F">
      <w:start w:val="1"/>
      <w:numFmt w:val="decimal"/>
      <w:lvlText w:val="%1."/>
      <w:lvlJc w:val="left"/>
      <w:pPr>
        <w:ind w:left="786" w:hanging="360"/>
      </w:pPr>
    </w:lvl>
    <w:lvl w:ilvl="1" w:tplc="04100019" w:tentative="1">
      <w:start w:val="1"/>
      <w:numFmt w:val="lowerLetter"/>
      <w:lvlText w:val="%2."/>
      <w:lvlJc w:val="left"/>
      <w:pPr>
        <w:ind w:left="1506" w:hanging="360"/>
      </w:pPr>
    </w:lvl>
    <w:lvl w:ilvl="2" w:tplc="0410001B" w:tentative="1">
      <w:start w:val="1"/>
      <w:numFmt w:val="lowerRoman"/>
      <w:lvlText w:val="%3."/>
      <w:lvlJc w:val="right"/>
      <w:pPr>
        <w:ind w:left="2226" w:hanging="180"/>
      </w:pPr>
    </w:lvl>
    <w:lvl w:ilvl="3" w:tplc="0410000F" w:tentative="1">
      <w:start w:val="1"/>
      <w:numFmt w:val="decimal"/>
      <w:lvlText w:val="%4."/>
      <w:lvlJc w:val="left"/>
      <w:pPr>
        <w:ind w:left="2946" w:hanging="360"/>
      </w:pPr>
    </w:lvl>
    <w:lvl w:ilvl="4" w:tplc="04100019" w:tentative="1">
      <w:start w:val="1"/>
      <w:numFmt w:val="lowerLetter"/>
      <w:lvlText w:val="%5."/>
      <w:lvlJc w:val="left"/>
      <w:pPr>
        <w:ind w:left="3666" w:hanging="360"/>
      </w:pPr>
    </w:lvl>
    <w:lvl w:ilvl="5" w:tplc="0410001B" w:tentative="1">
      <w:start w:val="1"/>
      <w:numFmt w:val="lowerRoman"/>
      <w:lvlText w:val="%6."/>
      <w:lvlJc w:val="right"/>
      <w:pPr>
        <w:ind w:left="4386" w:hanging="180"/>
      </w:pPr>
    </w:lvl>
    <w:lvl w:ilvl="6" w:tplc="0410000F" w:tentative="1">
      <w:start w:val="1"/>
      <w:numFmt w:val="decimal"/>
      <w:lvlText w:val="%7."/>
      <w:lvlJc w:val="left"/>
      <w:pPr>
        <w:ind w:left="5106" w:hanging="360"/>
      </w:pPr>
    </w:lvl>
    <w:lvl w:ilvl="7" w:tplc="04100019" w:tentative="1">
      <w:start w:val="1"/>
      <w:numFmt w:val="lowerLetter"/>
      <w:lvlText w:val="%8."/>
      <w:lvlJc w:val="left"/>
      <w:pPr>
        <w:ind w:left="5826" w:hanging="360"/>
      </w:pPr>
    </w:lvl>
    <w:lvl w:ilvl="8" w:tplc="0410001B" w:tentative="1">
      <w:start w:val="1"/>
      <w:numFmt w:val="lowerRoman"/>
      <w:lvlText w:val="%9."/>
      <w:lvlJc w:val="right"/>
      <w:pPr>
        <w:ind w:left="6546" w:hanging="180"/>
      </w:pPr>
    </w:lvl>
  </w:abstractNum>
  <w:abstractNum w:abstractNumId="15" w15:restartNumberingAfterBreak="0">
    <w:nsid w:val="42AD265F"/>
    <w:multiLevelType w:val="hybridMultilevel"/>
    <w:tmpl w:val="79A66D58"/>
    <w:lvl w:ilvl="0" w:tplc="F1AE5858">
      <w:numFmt w:val="bullet"/>
      <w:lvlText w:val=""/>
      <w:lvlJc w:val="left"/>
      <w:pPr>
        <w:ind w:left="720" w:hanging="360"/>
      </w:pPr>
      <w:rPr>
        <w:rFonts w:ascii="Symbol" w:eastAsiaTheme="minorHAnsi" w:hAnsi="Symbol"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42C65955"/>
    <w:multiLevelType w:val="hybridMultilevel"/>
    <w:tmpl w:val="A6EAF506"/>
    <w:lvl w:ilvl="0" w:tplc="F43AFC6E">
      <w:start w:val="2"/>
      <w:numFmt w:val="bullet"/>
      <w:lvlText w:val="-"/>
      <w:lvlJc w:val="left"/>
      <w:pPr>
        <w:ind w:left="1778" w:hanging="360"/>
      </w:pPr>
      <w:rPr>
        <w:rFonts w:ascii="Times New Roman" w:eastAsia="Times New Roman" w:hAnsi="Times New Roman" w:cs="Times New Roman" w:hint="default"/>
      </w:rPr>
    </w:lvl>
    <w:lvl w:ilvl="1" w:tplc="04100003" w:tentative="1">
      <w:start w:val="1"/>
      <w:numFmt w:val="bullet"/>
      <w:lvlText w:val="o"/>
      <w:lvlJc w:val="left"/>
      <w:pPr>
        <w:ind w:left="2498" w:hanging="360"/>
      </w:pPr>
      <w:rPr>
        <w:rFonts w:ascii="Courier New" w:hAnsi="Courier New" w:cs="Courier New" w:hint="default"/>
      </w:rPr>
    </w:lvl>
    <w:lvl w:ilvl="2" w:tplc="04100005" w:tentative="1">
      <w:start w:val="1"/>
      <w:numFmt w:val="bullet"/>
      <w:lvlText w:val=""/>
      <w:lvlJc w:val="left"/>
      <w:pPr>
        <w:ind w:left="3218" w:hanging="360"/>
      </w:pPr>
      <w:rPr>
        <w:rFonts w:ascii="Wingdings" w:hAnsi="Wingdings" w:hint="default"/>
      </w:rPr>
    </w:lvl>
    <w:lvl w:ilvl="3" w:tplc="04100001" w:tentative="1">
      <w:start w:val="1"/>
      <w:numFmt w:val="bullet"/>
      <w:lvlText w:val=""/>
      <w:lvlJc w:val="left"/>
      <w:pPr>
        <w:ind w:left="3938" w:hanging="360"/>
      </w:pPr>
      <w:rPr>
        <w:rFonts w:ascii="Symbol" w:hAnsi="Symbol" w:hint="default"/>
      </w:rPr>
    </w:lvl>
    <w:lvl w:ilvl="4" w:tplc="04100003" w:tentative="1">
      <w:start w:val="1"/>
      <w:numFmt w:val="bullet"/>
      <w:lvlText w:val="o"/>
      <w:lvlJc w:val="left"/>
      <w:pPr>
        <w:ind w:left="4658" w:hanging="360"/>
      </w:pPr>
      <w:rPr>
        <w:rFonts w:ascii="Courier New" w:hAnsi="Courier New" w:cs="Courier New" w:hint="default"/>
      </w:rPr>
    </w:lvl>
    <w:lvl w:ilvl="5" w:tplc="04100005" w:tentative="1">
      <w:start w:val="1"/>
      <w:numFmt w:val="bullet"/>
      <w:lvlText w:val=""/>
      <w:lvlJc w:val="left"/>
      <w:pPr>
        <w:ind w:left="5378" w:hanging="360"/>
      </w:pPr>
      <w:rPr>
        <w:rFonts w:ascii="Wingdings" w:hAnsi="Wingdings" w:hint="default"/>
      </w:rPr>
    </w:lvl>
    <w:lvl w:ilvl="6" w:tplc="04100001" w:tentative="1">
      <w:start w:val="1"/>
      <w:numFmt w:val="bullet"/>
      <w:lvlText w:val=""/>
      <w:lvlJc w:val="left"/>
      <w:pPr>
        <w:ind w:left="6098" w:hanging="360"/>
      </w:pPr>
      <w:rPr>
        <w:rFonts w:ascii="Symbol" w:hAnsi="Symbol" w:hint="default"/>
      </w:rPr>
    </w:lvl>
    <w:lvl w:ilvl="7" w:tplc="04100003" w:tentative="1">
      <w:start w:val="1"/>
      <w:numFmt w:val="bullet"/>
      <w:lvlText w:val="o"/>
      <w:lvlJc w:val="left"/>
      <w:pPr>
        <w:ind w:left="6818" w:hanging="360"/>
      </w:pPr>
      <w:rPr>
        <w:rFonts w:ascii="Courier New" w:hAnsi="Courier New" w:cs="Courier New" w:hint="default"/>
      </w:rPr>
    </w:lvl>
    <w:lvl w:ilvl="8" w:tplc="04100005" w:tentative="1">
      <w:start w:val="1"/>
      <w:numFmt w:val="bullet"/>
      <w:lvlText w:val=""/>
      <w:lvlJc w:val="left"/>
      <w:pPr>
        <w:ind w:left="7538" w:hanging="360"/>
      </w:pPr>
      <w:rPr>
        <w:rFonts w:ascii="Wingdings" w:hAnsi="Wingdings" w:hint="default"/>
      </w:rPr>
    </w:lvl>
  </w:abstractNum>
  <w:abstractNum w:abstractNumId="17" w15:restartNumberingAfterBreak="0">
    <w:nsid w:val="45657710"/>
    <w:multiLevelType w:val="hybridMultilevel"/>
    <w:tmpl w:val="FA8C71E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A3B0D7D"/>
    <w:multiLevelType w:val="hybridMultilevel"/>
    <w:tmpl w:val="1E4A6BFC"/>
    <w:lvl w:ilvl="0" w:tplc="BD088BEA">
      <w:start w:val="2"/>
      <w:numFmt w:val="bullet"/>
      <w:lvlText w:val="•"/>
      <w:lvlJc w:val="left"/>
      <w:pPr>
        <w:ind w:left="720" w:hanging="360"/>
      </w:pPr>
      <w:rPr>
        <w:rFonts w:ascii="Times New Roman" w:eastAsia="Arial Unicode MS"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4A654701"/>
    <w:multiLevelType w:val="hybridMultilevel"/>
    <w:tmpl w:val="04D603E6"/>
    <w:lvl w:ilvl="0" w:tplc="D9F40390">
      <w:numFmt w:val="bullet"/>
      <w:lvlText w:val=""/>
      <w:lvlJc w:val="left"/>
      <w:pPr>
        <w:ind w:left="720" w:hanging="360"/>
      </w:pPr>
      <w:rPr>
        <w:rFonts w:ascii="Symbol" w:eastAsiaTheme="minorHAnsi" w:hAnsi="Symbol"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6117731E"/>
    <w:multiLevelType w:val="multilevel"/>
    <w:tmpl w:val="49084D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6DAC3FBB"/>
    <w:multiLevelType w:val="multilevel"/>
    <w:tmpl w:val="0410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6E4A5E17"/>
    <w:multiLevelType w:val="multilevel"/>
    <w:tmpl w:val="7E46DE6A"/>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72741F9D"/>
    <w:multiLevelType w:val="multilevel"/>
    <w:tmpl w:val="048A806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778794960">
    <w:abstractNumId w:val="1"/>
  </w:num>
  <w:num w:numId="2" w16cid:durableId="585265029">
    <w:abstractNumId w:val="14"/>
  </w:num>
  <w:num w:numId="3" w16cid:durableId="1360475716">
    <w:abstractNumId w:val="18"/>
  </w:num>
  <w:num w:numId="4" w16cid:durableId="1297105001">
    <w:abstractNumId w:val="15"/>
  </w:num>
  <w:num w:numId="5" w16cid:durableId="337388001">
    <w:abstractNumId w:val="19"/>
  </w:num>
  <w:num w:numId="6" w16cid:durableId="2028406476">
    <w:abstractNumId w:val="16"/>
  </w:num>
  <w:num w:numId="7" w16cid:durableId="473989080">
    <w:abstractNumId w:val="10"/>
  </w:num>
  <w:num w:numId="8" w16cid:durableId="583608115">
    <w:abstractNumId w:val="2"/>
  </w:num>
  <w:num w:numId="9" w16cid:durableId="1922982961">
    <w:abstractNumId w:val="3"/>
  </w:num>
  <w:num w:numId="10" w16cid:durableId="1698390450">
    <w:abstractNumId w:val="22"/>
  </w:num>
  <w:num w:numId="11" w16cid:durableId="1223634818">
    <w:abstractNumId w:val="6"/>
  </w:num>
  <w:num w:numId="12" w16cid:durableId="859709650">
    <w:abstractNumId w:val="21"/>
  </w:num>
  <w:num w:numId="13" w16cid:durableId="2084376166">
    <w:abstractNumId w:val="11"/>
  </w:num>
  <w:num w:numId="14" w16cid:durableId="1417555237">
    <w:abstractNumId w:val="13"/>
  </w:num>
  <w:num w:numId="15" w16cid:durableId="1135219189">
    <w:abstractNumId w:val="8"/>
  </w:num>
  <w:num w:numId="16" w16cid:durableId="923494501">
    <w:abstractNumId w:val="9"/>
  </w:num>
  <w:num w:numId="17" w16cid:durableId="1078210658">
    <w:abstractNumId w:val="23"/>
  </w:num>
  <w:num w:numId="18" w16cid:durableId="1333337395">
    <w:abstractNumId w:val="17"/>
  </w:num>
  <w:num w:numId="19" w16cid:durableId="806364577">
    <w:abstractNumId w:val="23"/>
    <w:lvlOverride w:ilvl="0">
      <w:lvl w:ilvl="0">
        <w:start w:val="1"/>
        <w:numFmt w:val="decimal"/>
        <w:lvlText w:val="%1."/>
        <w:lvlJc w:val="left"/>
        <w:pPr>
          <w:ind w:left="360" w:hanging="360"/>
        </w:pPr>
        <w:rPr>
          <w:rFonts w:hint="default"/>
        </w:rPr>
      </w:lvl>
    </w:lvlOverride>
    <w:lvlOverride w:ilvl="1">
      <w:lvl w:ilvl="1">
        <w:start w:val="1"/>
        <w:numFmt w:val="lowerLetter"/>
        <w:lvlText w:val="%2)"/>
        <w:lvlJc w:val="left"/>
        <w:pPr>
          <w:ind w:left="720" w:hanging="360"/>
        </w:pPr>
        <w:rPr>
          <w:rFonts w:hint="default"/>
        </w:rPr>
      </w:lvl>
    </w:lvlOverride>
    <w:lvlOverride w:ilvl="2">
      <w:lvl w:ilvl="2">
        <w:start w:val="1"/>
        <w:numFmt w:val="lowerRoman"/>
        <w:lvlText w:val="%3)"/>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0" w16cid:durableId="802163315">
    <w:abstractNumId w:val="5"/>
  </w:num>
  <w:num w:numId="21" w16cid:durableId="1581871085">
    <w:abstractNumId w:val="4"/>
  </w:num>
  <w:num w:numId="22" w16cid:durableId="373046473">
    <w:abstractNumId w:val="12"/>
  </w:num>
  <w:num w:numId="23" w16cid:durableId="1619213473">
    <w:abstractNumId w:val="7"/>
  </w:num>
  <w:num w:numId="24" w16cid:durableId="855311271">
    <w:abstractNumId w:val="0"/>
  </w:num>
  <w:num w:numId="25" w16cid:durableId="213910091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09"/>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6BDE"/>
    <w:rsid w:val="000024C1"/>
    <w:rsid w:val="00014445"/>
    <w:rsid w:val="00016EAF"/>
    <w:rsid w:val="00022925"/>
    <w:rsid w:val="00024FC2"/>
    <w:rsid w:val="00035B1F"/>
    <w:rsid w:val="00046B68"/>
    <w:rsid w:val="000500DA"/>
    <w:rsid w:val="00053750"/>
    <w:rsid w:val="00064F86"/>
    <w:rsid w:val="00066667"/>
    <w:rsid w:val="00066833"/>
    <w:rsid w:val="00066D49"/>
    <w:rsid w:val="00073A1F"/>
    <w:rsid w:val="00076747"/>
    <w:rsid w:val="00081F9A"/>
    <w:rsid w:val="00082B87"/>
    <w:rsid w:val="000831AC"/>
    <w:rsid w:val="00086B86"/>
    <w:rsid w:val="00095395"/>
    <w:rsid w:val="000A0015"/>
    <w:rsid w:val="000A1754"/>
    <w:rsid w:val="000A182B"/>
    <w:rsid w:val="000A1900"/>
    <w:rsid w:val="000B5174"/>
    <w:rsid w:val="000B522B"/>
    <w:rsid w:val="000B550B"/>
    <w:rsid w:val="000B6A21"/>
    <w:rsid w:val="000C31AA"/>
    <w:rsid w:val="000C5D4C"/>
    <w:rsid w:val="000C602E"/>
    <w:rsid w:val="000D0F0C"/>
    <w:rsid w:val="000D1ABC"/>
    <w:rsid w:val="000E0ADF"/>
    <w:rsid w:val="00101CFB"/>
    <w:rsid w:val="001164AB"/>
    <w:rsid w:val="00123E46"/>
    <w:rsid w:val="00127D70"/>
    <w:rsid w:val="00140C26"/>
    <w:rsid w:val="001458AE"/>
    <w:rsid w:val="00155860"/>
    <w:rsid w:val="00160643"/>
    <w:rsid w:val="001737FA"/>
    <w:rsid w:val="00175212"/>
    <w:rsid w:val="00182BC2"/>
    <w:rsid w:val="00183CBF"/>
    <w:rsid w:val="00184AB3"/>
    <w:rsid w:val="00185780"/>
    <w:rsid w:val="001961FE"/>
    <w:rsid w:val="001A2F45"/>
    <w:rsid w:val="001B0018"/>
    <w:rsid w:val="001B417B"/>
    <w:rsid w:val="001B5C4D"/>
    <w:rsid w:val="001C2E65"/>
    <w:rsid w:val="001C734F"/>
    <w:rsid w:val="001D328E"/>
    <w:rsid w:val="001E3BC3"/>
    <w:rsid w:val="001E5C36"/>
    <w:rsid w:val="00200689"/>
    <w:rsid w:val="00204703"/>
    <w:rsid w:val="002109AA"/>
    <w:rsid w:val="00212E3D"/>
    <w:rsid w:val="00215B5B"/>
    <w:rsid w:val="002204E4"/>
    <w:rsid w:val="002268DD"/>
    <w:rsid w:val="0022735B"/>
    <w:rsid w:val="00236513"/>
    <w:rsid w:val="00237498"/>
    <w:rsid w:val="00240AFF"/>
    <w:rsid w:val="00244630"/>
    <w:rsid w:val="00245A7A"/>
    <w:rsid w:val="002463CA"/>
    <w:rsid w:val="00253B67"/>
    <w:rsid w:val="002600AE"/>
    <w:rsid w:val="00261EA2"/>
    <w:rsid w:val="00263901"/>
    <w:rsid w:val="00265F4A"/>
    <w:rsid w:val="002703E3"/>
    <w:rsid w:val="00270EC0"/>
    <w:rsid w:val="00271162"/>
    <w:rsid w:val="00272096"/>
    <w:rsid w:val="00272E98"/>
    <w:rsid w:val="0027435C"/>
    <w:rsid w:val="002744EA"/>
    <w:rsid w:val="00275330"/>
    <w:rsid w:val="00280F0A"/>
    <w:rsid w:val="002938B2"/>
    <w:rsid w:val="00293D5C"/>
    <w:rsid w:val="0029633A"/>
    <w:rsid w:val="0029654C"/>
    <w:rsid w:val="00297852"/>
    <w:rsid w:val="002A159E"/>
    <w:rsid w:val="002A3C77"/>
    <w:rsid w:val="002A50E8"/>
    <w:rsid w:val="002A5663"/>
    <w:rsid w:val="002C39C2"/>
    <w:rsid w:val="002C719E"/>
    <w:rsid w:val="002D0B80"/>
    <w:rsid w:val="002D1EE2"/>
    <w:rsid w:val="002D2811"/>
    <w:rsid w:val="002D51E6"/>
    <w:rsid w:val="002D5AD4"/>
    <w:rsid w:val="002D6DB2"/>
    <w:rsid w:val="002E4007"/>
    <w:rsid w:val="002E6BAD"/>
    <w:rsid w:val="002F4DC4"/>
    <w:rsid w:val="002F6BDE"/>
    <w:rsid w:val="0030461B"/>
    <w:rsid w:val="00305493"/>
    <w:rsid w:val="00314B42"/>
    <w:rsid w:val="00322E23"/>
    <w:rsid w:val="0033217A"/>
    <w:rsid w:val="00332E9D"/>
    <w:rsid w:val="00336CBC"/>
    <w:rsid w:val="0033786E"/>
    <w:rsid w:val="00346472"/>
    <w:rsid w:val="00346E46"/>
    <w:rsid w:val="0035042C"/>
    <w:rsid w:val="00351005"/>
    <w:rsid w:val="00351E25"/>
    <w:rsid w:val="00353387"/>
    <w:rsid w:val="00361C41"/>
    <w:rsid w:val="003637B6"/>
    <w:rsid w:val="00365462"/>
    <w:rsid w:val="00372107"/>
    <w:rsid w:val="00375118"/>
    <w:rsid w:val="00382C0E"/>
    <w:rsid w:val="00384210"/>
    <w:rsid w:val="0038624C"/>
    <w:rsid w:val="003A5A62"/>
    <w:rsid w:val="003A5F57"/>
    <w:rsid w:val="003A79AB"/>
    <w:rsid w:val="003B0D13"/>
    <w:rsid w:val="003C230C"/>
    <w:rsid w:val="003C2B33"/>
    <w:rsid w:val="003D4ADB"/>
    <w:rsid w:val="0040067E"/>
    <w:rsid w:val="00401765"/>
    <w:rsid w:val="0040487D"/>
    <w:rsid w:val="004052F8"/>
    <w:rsid w:val="00411CC1"/>
    <w:rsid w:val="00423557"/>
    <w:rsid w:val="004331A9"/>
    <w:rsid w:val="00434212"/>
    <w:rsid w:val="004344AF"/>
    <w:rsid w:val="0043618A"/>
    <w:rsid w:val="00441EA9"/>
    <w:rsid w:val="00442FC0"/>
    <w:rsid w:val="004518DB"/>
    <w:rsid w:val="00453F24"/>
    <w:rsid w:val="0046561B"/>
    <w:rsid w:val="00465682"/>
    <w:rsid w:val="00465710"/>
    <w:rsid w:val="004666A4"/>
    <w:rsid w:val="00471816"/>
    <w:rsid w:val="00473783"/>
    <w:rsid w:val="00480259"/>
    <w:rsid w:val="00480EE7"/>
    <w:rsid w:val="004821AF"/>
    <w:rsid w:val="0049020A"/>
    <w:rsid w:val="00490421"/>
    <w:rsid w:val="00495C7B"/>
    <w:rsid w:val="00497142"/>
    <w:rsid w:val="004B4592"/>
    <w:rsid w:val="004B4A44"/>
    <w:rsid w:val="004B6E81"/>
    <w:rsid w:val="004C18E3"/>
    <w:rsid w:val="004C4F23"/>
    <w:rsid w:val="004C6A0E"/>
    <w:rsid w:val="004C7C50"/>
    <w:rsid w:val="004D07E2"/>
    <w:rsid w:val="004D20B1"/>
    <w:rsid w:val="004D7C3A"/>
    <w:rsid w:val="004E7A1C"/>
    <w:rsid w:val="004F2342"/>
    <w:rsid w:val="004F4616"/>
    <w:rsid w:val="004F50D8"/>
    <w:rsid w:val="00500754"/>
    <w:rsid w:val="00512ADA"/>
    <w:rsid w:val="00522A8C"/>
    <w:rsid w:val="0052351B"/>
    <w:rsid w:val="00534833"/>
    <w:rsid w:val="005408F7"/>
    <w:rsid w:val="00540E5F"/>
    <w:rsid w:val="00556306"/>
    <w:rsid w:val="00566FA3"/>
    <w:rsid w:val="0056773F"/>
    <w:rsid w:val="00571F9D"/>
    <w:rsid w:val="00572CC9"/>
    <w:rsid w:val="005738A2"/>
    <w:rsid w:val="005806E4"/>
    <w:rsid w:val="00581D26"/>
    <w:rsid w:val="00583137"/>
    <w:rsid w:val="005839AB"/>
    <w:rsid w:val="005923B0"/>
    <w:rsid w:val="0059587A"/>
    <w:rsid w:val="005A02BB"/>
    <w:rsid w:val="005A450A"/>
    <w:rsid w:val="005A5A7B"/>
    <w:rsid w:val="005B4D3F"/>
    <w:rsid w:val="005C2496"/>
    <w:rsid w:val="005C4816"/>
    <w:rsid w:val="005E69B5"/>
    <w:rsid w:val="005F4EE6"/>
    <w:rsid w:val="00602338"/>
    <w:rsid w:val="00602AF4"/>
    <w:rsid w:val="006069FB"/>
    <w:rsid w:val="0061011B"/>
    <w:rsid w:val="006114D5"/>
    <w:rsid w:val="0061300D"/>
    <w:rsid w:val="00615DD7"/>
    <w:rsid w:val="00617308"/>
    <w:rsid w:val="00620BBA"/>
    <w:rsid w:val="006229C9"/>
    <w:rsid w:val="00624870"/>
    <w:rsid w:val="006269F3"/>
    <w:rsid w:val="00626E49"/>
    <w:rsid w:val="006302D2"/>
    <w:rsid w:val="00631439"/>
    <w:rsid w:val="00641E4E"/>
    <w:rsid w:val="006451FF"/>
    <w:rsid w:val="00651A9F"/>
    <w:rsid w:val="006542BF"/>
    <w:rsid w:val="006567DC"/>
    <w:rsid w:val="00667C15"/>
    <w:rsid w:val="00670CEF"/>
    <w:rsid w:val="00671FBB"/>
    <w:rsid w:val="006729CB"/>
    <w:rsid w:val="006746DD"/>
    <w:rsid w:val="00674728"/>
    <w:rsid w:val="00683B00"/>
    <w:rsid w:val="00697D12"/>
    <w:rsid w:val="006A147D"/>
    <w:rsid w:val="006A6DBE"/>
    <w:rsid w:val="006C6BCC"/>
    <w:rsid w:val="006C6E01"/>
    <w:rsid w:val="006D232F"/>
    <w:rsid w:val="006E2B76"/>
    <w:rsid w:val="006E55AA"/>
    <w:rsid w:val="006F275A"/>
    <w:rsid w:val="006F4681"/>
    <w:rsid w:val="006F4BB7"/>
    <w:rsid w:val="00703645"/>
    <w:rsid w:val="00720820"/>
    <w:rsid w:val="007226E5"/>
    <w:rsid w:val="00722B17"/>
    <w:rsid w:val="00727DAF"/>
    <w:rsid w:val="00733D1F"/>
    <w:rsid w:val="0074412B"/>
    <w:rsid w:val="00744E6A"/>
    <w:rsid w:val="00745DC0"/>
    <w:rsid w:val="00747F24"/>
    <w:rsid w:val="0076228C"/>
    <w:rsid w:val="00770626"/>
    <w:rsid w:val="00780477"/>
    <w:rsid w:val="0078393E"/>
    <w:rsid w:val="00791634"/>
    <w:rsid w:val="00792C5F"/>
    <w:rsid w:val="00792E0B"/>
    <w:rsid w:val="00794BE1"/>
    <w:rsid w:val="007A2692"/>
    <w:rsid w:val="007A493E"/>
    <w:rsid w:val="007B3AC3"/>
    <w:rsid w:val="007D42BA"/>
    <w:rsid w:val="007D6B47"/>
    <w:rsid w:val="007E0BE0"/>
    <w:rsid w:val="007E10D1"/>
    <w:rsid w:val="007E261E"/>
    <w:rsid w:val="007E5463"/>
    <w:rsid w:val="007E55D8"/>
    <w:rsid w:val="007F1283"/>
    <w:rsid w:val="007F2B70"/>
    <w:rsid w:val="007F3396"/>
    <w:rsid w:val="007F632D"/>
    <w:rsid w:val="008041AB"/>
    <w:rsid w:val="0080671C"/>
    <w:rsid w:val="00810BB0"/>
    <w:rsid w:val="00815464"/>
    <w:rsid w:val="0082072F"/>
    <w:rsid w:val="00823FFA"/>
    <w:rsid w:val="00826F48"/>
    <w:rsid w:val="00826F76"/>
    <w:rsid w:val="00827D59"/>
    <w:rsid w:val="00842D41"/>
    <w:rsid w:val="0084502C"/>
    <w:rsid w:val="00852BA7"/>
    <w:rsid w:val="00855CA6"/>
    <w:rsid w:val="00856366"/>
    <w:rsid w:val="00857606"/>
    <w:rsid w:val="008607A7"/>
    <w:rsid w:val="00872516"/>
    <w:rsid w:val="0087374E"/>
    <w:rsid w:val="00877CE8"/>
    <w:rsid w:val="0088517B"/>
    <w:rsid w:val="00885B6C"/>
    <w:rsid w:val="00890B23"/>
    <w:rsid w:val="00895B61"/>
    <w:rsid w:val="008A2C40"/>
    <w:rsid w:val="008A30A6"/>
    <w:rsid w:val="008A3DDC"/>
    <w:rsid w:val="008A6F02"/>
    <w:rsid w:val="008B4A64"/>
    <w:rsid w:val="008C267B"/>
    <w:rsid w:val="008D39EE"/>
    <w:rsid w:val="008D4018"/>
    <w:rsid w:val="008D583C"/>
    <w:rsid w:val="008D6119"/>
    <w:rsid w:val="008E1DB6"/>
    <w:rsid w:val="008E280F"/>
    <w:rsid w:val="008F204C"/>
    <w:rsid w:val="008F2FBD"/>
    <w:rsid w:val="008F32BF"/>
    <w:rsid w:val="008F56F6"/>
    <w:rsid w:val="00904BCB"/>
    <w:rsid w:val="00906436"/>
    <w:rsid w:val="00906EC5"/>
    <w:rsid w:val="00912680"/>
    <w:rsid w:val="00916D26"/>
    <w:rsid w:val="00924D1F"/>
    <w:rsid w:val="0092696F"/>
    <w:rsid w:val="00927DAA"/>
    <w:rsid w:val="00930467"/>
    <w:rsid w:val="00935C6F"/>
    <w:rsid w:val="00944624"/>
    <w:rsid w:val="0094474F"/>
    <w:rsid w:val="00951255"/>
    <w:rsid w:val="00951B0C"/>
    <w:rsid w:val="0095372A"/>
    <w:rsid w:val="009547F4"/>
    <w:rsid w:val="009568A9"/>
    <w:rsid w:val="0097193B"/>
    <w:rsid w:val="00971FE5"/>
    <w:rsid w:val="00972164"/>
    <w:rsid w:val="0097285B"/>
    <w:rsid w:val="00972A49"/>
    <w:rsid w:val="00976137"/>
    <w:rsid w:val="00976993"/>
    <w:rsid w:val="00977665"/>
    <w:rsid w:val="00981A1F"/>
    <w:rsid w:val="00983475"/>
    <w:rsid w:val="00990755"/>
    <w:rsid w:val="009924BA"/>
    <w:rsid w:val="009A3039"/>
    <w:rsid w:val="009A31E4"/>
    <w:rsid w:val="009B3BEF"/>
    <w:rsid w:val="009C6FA8"/>
    <w:rsid w:val="009C7567"/>
    <w:rsid w:val="009D30E5"/>
    <w:rsid w:val="009D47D0"/>
    <w:rsid w:val="009D5EE7"/>
    <w:rsid w:val="009E47FB"/>
    <w:rsid w:val="009E77D6"/>
    <w:rsid w:val="009F140F"/>
    <w:rsid w:val="00A04E2F"/>
    <w:rsid w:val="00A062FE"/>
    <w:rsid w:val="00A07FFC"/>
    <w:rsid w:val="00A10F38"/>
    <w:rsid w:val="00A11C41"/>
    <w:rsid w:val="00A15D32"/>
    <w:rsid w:val="00A24DD0"/>
    <w:rsid w:val="00A314DF"/>
    <w:rsid w:val="00A345A0"/>
    <w:rsid w:val="00A45D1B"/>
    <w:rsid w:val="00A54392"/>
    <w:rsid w:val="00A5609B"/>
    <w:rsid w:val="00A56C1E"/>
    <w:rsid w:val="00A75F02"/>
    <w:rsid w:val="00A804CD"/>
    <w:rsid w:val="00A82D99"/>
    <w:rsid w:val="00A845AE"/>
    <w:rsid w:val="00A847B4"/>
    <w:rsid w:val="00A857ED"/>
    <w:rsid w:val="00AA059A"/>
    <w:rsid w:val="00AA0A44"/>
    <w:rsid w:val="00AA3248"/>
    <w:rsid w:val="00AA44D9"/>
    <w:rsid w:val="00AB107D"/>
    <w:rsid w:val="00AB1E1A"/>
    <w:rsid w:val="00AC3C1C"/>
    <w:rsid w:val="00AC7398"/>
    <w:rsid w:val="00AD0EE8"/>
    <w:rsid w:val="00AD0FF2"/>
    <w:rsid w:val="00AD1349"/>
    <w:rsid w:val="00AD2E66"/>
    <w:rsid w:val="00AF61AC"/>
    <w:rsid w:val="00AF69C9"/>
    <w:rsid w:val="00B0087B"/>
    <w:rsid w:val="00B00C56"/>
    <w:rsid w:val="00B050D8"/>
    <w:rsid w:val="00B05833"/>
    <w:rsid w:val="00B05A2D"/>
    <w:rsid w:val="00B05D81"/>
    <w:rsid w:val="00B12D4F"/>
    <w:rsid w:val="00B17187"/>
    <w:rsid w:val="00B17CFE"/>
    <w:rsid w:val="00B237A2"/>
    <w:rsid w:val="00B25FAD"/>
    <w:rsid w:val="00B2728F"/>
    <w:rsid w:val="00B326CA"/>
    <w:rsid w:val="00B42443"/>
    <w:rsid w:val="00B520D7"/>
    <w:rsid w:val="00B53D65"/>
    <w:rsid w:val="00B61401"/>
    <w:rsid w:val="00B73883"/>
    <w:rsid w:val="00B761FF"/>
    <w:rsid w:val="00B77001"/>
    <w:rsid w:val="00B815F9"/>
    <w:rsid w:val="00B81B17"/>
    <w:rsid w:val="00B825A7"/>
    <w:rsid w:val="00B8308F"/>
    <w:rsid w:val="00B83B58"/>
    <w:rsid w:val="00B83E35"/>
    <w:rsid w:val="00B850A6"/>
    <w:rsid w:val="00B876A9"/>
    <w:rsid w:val="00B87BD5"/>
    <w:rsid w:val="00B9253D"/>
    <w:rsid w:val="00B94D5E"/>
    <w:rsid w:val="00BA05D7"/>
    <w:rsid w:val="00BA436C"/>
    <w:rsid w:val="00BB6561"/>
    <w:rsid w:val="00BB7DE3"/>
    <w:rsid w:val="00BC21E6"/>
    <w:rsid w:val="00BC5897"/>
    <w:rsid w:val="00BC7710"/>
    <w:rsid w:val="00BC7EB7"/>
    <w:rsid w:val="00BD0219"/>
    <w:rsid w:val="00BD776D"/>
    <w:rsid w:val="00BE120B"/>
    <w:rsid w:val="00BF0FF6"/>
    <w:rsid w:val="00BF3475"/>
    <w:rsid w:val="00BF38B3"/>
    <w:rsid w:val="00BF4DCA"/>
    <w:rsid w:val="00C007BA"/>
    <w:rsid w:val="00C12126"/>
    <w:rsid w:val="00C16606"/>
    <w:rsid w:val="00C30FC6"/>
    <w:rsid w:val="00C35627"/>
    <w:rsid w:val="00C35C31"/>
    <w:rsid w:val="00C46745"/>
    <w:rsid w:val="00C51587"/>
    <w:rsid w:val="00C55A89"/>
    <w:rsid w:val="00C56832"/>
    <w:rsid w:val="00C60E25"/>
    <w:rsid w:val="00C645E4"/>
    <w:rsid w:val="00C66B51"/>
    <w:rsid w:val="00C70EF0"/>
    <w:rsid w:val="00C76908"/>
    <w:rsid w:val="00C9338C"/>
    <w:rsid w:val="00C950D8"/>
    <w:rsid w:val="00CA2DF3"/>
    <w:rsid w:val="00CB055D"/>
    <w:rsid w:val="00CB124A"/>
    <w:rsid w:val="00CB5B13"/>
    <w:rsid w:val="00CC1A21"/>
    <w:rsid w:val="00CC69EC"/>
    <w:rsid w:val="00CD229D"/>
    <w:rsid w:val="00CD34F5"/>
    <w:rsid w:val="00CD5C56"/>
    <w:rsid w:val="00CE1389"/>
    <w:rsid w:val="00CE3DA7"/>
    <w:rsid w:val="00CE5578"/>
    <w:rsid w:val="00CF17D1"/>
    <w:rsid w:val="00CF2023"/>
    <w:rsid w:val="00CF2C08"/>
    <w:rsid w:val="00D013C0"/>
    <w:rsid w:val="00D04016"/>
    <w:rsid w:val="00D06E0B"/>
    <w:rsid w:val="00D12E18"/>
    <w:rsid w:val="00D26723"/>
    <w:rsid w:val="00D322CC"/>
    <w:rsid w:val="00D37A7C"/>
    <w:rsid w:val="00D4260D"/>
    <w:rsid w:val="00D47C21"/>
    <w:rsid w:val="00D52B12"/>
    <w:rsid w:val="00D530F5"/>
    <w:rsid w:val="00D5619B"/>
    <w:rsid w:val="00D62772"/>
    <w:rsid w:val="00D64FAD"/>
    <w:rsid w:val="00D65DEF"/>
    <w:rsid w:val="00D70F47"/>
    <w:rsid w:val="00D92F12"/>
    <w:rsid w:val="00D93694"/>
    <w:rsid w:val="00DA568E"/>
    <w:rsid w:val="00DB0988"/>
    <w:rsid w:val="00DB2726"/>
    <w:rsid w:val="00DB6506"/>
    <w:rsid w:val="00DC0580"/>
    <w:rsid w:val="00DC2126"/>
    <w:rsid w:val="00DC25E5"/>
    <w:rsid w:val="00DC3EB7"/>
    <w:rsid w:val="00DC4323"/>
    <w:rsid w:val="00DC736E"/>
    <w:rsid w:val="00DD0A9E"/>
    <w:rsid w:val="00DD12A3"/>
    <w:rsid w:val="00DD3F5C"/>
    <w:rsid w:val="00DD7EA9"/>
    <w:rsid w:val="00DF0AD7"/>
    <w:rsid w:val="00E04C6A"/>
    <w:rsid w:val="00E11CF5"/>
    <w:rsid w:val="00E13FDD"/>
    <w:rsid w:val="00E153B1"/>
    <w:rsid w:val="00E32143"/>
    <w:rsid w:val="00E42748"/>
    <w:rsid w:val="00E52C48"/>
    <w:rsid w:val="00E5623C"/>
    <w:rsid w:val="00E66608"/>
    <w:rsid w:val="00E71B14"/>
    <w:rsid w:val="00E74282"/>
    <w:rsid w:val="00E87A65"/>
    <w:rsid w:val="00E9238D"/>
    <w:rsid w:val="00E929F9"/>
    <w:rsid w:val="00E96561"/>
    <w:rsid w:val="00EA08BE"/>
    <w:rsid w:val="00EA0B80"/>
    <w:rsid w:val="00EA20C3"/>
    <w:rsid w:val="00EC0810"/>
    <w:rsid w:val="00EC0D2C"/>
    <w:rsid w:val="00EC3EFF"/>
    <w:rsid w:val="00ED2BB2"/>
    <w:rsid w:val="00ED4CDA"/>
    <w:rsid w:val="00EE5B7C"/>
    <w:rsid w:val="00EF256C"/>
    <w:rsid w:val="00F048D4"/>
    <w:rsid w:val="00F10F4D"/>
    <w:rsid w:val="00F12E77"/>
    <w:rsid w:val="00F26937"/>
    <w:rsid w:val="00F27CA2"/>
    <w:rsid w:val="00F320DC"/>
    <w:rsid w:val="00F32F4F"/>
    <w:rsid w:val="00F33B33"/>
    <w:rsid w:val="00F37839"/>
    <w:rsid w:val="00F402C4"/>
    <w:rsid w:val="00F43029"/>
    <w:rsid w:val="00F54ECC"/>
    <w:rsid w:val="00F55DAC"/>
    <w:rsid w:val="00F56C5A"/>
    <w:rsid w:val="00F56CC6"/>
    <w:rsid w:val="00F718EC"/>
    <w:rsid w:val="00F823A5"/>
    <w:rsid w:val="00F832D5"/>
    <w:rsid w:val="00F85B29"/>
    <w:rsid w:val="00F95B85"/>
    <w:rsid w:val="00FA138D"/>
    <w:rsid w:val="00FA2720"/>
    <w:rsid w:val="00FA4D12"/>
    <w:rsid w:val="00FA7B45"/>
    <w:rsid w:val="00FB187A"/>
    <w:rsid w:val="00FB3693"/>
    <w:rsid w:val="00FB49C5"/>
    <w:rsid w:val="00FB742F"/>
    <w:rsid w:val="00FC00C5"/>
    <w:rsid w:val="00FC20F0"/>
    <w:rsid w:val="00FC2EE4"/>
    <w:rsid w:val="00FC6A6C"/>
    <w:rsid w:val="00FD55CA"/>
    <w:rsid w:val="00FE53A0"/>
    <w:rsid w:val="00FF38B6"/>
    <w:rsid w:val="00FF5B06"/>
    <w:rsid w:val="0511BFA5"/>
    <w:rsid w:val="451E3283"/>
    <w:rsid w:val="66F4063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E4E37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1AA"/>
    <w:rPr>
      <w:rFonts w:ascii="Times New Roman" w:hAnsi="Times New Roman"/>
      <w:sz w:val="26"/>
    </w:rPr>
  </w:style>
  <w:style w:type="paragraph" w:styleId="Heading1">
    <w:name w:val="heading 1"/>
    <w:basedOn w:val="Normal"/>
    <w:next w:val="Normal"/>
    <w:link w:val="Heading1Char"/>
    <w:uiPriority w:val="9"/>
    <w:qFormat/>
    <w:rsid w:val="000A182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458AE"/>
    <w:pPr>
      <w:tabs>
        <w:tab w:val="center" w:pos="4819"/>
        <w:tab w:val="right" w:pos="9638"/>
      </w:tabs>
      <w:spacing w:after="0" w:line="240" w:lineRule="auto"/>
    </w:pPr>
  </w:style>
  <w:style w:type="character" w:customStyle="1" w:styleId="HeaderChar">
    <w:name w:val="Header Char"/>
    <w:basedOn w:val="DefaultParagraphFont"/>
    <w:link w:val="Header"/>
    <w:uiPriority w:val="99"/>
    <w:rsid w:val="001458AE"/>
  </w:style>
  <w:style w:type="paragraph" w:styleId="Footer">
    <w:name w:val="footer"/>
    <w:basedOn w:val="Normal"/>
    <w:link w:val="FooterChar"/>
    <w:uiPriority w:val="99"/>
    <w:unhideWhenUsed/>
    <w:rsid w:val="001458AE"/>
    <w:pPr>
      <w:tabs>
        <w:tab w:val="center" w:pos="4819"/>
        <w:tab w:val="right" w:pos="9638"/>
      </w:tabs>
      <w:spacing w:after="0" w:line="240" w:lineRule="auto"/>
    </w:pPr>
  </w:style>
  <w:style w:type="character" w:customStyle="1" w:styleId="FooterChar">
    <w:name w:val="Footer Char"/>
    <w:basedOn w:val="DefaultParagraphFont"/>
    <w:link w:val="Footer"/>
    <w:uiPriority w:val="99"/>
    <w:rsid w:val="001458AE"/>
  </w:style>
  <w:style w:type="paragraph" w:styleId="FootnoteText">
    <w:name w:val="footnote text"/>
    <w:basedOn w:val="Normal"/>
    <w:link w:val="FootnoteTextChar"/>
    <w:uiPriority w:val="99"/>
    <w:semiHidden/>
    <w:unhideWhenUsed/>
    <w:rsid w:val="000C31A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C31AA"/>
    <w:rPr>
      <w:sz w:val="20"/>
      <w:szCs w:val="20"/>
    </w:rPr>
  </w:style>
  <w:style w:type="character" w:styleId="FootnoteReference">
    <w:name w:val="footnote reference"/>
    <w:basedOn w:val="DefaultParagraphFont"/>
    <w:uiPriority w:val="99"/>
    <w:semiHidden/>
    <w:unhideWhenUsed/>
    <w:rsid w:val="000C31AA"/>
    <w:rPr>
      <w:vertAlign w:val="superscript"/>
    </w:rPr>
  </w:style>
  <w:style w:type="paragraph" w:styleId="ListParagraph">
    <w:name w:val="List Paragraph"/>
    <w:basedOn w:val="Normal"/>
    <w:uiPriority w:val="34"/>
    <w:qFormat/>
    <w:rsid w:val="00745DC0"/>
    <w:pPr>
      <w:ind w:left="720"/>
      <w:contextualSpacing/>
    </w:pPr>
  </w:style>
  <w:style w:type="paragraph" w:styleId="NormalWeb">
    <w:name w:val="Normal (Web)"/>
    <w:basedOn w:val="Normal"/>
    <w:uiPriority w:val="99"/>
    <w:unhideWhenUsed/>
    <w:rsid w:val="00916D26"/>
    <w:pPr>
      <w:spacing w:before="100" w:beforeAutospacing="1" w:after="100" w:afterAutospacing="1" w:line="240" w:lineRule="auto"/>
    </w:pPr>
    <w:rPr>
      <w:rFonts w:eastAsia="Times New Roman" w:cs="Times New Roman"/>
      <w:sz w:val="24"/>
      <w:szCs w:val="24"/>
      <w:lang w:eastAsia="it-IT"/>
    </w:rPr>
  </w:style>
  <w:style w:type="paragraph" w:styleId="BalloonText">
    <w:name w:val="Balloon Text"/>
    <w:basedOn w:val="Normal"/>
    <w:link w:val="BalloonTextChar"/>
    <w:uiPriority w:val="99"/>
    <w:semiHidden/>
    <w:unhideWhenUsed/>
    <w:rsid w:val="009C756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C7567"/>
    <w:rPr>
      <w:rFonts w:ascii="Segoe UI" w:hAnsi="Segoe UI" w:cs="Segoe UI"/>
      <w:sz w:val="18"/>
      <w:szCs w:val="18"/>
    </w:rPr>
  </w:style>
  <w:style w:type="paragraph" w:styleId="EndnoteText">
    <w:name w:val="endnote text"/>
    <w:basedOn w:val="Normal"/>
    <w:link w:val="EndnoteTextChar"/>
    <w:uiPriority w:val="99"/>
    <w:semiHidden/>
    <w:unhideWhenUsed/>
    <w:rsid w:val="006542B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542BF"/>
    <w:rPr>
      <w:rFonts w:ascii="Times New Roman" w:hAnsi="Times New Roman"/>
      <w:sz w:val="20"/>
      <w:szCs w:val="20"/>
    </w:rPr>
  </w:style>
  <w:style w:type="character" w:styleId="EndnoteReference">
    <w:name w:val="endnote reference"/>
    <w:basedOn w:val="DefaultParagraphFont"/>
    <w:uiPriority w:val="99"/>
    <w:semiHidden/>
    <w:unhideWhenUsed/>
    <w:rsid w:val="006542BF"/>
    <w:rPr>
      <w:vertAlign w:val="superscript"/>
    </w:rPr>
  </w:style>
  <w:style w:type="paragraph" w:styleId="Revision">
    <w:name w:val="Revision"/>
    <w:hidden/>
    <w:uiPriority w:val="99"/>
    <w:semiHidden/>
    <w:rsid w:val="008041AB"/>
    <w:pPr>
      <w:spacing w:after="0" w:line="240" w:lineRule="auto"/>
    </w:pPr>
    <w:rPr>
      <w:rFonts w:ascii="Times New Roman" w:hAnsi="Times New Roman"/>
      <w:sz w:val="26"/>
    </w:rPr>
  </w:style>
  <w:style w:type="character" w:customStyle="1" w:styleId="Heading1Char">
    <w:name w:val="Heading 1 Char"/>
    <w:basedOn w:val="DefaultParagraphFont"/>
    <w:link w:val="Heading1"/>
    <w:uiPriority w:val="9"/>
    <w:rsid w:val="000A182B"/>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0A182B"/>
    <w:pPr>
      <w:outlineLvl w:val="9"/>
    </w:pPr>
    <w:rPr>
      <w:lang w:eastAsia="it-IT"/>
    </w:rPr>
  </w:style>
  <w:style w:type="paragraph" w:styleId="TOC1">
    <w:name w:val="toc 1"/>
    <w:basedOn w:val="Normal"/>
    <w:next w:val="Normal"/>
    <w:autoRedefine/>
    <w:uiPriority w:val="39"/>
    <w:unhideWhenUsed/>
    <w:rsid w:val="00602338"/>
    <w:pPr>
      <w:spacing w:after="100"/>
    </w:pPr>
  </w:style>
  <w:style w:type="character" w:styleId="Hyperlink">
    <w:name w:val="Hyperlink"/>
    <w:basedOn w:val="DefaultParagraphFont"/>
    <w:uiPriority w:val="99"/>
    <w:unhideWhenUsed/>
    <w:rsid w:val="00602338"/>
    <w:rPr>
      <w:color w:val="0563C1" w:themeColor="hyperlink"/>
      <w:u w:val="single"/>
    </w:rPr>
  </w:style>
  <w:style w:type="paragraph" w:styleId="TOC2">
    <w:name w:val="toc 2"/>
    <w:basedOn w:val="Normal"/>
    <w:next w:val="Normal"/>
    <w:autoRedefine/>
    <w:uiPriority w:val="39"/>
    <w:unhideWhenUsed/>
    <w:rsid w:val="00602338"/>
    <w:pPr>
      <w:widowControl w:val="0"/>
      <w:autoSpaceDE w:val="0"/>
      <w:autoSpaceDN w:val="0"/>
      <w:spacing w:after="100" w:line="240" w:lineRule="auto"/>
      <w:ind w:left="220"/>
    </w:pPr>
    <w:rPr>
      <w:rFonts w:eastAsia="Times New Roman" w:cs="Times New Roman"/>
      <w:sz w:val="22"/>
      <w:lang w:val="en-US"/>
    </w:rPr>
  </w:style>
  <w:style w:type="paragraph" w:styleId="TOC3">
    <w:name w:val="toc 3"/>
    <w:basedOn w:val="Normal"/>
    <w:next w:val="Normal"/>
    <w:autoRedefine/>
    <w:uiPriority w:val="39"/>
    <w:unhideWhenUsed/>
    <w:rsid w:val="00602338"/>
    <w:pPr>
      <w:widowControl w:val="0"/>
      <w:autoSpaceDE w:val="0"/>
      <w:autoSpaceDN w:val="0"/>
      <w:spacing w:after="100" w:line="240" w:lineRule="auto"/>
      <w:ind w:left="440"/>
    </w:pPr>
    <w:rPr>
      <w:rFonts w:eastAsia="Times New Roman" w:cs="Times New Roman"/>
      <w:sz w:val="22"/>
      <w:lang w:val="en-US"/>
    </w:rPr>
  </w:style>
  <w:style w:type="character" w:styleId="FollowedHyperlink">
    <w:name w:val="FollowedHyperlink"/>
    <w:basedOn w:val="DefaultParagraphFont"/>
    <w:uiPriority w:val="99"/>
    <w:semiHidden/>
    <w:unhideWhenUsed/>
    <w:rsid w:val="0040487D"/>
    <w:rPr>
      <w:color w:val="954F72" w:themeColor="followedHyperlink"/>
      <w:u w:val="single"/>
    </w:rPr>
  </w:style>
  <w:style w:type="character" w:styleId="UnresolvedMention">
    <w:name w:val="Unresolved Mention"/>
    <w:basedOn w:val="DefaultParagraphFont"/>
    <w:uiPriority w:val="99"/>
    <w:semiHidden/>
    <w:unhideWhenUsed/>
    <w:rsid w:val="00066833"/>
    <w:rPr>
      <w:color w:val="605E5C"/>
      <w:shd w:val="clear" w:color="auto" w:fill="E1DFDD"/>
    </w:rPr>
  </w:style>
  <w:style w:type="character" w:styleId="CommentReference">
    <w:name w:val="annotation reference"/>
    <w:basedOn w:val="DefaultParagraphFont"/>
    <w:uiPriority w:val="99"/>
    <w:semiHidden/>
    <w:unhideWhenUsed/>
    <w:rsid w:val="00AA3248"/>
    <w:rPr>
      <w:sz w:val="16"/>
      <w:szCs w:val="16"/>
    </w:rPr>
  </w:style>
  <w:style w:type="paragraph" w:styleId="CommentText">
    <w:name w:val="annotation text"/>
    <w:basedOn w:val="Normal"/>
    <w:link w:val="CommentTextChar"/>
    <w:uiPriority w:val="99"/>
    <w:unhideWhenUsed/>
    <w:rsid w:val="00AA3248"/>
    <w:pPr>
      <w:spacing w:line="240" w:lineRule="auto"/>
    </w:pPr>
    <w:rPr>
      <w:sz w:val="20"/>
      <w:szCs w:val="20"/>
    </w:rPr>
  </w:style>
  <w:style w:type="character" w:customStyle="1" w:styleId="CommentTextChar">
    <w:name w:val="Comment Text Char"/>
    <w:basedOn w:val="DefaultParagraphFont"/>
    <w:link w:val="CommentText"/>
    <w:uiPriority w:val="99"/>
    <w:rsid w:val="00AA3248"/>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A3248"/>
    <w:rPr>
      <w:b/>
      <w:bCs/>
    </w:rPr>
  </w:style>
  <w:style w:type="character" w:customStyle="1" w:styleId="CommentSubjectChar">
    <w:name w:val="Comment Subject Char"/>
    <w:basedOn w:val="CommentTextChar"/>
    <w:link w:val="CommentSubject"/>
    <w:uiPriority w:val="99"/>
    <w:semiHidden/>
    <w:rsid w:val="00AA3248"/>
    <w:rPr>
      <w:rFonts w:ascii="Times New Roman" w:hAnsi="Times New Roman"/>
      <w:b/>
      <w:bCs/>
      <w:sz w:val="20"/>
      <w:szCs w:val="20"/>
    </w:rPr>
  </w:style>
  <w:style w:type="character" w:styleId="Mention">
    <w:name w:val="Mention"/>
    <w:basedOn w:val="DefaultParagraphFont"/>
    <w:uiPriority w:val="99"/>
    <w:unhideWhenUsed/>
    <w:rsid w:val="00AA3248"/>
    <w:rPr>
      <w:color w:val="2B579A"/>
      <w:shd w:val="clear" w:color="auto" w:fill="E1DFDD"/>
    </w:rPr>
  </w:style>
  <w:style w:type="character" w:customStyle="1" w:styleId="normaltextrun">
    <w:name w:val="normaltextrun"/>
    <w:basedOn w:val="DefaultParagraphFont"/>
    <w:rsid w:val="008A2C40"/>
  </w:style>
  <w:style w:type="paragraph" w:customStyle="1" w:styleId="paragraph">
    <w:name w:val="paragraph"/>
    <w:basedOn w:val="Normal"/>
    <w:rsid w:val="008A2C40"/>
    <w:pPr>
      <w:spacing w:before="100" w:beforeAutospacing="1" w:after="100" w:afterAutospacing="1" w:line="240" w:lineRule="auto"/>
    </w:pPr>
    <w:rPr>
      <w:rFonts w:eastAsia="Times New Roman" w:cs="Times New Roman"/>
      <w:sz w:val="24"/>
      <w:szCs w:val="24"/>
      <w:lang w:eastAsia="it-IT"/>
    </w:rPr>
  </w:style>
  <w:style w:type="table" w:styleId="TableGrid">
    <w:name w:val="Table Grid"/>
    <w:basedOn w:val="TableNormal"/>
    <w:uiPriority w:val="39"/>
    <w:rsid w:val="00727D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920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40ADC1113C47F948952CD8E728E30331" ma:contentTypeVersion="2" ma:contentTypeDescription="Creare un nuovo documento." ma:contentTypeScope="" ma:versionID="9eb659a87e8ded77b319ed410e587c8d">
  <xsd:schema xmlns:xsd="http://www.w3.org/2001/XMLSchema" xmlns:xs="http://www.w3.org/2001/XMLSchema" xmlns:p="http://schemas.microsoft.com/office/2006/metadata/properties" xmlns:ns2="45a49839-acee-4295-936e-dec179cc8792" targetNamespace="http://schemas.microsoft.com/office/2006/metadata/properties" ma:root="true" ma:fieldsID="560ce287cb04ffcd734b5eece0e04e23" ns2:_="">
    <xsd:import namespace="45a49839-acee-4295-936e-dec179cc8792"/>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a49839-acee-4295-936e-dec179cc8792" elementFormDefault="qualified">
    <xsd:import namespace="http://schemas.microsoft.com/office/2006/documentManagement/types"/>
    <xsd:import namespace="http://schemas.microsoft.com/office/infopath/2007/PartnerControls"/>
    <xsd:element name="SharedWithUsers" ma:index="8"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Condiviso con dettagl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3B6F97-FC79-45C3-BEAB-2FFCBE6F1348}">
  <ds:schemaRefs>
    <ds:schemaRef ds:uri="http://schemas.microsoft.com/sharepoint/v3/contenttype/forms"/>
  </ds:schemaRefs>
</ds:datastoreItem>
</file>

<file path=customXml/itemProps2.xml><?xml version="1.0" encoding="utf-8"?>
<ds:datastoreItem xmlns:ds="http://schemas.openxmlformats.org/officeDocument/2006/customXml" ds:itemID="{EE4F32A1-44BF-4125-BAC1-CCEFF2C79331}"/>
</file>

<file path=customXml/itemProps3.xml><?xml version="1.0" encoding="utf-8"?>
<ds:datastoreItem xmlns:ds="http://schemas.openxmlformats.org/officeDocument/2006/customXml" ds:itemID="{15BA67D7-3418-4E76-B182-BD0A0F6319A7}">
  <ds:schemaRefs>
    <ds:schemaRef ds:uri="http://schemas.microsoft.com/office/2006/metadata/properties"/>
    <ds:schemaRef ds:uri="http://schemas.microsoft.com/office/infopath/2007/PartnerControls"/>
    <ds:schemaRef ds:uri="f0582e59-1f00-4742-93ce-95d3d539d0ff"/>
    <ds:schemaRef ds:uri="cf678326-cbca-4b56-9a4d-8b85cbadf671"/>
    <ds:schemaRef ds:uri="http://schemas.microsoft.com/sharepoint/v3/fields"/>
  </ds:schemaRefs>
</ds:datastoreItem>
</file>

<file path=customXml/itemProps4.xml><?xml version="1.0" encoding="utf-8"?>
<ds:datastoreItem xmlns:ds="http://schemas.openxmlformats.org/officeDocument/2006/customXml" ds:itemID="{5E1EF743-B0DD-4D1C-B853-D82A27C79F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425</Words>
  <Characters>2678</Characters>
  <Application>Microsoft Office Word</Application>
  <DocSecurity>0</DocSecurity>
  <Lines>22</Lines>
  <Paragraphs>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2024-02-13T10:43:00Z</dcterms:created>
  <dcterms:modified xsi:type="dcterms:W3CDTF">2025-11-10T14:54:00Z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0x01010040ADC1113C47F948952CD8E728E30331</vt:lpwstr>
  </property>
</Properties>
</file>