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F0DF2" w14:textId="3AA28079" w:rsidR="004B0E22" w:rsidRPr="00580092" w:rsidRDefault="004B0E22" w:rsidP="00692F3D">
      <w:pPr>
        <w:spacing w:line="240" w:lineRule="atLeast"/>
        <w:jc w:val="both"/>
        <w:rPr>
          <w:rFonts w:ascii="Arial" w:hAnsi="Arial" w:cs="Arial"/>
          <w:b/>
          <w:bCs/>
          <w:sz w:val="18"/>
          <w:szCs w:val="18"/>
          <w:highlight w:val="yellow"/>
        </w:rPr>
      </w:pPr>
      <w:r w:rsidRPr="004B0E22">
        <w:rPr>
          <w:rFonts w:ascii="Arial" w:eastAsia="Times New Roman" w:hAnsi="Arial" w:cs="Arial"/>
          <w:b/>
          <w:bCs/>
          <w:sz w:val="20"/>
          <w:szCs w:val="20"/>
        </w:rPr>
        <w:t>Appalto Specifico per l’acquisizione dei servizi di gestione, formazione, assistenza e supporto specialistico sulle infrastrutture tecnologiche, gli impianti speciali ed i sistemi High Availability (HA) delle Protezione Civile Regionale</w:t>
      </w:r>
    </w:p>
    <w:p w14:paraId="24940795" w14:textId="77777777" w:rsidR="0030707E" w:rsidRPr="001A07EA" w:rsidRDefault="002456A6" w:rsidP="002456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6E6E6"/>
        <w:rPr>
          <w:rFonts w:ascii="Arial" w:hAnsi="Arial" w:cs="Arial"/>
          <w:bCs/>
          <w:sz w:val="18"/>
          <w:szCs w:val="18"/>
        </w:rPr>
      </w:pPr>
      <w:r w:rsidRPr="001A07EA">
        <w:rPr>
          <w:rFonts w:ascii="Arial" w:hAnsi="Arial" w:cs="Arial"/>
          <w:bCs/>
          <w:sz w:val="18"/>
          <w:szCs w:val="18"/>
        </w:rPr>
        <w:t xml:space="preserve">Ragione Sociale:              </w:t>
      </w:r>
    </w:p>
    <w:p w14:paraId="5DF3B2AC" w14:textId="77777777" w:rsidR="002456A6" w:rsidRPr="001A07EA" w:rsidRDefault="002456A6" w:rsidP="002456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6E6E6"/>
        <w:rPr>
          <w:rFonts w:ascii="Arial" w:hAnsi="Arial" w:cs="Arial"/>
          <w:bCs/>
          <w:sz w:val="18"/>
          <w:szCs w:val="18"/>
        </w:rPr>
      </w:pPr>
      <w:r w:rsidRPr="001A07EA">
        <w:rPr>
          <w:rFonts w:ascii="Arial" w:hAnsi="Arial" w:cs="Arial"/>
          <w:bCs/>
          <w:sz w:val="18"/>
          <w:szCs w:val="18"/>
        </w:rPr>
        <w:t>_________________________________________________________</w:t>
      </w:r>
      <w:r w:rsidR="00D17CF2" w:rsidRPr="001A07EA">
        <w:rPr>
          <w:rFonts w:ascii="Arial" w:hAnsi="Arial" w:cs="Arial"/>
          <w:bCs/>
          <w:sz w:val="18"/>
          <w:szCs w:val="18"/>
        </w:rPr>
        <w:t>_____________________</w:t>
      </w:r>
    </w:p>
    <w:p w14:paraId="691A5EA0" w14:textId="77777777" w:rsidR="002456A6" w:rsidRPr="001A07EA" w:rsidRDefault="002456A6" w:rsidP="002456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6E6E6"/>
        <w:rPr>
          <w:rFonts w:ascii="Arial" w:hAnsi="Arial" w:cs="Arial"/>
          <w:bCs/>
          <w:sz w:val="18"/>
          <w:szCs w:val="18"/>
        </w:rPr>
      </w:pPr>
      <w:r w:rsidRPr="001A07EA">
        <w:rPr>
          <w:rFonts w:ascii="Arial" w:hAnsi="Arial" w:cs="Arial"/>
          <w:bCs/>
          <w:sz w:val="18"/>
          <w:szCs w:val="18"/>
        </w:rPr>
        <w:t>___________________________________________________________________</w:t>
      </w:r>
      <w:r w:rsidR="00D17CF2" w:rsidRPr="001A07EA">
        <w:rPr>
          <w:rFonts w:ascii="Arial" w:hAnsi="Arial" w:cs="Arial"/>
          <w:bCs/>
          <w:sz w:val="18"/>
          <w:szCs w:val="18"/>
        </w:rPr>
        <w:t>___________</w:t>
      </w:r>
    </w:p>
    <w:p w14:paraId="33AD20C7" w14:textId="77777777" w:rsidR="002456A6" w:rsidRPr="00580092" w:rsidRDefault="002456A6" w:rsidP="002456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6E6E6"/>
        <w:rPr>
          <w:rFonts w:ascii="Arial" w:hAnsi="Arial" w:cs="Arial"/>
          <w:bCs/>
          <w:sz w:val="18"/>
          <w:szCs w:val="18"/>
          <w:highlight w:val="yellow"/>
        </w:rPr>
      </w:pPr>
      <w:r w:rsidRPr="001A07EA">
        <w:rPr>
          <w:rFonts w:ascii="Arial" w:hAnsi="Arial" w:cs="Arial"/>
          <w:bCs/>
          <w:sz w:val="18"/>
          <w:szCs w:val="18"/>
        </w:rPr>
        <w:t>Partita IVA/Codice Fiscale: __________________________________________________________________</w:t>
      </w:r>
    </w:p>
    <w:p w14:paraId="13CF476A" w14:textId="77777777" w:rsidR="002456A6" w:rsidRPr="00580092" w:rsidRDefault="002456A6" w:rsidP="002456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6E6E6"/>
        <w:rPr>
          <w:rFonts w:ascii="Arial" w:hAnsi="Arial" w:cs="Arial"/>
          <w:bCs/>
          <w:sz w:val="18"/>
          <w:szCs w:val="18"/>
          <w:highlight w:val="yellow"/>
        </w:rPr>
      </w:pPr>
    </w:p>
    <w:p w14:paraId="6385E021" w14:textId="77777777" w:rsidR="00744756" w:rsidRDefault="00744756" w:rsidP="00744756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i/>
          <w:color w:val="1F497D"/>
          <w:sz w:val="18"/>
          <w:szCs w:val="18"/>
          <w:lang w:eastAsia="it-IT"/>
        </w:rPr>
      </w:pPr>
      <w:r w:rsidRPr="00744756">
        <w:rPr>
          <w:i/>
          <w:color w:val="1F497D"/>
          <w:sz w:val="18"/>
          <w:szCs w:val="18"/>
          <w:lang w:eastAsia="it-IT"/>
        </w:rPr>
        <w:t>Il</w:t>
      </w:r>
      <w:r w:rsidR="002456A6" w:rsidRPr="00744756">
        <w:rPr>
          <w:i/>
          <w:color w:val="1F497D"/>
          <w:sz w:val="18"/>
          <w:szCs w:val="18"/>
          <w:lang w:eastAsia="it-IT"/>
        </w:rPr>
        <w:t xml:space="preserve"> presente </w:t>
      </w:r>
      <w:r w:rsidRPr="00744756">
        <w:rPr>
          <w:i/>
          <w:color w:val="1F497D"/>
          <w:sz w:val="18"/>
          <w:szCs w:val="18"/>
          <w:lang w:eastAsia="it-IT"/>
        </w:rPr>
        <w:t xml:space="preserve">schema di </w:t>
      </w:r>
      <w:r w:rsidR="002456A6" w:rsidRPr="00744756">
        <w:rPr>
          <w:i/>
          <w:color w:val="1F497D"/>
          <w:sz w:val="18"/>
          <w:szCs w:val="18"/>
          <w:lang w:eastAsia="it-IT"/>
        </w:rPr>
        <w:t>offerta tecnica è stat</w:t>
      </w:r>
      <w:r w:rsidRPr="00744756">
        <w:rPr>
          <w:i/>
          <w:color w:val="1F497D"/>
          <w:sz w:val="18"/>
          <w:szCs w:val="18"/>
          <w:lang w:eastAsia="it-IT"/>
        </w:rPr>
        <w:t>o</w:t>
      </w:r>
      <w:r w:rsidR="002456A6" w:rsidRPr="00744756">
        <w:rPr>
          <w:i/>
          <w:color w:val="1F497D"/>
          <w:sz w:val="18"/>
          <w:szCs w:val="18"/>
          <w:lang w:eastAsia="it-IT"/>
        </w:rPr>
        <w:t xml:space="preserve"> predispost</w:t>
      </w:r>
      <w:r w:rsidRPr="00744756">
        <w:rPr>
          <w:i/>
          <w:color w:val="1F497D"/>
          <w:sz w:val="18"/>
          <w:szCs w:val="18"/>
          <w:lang w:eastAsia="it-IT"/>
        </w:rPr>
        <w:t>o</w:t>
      </w:r>
      <w:r w:rsidR="002456A6" w:rsidRPr="00744756">
        <w:rPr>
          <w:i/>
          <w:color w:val="1F497D"/>
          <w:sz w:val="18"/>
          <w:szCs w:val="18"/>
          <w:lang w:eastAsia="it-IT"/>
        </w:rPr>
        <w:t xml:space="preserve"> al fine di </w:t>
      </w:r>
      <w:r w:rsidRPr="00744756">
        <w:rPr>
          <w:i/>
          <w:color w:val="1F497D"/>
          <w:sz w:val="18"/>
          <w:szCs w:val="18"/>
          <w:lang w:eastAsia="it-IT"/>
        </w:rPr>
        <w:t xml:space="preserve">garantire la parità di trattamento e </w:t>
      </w:r>
      <w:r w:rsidR="002456A6" w:rsidRPr="00744756">
        <w:rPr>
          <w:i/>
          <w:color w:val="1F497D"/>
          <w:sz w:val="18"/>
          <w:szCs w:val="18"/>
          <w:lang w:eastAsia="it-IT"/>
        </w:rPr>
        <w:t xml:space="preserve">consentire una piena valutazione delle caratteristiche qualitative </w:t>
      </w:r>
      <w:r w:rsidR="00AB4B30" w:rsidRPr="00744756">
        <w:rPr>
          <w:i/>
          <w:color w:val="1F497D"/>
          <w:sz w:val="18"/>
          <w:szCs w:val="18"/>
          <w:lang w:eastAsia="it-IT"/>
        </w:rPr>
        <w:t xml:space="preserve">dei </w:t>
      </w:r>
      <w:r w:rsidR="002456A6" w:rsidRPr="00744756">
        <w:rPr>
          <w:i/>
          <w:color w:val="1F497D"/>
          <w:sz w:val="18"/>
          <w:szCs w:val="18"/>
          <w:lang w:eastAsia="it-IT"/>
        </w:rPr>
        <w:t>servizi richiesti dal capitolato tecnico</w:t>
      </w:r>
      <w:r w:rsidRPr="00744756">
        <w:rPr>
          <w:i/>
          <w:color w:val="1F497D"/>
          <w:sz w:val="18"/>
          <w:szCs w:val="18"/>
          <w:lang w:eastAsia="it-IT"/>
        </w:rPr>
        <w:t>. Si raccomanda pertanto ai concorrenti di usare tale schema o formulare l’offerta in analogia a tale schema</w:t>
      </w:r>
      <w:r>
        <w:rPr>
          <w:i/>
          <w:color w:val="1F497D"/>
          <w:sz w:val="18"/>
          <w:szCs w:val="18"/>
          <w:lang w:eastAsia="it-IT"/>
        </w:rPr>
        <w:t>, rimuovendo le parti in blu-corsivo</w:t>
      </w:r>
      <w:r w:rsidRPr="00744756">
        <w:rPr>
          <w:i/>
          <w:color w:val="1F497D"/>
          <w:sz w:val="18"/>
          <w:szCs w:val="18"/>
          <w:lang w:eastAsia="it-IT"/>
        </w:rPr>
        <w:t>. Elementi aggiuntivi possono essere allegati ma non avranno effetto per la valutazione qualitativa.</w:t>
      </w:r>
    </w:p>
    <w:p w14:paraId="42D65E75" w14:textId="21F43F63" w:rsidR="002456A6" w:rsidRPr="00744756" w:rsidRDefault="000F047F" w:rsidP="00744756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i/>
          <w:color w:val="1F497D"/>
          <w:sz w:val="18"/>
          <w:szCs w:val="18"/>
          <w:lang w:eastAsia="it-IT"/>
        </w:rPr>
      </w:pPr>
      <w:r w:rsidRPr="00744756">
        <w:rPr>
          <w:i/>
          <w:color w:val="1F497D"/>
          <w:sz w:val="18"/>
          <w:szCs w:val="18"/>
          <w:lang w:eastAsia="it-IT"/>
        </w:rPr>
        <w:t xml:space="preserve"> </w:t>
      </w:r>
    </w:p>
    <w:p w14:paraId="34F28B7E" w14:textId="3E438FDC" w:rsidR="00F60109" w:rsidRDefault="00BF0EBB" w:rsidP="002456A6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Capitolo </w:t>
      </w:r>
      <w:r w:rsidR="00912C13">
        <w:rPr>
          <w:b/>
          <w:bCs/>
          <w:sz w:val="18"/>
          <w:szCs w:val="18"/>
        </w:rPr>
        <w:t>0</w:t>
      </w:r>
      <w:r w:rsidR="002456A6" w:rsidRPr="0087457C">
        <w:rPr>
          <w:b/>
          <w:bCs/>
          <w:sz w:val="18"/>
          <w:szCs w:val="18"/>
        </w:rPr>
        <w:t xml:space="preserve"> </w:t>
      </w:r>
      <w:r w:rsidR="00BA66A4" w:rsidRPr="0087457C">
        <w:rPr>
          <w:b/>
          <w:bCs/>
          <w:sz w:val="18"/>
          <w:szCs w:val="18"/>
        </w:rPr>
        <w:t>– Qualità</w:t>
      </w:r>
      <w:r w:rsidR="00956F94">
        <w:rPr>
          <w:b/>
          <w:bCs/>
          <w:sz w:val="18"/>
          <w:szCs w:val="18"/>
        </w:rPr>
        <w:t xml:space="preserve"> complessiva della fornitura ed e</w:t>
      </w:r>
      <w:r w:rsidR="00F60109" w:rsidRPr="0087457C">
        <w:rPr>
          <w:b/>
          <w:bCs/>
          <w:sz w:val="18"/>
          <w:szCs w:val="18"/>
        </w:rPr>
        <w:t>sperienza e competenza del concorrente nell’oggetto dell’appalto</w:t>
      </w:r>
    </w:p>
    <w:p w14:paraId="57DE2435" w14:textId="757AA494" w:rsidR="002456A6" w:rsidRDefault="00F60109" w:rsidP="002456A6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i/>
          <w:color w:val="1F497D"/>
          <w:sz w:val="18"/>
          <w:szCs w:val="18"/>
          <w:lang w:eastAsia="it-IT"/>
        </w:rPr>
      </w:pPr>
      <w:r w:rsidRPr="0087457C">
        <w:rPr>
          <w:i/>
          <w:color w:val="1F497D"/>
          <w:sz w:val="18"/>
          <w:szCs w:val="18"/>
          <w:lang w:eastAsia="it-IT"/>
        </w:rPr>
        <w:t xml:space="preserve">Descrivere </w:t>
      </w:r>
      <w:r w:rsidR="00956F94">
        <w:rPr>
          <w:i/>
          <w:color w:val="1F497D"/>
          <w:sz w:val="18"/>
          <w:szCs w:val="18"/>
          <w:lang w:eastAsia="it-IT"/>
        </w:rPr>
        <w:t xml:space="preserve">gli elementi che caratterizzano l’offerta e </w:t>
      </w:r>
      <w:r w:rsidRPr="0087457C">
        <w:rPr>
          <w:i/>
          <w:color w:val="1F497D"/>
          <w:sz w:val="18"/>
          <w:szCs w:val="18"/>
          <w:lang w:eastAsia="it-IT"/>
        </w:rPr>
        <w:t>le competenze tecniche del concorrente sviluppando i seguenti punti:</w:t>
      </w:r>
    </w:p>
    <w:p w14:paraId="2920A87F" w14:textId="77777777" w:rsidR="00261922" w:rsidRDefault="00261922" w:rsidP="00597BE3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</w:p>
    <w:p w14:paraId="1AE22E12" w14:textId="355846E5" w:rsidR="00597BE3" w:rsidRPr="0087457C" w:rsidRDefault="00597BE3" w:rsidP="00597BE3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  <w:r w:rsidRPr="0087457C">
        <w:rPr>
          <w:b/>
          <w:bCs/>
          <w:sz w:val="18"/>
          <w:szCs w:val="18"/>
        </w:rPr>
        <w:t xml:space="preserve">Capitolo </w:t>
      </w:r>
      <w:r w:rsidR="00912C13">
        <w:rPr>
          <w:b/>
          <w:bCs/>
          <w:sz w:val="18"/>
          <w:szCs w:val="18"/>
        </w:rPr>
        <w:t>0</w:t>
      </w:r>
      <w:r w:rsidRPr="0087457C">
        <w:rPr>
          <w:b/>
          <w:bCs/>
          <w:sz w:val="18"/>
          <w:szCs w:val="18"/>
        </w:rPr>
        <w:t>.</w:t>
      </w:r>
      <w:r w:rsidR="001E0F9C">
        <w:rPr>
          <w:b/>
          <w:bCs/>
          <w:sz w:val="18"/>
          <w:szCs w:val="18"/>
        </w:rPr>
        <w:t>1</w:t>
      </w:r>
      <w:r w:rsidRPr="0087457C">
        <w:rPr>
          <w:b/>
          <w:bCs/>
          <w:sz w:val="18"/>
          <w:szCs w:val="18"/>
        </w:rPr>
        <w:t xml:space="preserve"> </w:t>
      </w:r>
      <w:r w:rsidR="00BA66A4" w:rsidRPr="0087457C">
        <w:rPr>
          <w:b/>
          <w:bCs/>
          <w:sz w:val="18"/>
          <w:szCs w:val="18"/>
        </w:rPr>
        <w:t>– Fornitura</w:t>
      </w:r>
      <w:r>
        <w:rPr>
          <w:b/>
          <w:bCs/>
          <w:sz w:val="18"/>
          <w:szCs w:val="18"/>
        </w:rPr>
        <w:t xml:space="preserve"> campione</w:t>
      </w:r>
    </w:p>
    <w:p w14:paraId="3F13C298" w14:textId="26C50E3D" w:rsidR="00AB4B30" w:rsidRDefault="008833EC" w:rsidP="00AB4B30">
      <w:pPr>
        <w:tabs>
          <w:tab w:val="left" w:pos="5670"/>
        </w:tabs>
        <w:spacing w:after="0" w:line="240" w:lineRule="auto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hAnsi="Arial" w:cs="Arial"/>
          <w:i/>
          <w:iCs/>
          <w:color w:val="1F497D"/>
          <w:sz w:val="18"/>
          <w:szCs w:val="18"/>
        </w:rPr>
        <w:t>&lt;</w:t>
      </w:r>
      <w:r w:rsidR="00AB4B30">
        <w:rPr>
          <w:rFonts w:ascii="Arial" w:hAnsi="Arial" w:cs="Arial"/>
          <w:i/>
          <w:iCs/>
          <w:color w:val="1F497D"/>
          <w:sz w:val="18"/>
          <w:szCs w:val="18"/>
        </w:rPr>
        <w:t>T10</w:t>
      </w:r>
      <w:r w:rsidR="00600D24">
        <w:rPr>
          <w:rFonts w:ascii="Arial" w:hAnsi="Arial" w:cs="Arial"/>
          <w:i/>
          <w:iCs/>
          <w:color w:val="1F497D"/>
          <w:sz w:val="18"/>
          <w:szCs w:val="18"/>
        </w:rPr>
        <w:t>0</w:t>
      </w:r>
      <w:r w:rsidR="002456A6" w:rsidRPr="0087457C">
        <w:rPr>
          <w:rFonts w:ascii="Arial" w:hAnsi="Arial" w:cs="Arial"/>
          <w:i/>
          <w:iCs/>
          <w:color w:val="1F497D"/>
          <w:sz w:val="18"/>
          <w:szCs w:val="18"/>
        </w:rPr>
        <w:t xml:space="preserve"> </w:t>
      </w:r>
      <w:r w:rsidR="00CD1D86" w:rsidRPr="0087457C">
        <w:rPr>
          <w:rFonts w:ascii="Arial" w:hAnsi="Arial" w:cs="Arial"/>
          <w:i/>
          <w:iCs/>
          <w:color w:val="1F497D"/>
          <w:sz w:val="18"/>
          <w:szCs w:val="18"/>
        </w:rPr>
        <w:t>–</w:t>
      </w:r>
      <w:r w:rsidR="002456A6" w:rsidRPr="0087457C">
        <w:rPr>
          <w:rFonts w:ascii="Arial" w:hAnsi="Arial" w:cs="Arial"/>
          <w:i/>
          <w:iCs/>
          <w:color w:val="1F497D"/>
          <w:sz w:val="18"/>
          <w:szCs w:val="18"/>
        </w:rPr>
        <w:t xml:space="preserve"> </w:t>
      </w:r>
      <w:r w:rsidR="00F60109" w:rsidRPr="0087457C">
        <w:rPr>
          <w:rFonts w:ascii="Arial" w:hAnsi="Arial" w:cs="Arial"/>
          <w:i/>
          <w:iCs/>
          <w:color w:val="1F497D"/>
          <w:sz w:val="18"/>
          <w:szCs w:val="18"/>
        </w:rPr>
        <w:t xml:space="preserve">Fornitura Campione. </w:t>
      </w:r>
      <w:r w:rsidR="00102B9E" w:rsidRPr="0087457C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Descri</w:t>
      </w:r>
      <w:r w:rsidR="00CD1D86" w:rsidRPr="0087457C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vere la fornitura</w:t>
      </w:r>
      <w:r w:rsidR="00AB4B30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, tra quelle proposte in sede di AQ, più attinente </w:t>
      </w:r>
      <w:r w:rsidR="00600D24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al</w:t>
      </w:r>
      <w:r w:rsidR="00AB4B30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l’oggetto del presente appalto</w:t>
      </w:r>
      <w:r w:rsidR="00CD1D86" w:rsidRPr="0087457C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.</w:t>
      </w:r>
      <w:r w:rsidR="0074475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</w:t>
      </w:r>
      <w:r w:rsidR="00CD1D86" w:rsidRPr="0087457C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Non superare le due cartelle nella descrizione di tale fornitura, rimandando ad eventuali allegati nel caso si debbano inserire figure, schemi o diagrammi complessi. </w:t>
      </w:r>
      <w:r w:rsidR="00AB4B30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Saranno oggetto di valutazione i seguenti aspetti:</w:t>
      </w:r>
    </w:p>
    <w:p w14:paraId="3FC032B3" w14:textId="77777777" w:rsidR="00D44176" w:rsidRPr="00D44176" w:rsidRDefault="00D44176" w:rsidP="00D44176">
      <w:pPr>
        <w:tabs>
          <w:tab w:val="left" w:pos="5670"/>
        </w:tabs>
        <w:spacing w:after="0" w:line="240" w:lineRule="auto"/>
        <w:ind w:left="708"/>
        <w:jc w:val="both"/>
        <w:rPr>
          <w:rFonts w:ascii="Arial" w:eastAsia="Times New Roman" w:hAnsi="Arial" w:cs="Arial"/>
          <w:i/>
          <w:noProof/>
          <w:color w:val="1F497D"/>
          <w:sz w:val="18"/>
          <w:szCs w:val="18"/>
          <w:lang w:eastAsia="it-IT"/>
        </w:rPr>
      </w:pPr>
      <w:r w:rsidRPr="00D44176">
        <w:rPr>
          <w:rFonts w:ascii="Arial" w:eastAsia="Times New Roman" w:hAnsi="Arial" w:cs="Arial"/>
          <w:i/>
          <w:noProof/>
          <w:color w:val="1F497D"/>
          <w:sz w:val="18"/>
          <w:szCs w:val="18"/>
          <w:lang w:eastAsia="it-IT"/>
        </w:rPr>
        <w:t>a) Esperienza del TEAM nella gestione e configurazione di infrastrutture con tecnologie simili o compatibili a quelle presenti e previste da gestire;</w:t>
      </w:r>
    </w:p>
    <w:p w14:paraId="4B65E52D" w14:textId="77777777" w:rsidR="00D44176" w:rsidRPr="00D44176" w:rsidRDefault="00D44176" w:rsidP="00D44176">
      <w:pPr>
        <w:tabs>
          <w:tab w:val="left" w:pos="5670"/>
        </w:tabs>
        <w:spacing w:after="0" w:line="240" w:lineRule="auto"/>
        <w:ind w:left="708"/>
        <w:jc w:val="both"/>
        <w:rPr>
          <w:rFonts w:ascii="Arial" w:eastAsia="Times New Roman" w:hAnsi="Arial" w:cs="Arial"/>
          <w:i/>
          <w:noProof/>
          <w:color w:val="1F497D"/>
          <w:sz w:val="18"/>
          <w:szCs w:val="18"/>
          <w:lang w:eastAsia="it-IT"/>
        </w:rPr>
      </w:pPr>
      <w:r w:rsidRPr="00D44176">
        <w:rPr>
          <w:rFonts w:ascii="Arial" w:eastAsia="Times New Roman" w:hAnsi="Arial" w:cs="Arial"/>
          <w:i/>
          <w:noProof/>
          <w:color w:val="1F497D"/>
          <w:sz w:val="18"/>
          <w:szCs w:val="18"/>
          <w:lang w:eastAsia="it-IT"/>
        </w:rPr>
        <w:t>b) Conformità delle modalità di gestione progettuale e di esecuzione dei servizi rispetto al presente capitolato speciale;</w:t>
      </w:r>
    </w:p>
    <w:p w14:paraId="1F15DB9F" w14:textId="77777777" w:rsidR="00D44176" w:rsidRPr="00D44176" w:rsidRDefault="00D44176" w:rsidP="00D44176">
      <w:pPr>
        <w:tabs>
          <w:tab w:val="left" w:pos="5670"/>
        </w:tabs>
        <w:spacing w:after="0" w:line="240" w:lineRule="auto"/>
        <w:ind w:left="708"/>
        <w:jc w:val="both"/>
        <w:rPr>
          <w:rFonts w:ascii="Arial" w:eastAsia="Times New Roman" w:hAnsi="Arial" w:cs="Arial"/>
          <w:i/>
          <w:noProof/>
          <w:color w:val="1F497D"/>
          <w:sz w:val="18"/>
          <w:szCs w:val="18"/>
          <w:lang w:eastAsia="it-IT"/>
        </w:rPr>
      </w:pPr>
      <w:r w:rsidRPr="00D44176">
        <w:rPr>
          <w:rFonts w:ascii="Arial" w:eastAsia="Times New Roman" w:hAnsi="Arial" w:cs="Arial"/>
          <w:i/>
          <w:noProof/>
          <w:color w:val="1F497D"/>
          <w:sz w:val="18"/>
          <w:szCs w:val="18"/>
          <w:lang w:eastAsia="it-IT"/>
        </w:rPr>
        <w:t>c) capacità di pronta risposta, raggiungibilità ed intervento in caso di gravi incidenti e/o emergenze e calamità naturali;</w:t>
      </w:r>
    </w:p>
    <w:p w14:paraId="3CF2B109" w14:textId="2497284C" w:rsidR="00AB4B30" w:rsidRPr="00BA66A4" w:rsidRDefault="00D44176" w:rsidP="00D44176">
      <w:pPr>
        <w:tabs>
          <w:tab w:val="left" w:pos="5670"/>
        </w:tabs>
        <w:spacing w:after="0" w:line="240" w:lineRule="auto"/>
        <w:ind w:left="708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 w:rsidRPr="00D44176">
        <w:rPr>
          <w:rFonts w:ascii="Arial" w:eastAsia="Times New Roman" w:hAnsi="Arial" w:cs="Arial"/>
          <w:i/>
          <w:noProof/>
          <w:color w:val="1F497D"/>
          <w:sz w:val="18"/>
          <w:szCs w:val="18"/>
          <w:lang w:eastAsia="it-IT"/>
        </w:rPr>
        <w:t>d) competenze ed organizzazione dell’erogazione dei servizi secondo una logica security-by-design e privacy-by-design;</w:t>
      </w:r>
      <w:r w:rsidR="008833EC" w:rsidRPr="00BA66A4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&gt;</w:t>
      </w:r>
    </w:p>
    <w:p w14:paraId="47C4E7AF" w14:textId="3C9F4767" w:rsidR="00261922" w:rsidRDefault="00261922" w:rsidP="001E0F9C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</w:p>
    <w:p w14:paraId="526A859A" w14:textId="13B3FE6D" w:rsidR="00600D24" w:rsidRPr="0087457C" w:rsidRDefault="00600D24" w:rsidP="00600D24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  <w:r w:rsidRPr="0087457C">
        <w:rPr>
          <w:b/>
          <w:bCs/>
          <w:sz w:val="18"/>
          <w:szCs w:val="18"/>
        </w:rPr>
        <w:t xml:space="preserve">Capitolo </w:t>
      </w:r>
      <w:r>
        <w:rPr>
          <w:b/>
          <w:bCs/>
          <w:sz w:val="18"/>
          <w:szCs w:val="18"/>
        </w:rPr>
        <w:t>0</w:t>
      </w:r>
      <w:r w:rsidRPr="0087457C">
        <w:rPr>
          <w:b/>
          <w:bCs/>
          <w:sz w:val="18"/>
          <w:szCs w:val="18"/>
        </w:rPr>
        <w:t>.</w:t>
      </w:r>
      <w:r>
        <w:rPr>
          <w:b/>
          <w:bCs/>
          <w:sz w:val="18"/>
          <w:szCs w:val="18"/>
        </w:rPr>
        <w:t>2</w:t>
      </w:r>
      <w:r w:rsidRPr="0087457C">
        <w:rPr>
          <w:b/>
          <w:bCs/>
          <w:sz w:val="18"/>
          <w:szCs w:val="18"/>
        </w:rPr>
        <w:t xml:space="preserve"> </w:t>
      </w:r>
      <w:r w:rsidR="00BA66A4" w:rsidRPr="0087457C">
        <w:rPr>
          <w:b/>
          <w:bCs/>
          <w:sz w:val="18"/>
          <w:szCs w:val="18"/>
        </w:rPr>
        <w:t>– Qualità</w:t>
      </w:r>
      <w:r>
        <w:rPr>
          <w:b/>
          <w:bCs/>
          <w:sz w:val="18"/>
          <w:szCs w:val="18"/>
        </w:rPr>
        <w:t xml:space="preserve"> complessiva dell’offerta</w:t>
      </w:r>
    </w:p>
    <w:p w14:paraId="632AC051" w14:textId="11F1CB04" w:rsidR="00600D24" w:rsidRDefault="008833EC" w:rsidP="00956F94">
      <w:pPr>
        <w:tabs>
          <w:tab w:val="left" w:pos="5670"/>
        </w:tabs>
        <w:spacing w:after="0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&lt;</w:t>
      </w:r>
      <w:r w:rsidR="00600D24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T101 </w:t>
      </w:r>
      <w:r w:rsidR="00956F94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- C</w:t>
      </w:r>
      <w:r w:rsidR="00600D24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ompletezza, chiarezza e precisione dell’offerta nel suo complesso rispetto a quanto richiesto</w:t>
      </w:r>
      <w:r w:rsidR="00600D24" w:rsidRPr="009B742B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. </w:t>
      </w:r>
      <w:r w:rsidR="00600D24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Evidenziare </w:t>
      </w:r>
      <w:r w:rsidR="00956F94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(con sintesi o riferimenti ad altri paragrafi) </w:t>
      </w:r>
      <w:r w:rsidR="00600D24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gli elementi</w:t>
      </w:r>
      <w:r w:rsidR="00956F94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principali che caratterizzano l’offerta nel suo complesso, affinché sia possibile valutarla in base ai seguenti aspetti</w:t>
      </w:r>
      <w:r w:rsidR="00600D24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:</w:t>
      </w:r>
    </w:p>
    <w:p w14:paraId="3A93EB28" w14:textId="77777777" w:rsidR="00D44176" w:rsidRPr="00D44176" w:rsidRDefault="00D44176" w:rsidP="00D44176">
      <w:pPr>
        <w:tabs>
          <w:tab w:val="left" w:pos="5670"/>
        </w:tabs>
        <w:spacing w:after="0" w:line="240" w:lineRule="auto"/>
        <w:ind w:left="708"/>
        <w:jc w:val="both"/>
        <w:rPr>
          <w:rFonts w:ascii="Arial" w:eastAsia="Times New Roman" w:hAnsi="Arial" w:cs="Arial"/>
          <w:i/>
          <w:noProof/>
          <w:color w:val="1F497D"/>
          <w:sz w:val="18"/>
          <w:szCs w:val="18"/>
          <w:lang w:eastAsia="it-IT"/>
        </w:rPr>
      </w:pPr>
      <w:r w:rsidRPr="00D44176">
        <w:rPr>
          <w:rFonts w:ascii="Arial" w:eastAsia="Times New Roman" w:hAnsi="Arial" w:cs="Arial"/>
          <w:i/>
          <w:noProof/>
          <w:color w:val="1F497D"/>
          <w:sz w:val="18"/>
          <w:szCs w:val="18"/>
          <w:lang w:eastAsia="it-IT"/>
        </w:rPr>
        <w:t>a) completezza ed esaustività dell'elaborato;</w:t>
      </w:r>
    </w:p>
    <w:p w14:paraId="57B1381E" w14:textId="77777777" w:rsidR="00D44176" w:rsidRPr="00D44176" w:rsidRDefault="00D44176" w:rsidP="00D44176">
      <w:pPr>
        <w:tabs>
          <w:tab w:val="left" w:pos="5670"/>
        </w:tabs>
        <w:spacing w:after="0" w:line="240" w:lineRule="auto"/>
        <w:ind w:left="708"/>
        <w:jc w:val="both"/>
        <w:rPr>
          <w:rFonts w:ascii="Arial" w:eastAsia="Times New Roman" w:hAnsi="Arial" w:cs="Arial"/>
          <w:i/>
          <w:noProof/>
          <w:color w:val="1F497D"/>
          <w:sz w:val="18"/>
          <w:szCs w:val="18"/>
          <w:lang w:eastAsia="it-IT"/>
        </w:rPr>
      </w:pPr>
      <w:r w:rsidRPr="00D44176">
        <w:rPr>
          <w:rFonts w:ascii="Arial" w:eastAsia="Times New Roman" w:hAnsi="Arial" w:cs="Arial"/>
          <w:i/>
          <w:noProof/>
          <w:color w:val="1F497D"/>
          <w:sz w:val="18"/>
          <w:szCs w:val="18"/>
          <w:lang w:eastAsia="it-IT"/>
        </w:rPr>
        <w:t>b) chiarezza nell'esposizione dei concetti;</w:t>
      </w:r>
    </w:p>
    <w:p w14:paraId="45831FDF" w14:textId="44C2C7E4" w:rsidR="00600D24" w:rsidRPr="00BA66A4" w:rsidRDefault="00D44176" w:rsidP="00D44176">
      <w:pPr>
        <w:tabs>
          <w:tab w:val="left" w:pos="5670"/>
        </w:tabs>
        <w:spacing w:after="0" w:line="240" w:lineRule="auto"/>
        <w:ind w:left="708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 w:rsidRPr="00D44176">
        <w:rPr>
          <w:rFonts w:ascii="Arial" w:eastAsia="Times New Roman" w:hAnsi="Arial" w:cs="Arial"/>
          <w:i/>
          <w:noProof/>
          <w:color w:val="1F497D"/>
          <w:sz w:val="18"/>
          <w:szCs w:val="18"/>
          <w:lang w:eastAsia="it-IT"/>
        </w:rPr>
        <w:t>c) precisione e trasparenza nell'indicazione delle prestazioni e delle metodologie di erogazione complessivamente offerte;</w:t>
      </w:r>
      <w:r w:rsidR="008833EC" w:rsidRPr="00BA66A4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&gt;</w:t>
      </w:r>
    </w:p>
    <w:p w14:paraId="0A1D1835" w14:textId="77777777" w:rsidR="00956F94" w:rsidRPr="00956F94" w:rsidRDefault="00956F94" w:rsidP="00956F94">
      <w:pPr>
        <w:tabs>
          <w:tab w:val="left" w:pos="5670"/>
        </w:tabs>
        <w:spacing w:after="0" w:line="240" w:lineRule="auto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</w:p>
    <w:p w14:paraId="34D73A86" w14:textId="5C28F166" w:rsidR="001E0F9C" w:rsidRPr="0087457C" w:rsidRDefault="001E0F9C" w:rsidP="001E0F9C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  <w:r w:rsidRPr="0087457C">
        <w:rPr>
          <w:b/>
          <w:bCs/>
          <w:sz w:val="18"/>
          <w:szCs w:val="18"/>
        </w:rPr>
        <w:t xml:space="preserve">Capitolo </w:t>
      </w:r>
      <w:r w:rsidR="00912C13">
        <w:rPr>
          <w:b/>
          <w:bCs/>
          <w:sz w:val="18"/>
          <w:szCs w:val="18"/>
        </w:rPr>
        <w:t>0</w:t>
      </w:r>
      <w:r w:rsidRPr="0087457C">
        <w:rPr>
          <w:b/>
          <w:bCs/>
          <w:sz w:val="18"/>
          <w:szCs w:val="18"/>
        </w:rPr>
        <w:t>.</w:t>
      </w:r>
      <w:r w:rsidR="00600D24">
        <w:rPr>
          <w:b/>
          <w:bCs/>
          <w:sz w:val="18"/>
          <w:szCs w:val="18"/>
        </w:rPr>
        <w:t>3</w:t>
      </w:r>
      <w:r w:rsidRPr="0087457C">
        <w:rPr>
          <w:b/>
          <w:bCs/>
          <w:sz w:val="18"/>
          <w:szCs w:val="18"/>
        </w:rPr>
        <w:t xml:space="preserve"> </w:t>
      </w:r>
      <w:r w:rsidR="00BA66A4" w:rsidRPr="0087457C">
        <w:rPr>
          <w:b/>
          <w:bCs/>
          <w:sz w:val="18"/>
          <w:szCs w:val="18"/>
        </w:rPr>
        <w:t>– Team</w:t>
      </w:r>
      <w:r>
        <w:rPr>
          <w:b/>
          <w:bCs/>
          <w:sz w:val="18"/>
          <w:szCs w:val="18"/>
        </w:rPr>
        <w:t xml:space="preserve"> di lavoro</w:t>
      </w:r>
    </w:p>
    <w:p w14:paraId="527DEB57" w14:textId="77777777" w:rsidR="0053032C" w:rsidRDefault="008833EC" w:rsidP="00956F94">
      <w:pPr>
        <w:tabs>
          <w:tab w:val="left" w:pos="5670"/>
        </w:tabs>
        <w:spacing w:after="0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&lt;</w:t>
      </w:r>
    </w:p>
    <w:p w14:paraId="0B67D91D" w14:textId="4921E4D2" w:rsidR="00D27449" w:rsidRDefault="00545907" w:rsidP="00956F94">
      <w:pPr>
        <w:tabs>
          <w:tab w:val="left" w:pos="5670"/>
        </w:tabs>
        <w:spacing w:after="0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 w:rsidRPr="00A07F9E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T142 - </w:t>
      </w:r>
      <w:r w:rsidR="00D27449" w:rsidRPr="00A07F9E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T152</w:t>
      </w:r>
      <w:r w:rsidR="00D2744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– T162</w:t>
      </w:r>
      <w:r w:rsidR="0053032C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– T182 </w:t>
      </w:r>
    </w:p>
    <w:p w14:paraId="4384BC43" w14:textId="30BC3E90" w:rsidR="00664257" w:rsidRDefault="001E0F9C" w:rsidP="00956F94">
      <w:pPr>
        <w:tabs>
          <w:tab w:val="left" w:pos="5670"/>
        </w:tabs>
        <w:spacing w:after="0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 w:rsidRPr="009B742B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Struttura organizzativa e CV del team di lavoro</w:t>
      </w:r>
      <w:r w:rsidR="00956F94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complessivamente proposto</w:t>
      </w:r>
      <w:r w:rsidRPr="009B742B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.</w:t>
      </w:r>
      <w:r w:rsidR="00956F94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</w:t>
      </w:r>
      <w:r w:rsidR="00DE0F0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Descrivere la composizione del TEAM di professionisti che saranno impiegati nell’esecuzione di ciascuna delle attività previste dal capitolato</w:t>
      </w:r>
      <w:r w:rsidR="00C702A3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per i </w:t>
      </w:r>
      <w:r w:rsidR="00C702A3" w:rsidRPr="00A07F9E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servizi</w:t>
      </w:r>
      <w:r w:rsidR="000A61AA" w:rsidRPr="00A07F9E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</w:t>
      </w:r>
      <w:r w:rsidR="00545907" w:rsidRPr="00A07F9E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CONF,</w:t>
      </w:r>
      <w:r w:rsidR="00545907" w:rsidRPr="00545907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</w:t>
      </w:r>
      <w:r w:rsidR="00A779BC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GESA</w:t>
      </w:r>
      <w:r w:rsidR="00C702A3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, </w:t>
      </w:r>
      <w:r w:rsidR="00A779BC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FAS</w:t>
      </w:r>
      <w:r w:rsidR="00956F94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</w:t>
      </w:r>
      <w:r w:rsidR="00C702A3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e </w:t>
      </w:r>
      <w:r w:rsidR="00A779BC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REM</w:t>
      </w:r>
      <w:r w:rsidR="00C702A3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. Facendo riferimento al</w:t>
      </w:r>
      <w:r w:rsidR="00DE0F09" w:rsidRPr="00D23C8B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le competenze e professionalità d</w:t>
      </w:r>
      <w:r w:rsidR="00DE0F0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i ciascuna figura </w:t>
      </w:r>
      <w:r w:rsidR="00DE0F09" w:rsidRPr="00D23C8B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professionale</w:t>
      </w:r>
      <w:r w:rsidR="00C702A3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da riportare nell’appendice 1, mettere qui in evidenza le conoscenze ed esperienze individuali nell’ambito tematico </w:t>
      </w:r>
      <w:r w:rsidR="000A61AA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oggetto dell’appalto</w:t>
      </w:r>
      <w:r w:rsidR="00C702A3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e della relativa normativa tecnica e degli </w:t>
      </w:r>
      <w:r w:rsidR="001456C7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eventuali</w:t>
      </w:r>
      <w:r w:rsidR="00C702A3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processi formativi e consulenziali previsti dall’Impres</w:t>
      </w:r>
      <w:r w:rsidR="00C720F8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a nei seguenti aspetti:</w:t>
      </w:r>
    </w:p>
    <w:p w14:paraId="2E813687" w14:textId="77777777" w:rsidR="00D44176" w:rsidRPr="00D44176" w:rsidRDefault="00D44176" w:rsidP="00D44176">
      <w:pPr>
        <w:tabs>
          <w:tab w:val="left" w:pos="5670"/>
        </w:tabs>
        <w:spacing w:after="0"/>
        <w:ind w:left="708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 w:rsidRPr="00D4417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a) l'esperienza del TEAM nella configurazione di sistemi presenti, previsti e proposti (per i nuovi hardware);</w:t>
      </w:r>
    </w:p>
    <w:p w14:paraId="2E15B49B" w14:textId="77777777" w:rsidR="00D44176" w:rsidRPr="00D44176" w:rsidRDefault="00D44176" w:rsidP="00D44176">
      <w:pPr>
        <w:tabs>
          <w:tab w:val="left" w:pos="5670"/>
        </w:tabs>
        <w:spacing w:after="0"/>
        <w:ind w:left="708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 w:rsidRPr="00D4417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b) la consistenza del TEAM messo a disposizione per il servizio CONF;</w:t>
      </w:r>
    </w:p>
    <w:p w14:paraId="40B8E4F1" w14:textId="52E05DCE" w:rsidR="00D44176" w:rsidRDefault="00D44176" w:rsidP="00D44176">
      <w:pPr>
        <w:tabs>
          <w:tab w:val="left" w:pos="5670"/>
        </w:tabs>
        <w:spacing w:after="0"/>
        <w:ind w:left="708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 w:rsidRPr="00D4417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lastRenderedPageBreak/>
        <w:t>c) L’organizzazione dei gruppi di lavoro dedicati ai servizi CONF</w:t>
      </w:r>
    </w:p>
    <w:p w14:paraId="102B5FB1" w14:textId="61CF6D77" w:rsidR="00D44176" w:rsidRPr="00D44176" w:rsidRDefault="00D44176" w:rsidP="00D44176">
      <w:pPr>
        <w:tabs>
          <w:tab w:val="left" w:pos="5670"/>
        </w:tabs>
        <w:spacing w:after="0"/>
        <w:ind w:left="708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d</w:t>
      </w:r>
      <w:r w:rsidRPr="00D4417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) l'esperienza del TEAM nella gestione di infrastrutture con tecnologie simili o compatibili a quelle presenti e previste da gestire;</w:t>
      </w:r>
    </w:p>
    <w:p w14:paraId="6B02B74E" w14:textId="4AAC10DA" w:rsidR="00D44176" w:rsidRPr="00D44176" w:rsidRDefault="00D44176" w:rsidP="00D44176">
      <w:pPr>
        <w:tabs>
          <w:tab w:val="left" w:pos="5670"/>
        </w:tabs>
        <w:spacing w:after="0"/>
        <w:ind w:left="708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e</w:t>
      </w:r>
      <w:r w:rsidRPr="00D4417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) la varietà di competenze del TEAM messo a disposizione;</w:t>
      </w:r>
    </w:p>
    <w:p w14:paraId="623F1967" w14:textId="536C60E4" w:rsidR="00D44176" w:rsidRPr="00D44176" w:rsidRDefault="00D44176" w:rsidP="00D44176">
      <w:pPr>
        <w:tabs>
          <w:tab w:val="left" w:pos="5670"/>
        </w:tabs>
        <w:spacing w:after="0"/>
        <w:ind w:left="708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f</w:t>
      </w:r>
      <w:r w:rsidRPr="00D4417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) L’organizzazione dei gruppi di lavoro dedicati ai servizi GESA</w:t>
      </w:r>
    </w:p>
    <w:p w14:paraId="6F9C8B14" w14:textId="1B092BEE" w:rsidR="00D44176" w:rsidRDefault="00D44176" w:rsidP="00D44176">
      <w:pPr>
        <w:tabs>
          <w:tab w:val="left" w:pos="5670"/>
        </w:tabs>
        <w:spacing w:after="0"/>
        <w:ind w:left="708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g</w:t>
      </w:r>
      <w:r w:rsidRPr="00D4417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) II possesso di specifiche patenti-certificazioni sulle architetture, infrastrutture e tecnologie presenti e previste da gestire (es. Uptime institute, ISO 27001, ISO 22301);</w:t>
      </w:r>
    </w:p>
    <w:p w14:paraId="4E4D471A" w14:textId="406DB33C" w:rsidR="00D44176" w:rsidRPr="00D44176" w:rsidRDefault="00D44176" w:rsidP="00D44176">
      <w:pPr>
        <w:tabs>
          <w:tab w:val="left" w:pos="5670"/>
        </w:tabs>
        <w:spacing w:after="0"/>
        <w:ind w:left="708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h</w:t>
      </w:r>
      <w:r w:rsidRPr="00D4417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) l'esperienza del TEAM nella gestione di infrastrutture con tecnologie simili o compatibili a quelle presenti e previste da gestire;</w:t>
      </w:r>
    </w:p>
    <w:p w14:paraId="05AD9860" w14:textId="509D2102" w:rsidR="00D44176" w:rsidRPr="00D44176" w:rsidRDefault="00D44176" w:rsidP="00D44176">
      <w:pPr>
        <w:tabs>
          <w:tab w:val="left" w:pos="5670"/>
        </w:tabs>
        <w:spacing w:after="0"/>
        <w:ind w:left="708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i</w:t>
      </w:r>
      <w:r w:rsidRPr="00D4417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) l’organizzazione dei gruppi di lavoro dedicati ai servizi FAS;</w:t>
      </w:r>
    </w:p>
    <w:p w14:paraId="3554212D" w14:textId="4CF052DE" w:rsidR="00D44176" w:rsidRDefault="00D44176" w:rsidP="00D44176">
      <w:pPr>
        <w:tabs>
          <w:tab w:val="left" w:pos="5670"/>
        </w:tabs>
        <w:spacing w:after="0"/>
        <w:ind w:left="708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l</w:t>
      </w:r>
      <w:r w:rsidRPr="00D4417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) II possesso di specifiche patenti-certificazioni sulle architetture, infrastrutture e tecnologie presenti e previste da gestire;</w:t>
      </w:r>
    </w:p>
    <w:p w14:paraId="10DF13A4" w14:textId="57A20178" w:rsidR="00D44176" w:rsidRPr="00D44176" w:rsidRDefault="00D44176" w:rsidP="00D44176">
      <w:pPr>
        <w:tabs>
          <w:tab w:val="left" w:pos="5670"/>
        </w:tabs>
        <w:spacing w:after="0"/>
        <w:ind w:left="708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m</w:t>
      </w:r>
      <w:r w:rsidRPr="00D4417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) l’esperienza del TEAM nella gestione di servizi REM gestione di infrastrutture con tecnologie simili o compatibili 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n</w:t>
      </w:r>
      <w:r w:rsidRPr="00D4417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quelle presenti e previste da gestire;;</w:t>
      </w:r>
    </w:p>
    <w:p w14:paraId="59013E2A" w14:textId="32BBC887" w:rsidR="00D44176" w:rsidRPr="00D44176" w:rsidRDefault="00D44176" w:rsidP="00D44176">
      <w:pPr>
        <w:tabs>
          <w:tab w:val="left" w:pos="5670"/>
        </w:tabs>
        <w:spacing w:after="0"/>
        <w:ind w:left="708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o</w:t>
      </w:r>
      <w:r w:rsidRPr="00D4417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) ) la consistenza del TEAM messo a disposizione per il servizio REM</w:t>
      </w:r>
    </w:p>
    <w:p w14:paraId="12DDB082" w14:textId="1028F16E" w:rsidR="00D44176" w:rsidRDefault="00D44176" w:rsidP="00D44176">
      <w:pPr>
        <w:tabs>
          <w:tab w:val="left" w:pos="5670"/>
        </w:tabs>
        <w:spacing w:after="0"/>
        <w:ind w:left="708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p</w:t>
      </w:r>
      <w:r w:rsidRPr="00D44176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) l’organizzazione dei gruppi di lavoro dedicati ai servizi REM;</w:t>
      </w:r>
    </w:p>
    <w:p w14:paraId="6D9233C5" w14:textId="77777777" w:rsidR="00D44176" w:rsidRDefault="00D44176" w:rsidP="00D44176">
      <w:pPr>
        <w:tabs>
          <w:tab w:val="left" w:pos="5670"/>
        </w:tabs>
        <w:spacing w:after="0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</w:p>
    <w:p w14:paraId="33F0D641" w14:textId="269C4473" w:rsidR="00695F27" w:rsidRDefault="00C702A3" w:rsidP="00D44176">
      <w:pPr>
        <w:tabs>
          <w:tab w:val="left" w:pos="5670"/>
        </w:tabs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Si precisa che</w:t>
      </w:r>
      <w:r w:rsidR="001456C7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le competenze possono essere in capo a più soggetti, non trattandosi di servizi di </w:t>
      </w:r>
      <w:r w:rsidR="007471B4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“manodopera”, pertanto,</w:t>
      </w:r>
      <w:r w:rsidR="001456C7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il numero di soggetti da indicare può essere in numero superiore a quello strettamente necessario a coprire i quantitativi indicati nel capitolato fermo restando la necessità di mantenere costante nel tempo la composizione del team.</w:t>
      </w:r>
    </w:p>
    <w:p w14:paraId="3559F2A7" w14:textId="0986D200" w:rsidR="00C702A3" w:rsidRDefault="008833EC" w:rsidP="00165D94">
      <w:pPr>
        <w:tabs>
          <w:tab w:val="left" w:pos="5670"/>
        </w:tabs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 w:rsidRPr="00165D94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&gt;</w:t>
      </w:r>
    </w:p>
    <w:p w14:paraId="401B8582" w14:textId="77777777" w:rsidR="00FC3810" w:rsidRDefault="00FC3810" w:rsidP="00AB3429">
      <w:pPr>
        <w:pStyle w:val="PARAGRAFOSTANDARD"/>
        <w:tabs>
          <w:tab w:val="left" w:pos="8505"/>
        </w:tabs>
        <w:autoSpaceDE w:val="0"/>
        <w:spacing w:after="60"/>
        <w:rPr>
          <w:b/>
          <w:bCs/>
          <w:sz w:val="18"/>
          <w:szCs w:val="18"/>
        </w:rPr>
      </w:pPr>
    </w:p>
    <w:p w14:paraId="71A87D99" w14:textId="3DF31593" w:rsidR="00AB3429" w:rsidRDefault="00AB3429" w:rsidP="00AB3429">
      <w:pPr>
        <w:pStyle w:val="PARAGRAFOSTANDARD"/>
        <w:tabs>
          <w:tab w:val="left" w:pos="8505"/>
        </w:tabs>
        <w:autoSpaceDE w:val="0"/>
        <w:spacing w:after="60"/>
        <w:rPr>
          <w:b/>
          <w:bCs/>
          <w:sz w:val="18"/>
          <w:szCs w:val="18"/>
        </w:rPr>
      </w:pPr>
      <w:r w:rsidRPr="00FC3810">
        <w:rPr>
          <w:b/>
          <w:color w:val="000000"/>
          <w:sz w:val="20"/>
          <w:szCs w:val="20"/>
          <w:lang w:eastAsia="it-IT"/>
        </w:rPr>
        <w:t xml:space="preserve">Capitolo </w:t>
      </w:r>
      <w:r>
        <w:rPr>
          <w:b/>
          <w:color w:val="000000"/>
          <w:sz w:val="20"/>
          <w:szCs w:val="20"/>
          <w:lang w:eastAsia="it-IT"/>
        </w:rPr>
        <w:t>1</w:t>
      </w:r>
      <w:r w:rsidRPr="00FC3810">
        <w:rPr>
          <w:b/>
          <w:color w:val="000000"/>
          <w:sz w:val="20"/>
          <w:szCs w:val="20"/>
          <w:lang w:eastAsia="it-IT"/>
        </w:rPr>
        <w:t xml:space="preserve"> – </w:t>
      </w:r>
      <w:r>
        <w:rPr>
          <w:b/>
          <w:color w:val="000000"/>
          <w:sz w:val="20"/>
          <w:szCs w:val="20"/>
          <w:lang w:eastAsia="it-IT"/>
        </w:rPr>
        <w:t>T</w:t>
      </w:r>
      <w:r w:rsidRPr="00FC3810">
        <w:rPr>
          <w:b/>
          <w:color w:val="000000"/>
          <w:sz w:val="20"/>
          <w:szCs w:val="20"/>
          <w:lang w:eastAsia="it-IT"/>
        </w:rPr>
        <w:t>1</w:t>
      </w:r>
      <w:r>
        <w:rPr>
          <w:b/>
          <w:color w:val="000000"/>
          <w:sz w:val="20"/>
          <w:szCs w:val="20"/>
          <w:lang w:eastAsia="it-IT"/>
        </w:rPr>
        <w:t>3</w:t>
      </w:r>
      <w:r w:rsidRPr="00FC3810">
        <w:rPr>
          <w:b/>
          <w:color w:val="000000"/>
          <w:sz w:val="20"/>
          <w:szCs w:val="20"/>
          <w:lang w:eastAsia="it-IT"/>
        </w:rPr>
        <w:t xml:space="preserve"> – </w:t>
      </w:r>
      <w:r>
        <w:rPr>
          <w:b/>
          <w:color w:val="000000"/>
          <w:sz w:val="20"/>
          <w:szCs w:val="20"/>
          <w:lang w:eastAsia="it-IT"/>
        </w:rPr>
        <w:t xml:space="preserve">PASC - </w:t>
      </w:r>
      <w:r w:rsidRPr="00FC3810">
        <w:rPr>
          <w:b/>
          <w:color w:val="000000"/>
          <w:sz w:val="20"/>
          <w:szCs w:val="20"/>
          <w:lang w:eastAsia="it-IT"/>
        </w:rPr>
        <w:t xml:space="preserve">Servizi di </w:t>
      </w:r>
      <w:r w:rsidRPr="00C35F8F">
        <w:rPr>
          <w:b/>
          <w:color w:val="000000"/>
          <w:sz w:val="20"/>
          <w:szCs w:val="20"/>
          <w:lang w:eastAsia="it-IT"/>
        </w:rPr>
        <w:t>Passaggio consegne – dati e documentazione tecnica – parallelo</w:t>
      </w:r>
    </w:p>
    <w:p w14:paraId="67E74506" w14:textId="77777777" w:rsidR="00AB3429" w:rsidRDefault="00AB3429" w:rsidP="00AB3429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</w:p>
    <w:p w14:paraId="2E4FED7E" w14:textId="6873427B" w:rsidR="00AB3429" w:rsidRPr="00176917" w:rsidRDefault="00AB3429" w:rsidP="00AB3429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  <w:r w:rsidRPr="00176917">
        <w:rPr>
          <w:b/>
          <w:bCs/>
          <w:sz w:val="18"/>
          <w:szCs w:val="18"/>
        </w:rPr>
        <w:t xml:space="preserve">Capitolo </w:t>
      </w:r>
      <w:r>
        <w:rPr>
          <w:b/>
          <w:bCs/>
          <w:sz w:val="18"/>
          <w:szCs w:val="18"/>
        </w:rPr>
        <w:t>1</w:t>
      </w:r>
      <w:r w:rsidRPr="00176917">
        <w:rPr>
          <w:b/>
          <w:bCs/>
          <w:sz w:val="18"/>
          <w:szCs w:val="18"/>
        </w:rPr>
        <w:t xml:space="preserve">.1 – </w:t>
      </w:r>
      <w:r w:rsidRPr="00830A95">
        <w:rPr>
          <w:b/>
          <w:bCs/>
          <w:sz w:val="18"/>
          <w:szCs w:val="18"/>
        </w:rPr>
        <w:t xml:space="preserve">Qualità dei servizi previsti </w:t>
      </w:r>
      <w:r w:rsidRPr="00306F84">
        <w:rPr>
          <w:b/>
          <w:bCs/>
          <w:sz w:val="18"/>
          <w:szCs w:val="18"/>
        </w:rPr>
        <w:t xml:space="preserve">a </w:t>
      </w:r>
      <w:r w:rsidRPr="00B0647B">
        <w:rPr>
          <w:b/>
          <w:bCs/>
          <w:sz w:val="18"/>
          <w:szCs w:val="18"/>
        </w:rPr>
        <w:t>favore dell'Amministrazione e di eventuali</w:t>
      </w:r>
      <w:r w:rsidRPr="00830A95">
        <w:rPr>
          <w:b/>
          <w:bCs/>
          <w:sz w:val="18"/>
          <w:szCs w:val="18"/>
        </w:rPr>
        <w:t xml:space="preserve"> futuri subentranti</w:t>
      </w:r>
    </w:p>
    <w:p w14:paraId="4B56CD58" w14:textId="77777777" w:rsidR="00AB3429" w:rsidRDefault="00AB3429" w:rsidP="00AB3429">
      <w:pPr>
        <w:tabs>
          <w:tab w:val="left" w:pos="5670"/>
        </w:tabs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&lt;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T132 </w:t>
      </w: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–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Piano di subentro.</w:t>
      </w: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</w:t>
      </w:r>
      <w:r w:rsidRPr="00C35F8F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Illustrare il piano di subentro, tenuto conto della complessità dell'utenza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e </w:t>
      </w:r>
      <w:r w:rsidRPr="00830A95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degli applicativi coinvolti (nello scenario indicato nel capitolato tecnico)</w:t>
      </w:r>
      <w:r w:rsidRPr="00C35F8F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nonché</w:t>
      </w:r>
      <w:r w:rsidRPr="00C35F8F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dei tempi massimi previsti dall'AQ-ICT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(3 mesi per la presa in carico e fino a 2 anni di parallelo prima dell’avvio in esercizio)</w:t>
      </w:r>
      <w:r w:rsidRPr="00C35F8F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. Tale piano dovrà essere presentato anche dal Fornitore attuale, con riferimento allo scenario di subentro indicato nel capitolato tecnico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. Nel caso la Commissione giudichi non sufficientemente adeguato (ct &lt; 0,7) il piano di subentro, tali da renderlo tecnicamente poco attuabile o comporti oneri non previsti per l’Amministrazione, segnala tale anomalia al presidente del seggio di gara per i provvedimenti di conseguenza. </w:t>
      </w: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Saranno considerate migliori le proposte che prevedono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:</w:t>
      </w:r>
    </w:p>
    <w:p w14:paraId="2B6C9B79" w14:textId="77777777" w:rsidR="0049187F" w:rsidRPr="0049187F" w:rsidRDefault="0049187F" w:rsidP="0049187F">
      <w:pPr>
        <w:pStyle w:val="PARAGRAFOSTANDARD"/>
        <w:tabs>
          <w:tab w:val="left" w:pos="8505"/>
        </w:tabs>
        <w:autoSpaceDE w:val="0"/>
        <w:spacing w:after="60"/>
        <w:ind w:left="720"/>
        <w:rPr>
          <w:rFonts w:eastAsia="Calibri"/>
          <w:i/>
          <w:iCs/>
          <w:color w:val="1F497D"/>
          <w:sz w:val="18"/>
          <w:szCs w:val="18"/>
        </w:rPr>
      </w:pPr>
      <w:r w:rsidRPr="0049187F">
        <w:rPr>
          <w:rFonts w:eastAsia="Calibri"/>
          <w:i/>
          <w:iCs/>
          <w:color w:val="1F497D"/>
          <w:sz w:val="18"/>
          <w:szCs w:val="18"/>
        </w:rPr>
        <w:t>a) flessibilità di riconfigurazione dei sistemi di BMS, di monitoraggio e di notifica installati presso le server farm;</w:t>
      </w:r>
    </w:p>
    <w:p w14:paraId="00952C87" w14:textId="77777777" w:rsidR="0049187F" w:rsidRPr="0049187F" w:rsidRDefault="0049187F" w:rsidP="0049187F">
      <w:pPr>
        <w:pStyle w:val="PARAGRAFOSTANDARD"/>
        <w:tabs>
          <w:tab w:val="left" w:pos="8505"/>
        </w:tabs>
        <w:autoSpaceDE w:val="0"/>
        <w:spacing w:after="60"/>
        <w:ind w:left="720"/>
        <w:rPr>
          <w:rFonts w:eastAsia="Calibri"/>
          <w:i/>
          <w:iCs/>
          <w:color w:val="1F497D"/>
          <w:sz w:val="18"/>
          <w:szCs w:val="18"/>
        </w:rPr>
      </w:pPr>
      <w:r w:rsidRPr="0049187F">
        <w:rPr>
          <w:rFonts w:eastAsia="Calibri"/>
          <w:i/>
          <w:iCs/>
          <w:color w:val="1F497D"/>
          <w:sz w:val="18"/>
          <w:szCs w:val="18"/>
        </w:rPr>
        <w:t>b) uniformità e continuità nel supporto del processo di gestione dei ticket da parte del relativo sistema o sue eventuali migliorie (es. accesso multicanale);</w:t>
      </w:r>
    </w:p>
    <w:p w14:paraId="7D3C8B47" w14:textId="77777777" w:rsidR="0049187F" w:rsidRDefault="0049187F" w:rsidP="0049187F">
      <w:pPr>
        <w:pStyle w:val="PARAGRAFOSTANDARD"/>
        <w:tabs>
          <w:tab w:val="left" w:pos="8505"/>
        </w:tabs>
        <w:autoSpaceDE w:val="0"/>
        <w:spacing w:after="60"/>
        <w:ind w:left="720"/>
        <w:rPr>
          <w:rFonts w:eastAsia="Calibri"/>
          <w:i/>
          <w:iCs/>
          <w:color w:val="1F497D"/>
          <w:sz w:val="18"/>
          <w:szCs w:val="18"/>
        </w:rPr>
      </w:pPr>
      <w:r w:rsidRPr="0049187F">
        <w:rPr>
          <w:rFonts w:eastAsia="Calibri"/>
          <w:i/>
          <w:iCs/>
          <w:color w:val="1F497D"/>
          <w:sz w:val="18"/>
          <w:szCs w:val="18"/>
        </w:rPr>
        <w:t>c) maggior numero di sopralluoghi previsti (minor numero in caso di fornitore attuale) per lo studio e la presa in carico dell’infrastruttura;</w:t>
      </w:r>
    </w:p>
    <w:p w14:paraId="51BD9922" w14:textId="4659C738" w:rsidR="00AB3429" w:rsidRPr="00AB3429" w:rsidRDefault="00AB3429" w:rsidP="0049187F">
      <w:pPr>
        <w:pStyle w:val="PARAGRAFOSTANDARD"/>
        <w:tabs>
          <w:tab w:val="left" w:pos="8505"/>
        </w:tabs>
        <w:autoSpaceDE w:val="0"/>
        <w:spacing w:after="60"/>
        <w:ind w:left="720"/>
        <w:rPr>
          <w:rFonts w:eastAsia="Calibri"/>
          <w:i/>
          <w:iCs/>
          <w:color w:val="1F497D"/>
          <w:sz w:val="18"/>
          <w:szCs w:val="18"/>
        </w:rPr>
      </w:pPr>
      <w:r>
        <w:rPr>
          <w:rFonts w:eastAsia="Calibri"/>
          <w:i/>
          <w:iCs/>
          <w:color w:val="1F497D"/>
          <w:sz w:val="18"/>
          <w:szCs w:val="18"/>
        </w:rPr>
        <w:t>.&gt;</w:t>
      </w:r>
    </w:p>
    <w:p w14:paraId="0019E1B0" w14:textId="77777777" w:rsidR="00AB3429" w:rsidRDefault="00AB3429" w:rsidP="00EE03E9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</w:p>
    <w:p w14:paraId="0562F318" w14:textId="7383738C" w:rsidR="001946B9" w:rsidRPr="00FC3810" w:rsidRDefault="001946B9" w:rsidP="001946B9">
      <w:pPr>
        <w:pStyle w:val="PARAGRAFOSTANDARD"/>
        <w:tabs>
          <w:tab w:val="left" w:pos="8505"/>
        </w:tabs>
        <w:autoSpaceDE w:val="0"/>
        <w:spacing w:after="60"/>
        <w:rPr>
          <w:b/>
          <w:color w:val="000000"/>
          <w:sz w:val="20"/>
          <w:szCs w:val="20"/>
          <w:lang w:eastAsia="it-IT"/>
        </w:rPr>
      </w:pPr>
      <w:r w:rsidRPr="00FC3810">
        <w:rPr>
          <w:b/>
          <w:color w:val="000000"/>
          <w:sz w:val="20"/>
          <w:szCs w:val="20"/>
          <w:lang w:eastAsia="it-IT"/>
        </w:rPr>
        <w:t xml:space="preserve">Capitolo </w:t>
      </w:r>
      <w:r w:rsidR="00AB3429">
        <w:rPr>
          <w:b/>
          <w:color w:val="000000"/>
          <w:sz w:val="20"/>
          <w:szCs w:val="20"/>
          <w:lang w:eastAsia="it-IT"/>
        </w:rPr>
        <w:t>2</w:t>
      </w:r>
      <w:r w:rsidRPr="00FC3810">
        <w:rPr>
          <w:b/>
          <w:color w:val="000000"/>
          <w:sz w:val="20"/>
          <w:szCs w:val="20"/>
          <w:lang w:eastAsia="it-IT"/>
        </w:rPr>
        <w:t xml:space="preserve"> – </w:t>
      </w:r>
      <w:r>
        <w:rPr>
          <w:b/>
          <w:color w:val="000000"/>
          <w:sz w:val="20"/>
          <w:szCs w:val="20"/>
          <w:lang w:eastAsia="it-IT"/>
        </w:rPr>
        <w:t>T</w:t>
      </w:r>
      <w:r w:rsidRPr="00FC3810">
        <w:rPr>
          <w:b/>
          <w:color w:val="000000"/>
          <w:sz w:val="20"/>
          <w:szCs w:val="20"/>
          <w:lang w:eastAsia="it-IT"/>
        </w:rPr>
        <w:t>1</w:t>
      </w:r>
      <w:r w:rsidR="00F0689C">
        <w:rPr>
          <w:b/>
          <w:color w:val="000000"/>
          <w:sz w:val="20"/>
          <w:szCs w:val="20"/>
          <w:lang w:eastAsia="it-IT"/>
        </w:rPr>
        <w:t>4</w:t>
      </w:r>
      <w:r w:rsidRPr="00FC3810">
        <w:rPr>
          <w:b/>
          <w:color w:val="000000"/>
          <w:sz w:val="20"/>
          <w:szCs w:val="20"/>
          <w:lang w:eastAsia="it-IT"/>
        </w:rPr>
        <w:t xml:space="preserve"> – </w:t>
      </w:r>
      <w:r w:rsidR="00F0689C" w:rsidRPr="00F0689C">
        <w:rPr>
          <w:b/>
          <w:color w:val="000000"/>
          <w:sz w:val="20"/>
          <w:szCs w:val="20"/>
          <w:lang w:eastAsia="it-IT"/>
        </w:rPr>
        <w:t>Personalizzazione e parametrizzazione di software e sistemi</w:t>
      </w:r>
      <w:r w:rsidRPr="00FC3810">
        <w:rPr>
          <w:b/>
          <w:color w:val="000000"/>
          <w:sz w:val="20"/>
          <w:szCs w:val="20"/>
          <w:lang w:eastAsia="it-IT"/>
        </w:rPr>
        <w:t xml:space="preserve"> (</w:t>
      </w:r>
      <w:r w:rsidR="00F0689C">
        <w:rPr>
          <w:b/>
          <w:color w:val="000000"/>
          <w:sz w:val="20"/>
          <w:szCs w:val="20"/>
          <w:lang w:eastAsia="it-IT"/>
        </w:rPr>
        <w:t>CONF</w:t>
      </w:r>
      <w:r w:rsidRPr="00FC3810">
        <w:rPr>
          <w:b/>
          <w:color w:val="000000"/>
          <w:sz w:val="20"/>
          <w:szCs w:val="20"/>
          <w:lang w:eastAsia="it-IT"/>
        </w:rPr>
        <w:t>)</w:t>
      </w:r>
    </w:p>
    <w:p w14:paraId="40148DCD" w14:textId="77777777" w:rsidR="001946B9" w:rsidRDefault="001946B9" w:rsidP="001946B9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</w:p>
    <w:p w14:paraId="6F90C025" w14:textId="090E3C4B" w:rsidR="001946B9" w:rsidRPr="00176917" w:rsidRDefault="001946B9" w:rsidP="001946B9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  <w:r w:rsidRPr="00176917">
        <w:rPr>
          <w:b/>
          <w:bCs/>
          <w:sz w:val="18"/>
          <w:szCs w:val="18"/>
        </w:rPr>
        <w:t xml:space="preserve">Capitolo </w:t>
      </w:r>
      <w:r w:rsidR="00AB3429">
        <w:rPr>
          <w:b/>
          <w:bCs/>
          <w:sz w:val="18"/>
          <w:szCs w:val="18"/>
        </w:rPr>
        <w:t>2</w:t>
      </w:r>
      <w:r w:rsidRPr="00176917">
        <w:rPr>
          <w:b/>
          <w:bCs/>
          <w:sz w:val="18"/>
          <w:szCs w:val="18"/>
        </w:rPr>
        <w:t xml:space="preserve">.1 – </w:t>
      </w:r>
      <w:r w:rsidR="006711AB" w:rsidRPr="006711AB">
        <w:rPr>
          <w:b/>
          <w:bCs/>
          <w:sz w:val="18"/>
          <w:szCs w:val="18"/>
        </w:rPr>
        <w:t>Dettaglio della risposta a requisiti specifici dell'oggetto</w:t>
      </w:r>
    </w:p>
    <w:p w14:paraId="1F284102" w14:textId="36B02D1F" w:rsidR="001946B9" w:rsidRDefault="001946B9" w:rsidP="001946B9">
      <w:pPr>
        <w:tabs>
          <w:tab w:val="left" w:pos="5670"/>
        </w:tabs>
        <w:spacing w:after="0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&lt;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T</w:t>
      </w: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1</w:t>
      </w:r>
      <w:r w:rsidR="006711AB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4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1</w:t>
      </w: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– 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Servizio </w:t>
      </w:r>
      <w:r w:rsidR="006711AB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CONF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. </w:t>
      </w:r>
      <w:r w:rsidRPr="00E1273E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Illustrare la modalità di svolgimento del servizio e gli strumenti di contabilizzazione delle attività e di controllo di qualità delle stesse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, in particolare per i seguenti aspetti:</w:t>
      </w:r>
    </w:p>
    <w:p w14:paraId="05BD50DC" w14:textId="77777777" w:rsidR="0049187F" w:rsidRPr="0049187F" w:rsidRDefault="0049187F" w:rsidP="0049187F">
      <w:pPr>
        <w:pStyle w:val="PARAGRAFOSTANDARD"/>
        <w:tabs>
          <w:tab w:val="left" w:pos="8505"/>
        </w:tabs>
        <w:autoSpaceDE w:val="0"/>
        <w:spacing w:after="60"/>
        <w:ind w:left="720"/>
        <w:rPr>
          <w:rFonts w:eastAsia="Calibri"/>
          <w:i/>
          <w:iCs/>
          <w:color w:val="1F497D"/>
          <w:sz w:val="18"/>
          <w:szCs w:val="18"/>
        </w:rPr>
      </w:pPr>
      <w:r w:rsidRPr="0049187F">
        <w:rPr>
          <w:rFonts w:eastAsia="Calibri"/>
          <w:i/>
          <w:iCs/>
          <w:color w:val="1F497D"/>
          <w:sz w:val="18"/>
          <w:szCs w:val="18"/>
        </w:rPr>
        <w:t>a) adeguatezza dei requisiti della metodologia di esecuzione CONF adottata rispetto alle esigenze e alle richieste del capitolato ed eventuali aspetti migliorativi</w:t>
      </w:r>
    </w:p>
    <w:p w14:paraId="4AD3CA4F" w14:textId="77777777" w:rsidR="0049187F" w:rsidRPr="0049187F" w:rsidRDefault="0049187F" w:rsidP="0049187F">
      <w:pPr>
        <w:pStyle w:val="PARAGRAFOSTANDARD"/>
        <w:tabs>
          <w:tab w:val="left" w:pos="8505"/>
        </w:tabs>
        <w:autoSpaceDE w:val="0"/>
        <w:spacing w:after="60"/>
        <w:ind w:left="720"/>
        <w:rPr>
          <w:rFonts w:eastAsia="Calibri"/>
          <w:i/>
          <w:iCs/>
          <w:color w:val="1F497D"/>
          <w:sz w:val="18"/>
          <w:szCs w:val="18"/>
        </w:rPr>
      </w:pPr>
      <w:r w:rsidRPr="0049187F">
        <w:rPr>
          <w:rFonts w:eastAsia="Calibri"/>
          <w:i/>
          <w:iCs/>
          <w:color w:val="1F497D"/>
          <w:sz w:val="18"/>
          <w:szCs w:val="18"/>
        </w:rPr>
        <w:t>b) certificazioni-partnership-abilitazioni per le installazioni dei nuovi hardware previsti e proposti (es. Schneider Electric, CISCO ecc.) in ragione del loro livello (es. Silver, Gold, Platinum ecc)</w:t>
      </w:r>
    </w:p>
    <w:p w14:paraId="3A050FFE" w14:textId="77777777" w:rsidR="0049187F" w:rsidRPr="0049187F" w:rsidRDefault="0049187F" w:rsidP="0049187F">
      <w:pPr>
        <w:pStyle w:val="PARAGRAFOSTANDARD"/>
        <w:tabs>
          <w:tab w:val="left" w:pos="8505"/>
        </w:tabs>
        <w:autoSpaceDE w:val="0"/>
        <w:spacing w:after="60"/>
        <w:ind w:left="720"/>
        <w:rPr>
          <w:rFonts w:eastAsia="Calibri"/>
          <w:i/>
          <w:iCs/>
          <w:color w:val="1F497D"/>
          <w:sz w:val="18"/>
          <w:szCs w:val="18"/>
        </w:rPr>
      </w:pPr>
      <w:r w:rsidRPr="0049187F">
        <w:rPr>
          <w:rFonts w:eastAsia="Calibri"/>
          <w:i/>
          <w:iCs/>
          <w:color w:val="1F497D"/>
          <w:sz w:val="18"/>
          <w:szCs w:val="18"/>
        </w:rPr>
        <w:t>c) adozione di tecniche per automatizzare e remotizzare in modo tracciabile e affidabile i processi ed i sistemi di configurazione;</w:t>
      </w:r>
    </w:p>
    <w:p w14:paraId="281E883E" w14:textId="77777777" w:rsidR="0049187F" w:rsidRDefault="0049187F" w:rsidP="0049187F">
      <w:pPr>
        <w:pStyle w:val="PARAGRAFOSTANDARD"/>
        <w:tabs>
          <w:tab w:val="left" w:pos="8505"/>
        </w:tabs>
        <w:autoSpaceDE w:val="0"/>
        <w:spacing w:after="60"/>
        <w:ind w:left="720"/>
        <w:rPr>
          <w:rFonts w:eastAsia="Calibri"/>
          <w:i/>
          <w:iCs/>
          <w:color w:val="1F497D"/>
          <w:sz w:val="18"/>
          <w:szCs w:val="18"/>
        </w:rPr>
      </w:pPr>
      <w:r w:rsidRPr="0049187F">
        <w:rPr>
          <w:rFonts w:eastAsia="Calibri"/>
          <w:i/>
          <w:iCs/>
          <w:color w:val="1F497D"/>
          <w:sz w:val="18"/>
          <w:szCs w:val="18"/>
        </w:rPr>
        <w:lastRenderedPageBreak/>
        <w:t>d) trasparenza e chiarezza nel conteggio dell'effort previsto/rendicontato in GP</w:t>
      </w:r>
      <w:r w:rsidR="00ED68E6" w:rsidRPr="00ED68E6">
        <w:rPr>
          <w:rFonts w:eastAsia="Calibri"/>
          <w:i/>
          <w:iCs/>
          <w:color w:val="1F497D"/>
          <w:sz w:val="18"/>
          <w:szCs w:val="18"/>
        </w:rPr>
        <w:t>;</w:t>
      </w:r>
    </w:p>
    <w:p w14:paraId="5BDE4D35" w14:textId="317E4CE5" w:rsidR="001946B9" w:rsidRPr="00E1273E" w:rsidRDefault="001946B9" w:rsidP="0049187F">
      <w:pPr>
        <w:pStyle w:val="PARAGRAFOSTANDARD"/>
        <w:tabs>
          <w:tab w:val="left" w:pos="8505"/>
        </w:tabs>
        <w:autoSpaceDE w:val="0"/>
        <w:spacing w:after="60"/>
        <w:ind w:left="720"/>
        <w:rPr>
          <w:rFonts w:eastAsia="Calibri"/>
          <w:i/>
          <w:iCs/>
          <w:color w:val="1F497D"/>
          <w:sz w:val="18"/>
          <w:szCs w:val="18"/>
        </w:rPr>
      </w:pPr>
      <w:r>
        <w:rPr>
          <w:rFonts w:eastAsia="Calibri"/>
          <w:i/>
          <w:iCs/>
          <w:color w:val="1F497D"/>
          <w:sz w:val="18"/>
          <w:szCs w:val="18"/>
        </w:rPr>
        <w:t>&gt;</w:t>
      </w:r>
    </w:p>
    <w:p w14:paraId="66F76594" w14:textId="77777777" w:rsidR="00F610C9" w:rsidRDefault="00F610C9" w:rsidP="00FC3810">
      <w:pPr>
        <w:pStyle w:val="PARAGRAFOSTANDARD"/>
        <w:tabs>
          <w:tab w:val="left" w:pos="8505"/>
        </w:tabs>
        <w:autoSpaceDE w:val="0"/>
        <w:spacing w:after="60"/>
        <w:rPr>
          <w:b/>
          <w:color w:val="000000"/>
          <w:sz w:val="20"/>
          <w:szCs w:val="20"/>
          <w:lang w:eastAsia="it-IT"/>
        </w:rPr>
      </w:pPr>
    </w:p>
    <w:p w14:paraId="0BA7AEB1" w14:textId="77777777" w:rsidR="0015783A" w:rsidRDefault="0015783A" w:rsidP="00E9665E">
      <w:pPr>
        <w:pStyle w:val="PARAGRAFOSTANDARD"/>
        <w:tabs>
          <w:tab w:val="left" w:pos="8505"/>
        </w:tabs>
        <w:autoSpaceDE w:val="0"/>
        <w:spacing w:after="60"/>
        <w:rPr>
          <w:b/>
          <w:color w:val="000000"/>
          <w:sz w:val="20"/>
          <w:szCs w:val="20"/>
          <w:lang w:eastAsia="it-IT"/>
        </w:rPr>
      </w:pPr>
    </w:p>
    <w:p w14:paraId="743DB947" w14:textId="6615D2CC" w:rsidR="0015783A" w:rsidRPr="00FC3810" w:rsidRDefault="0015783A" w:rsidP="0015783A">
      <w:pPr>
        <w:pStyle w:val="PARAGRAFOSTANDARD"/>
        <w:tabs>
          <w:tab w:val="left" w:pos="8505"/>
        </w:tabs>
        <w:autoSpaceDE w:val="0"/>
        <w:spacing w:after="60"/>
        <w:rPr>
          <w:b/>
          <w:color w:val="000000"/>
          <w:sz w:val="20"/>
          <w:szCs w:val="20"/>
          <w:lang w:eastAsia="it-IT"/>
        </w:rPr>
      </w:pPr>
      <w:r w:rsidRPr="00FC3810">
        <w:rPr>
          <w:b/>
          <w:color w:val="000000"/>
          <w:sz w:val="20"/>
          <w:szCs w:val="20"/>
          <w:lang w:eastAsia="it-IT"/>
        </w:rPr>
        <w:t xml:space="preserve">Capitolo </w:t>
      </w:r>
      <w:r w:rsidR="00AB3429">
        <w:rPr>
          <w:b/>
          <w:color w:val="000000"/>
          <w:sz w:val="20"/>
          <w:szCs w:val="20"/>
          <w:lang w:eastAsia="it-IT"/>
        </w:rPr>
        <w:t>3</w:t>
      </w:r>
      <w:r w:rsidRPr="00FC3810">
        <w:rPr>
          <w:b/>
          <w:color w:val="000000"/>
          <w:sz w:val="20"/>
          <w:szCs w:val="20"/>
          <w:lang w:eastAsia="it-IT"/>
        </w:rPr>
        <w:t xml:space="preserve"> – </w:t>
      </w:r>
      <w:r>
        <w:rPr>
          <w:b/>
          <w:color w:val="000000"/>
          <w:sz w:val="20"/>
          <w:szCs w:val="20"/>
          <w:lang w:eastAsia="it-IT"/>
        </w:rPr>
        <w:t>T</w:t>
      </w:r>
      <w:r w:rsidRPr="00FC3810">
        <w:rPr>
          <w:b/>
          <w:color w:val="000000"/>
          <w:sz w:val="20"/>
          <w:szCs w:val="20"/>
          <w:lang w:eastAsia="it-IT"/>
        </w:rPr>
        <w:t>1</w:t>
      </w:r>
      <w:r>
        <w:rPr>
          <w:b/>
          <w:color w:val="000000"/>
          <w:sz w:val="20"/>
          <w:szCs w:val="20"/>
          <w:lang w:eastAsia="it-IT"/>
        </w:rPr>
        <w:t>5</w:t>
      </w:r>
      <w:r w:rsidRPr="00FC3810">
        <w:rPr>
          <w:b/>
          <w:color w:val="000000"/>
          <w:sz w:val="20"/>
          <w:szCs w:val="20"/>
          <w:lang w:eastAsia="it-IT"/>
        </w:rPr>
        <w:t xml:space="preserve"> – </w:t>
      </w:r>
      <w:r>
        <w:rPr>
          <w:b/>
          <w:color w:val="000000"/>
          <w:sz w:val="20"/>
          <w:szCs w:val="20"/>
          <w:lang w:eastAsia="it-IT"/>
        </w:rPr>
        <w:t xml:space="preserve">servizi di </w:t>
      </w:r>
      <w:r w:rsidRPr="0015783A">
        <w:rPr>
          <w:b/>
          <w:color w:val="000000"/>
          <w:sz w:val="20"/>
          <w:szCs w:val="20"/>
          <w:lang w:eastAsia="it-IT"/>
        </w:rPr>
        <w:t>Gestione sistemi ed applicativi software</w:t>
      </w:r>
      <w:r w:rsidRPr="00FC3810">
        <w:rPr>
          <w:b/>
          <w:color w:val="000000"/>
          <w:sz w:val="20"/>
          <w:szCs w:val="20"/>
          <w:lang w:eastAsia="it-IT"/>
        </w:rPr>
        <w:t xml:space="preserve"> (</w:t>
      </w:r>
      <w:r w:rsidRPr="0015783A">
        <w:rPr>
          <w:b/>
          <w:color w:val="000000"/>
          <w:sz w:val="20"/>
          <w:szCs w:val="20"/>
          <w:lang w:eastAsia="it-IT"/>
        </w:rPr>
        <w:t>GESA</w:t>
      </w:r>
      <w:r w:rsidRPr="00FC3810">
        <w:rPr>
          <w:b/>
          <w:color w:val="000000"/>
          <w:sz w:val="20"/>
          <w:szCs w:val="20"/>
          <w:lang w:eastAsia="it-IT"/>
        </w:rPr>
        <w:t>)</w:t>
      </w:r>
    </w:p>
    <w:p w14:paraId="7EF9D7A5" w14:textId="77777777" w:rsidR="0015783A" w:rsidRDefault="0015783A" w:rsidP="0015783A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</w:p>
    <w:p w14:paraId="51D2C2B6" w14:textId="63192F58" w:rsidR="0015783A" w:rsidRPr="00176917" w:rsidRDefault="0015783A" w:rsidP="0015783A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  <w:r w:rsidRPr="00176917">
        <w:rPr>
          <w:b/>
          <w:bCs/>
          <w:sz w:val="18"/>
          <w:szCs w:val="18"/>
        </w:rPr>
        <w:t xml:space="preserve">Capitolo </w:t>
      </w:r>
      <w:r w:rsidR="00AB3429">
        <w:rPr>
          <w:b/>
          <w:bCs/>
          <w:sz w:val="18"/>
          <w:szCs w:val="18"/>
        </w:rPr>
        <w:t>3</w:t>
      </w:r>
      <w:r w:rsidRPr="00176917">
        <w:rPr>
          <w:b/>
          <w:bCs/>
          <w:sz w:val="18"/>
          <w:szCs w:val="18"/>
        </w:rPr>
        <w:t xml:space="preserve">.1 – </w:t>
      </w:r>
      <w:r>
        <w:rPr>
          <w:b/>
          <w:bCs/>
          <w:sz w:val="18"/>
          <w:szCs w:val="18"/>
        </w:rPr>
        <w:t>Qualità complessiva del servizio</w:t>
      </w:r>
      <w:r w:rsidR="00E1273E">
        <w:rPr>
          <w:b/>
          <w:bCs/>
          <w:sz w:val="18"/>
          <w:szCs w:val="18"/>
        </w:rPr>
        <w:t xml:space="preserve"> GESA</w:t>
      </w:r>
    </w:p>
    <w:p w14:paraId="1D849E01" w14:textId="70B71C6F" w:rsidR="0015783A" w:rsidRDefault="0015783A" w:rsidP="00E1273E">
      <w:pPr>
        <w:tabs>
          <w:tab w:val="left" w:pos="5670"/>
        </w:tabs>
        <w:spacing w:after="0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&lt;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T</w:t>
      </w: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1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51</w:t>
      </w: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– </w:t>
      </w:r>
      <w:r w:rsidR="00E1273E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Servizio GESA. </w:t>
      </w:r>
      <w:r w:rsidR="00E1273E" w:rsidRPr="00E1273E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Illustrare la modalità di svolgimento del servizio e gli strumenti di contabilizzazione delle attività e di controllo di qualità delle stesse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, in particolare per i seguenti aspetti:</w:t>
      </w:r>
    </w:p>
    <w:p w14:paraId="79B17A76" w14:textId="77777777" w:rsidR="0049187F" w:rsidRPr="0049187F" w:rsidRDefault="0049187F" w:rsidP="0049187F">
      <w:pPr>
        <w:pStyle w:val="PARAGRAFOSTANDARD"/>
        <w:tabs>
          <w:tab w:val="left" w:pos="8505"/>
        </w:tabs>
        <w:autoSpaceDE w:val="0"/>
        <w:spacing w:after="60"/>
        <w:ind w:left="720"/>
        <w:rPr>
          <w:rFonts w:eastAsia="Calibri"/>
          <w:i/>
          <w:iCs/>
          <w:color w:val="1F497D"/>
          <w:sz w:val="18"/>
          <w:szCs w:val="18"/>
        </w:rPr>
      </w:pPr>
      <w:r w:rsidRPr="0049187F">
        <w:rPr>
          <w:rFonts w:eastAsia="Calibri"/>
          <w:i/>
          <w:iCs/>
          <w:color w:val="1F497D"/>
          <w:sz w:val="18"/>
          <w:szCs w:val="18"/>
        </w:rPr>
        <w:t>a) Modalità di gestione delle richieste di supporto urgente;</w:t>
      </w:r>
    </w:p>
    <w:p w14:paraId="28B3F5E8" w14:textId="77777777" w:rsidR="0049187F" w:rsidRPr="0049187F" w:rsidRDefault="0049187F" w:rsidP="0049187F">
      <w:pPr>
        <w:pStyle w:val="PARAGRAFOSTANDARD"/>
        <w:tabs>
          <w:tab w:val="left" w:pos="8505"/>
        </w:tabs>
        <w:autoSpaceDE w:val="0"/>
        <w:spacing w:after="60"/>
        <w:ind w:left="720"/>
        <w:rPr>
          <w:rFonts w:eastAsia="Calibri"/>
          <w:i/>
          <w:iCs/>
          <w:color w:val="1F497D"/>
          <w:sz w:val="18"/>
          <w:szCs w:val="18"/>
        </w:rPr>
      </w:pPr>
      <w:r w:rsidRPr="0049187F">
        <w:rPr>
          <w:rFonts w:eastAsia="Calibri"/>
          <w:i/>
          <w:iCs/>
          <w:color w:val="1F497D"/>
          <w:sz w:val="18"/>
          <w:szCs w:val="18"/>
        </w:rPr>
        <w:t xml:space="preserve">b) Capacità di gestione pro-attiva degli eventi con i sistemi di monitoraggio proposti in ragione del livello di dettaglio diagnostico possibile;  </w:t>
      </w:r>
    </w:p>
    <w:p w14:paraId="30B8028C" w14:textId="1AED94A2" w:rsidR="00CA1339" w:rsidRDefault="0049187F" w:rsidP="0049187F">
      <w:pPr>
        <w:pStyle w:val="PARAGRAFOSTANDARD"/>
        <w:tabs>
          <w:tab w:val="left" w:pos="8505"/>
        </w:tabs>
        <w:autoSpaceDE w:val="0"/>
        <w:spacing w:after="60"/>
        <w:ind w:left="720"/>
        <w:rPr>
          <w:rFonts w:eastAsia="Calibri"/>
          <w:i/>
          <w:iCs/>
          <w:color w:val="1F497D"/>
          <w:sz w:val="18"/>
          <w:szCs w:val="18"/>
        </w:rPr>
      </w:pPr>
      <w:r w:rsidRPr="0049187F">
        <w:rPr>
          <w:rFonts w:eastAsia="Calibri"/>
          <w:i/>
          <w:iCs/>
          <w:color w:val="1F497D"/>
          <w:sz w:val="18"/>
          <w:szCs w:val="18"/>
        </w:rPr>
        <w:t>c) Maggiori capacità degli strumenti hardware proposti rispetto a quelli previsti nell’Allegato Tecnico;</w:t>
      </w:r>
      <w:r w:rsidR="00CA1339" w:rsidRPr="00CA1339">
        <w:rPr>
          <w:rFonts w:eastAsia="Calibri"/>
          <w:i/>
          <w:iCs/>
          <w:color w:val="1F497D"/>
          <w:sz w:val="18"/>
          <w:szCs w:val="18"/>
        </w:rPr>
        <w:t>.</w:t>
      </w:r>
    </w:p>
    <w:p w14:paraId="5942F121" w14:textId="5D12AE5D" w:rsidR="00E1273E" w:rsidRPr="00E1273E" w:rsidRDefault="00E1273E" w:rsidP="00CA1339">
      <w:pPr>
        <w:pStyle w:val="PARAGRAFOSTANDARD"/>
        <w:tabs>
          <w:tab w:val="left" w:pos="8505"/>
        </w:tabs>
        <w:autoSpaceDE w:val="0"/>
        <w:spacing w:after="60"/>
        <w:rPr>
          <w:rFonts w:eastAsia="Calibri"/>
          <w:i/>
          <w:iCs/>
          <w:color w:val="1F497D"/>
          <w:sz w:val="18"/>
          <w:szCs w:val="18"/>
        </w:rPr>
      </w:pPr>
      <w:r>
        <w:rPr>
          <w:rFonts w:eastAsia="Calibri"/>
          <w:i/>
          <w:iCs/>
          <w:color w:val="1F497D"/>
          <w:sz w:val="18"/>
          <w:szCs w:val="18"/>
        </w:rPr>
        <w:t>&gt;</w:t>
      </w:r>
    </w:p>
    <w:p w14:paraId="65B1A9A4" w14:textId="77777777" w:rsidR="00E1273E" w:rsidRDefault="00E1273E" w:rsidP="00E1273E">
      <w:pPr>
        <w:pStyle w:val="PARAGRAFOSTANDARD"/>
        <w:tabs>
          <w:tab w:val="left" w:pos="8505"/>
        </w:tabs>
        <w:autoSpaceDE w:val="0"/>
        <w:spacing w:after="60"/>
        <w:rPr>
          <w:i/>
          <w:noProof/>
          <w:color w:val="1F497D"/>
          <w:sz w:val="18"/>
          <w:szCs w:val="18"/>
          <w:lang w:eastAsia="it-IT"/>
        </w:rPr>
      </w:pPr>
    </w:p>
    <w:p w14:paraId="3142E79D" w14:textId="22616577" w:rsidR="0015783A" w:rsidRPr="00FC3810" w:rsidRDefault="0015783A" w:rsidP="00E1273E">
      <w:pPr>
        <w:pStyle w:val="PARAGRAFOSTANDARD"/>
        <w:tabs>
          <w:tab w:val="left" w:pos="8505"/>
        </w:tabs>
        <w:autoSpaceDE w:val="0"/>
        <w:spacing w:after="60"/>
        <w:rPr>
          <w:b/>
          <w:color w:val="000000"/>
          <w:sz w:val="20"/>
          <w:szCs w:val="20"/>
          <w:lang w:eastAsia="it-IT"/>
        </w:rPr>
      </w:pPr>
      <w:r w:rsidRPr="00FC3810">
        <w:rPr>
          <w:b/>
          <w:color w:val="000000"/>
          <w:sz w:val="20"/>
          <w:szCs w:val="20"/>
          <w:lang w:eastAsia="it-IT"/>
        </w:rPr>
        <w:t xml:space="preserve">Capitolo </w:t>
      </w:r>
      <w:r w:rsidR="009E1585">
        <w:rPr>
          <w:b/>
          <w:color w:val="000000"/>
          <w:sz w:val="20"/>
          <w:szCs w:val="20"/>
          <w:lang w:eastAsia="it-IT"/>
        </w:rPr>
        <w:t>4</w:t>
      </w:r>
      <w:r w:rsidRPr="00FC3810">
        <w:rPr>
          <w:b/>
          <w:color w:val="000000"/>
          <w:sz w:val="20"/>
          <w:szCs w:val="20"/>
          <w:lang w:eastAsia="it-IT"/>
        </w:rPr>
        <w:t xml:space="preserve"> – </w:t>
      </w:r>
      <w:r>
        <w:rPr>
          <w:b/>
          <w:color w:val="000000"/>
          <w:sz w:val="20"/>
          <w:szCs w:val="20"/>
          <w:lang w:eastAsia="it-IT"/>
        </w:rPr>
        <w:t>T</w:t>
      </w:r>
      <w:r w:rsidRPr="00FC3810">
        <w:rPr>
          <w:b/>
          <w:color w:val="000000"/>
          <w:sz w:val="20"/>
          <w:szCs w:val="20"/>
          <w:lang w:eastAsia="it-IT"/>
        </w:rPr>
        <w:t>1</w:t>
      </w:r>
      <w:r>
        <w:rPr>
          <w:b/>
          <w:color w:val="000000"/>
          <w:sz w:val="20"/>
          <w:szCs w:val="20"/>
          <w:lang w:eastAsia="it-IT"/>
        </w:rPr>
        <w:t>6</w:t>
      </w:r>
      <w:r w:rsidRPr="00FC3810">
        <w:rPr>
          <w:b/>
          <w:color w:val="000000"/>
          <w:sz w:val="20"/>
          <w:szCs w:val="20"/>
          <w:lang w:eastAsia="it-IT"/>
        </w:rPr>
        <w:t xml:space="preserve"> – Servizi di </w:t>
      </w:r>
      <w:r w:rsidRPr="0015783A">
        <w:rPr>
          <w:b/>
          <w:color w:val="000000"/>
          <w:sz w:val="20"/>
          <w:szCs w:val="20"/>
          <w:lang w:eastAsia="it-IT"/>
        </w:rPr>
        <w:t xml:space="preserve">Formazione, assistenza on site e supporto specialistico </w:t>
      </w:r>
      <w:r w:rsidRPr="00FC3810">
        <w:rPr>
          <w:b/>
          <w:color w:val="000000"/>
          <w:sz w:val="20"/>
          <w:szCs w:val="20"/>
          <w:lang w:eastAsia="it-IT"/>
        </w:rPr>
        <w:t>(</w:t>
      </w:r>
      <w:r>
        <w:rPr>
          <w:b/>
          <w:color w:val="000000"/>
          <w:sz w:val="20"/>
          <w:szCs w:val="20"/>
          <w:lang w:eastAsia="it-IT"/>
        </w:rPr>
        <w:t>FAS</w:t>
      </w:r>
      <w:r w:rsidRPr="00FC3810">
        <w:rPr>
          <w:b/>
          <w:color w:val="000000"/>
          <w:sz w:val="20"/>
          <w:szCs w:val="20"/>
          <w:lang w:eastAsia="it-IT"/>
        </w:rPr>
        <w:t>)</w:t>
      </w:r>
    </w:p>
    <w:p w14:paraId="6EBC5277" w14:textId="77777777" w:rsidR="0015783A" w:rsidRDefault="0015783A" w:rsidP="0015783A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</w:p>
    <w:p w14:paraId="49B496AA" w14:textId="3FE895DF" w:rsidR="0015783A" w:rsidRPr="00176917" w:rsidRDefault="0015783A" w:rsidP="0015783A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  <w:r w:rsidRPr="00176917">
        <w:rPr>
          <w:b/>
          <w:bCs/>
          <w:sz w:val="18"/>
          <w:szCs w:val="18"/>
        </w:rPr>
        <w:t xml:space="preserve">Capitolo </w:t>
      </w:r>
      <w:r w:rsidR="009E1585">
        <w:rPr>
          <w:b/>
          <w:bCs/>
          <w:sz w:val="18"/>
          <w:szCs w:val="18"/>
        </w:rPr>
        <w:t>4</w:t>
      </w:r>
      <w:r w:rsidRPr="00176917">
        <w:rPr>
          <w:b/>
          <w:bCs/>
          <w:sz w:val="18"/>
          <w:szCs w:val="18"/>
        </w:rPr>
        <w:t xml:space="preserve">.1 – </w:t>
      </w:r>
      <w:r>
        <w:rPr>
          <w:b/>
          <w:bCs/>
          <w:sz w:val="18"/>
          <w:szCs w:val="18"/>
        </w:rPr>
        <w:t>Qualità complessiva del servizio</w:t>
      </w:r>
      <w:r w:rsidR="00E1273E">
        <w:rPr>
          <w:b/>
          <w:bCs/>
          <w:sz w:val="18"/>
          <w:szCs w:val="18"/>
        </w:rPr>
        <w:t xml:space="preserve"> FAS</w:t>
      </w:r>
    </w:p>
    <w:p w14:paraId="3004E647" w14:textId="1F52AA03" w:rsidR="0015783A" w:rsidRDefault="0015783A" w:rsidP="00E1273E">
      <w:pPr>
        <w:tabs>
          <w:tab w:val="left" w:pos="5670"/>
        </w:tabs>
        <w:spacing w:after="0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&lt;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T</w:t>
      </w: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1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61</w:t>
      </w: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– </w:t>
      </w:r>
      <w:r w:rsidR="00E1273E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Servizio FAS. </w:t>
      </w:r>
      <w:r w:rsidR="00E1273E" w:rsidRPr="00E1273E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Illustrare la modalità di svolgimento del servizio dei servizi di formazione applicativa, assistenza on-site e supporto specialistico</w:t>
      </w:r>
      <w:r w:rsidR="00E1273E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, in particolare considerando la presenza dei seguenti elementi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:</w:t>
      </w:r>
    </w:p>
    <w:p w14:paraId="787D9D5F" w14:textId="77777777" w:rsidR="0049187F" w:rsidRPr="0049187F" w:rsidRDefault="0049187F" w:rsidP="0049187F">
      <w:pPr>
        <w:pStyle w:val="PARAGRAFOSTANDARD"/>
        <w:tabs>
          <w:tab w:val="left" w:pos="8505"/>
        </w:tabs>
        <w:autoSpaceDE w:val="0"/>
        <w:spacing w:after="60"/>
        <w:ind w:left="708"/>
        <w:rPr>
          <w:rFonts w:eastAsia="Calibri"/>
          <w:i/>
          <w:iCs/>
          <w:color w:val="1F497D"/>
          <w:sz w:val="18"/>
          <w:szCs w:val="18"/>
        </w:rPr>
      </w:pPr>
      <w:r w:rsidRPr="0049187F">
        <w:rPr>
          <w:rFonts w:eastAsia="Calibri"/>
          <w:i/>
          <w:iCs/>
          <w:color w:val="1F497D"/>
          <w:sz w:val="18"/>
          <w:szCs w:val="18"/>
        </w:rPr>
        <w:t>a) presenza di un gruppo di lavoro stabile che abbia adeguate conoscenze dei processi regionali e della Protezione Civile e possibilità di organizzare le attività di tale gruppo in funzione di quanto richiesto dal capitolato;</w:t>
      </w:r>
    </w:p>
    <w:p w14:paraId="15BC1844" w14:textId="77777777" w:rsidR="0049187F" w:rsidRDefault="0049187F" w:rsidP="0049187F">
      <w:pPr>
        <w:pStyle w:val="PARAGRAFOSTANDARD"/>
        <w:tabs>
          <w:tab w:val="left" w:pos="8505"/>
        </w:tabs>
        <w:autoSpaceDE w:val="0"/>
        <w:spacing w:after="60"/>
        <w:ind w:left="708"/>
        <w:rPr>
          <w:rFonts w:eastAsia="Calibri"/>
          <w:i/>
          <w:iCs/>
          <w:color w:val="1F497D"/>
          <w:sz w:val="18"/>
          <w:szCs w:val="18"/>
        </w:rPr>
      </w:pPr>
      <w:r w:rsidRPr="0049187F">
        <w:rPr>
          <w:rFonts w:eastAsia="Calibri"/>
          <w:i/>
          <w:iCs/>
          <w:color w:val="1F497D"/>
          <w:sz w:val="18"/>
          <w:szCs w:val="18"/>
        </w:rPr>
        <w:t xml:space="preserve">b) competenze multidisciplinari del supporto specialistico e capacità di intercambiabilità tra le figure professionali individuate; </w:t>
      </w:r>
    </w:p>
    <w:p w14:paraId="7CD0D843" w14:textId="770BAB6B" w:rsidR="00D27449" w:rsidRPr="00D27449" w:rsidRDefault="00E1273E" w:rsidP="0049187F">
      <w:pPr>
        <w:pStyle w:val="PARAGRAFOSTANDARD"/>
        <w:tabs>
          <w:tab w:val="left" w:pos="8505"/>
        </w:tabs>
        <w:autoSpaceDE w:val="0"/>
        <w:spacing w:after="60"/>
        <w:rPr>
          <w:rFonts w:eastAsia="Calibri"/>
          <w:i/>
          <w:iCs/>
          <w:color w:val="1F497D"/>
          <w:sz w:val="18"/>
          <w:szCs w:val="18"/>
        </w:rPr>
      </w:pPr>
      <w:r>
        <w:rPr>
          <w:rFonts w:eastAsia="Calibri"/>
          <w:i/>
          <w:iCs/>
          <w:color w:val="1F497D"/>
          <w:sz w:val="18"/>
          <w:szCs w:val="18"/>
        </w:rPr>
        <w:t>&gt;</w:t>
      </w:r>
    </w:p>
    <w:p w14:paraId="17A8A09B" w14:textId="77777777" w:rsidR="0045445A" w:rsidRDefault="0045445A" w:rsidP="002456A6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</w:p>
    <w:p w14:paraId="510B797F" w14:textId="6910DE16" w:rsidR="00B34327" w:rsidRPr="00FC3810" w:rsidRDefault="00B34327" w:rsidP="00B34327">
      <w:pPr>
        <w:pStyle w:val="PARAGRAFOSTANDARD"/>
        <w:tabs>
          <w:tab w:val="left" w:pos="8505"/>
        </w:tabs>
        <w:autoSpaceDE w:val="0"/>
        <w:spacing w:after="60"/>
        <w:rPr>
          <w:b/>
          <w:color w:val="000000"/>
          <w:sz w:val="20"/>
          <w:szCs w:val="20"/>
          <w:lang w:eastAsia="it-IT"/>
        </w:rPr>
      </w:pPr>
      <w:r w:rsidRPr="00FC3810">
        <w:rPr>
          <w:b/>
          <w:color w:val="000000"/>
          <w:sz w:val="20"/>
          <w:szCs w:val="20"/>
          <w:lang w:eastAsia="it-IT"/>
        </w:rPr>
        <w:t xml:space="preserve">Capitolo </w:t>
      </w:r>
      <w:r w:rsidR="009E1585">
        <w:rPr>
          <w:b/>
          <w:color w:val="000000"/>
          <w:sz w:val="20"/>
          <w:szCs w:val="20"/>
          <w:lang w:eastAsia="it-IT"/>
        </w:rPr>
        <w:t>5</w:t>
      </w:r>
      <w:r w:rsidRPr="00FC3810">
        <w:rPr>
          <w:b/>
          <w:color w:val="000000"/>
          <w:sz w:val="20"/>
          <w:szCs w:val="20"/>
          <w:lang w:eastAsia="it-IT"/>
        </w:rPr>
        <w:t xml:space="preserve"> – </w:t>
      </w:r>
      <w:r>
        <w:rPr>
          <w:b/>
          <w:color w:val="000000"/>
          <w:sz w:val="20"/>
          <w:szCs w:val="20"/>
          <w:lang w:eastAsia="it-IT"/>
        </w:rPr>
        <w:t>T</w:t>
      </w:r>
      <w:r w:rsidRPr="00FC3810">
        <w:rPr>
          <w:b/>
          <w:color w:val="000000"/>
          <w:sz w:val="20"/>
          <w:szCs w:val="20"/>
          <w:lang w:eastAsia="it-IT"/>
        </w:rPr>
        <w:t>1</w:t>
      </w:r>
      <w:r w:rsidR="004E527F">
        <w:rPr>
          <w:b/>
          <w:color w:val="000000"/>
          <w:sz w:val="20"/>
          <w:szCs w:val="20"/>
          <w:lang w:eastAsia="it-IT"/>
        </w:rPr>
        <w:t>8</w:t>
      </w:r>
      <w:r w:rsidRPr="00FC3810">
        <w:rPr>
          <w:b/>
          <w:color w:val="000000"/>
          <w:sz w:val="20"/>
          <w:szCs w:val="20"/>
          <w:lang w:eastAsia="it-IT"/>
        </w:rPr>
        <w:t xml:space="preserve"> – </w:t>
      </w:r>
      <w:r w:rsidR="00861546" w:rsidRPr="00861546">
        <w:rPr>
          <w:b/>
          <w:color w:val="000000"/>
          <w:sz w:val="20"/>
          <w:szCs w:val="20"/>
          <w:lang w:eastAsia="it-IT"/>
        </w:rPr>
        <w:t xml:space="preserve">help desk di II° livello – assistenza da remoto </w:t>
      </w:r>
      <w:r w:rsidRPr="00FC3810">
        <w:rPr>
          <w:b/>
          <w:color w:val="000000"/>
          <w:sz w:val="20"/>
          <w:szCs w:val="20"/>
          <w:lang w:eastAsia="it-IT"/>
        </w:rPr>
        <w:t>(</w:t>
      </w:r>
      <w:r w:rsidR="00861546">
        <w:rPr>
          <w:b/>
          <w:color w:val="000000"/>
          <w:sz w:val="20"/>
          <w:szCs w:val="20"/>
          <w:lang w:eastAsia="it-IT"/>
        </w:rPr>
        <w:t>REM</w:t>
      </w:r>
      <w:r w:rsidRPr="00FC3810">
        <w:rPr>
          <w:b/>
          <w:color w:val="000000"/>
          <w:sz w:val="20"/>
          <w:szCs w:val="20"/>
          <w:lang w:eastAsia="it-IT"/>
        </w:rPr>
        <w:t>)</w:t>
      </w:r>
    </w:p>
    <w:p w14:paraId="7857880E" w14:textId="77777777" w:rsidR="00B34327" w:rsidRDefault="00B34327" w:rsidP="002456A6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</w:p>
    <w:p w14:paraId="53C8F349" w14:textId="6EBFC198" w:rsidR="00AB3723" w:rsidRPr="00176917" w:rsidRDefault="00AB3723" w:rsidP="00AB3723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  <w:r w:rsidRPr="00176917">
        <w:rPr>
          <w:b/>
          <w:bCs/>
          <w:sz w:val="18"/>
          <w:szCs w:val="18"/>
        </w:rPr>
        <w:t xml:space="preserve">Capitolo </w:t>
      </w:r>
      <w:r w:rsidR="009E1585">
        <w:rPr>
          <w:b/>
          <w:bCs/>
          <w:sz w:val="18"/>
          <w:szCs w:val="18"/>
        </w:rPr>
        <w:t>5</w:t>
      </w:r>
      <w:r w:rsidRPr="00176917">
        <w:rPr>
          <w:b/>
          <w:bCs/>
          <w:sz w:val="18"/>
          <w:szCs w:val="18"/>
        </w:rPr>
        <w:t>.</w:t>
      </w:r>
      <w:r w:rsidR="001E479B">
        <w:rPr>
          <w:b/>
          <w:bCs/>
          <w:sz w:val="18"/>
          <w:szCs w:val="18"/>
        </w:rPr>
        <w:t>1</w:t>
      </w:r>
      <w:r w:rsidRPr="00176917">
        <w:rPr>
          <w:b/>
          <w:bCs/>
          <w:sz w:val="18"/>
          <w:szCs w:val="18"/>
        </w:rPr>
        <w:t xml:space="preserve"> – </w:t>
      </w:r>
      <w:r w:rsidR="00B20708" w:rsidRPr="00B20708">
        <w:rPr>
          <w:b/>
          <w:bCs/>
          <w:sz w:val="18"/>
          <w:szCs w:val="18"/>
        </w:rPr>
        <w:t xml:space="preserve">Dettaglio della risposta a requisiti specifici dell'oggetto </w:t>
      </w:r>
      <w:r>
        <w:rPr>
          <w:b/>
          <w:bCs/>
          <w:sz w:val="18"/>
          <w:szCs w:val="18"/>
        </w:rPr>
        <w:t>REM</w:t>
      </w:r>
    </w:p>
    <w:p w14:paraId="5F2A15A1" w14:textId="6484B907" w:rsidR="00AB3723" w:rsidRDefault="00AB3723" w:rsidP="00AB3723">
      <w:pPr>
        <w:tabs>
          <w:tab w:val="left" w:pos="5670"/>
        </w:tabs>
        <w:spacing w:after="0"/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&lt;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T</w:t>
      </w: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1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8</w:t>
      </w:r>
      <w:r w:rsidR="001E479B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1</w:t>
      </w: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– 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Servizio </w:t>
      </w:r>
      <w:r w:rsidR="00B20708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REM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. </w:t>
      </w:r>
      <w:r w:rsidR="00CC3527" w:rsidRPr="00CC3527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Illustrare la modalità di svolgimento del servizio e gli strumenti utilizzati per le attività previste delle attività e il controllo di qualità delle stesse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:</w:t>
      </w:r>
    </w:p>
    <w:p w14:paraId="6A28B144" w14:textId="77777777" w:rsidR="0049187F" w:rsidRPr="0049187F" w:rsidRDefault="0049187F" w:rsidP="0049187F">
      <w:pPr>
        <w:pStyle w:val="PARAGRAFOSTANDARD"/>
        <w:tabs>
          <w:tab w:val="left" w:pos="8505"/>
        </w:tabs>
        <w:autoSpaceDE w:val="0"/>
        <w:spacing w:after="60"/>
        <w:ind w:left="708"/>
        <w:rPr>
          <w:rFonts w:eastAsia="Calibri"/>
          <w:i/>
          <w:iCs/>
          <w:color w:val="1F497D"/>
          <w:sz w:val="18"/>
          <w:szCs w:val="18"/>
        </w:rPr>
      </w:pPr>
      <w:r w:rsidRPr="0049187F">
        <w:rPr>
          <w:rFonts w:eastAsia="Calibri"/>
          <w:i/>
          <w:iCs/>
          <w:color w:val="1F497D"/>
          <w:sz w:val="18"/>
          <w:szCs w:val="18"/>
        </w:rPr>
        <w:t>a) qualità della proposta riguardante il flusso di gestione delle segnalazioni;</w:t>
      </w:r>
    </w:p>
    <w:p w14:paraId="362561BC" w14:textId="77777777" w:rsidR="0049187F" w:rsidRPr="0049187F" w:rsidRDefault="0049187F" w:rsidP="0049187F">
      <w:pPr>
        <w:pStyle w:val="PARAGRAFOSTANDARD"/>
        <w:tabs>
          <w:tab w:val="left" w:pos="8505"/>
        </w:tabs>
        <w:autoSpaceDE w:val="0"/>
        <w:spacing w:after="60"/>
        <w:ind w:left="708"/>
        <w:rPr>
          <w:rFonts w:eastAsia="Calibri"/>
          <w:i/>
          <w:iCs/>
          <w:color w:val="1F497D"/>
          <w:sz w:val="18"/>
          <w:szCs w:val="18"/>
        </w:rPr>
      </w:pPr>
      <w:r w:rsidRPr="0049187F">
        <w:rPr>
          <w:rFonts w:eastAsia="Calibri"/>
          <w:i/>
          <w:iCs/>
          <w:color w:val="1F497D"/>
          <w:sz w:val="18"/>
          <w:szCs w:val="18"/>
        </w:rPr>
        <w:t>b) qualità degli strumenti software di monitoraggio aggiuntivi messi a disposizione dall’operatore per il monitoraggio fine della funzionalità del sistema;</w:t>
      </w:r>
    </w:p>
    <w:p w14:paraId="7D6824E3" w14:textId="77777777" w:rsidR="0049187F" w:rsidRPr="0049187F" w:rsidRDefault="0049187F" w:rsidP="0049187F">
      <w:pPr>
        <w:pStyle w:val="PARAGRAFOSTANDARD"/>
        <w:tabs>
          <w:tab w:val="left" w:pos="8505"/>
        </w:tabs>
        <w:autoSpaceDE w:val="0"/>
        <w:spacing w:after="60"/>
        <w:ind w:left="708"/>
        <w:rPr>
          <w:rFonts w:eastAsia="Calibri"/>
          <w:i/>
          <w:iCs/>
          <w:color w:val="1F497D"/>
          <w:sz w:val="18"/>
          <w:szCs w:val="18"/>
        </w:rPr>
      </w:pPr>
      <w:r w:rsidRPr="0049187F">
        <w:rPr>
          <w:rFonts w:eastAsia="Calibri"/>
          <w:i/>
          <w:iCs/>
          <w:color w:val="1F497D"/>
          <w:sz w:val="18"/>
          <w:szCs w:val="18"/>
        </w:rPr>
        <w:t xml:space="preserve">c) multicanalità della strumentazione software utilizzata per la gestione dei ticket. </w:t>
      </w:r>
    </w:p>
    <w:p w14:paraId="31FE3295" w14:textId="07E52925" w:rsidR="00AB3723" w:rsidRPr="00D27449" w:rsidRDefault="00AB3723" w:rsidP="0049187F">
      <w:pPr>
        <w:pStyle w:val="PARAGRAFOSTANDARD"/>
        <w:tabs>
          <w:tab w:val="left" w:pos="8505"/>
        </w:tabs>
        <w:autoSpaceDE w:val="0"/>
        <w:spacing w:after="60"/>
        <w:rPr>
          <w:rFonts w:eastAsia="Calibri"/>
          <w:i/>
          <w:iCs/>
          <w:color w:val="1F497D"/>
          <w:sz w:val="18"/>
          <w:szCs w:val="18"/>
        </w:rPr>
      </w:pPr>
      <w:r>
        <w:rPr>
          <w:rFonts w:eastAsia="Calibri"/>
          <w:i/>
          <w:iCs/>
          <w:color w:val="1F497D"/>
          <w:sz w:val="18"/>
          <w:szCs w:val="18"/>
        </w:rPr>
        <w:t>&gt;</w:t>
      </w:r>
    </w:p>
    <w:p w14:paraId="7944906C" w14:textId="77777777" w:rsidR="00991718" w:rsidRPr="00983439" w:rsidRDefault="00991718" w:rsidP="002456A6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b/>
          <w:bCs/>
          <w:sz w:val="18"/>
          <w:szCs w:val="18"/>
        </w:rPr>
      </w:pPr>
    </w:p>
    <w:p w14:paraId="671A8678" w14:textId="77777777" w:rsidR="00A00935" w:rsidRDefault="00A00935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br w:type="page"/>
      </w:r>
    </w:p>
    <w:p w14:paraId="269FE382" w14:textId="44A5F2BD" w:rsidR="002456A6" w:rsidRPr="00983439" w:rsidRDefault="002456A6" w:rsidP="002456A6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  <w:r w:rsidRPr="00983439">
        <w:rPr>
          <w:rFonts w:ascii="Arial" w:hAnsi="Arial" w:cs="Arial"/>
          <w:b/>
          <w:bCs/>
          <w:sz w:val="18"/>
          <w:szCs w:val="18"/>
        </w:rPr>
        <w:lastRenderedPageBreak/>
        <w:t xml:space="preserve">Appendice </w:t>
      </w:r>
      <w:r w:rsidR="00A00935">
        <w:rPr>
          <w:rFonts w:ascii="Arial" w:hAnsi="Arial" w:cs="Arial"/>
          <w:b/>
          <w:bCs/>
          <w:sz w:val="18"/>
          <w:szCs w:val="18"/>
        </w:rPr>
        <w:t>1</w:t>
      </w:r>
      <w:r w:rsidRPr="00983439">
        <w:rPr>
          <w:rFonts w:ascii="Arial" w:hAnsi="Arial" w:cs="Arial"/>
          <w:b/>
          <w:bCs/>
          <w:sz w:val="18"/>
          <w:szCs w:val="18"/>
        </w:rPr>
        <w:t xml:space="preserve"> – </w:t>
      </w:r>
      <w:r w:rsidR="00A00935">
        <w:rPr>
          <w:rFonts w:ascii="Arial" w:hAnsi="Arial" w:cs="Arial"/>
          <w:b/>
          <w:bCs/>
          <w:sz w:val="18"/>
          <w:szCs w:val="18"/>
        </w:rPr>
        <w:t xml:space="preserve">Elenco dei profili professionali da impiegare </w:t>
      </w:r>
    </w:p>
    <w:p w14:paraId="4BEFFEF1" w14:textId="0B7F3847" w:rsidR="00A00935" w:rsidRDefault="00A00935" w:rsidP="00A00935">
      <w:pPr>
        <w:tabs>
          <w:tab w:val="left" w:pos="5670"/>
        </w:tabs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Facendo riferimento a quanto</w:t>
      </w:r>
      <w:r w:rsidRPr="00D23C8B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dichiarato nell’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AQ-ICT ed alle composizione del mix professionale previsto per ciascun servizio, e</w:t>
      </w:r>
      <w:r w:rsidRPr="00D23C8B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lencare le competenze e professionalità d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i ciascuna figura </w:t>
      </w:r>
      <w:r w:rsidRPr="00D23C8B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professionale 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che verrà </w:t>
      </w:r>
      <w:r w:rsidRPr="00D23C8B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messa a disposizione per lo svolgimento dei servizi richiest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i.</w:t>
      </w:r>
    </w:p>
    <w:p w14:paraId="45DD5CD2" w14:textId="0A573CD2" w:rsidR="00A00935" w:rsidRDefault="00FD2B1F" w:rsidP="00A00935">
      <w:pPr>
        <w:tabs>
          <w:tab w:val="left" w:pos="5670"/>
        </w:tabs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Per questo si richiede di elencare</w:t>
      </w:r>
      <w:r w:rsidR="00A00935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, il team (anonimo) dedicato al progetto, precisando nel dettaglio le competenze secondo il seguente schema:</w:t>
      </w:r>
    </w:p>
    <w:p w14:paraId="583EB8BB" w14:textId="77777777" w:rsidR="00A00935" w:rsidRDefault="00A00935" w:rsidP="00A00935">
      <w:pPr>
        <w:pStyle w:val="PARAGRAFOSTANDARD"/>
        <w:tabs>
          <w:tab w:val="left" w:pos="8505"/>
        </w:tabs>
        <w:autoSpaceDE w:val="0"/>
        <w:spacing w:after="60"/>
        <w:ind w:left="284" w:hanging="284"/>
        <w:rPr>
          <w:sz w:val="20"/>
        </w:rPr>
      </w:pPr>
      <w:r w:rsidRPr="00DB48A2">
        <w:rPr>
          <w:b/>
          <w:bCs/>
          <w:sz w:val="18"/>
          <w:szCs w:val="18"/>
        </w:rPr>
        <w:t>Profilo: RESPONSABILE PROGETTO</w:t>
      </w:r>
      <w:r>
        <w:rPr>
          <w:b/>
          <w:bCs/>
          <w:sz w:val="18"/>
          <w:szCs w:val="18"/>
        </w:rPr>
        <w:t xml:space="preserve"> (____)</w:t>
      </w:r>
    </w:p>
    <w:tbl>
      <w:tblPr>
        <w:tblStyle w:val="Grigliatabella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835"/>
        <w:gridCol w:w="993"/>
        <w:gridCol w:w="1559"/>
        <w:gridCol w:w="4246"/>
      </w:tblGrid>
      <w:tr w:rsidR="00A00935" w:rsidRPr="00983439" w14:paraId="5006AE0D" w14:textId="77777777" w:rsidTr="002D50BC">
        <w:tc>
          <w:tcPr>
            <w:tcW w:w="2835" w:type="dxa"/>
          </w:tcPr>
          <w:p w14:paraId="7941D2F8" w14:textId="77777777" w:rsidR="00A00935" w:rsidRPr="00983439" w:rsidRDefault="00A00935" w:rsidP="002D50BC">
            <w:pPr>
              <w:pStyle w:val="TableParagraph"/>
              <w:spacing w:before="26"/>
              <w:ind w:left="37"/>
              <w:rPr>
                <w:b/>
                <w:sz w:val="24"/>
                <w:szCs w:val="20"/>
                <w:lang w:val="it-IT"/>
              </w:rPr>
            </w:pPr>
            <w:r w:rsidRPr="00983439">
              <w:rPr>
                <w:b/>
                <w:color w:val="221F20"/>
                <w:w w:val="95"/>
                <w:sz w:val="24"/>
                <w:szCs w:val="20"/>
                <w:lang w:val="it-IT"/>
              </w:rPr>
              <w:t>e-competence</w:t>
            </w:r>
            <w:r>
              <w:rPr>
                <w:b/>
                <w:color w:val="221F20"/>
                <w:w w:val="95"/>
                <w:sz w:val="24"/>
                <w:szCs w:val="20"/>
                <w:lang w:val="it-IT"/>
              </w:rPr>
              <w:t xml:space="preserve"> (PROJECT MANAGER)</w:t>
            </w:r>
          </w:p>
        </w:tc>
        <w:tc>
          <w:tcPr>
            <w:tcW w:w="993" w:type="dxa"/>
          </w:tcPr>
          <w:p w14:paraId="6D4769A7" w14:textId="77777777" w:rsidR="00A00935" w:rsidRPr="00983439" w:rsidRDefault="00A00935" w:rsidP="002D50BC">
            <w:pPr>
              <w:pStyle w:val="TableParagraph"/>
              <w:spacing w:before="26"/>
              <w:ind w:left="37"/>
              <w:rPr>
                <w:b/>
                <w:color w:val="221F20"/>
                <w:w w:val="95"/>
                <w:sz w:val="24"/>
                <w:szCs w:val="20"/>
                <w:lang w:val="it-IT"/>
              </w:rPr>
            </w:pPr>
            <w:r w:rsidRPr="00983439">
              <w:rPr>
                <w:b/>
                <w:color w:val="221F20"/>
                <w:w w:val="95"/>
                <w:sz w:val="24"/>
                <w:szCs w:val="20"/>
                <w:lang w:val="it-IT"/>
              </w:rPr>
              <w:t>Livello</w:t>
            </w:r>
          </w:p>
        </w:tc>
        <w:tc>
          <w:tcPr>
            <w:tcW w:w="1559" w:type="dxa"/>
          </w:tcPr>
          <w:p w14:paraId="67AD2BB8" w14:textId="77777777" w:rsidR="00A00935" w:rsidRPr="00983439" w:rsidRDefault="00A00935" w:rsidP="002D50BC">
            <w:pPr>
              <w:pStyle w:val="TableParagraph"/>
              <w:spacing w:before="26"/>
              <w:ind w:left="37"/>
              <w:rPr>
                <w:b/>
                <w:color w:val="221F20"/>
                <w:w w:val="95"/>
                <w:sz w:val="24"/>
                <w:szCs w:val="20"/>
                <w:lang w:val="it-IT"/>
              </w:rPr>
            </w:pPr>
            <w:r w:rsidRPr="00983439">
              <w:rPr>
                <w:b/>
                <w:color w:val="221F20"/>
                <w:w w:val="95"/>
                <w:sz w:val="24"/>
                <w:szCs w:val="20"/>
                <w:lang w:val="it-IT"/>
              </w:rPr>
              <w:t>Anni di esperienza</w:t>
            </w:r>
          </w:p>
        </w:tc>
        <w:tc>
          <w:tcPr>
            <w:tcW w:w="4246" w:type="dxa"/>
          </w:tcPr>
          <w:p w14:paraId="79731C04" w14:textId="77777777" w:rsidR="00A00935" w:rsidRPr="00983439" w:rsidRDefault="00A00935" w:rsidP="002D50BC">
            <w:pPr>
              <w:pStyle w:val="TableParagraph"/>
              <w:spacing w:before="26"/>
              <w:ind w:left="37"/>
              <w:rPr>
                <w:b/>
                <w:color w:val="221F20"/>
                <w:w w:val="95"/>
                <w:sz w:val="24"/>
                <w:szCs w:val="20"/>
                <w:lang w:val="it-IT"/>
              </w:rPr>
            </w:pPr>
            <w:r w:rsidRPr="00983439">
              <w:rPr>
                <w:b/>
                <w:color w:val="221F20"/>
                <w:w w:val="95"/>
                <w:sz w:val="24"/>
                <w:szCs w:val="20"/>
                <w:lang w:val="it-IT"/>
              </w:rPr>
              <w:t xml:space="preserve">Descrizione delle tematiche affrontate motivandone l’analogia </w:t>
            </w:r>
          </w:p>
        </w:tc>
      </w:tr>
      <w:tr w:rsidR="00A00935" w:rsidRPr="00983439" w14:paraId="5723FE02" w14:textId="77777777" w:rsidTr="002D50BC">
        <w:tc>
          <w:tcPr>
            <w:tcW w:w="2835" w:type="dxa"/>
            <w:vMerge w:val="restart"/>
          </w:tcPr>
          <w:p w14:paraId="2B501871" w14:textId="41D80D94" w:rsidR="00A00935" w:rsidRPr="00983439" w:rsidRDefault="00A00935" w:rsidP="00A639CF">
            <w:pPr>
              <w:pStyle w:val="TableParagraph"/>
              <w:spacing w:before="26"/>
              <w:ind w:left="37"/>
              <w:rPr>
                <w:sz w:val="20"/>
                <w:szCs w:val="20"/>
                <w:lang w:val="it-IT"/>
              </w:rPr>
            </w:pPr>
            <w:r w:rsidRPr="00DB48A2">
              <w:rPr>
                <w:color w:val="221F20"/>
                <w:w w:val="95"/>
                <w:sz w:val="20"/>
                <w:szCs w:val="20"/>
                <w:lang w:val="it-IT"/>
              </w:rPr>
              <w:t>A 4. Pianificazione di Prodotto o di Servizio</w:t>
            </w:r>
            <w:r>
              <w:rPr>
                <w:color w:val="221F20"/>
                <w:w w:val="95"/>
                <w:sz w:val="20"/>
                <w:szCs w:val="20"/>
                <w:lang w:val="it-IT"/>
              </w:rPr>
              <w:t xml:space="preserve"> (</w:t>
            </w:r>
            <w:r w:rsidRPr="00B33DC6">
              <w:rPr>
                <w:color w:val="221F20"/>
                <w:w w:val="95"/>
                <w:sz w:val="20"/>
                <w:szCs w:val="20"/>
                <w:lang w:val="it-IT"/>
              </w:rPr>
              <w:t xml:space="preserve">nell’ambito </w:t>
            </w:r>
            <w:r w:rsidR="00A639CF">
              <w:rPr>
                <w:color w:val="221F20"/>
                <w:w w:val="95"/>
                <w:sz w:val="20"/>
                <w:szCs w:val="20"/>
                <w:lang w:val="it-IT"/>
              </w:rPr>
              <w:t xml:space="preserve">oggetto </w:t>
            </w:r>
            <w:r w:rsidRPr="00B33DC6">
              <w:rPr>
                <w:color w:val="221F20"/>
                <w:w w:val="95"/>
                <w:sz w:val="20"/>
                <w:szCs w:val="20"/>
                <w:lang w:val="it-IT"/>
              </w:rPr>
              <w:t xml:space="preserve">di </w:t>
            </w:r>
            <w:r w:rsidR="00A639CF">
              <w:rPr>
                <w:color w:val="221F20"/>
                <w:w w:val="95"/>
                <w:sz w:val="20"/>
                <w:szCs w:val="20"/>
                <w:lang w:val="it-IT"/>
              </w:rPr>
              <w:t>AS</w:t>
            </w:r>
            <w:r>
              <w:rPr>
                <w:color w:val="221F20"/>
                <w:w w:val="95"/>
                <w:sz w:val="20"/>
                <w:szCs w:val="20"/>
                <w:lang w:val="it-IT"/>
              </w:rPr>
              <w:t>)</w:t>
            </w:r>
          </w:p>
        </w:tc>
        <w:tc>
          <w:tcPr>
            <w:tcW w:w="993" w:type="dxa"/>
          </w:tcPr>
          <w:p w14:paraId="3AC67A39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B4BA802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</w:p>
        </w:tc>
        <w:tc>
          <w:tcPr>
            <w:tcW w:w="4246" w:type="dxa"/>
          </w:tcPr>
          <w:p w14:paraId="5079439F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</w:p>
        </w:tc>
      </w:tr>
      <w:tr w:rsidR="00A00935" w:rsidRPr="00983439" w14:paraId="549A4FCF" w14:textId="77777777" w:rsidTr="002D50BC">
        <w:trPr>
          <w:trHeight w:val="632"/>
        </w:trPr>
        <w:tc>
          <w:tcPr>
            <w:tcW w:w="2835" w:type="dxa"/>
            <w:vMerge/>
          </w:tcPr>
          <w:p w14:paraId="1AD46500" w14:textId="77777777" w:rsidR="00A00935" w:rsidRPr="00983439" w:rsidRDefault="00A00935" w:rsidP="002D50BC">
            <w:pPr>
              <w:pStyle w:val="TableParagraph"/>
              <w:spacing w:before="26"/>
              <w:ind w:left="37"/>
              <w:rPr>
                <w:color w:val="221F20"/>
                <w:w w:val="95"/>
                <w:sz w:val="20"/>
                <w:szCs w:val="20"/>
                <w:lang w:val="it-IT"/>
              </w:rPr>
            </w:pPr>
          </w:p>
        </w:tc>
        <w:tc>
          <w:tcPr>
            <w:tcW w:w="993" w:type="dxa"/>
          </w:tcPr>
          <w:p w14:paraId="61337568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…</w:t>
            </w:r>
          </w:p>
        </w:tc>
        <w:tc>
          <w:tcPr>
            <w:tcW w:w="1559" w:type="dxa"/>
          </w:tcPr>
          <w:p w14:paraId="0E2C10C5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….</w:t>
            </w:r>
          </w:p>
        </w:tc>
        <w:tc>
          <w:tcPr>
            <w:tcW w:w="4246" w:type="dxa"/>
          </w:tcPr>
          <w:p w14:paraId="4B8BFDF4" w14:textId="21314BAB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Aggiungere tante righe quante sono le esperienze fatte indicando il numero di anni con</w:t>
            </w:r>
            <w:r w:rsidR="000E591D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,</w:t>
            </w: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 xml:space="preserve"> al massimo</w:t>
            </w:r>
            <w:r w:rsidR="000E591D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,</w:t>
            </w: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 xml:space="preserve"> una cifra decimale</w:t>
            </w:r>
          </w:p>
        </w:tc>
      </w:tr>
      <w:tr w:rsidR="00A00935" w:rsidRPr="00983439" w14:paraId="2290C39D" w14:textId="77777777" w:rsidTr="002D50BC">
        <w:tc>
          <w:tcPr>
            <w:tcW w:w="2835" w:type="dxa"/>
          </w:tcPr>
          <w:p w14:paraId="3EF48DB1" w14:textId="3BC37963" w:rsidR="00A00935" w:rsidRPr="00983439" w:rsidRDefault="00A00935" w:rsidP="002D50BC">
            <w:pPr>
              <w:pStyle w:val="TableParagraph"/>
              <w:spacing w:before="27"/>
              <w:ind w:left="37"/>
              <w:rPr>
                <w:sz w:val="20"/>
                <w:szCs w:val="20"/>
                <w:lang w:val="it-IT"/>
              </w:rPr>
            </w:pPr>
            <w:r w:rsidRPr="00DB48A2">
              <w:rPr>
                <w:color w:val="221F20"/>
                <w:w w:val="95"/>
                <w:sz w:val="20"/>
                <w:szCs w:val="20"/>
                <w:lang w:val="it-IT"/>
              </w:rPr>
              <w:t>E.2. Gestione del Progetto e del Portfolio</w:t>
            </w:r>
            <w:r>
              <w:rPr>
                <w:color w:val="221F20"/>
                <w:w w:val="95"/>
                <w:sz w:val="20"/>
                <w:szCs w:val="20"/>
                <w:lang w:val="it-IT"/>
              </w:rPr>
              <w:t xml:space="preserve"> </w:t>
            </w:r>
            <w:r w:rsidR="00A639CF">
              <w:rPr>
                <w:color w:val="221F20"/>
                <w:w w:val="95"/>
                <w:sz w:val="20"/>
                <w:szCs w:val="20"/>
                <w:lang w:val="it-IT"/>
              </w:rPr>
              <w:t>(</w:t>
            </w:r>
            <w:r w:rsidR="00A639CF" w:rsidRPr="00B33DC6">
              <w:rPr>
                <w:color w:val="221F20"/>
                <w:w w:val="95"/>
                <w:sz w:val="20"/>
                <w:szCs w:val="20"/>
                <w:lang w:val="it-IT"/>
              </w:rPr>
              <w:t xml:space="preserve">nell’ambito </w:t>
            </w:r>
            <w:r w:rsidR="00A639CF">
              <w:rPr>
                <w:color w:val="221F20"/>
                <w:w w:val="95"/>
                <w:sz w:val="20"/>
                <w:szCs w:val="20"/>
                <w:lang w:val="it-IT"/>
              </w:rPr>
              <w:t xml:space="preserve">oggetto </w:t>
            </w:r>
            <w:r w:rsidR="00A639CF" w:rsidRPr="00B33DC6">
              <w:rPr>
                <w:color w:val="221F20"/>
                <w:w w:val="95"/>
                <w:sz w:val="20"/>
                <w:szCs w:val="20"/>
                <w:lang w:val="it-IT"/>
              </w:rPr>
              <w:t xml:space="preserve">di </w:t>
            </w:r>
            <w:r w:rsidR="00A639CF">
              <w:rPr>
                <w:color w:val="221F20"/>
                <w:w w:val="95"/>
                <w:sz w:val="20"/>
                <w:szCs w:val="20"/>
                <w:lang w:val="it-IT"/>
              </w:rPr>
              <w:t>AS)</w:t>
            </w:r>
          </w:p>
        </w:tc>
        <w:tc>
          <w:tcPr>
            <w:tcW w:w="993" w:type="dxa"/>
          </w:tcPr>
          <w:p w14:paraId="46ECA2CE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F2E9B10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</w:p>
        </w:tc>
        <w:tc>
          <w:tcPr>
            <w:tcW w:w="4246" w:type="dxa"/>
          </w:tcPr>
          <w:p w14:paraId="39FFBA09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</w:p>
        </w:tc>
      </w:tr>
      <w:tr w:rsidR="00A00935" w:rsidRPr="00983439" w14:paraId="1B2DC5CD" w14:textId="77777777" w:rsidTr="002D50BC">
        <w:tc>
          <w:tcPr>
            <w:tcW w:w="2835" w:type="dxa"/>
          </w:tcPr>
          <w:p w14:paraId="26AD176F" w14:textId="77777777" w:rsidR="00A00935" w:rsidRPr="00983439" w:rsidRDefault="00A00935" w:rsidP="002D50BC">
            <w:pPr>
              <w:pStyle w:val="TableParagraph"/>
              <w:spacing w:before="27"/>
              <w:ind w:left="37"/>
              <w:rPr>
                <w:color w:val="221F20"/>
                <w:w w:val="95"/>
                <w:sz w:val="20"/>
                <w:szCs w:val="20"/>
                <w:lang w:val="it-IT"/>
              </w:rPr>
            </w:pPr>
          </w:p>
        </w:tc>
        <w:tc>
          <w:tcPr>
            <w:tcW w:w="993" w:type="dxa"/>
          </w:tcPr>
          <w:p w14:paraId="5968B60B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…</w:t>
            </w:r>
          </w:p>
        </w:tc>
        <w:tc>
          <w:tcPr>
            <w:tcW w:w="1559" w:type="dxa"/>
          </w:tcPr>
          <w:p w14:paraId="211CB118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….</w:t>
            </w:r>
          </w:p>
        </w:tc>
        <w:tc>
          <w:tcPr>
            <w:tcW w:w="4246" w:type="dxa"/>
          </w:tcPr>
          <w:p w14:paraId="64C2AB2D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Aggiungere tante righe quante sono le espe</w:t>
            </w:r>
            <w:r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rienze.</w:t>
            </w:r>
          </w:p>
        </w:tc>
      </w:tr>
      <w:tr w:rsidR="00A00935" w:rsidRPr="00983439" w14:paraId="71BAC332" w14:textId="77777777" w:rsidTr="002D50BC">
        <w:tc>
          <w:tcPr>
            <w:tcW w:w="2835" w:type="dxa"/>
          </w:tcPr>
          <w:p w14:paraId="460A04E4" w14:textId="158D12CB" w:rsidR="00A00935" w:rsidRPr="00983439" w:rsidRDefault="00A00935" w:rsidP="002D50BC">
            <w:pPr>
              <w:pStyle w:val="TableParagraph"/>
              <w:spacing w:before="27"/>
              <w:ind w:left="37"/>
              <w:rPr>
                <w:sz w:val="20"/>
                <w:szCs w:val="20"/>
                <w:lang w:val="it-IT"/>
              </w:rPr>
            </w:pPr>
            <w:r w:rsidRPr="00DB48A2">
              <w:rPr>
                <w:color w:val="221F20"/>
                <w:w w:val="95"/>
                <w:sz w:val="20"/>
                <w:szCs w:val="20"/>
                <w:lang w:val="it-IT"/>
              </w:rPr>
              <w:t>E.3. Gestione del Rischio</w:t>
            </w:r>
            <w:r>
              <w:rPr>
                <w:color w:val="221F20"/>
                <w:w w:val="95"/>
                <w:sz w:val="20"/>
                <w:szCs w:val="20"/>
                <w:lang w:val="it-IT"/>
              </w:rPr>
              <w:br/>
            </w:r>
            <w:r w:rsidR="00A639CF">
              <w:rPr>
                <w:color w:val="221F20"/>
                <w:w w:val="95"/>
                <w:sz w:val="20"/>
                <w:szCs w:val="20"/>
                <w:lang w:val="it-IT"/>
              </w:rPr>
              <w:t>(</w:t>
            </w:r>
            <w:r w:rsidR="00A639CF" w:rsidRPr="00B33DC6">
              <w:rPr>
                <w:color w:val="221F20"/>
                <w:w w:val="95"/>
                <w:sz w:val="20"/>
                <w:szCs w:val="20"/>
                <w:lang w:val="it-IT"/>
              </w:rPr>
              <w:t xml:space="preserve">nell’ambito </w:t>
            </w:r>
            <w:r w:rsidR="00A639CF">
              <w:rPr>
                <w:color w:val="221F20"/>
                <w:w w:val="95"/>
                <w:sz w:val="20"/>
                <w:szCs w:val="20"/>
                <w:lang w:val="it-IT"/>
              </w:rPr>
              <w:t xml:space="preserve">oggetto </w:t>
            </w:r>
            <w:r w:rsidR="00A639CF" w:rsidRPr="00B33DC6">
              <w:rPr>
                <w:color w:val="221F20"/>
                <w:w w:val="95"/>
                <w:sz w:val="20"/>
                <w:szCs w:val="20"/>
                <w:lang w:val="it-IT"/>
              </w:rPr>
              <w:t xml:space="preserve">di </w:t>
            </w:r>
            <w:r w:rsidR="00A639CF">
              <w:rPr>
                <w:color w:val="221F20"/>
                <w:w w:val="95"/>
                <w:sz w:val="20"/>
                <w:szCs w:val="20"/>
                <w:lang w:val="it-IT"/>
              </w:rPr>
              <w:t>AS)</w:t>
            </w:r>
          </w:p>
        </w:tc>
        <w:tc>
          <w:tcPr>
            <w:tcW w:w="993" w:type="dxa"/>
          </w:tcPr>
          <w:p w14:paraId="096A7A3F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4E06713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</w:p>
        </w:tc>
        <w:tc>
          <w:tcPr>
            <w:tcW w:w="4246" w:type="dxa"/>
          </w:tcPr>
          <w:p w14:paraId="3FDF39D7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</w:p>
        </w:tc>
      </w:tr>
      <w:tr w:rsidR="00A00935" w:rsidRPr="00983439" w14:paraId="57E2C9B8" w14:textId="77777777" w:rsidTr="002D50BC">
        <w:tc>
          <w:tcPr>
            <w:tcW w:w="2835" w:type="dxa"/>
          </w:tcPr>
          <w:p w14:paraId="24DF4A0E" w14:textId="77777777" w:rsidR="00A00935" w:rsidRPr="00983439" w:rsidRDefault="00A00935" w:rsidP="002D50BC">
            <w:pPr>
              <w:pStyle w:val="TableParagraph"/>
              <w:spacing w:before="27"/>
              <w:ind w:left="37"/>
              <w:rPr>
                <w:color w:val="221F20"/>
                <w:w w:val="95"/>
                <w:sz w:val="20"/>
                <w:szCs w:val="20"/>
                <w:lang w:val="it-IT"/>
              </w:rPr>
            </w:pPr>
          </w:p>
        </w:tc>
        <w:tc>
          <w:tcPr>
            <w:tcW w:w="993" w:type="dxa"/>
          </w:tcPr>
          <w:p w14:paraId="2528BC5A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…</w:t>
            </w:r>
          </w:p>
        </w:tc>
        <w:tc>
          <w:tcPr>
            <w:tcW w:w="1559" w:type="dxa"/>
          </w:tcPr>
          <w:p w14:paraId="26CE8431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….</w:t>
            </w:r>
          </w:p>
        </w:tc>
        <w:tc>
          <w:tcPr>
            <w:tcW w:w="4246" w:type="dxa"/>
          </w:tcPr>
          <w:p w14:paraId="5BB207D1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Aggiungere tante righe quante sono le espe</w:t>
            </w:r>
            <w:r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rienze.</w:t>
            </w:r>
          </w:p>
        </w:tc>
      </w:tr>
      <w:tr w:rsidR="00A00935" w:rsidRPr="00983439" w14:paraId="42BF37CA" w14:textId="77777777" w:rsidTr="002D50BC">
        <w:tc>
          <w:tcPr>
            <w:tcW w:w="2835" w:type="dxa"/>
          </w:tcPr>
          <w:p w14:paraId="32618E28" w14:textId="61F64F67" w:rsidR="00A00935" w:rsidRPr="00983439" w:rsidRDefault="00A00935" w:rsidP="002D50BC">
            <w:pPr>
              <w:pStyle w:val="TableParagraph"/>
              <w:spacing w:before="26"/>
              <w:ind w:left="37"/>
              <w:rPr>
                <w:sz w:val="20"/>
                <w:szCs w:val="20"/>
                <w:lang w:val="it-IT"/>
              </w:rPr>
            </w:pPr>
            <w:r w:rsidRPr="00DB48A2">
              <w:rPr>
                <w:color w:val="221F20"/>
                <w:w w:val="95"/>
                <w:sz w:val="20"/>
                <w:szCs w:val="20"/>
                <w:lang w:val="it-IT"/>
              </w:rPr>
              <w:t>E.4. Gestione de</w:t>
            </w:r>
            <w:r>
              <w:rPr>
                <w:color w:val="221F20"/>
                <w:w w:val="95"/>
                <w:sz w:val="20"/>
                <w:szCs w:val="20"/>
                <w:lang w:val="it-IT"/>
              </w:rPr>
              <w:t>l</w:t>
            </w:r>
            <w:r w:rsidRPr="00DB48A2">
              <w:rPr>
                <w:color w:val="221F20"/>
                <w:w w:val="95"/>
                <w:sz w:val="20"/>
                <w:szCs w:val="20"/>
                <w:lang w:val="it-IT"/>
              </w:rPr>
              <w:t>la Relazione</w:t>
            </w:r>
            <w:r>
              <w:rPr>
                <w:color w:val="221F20"/>
                <w:w w:val="95"/>
                <w:sz w:val="20"/>
                <w:szCs w:val="20"/>
                <w:lang w:val="it-IT"/>
              </w:rPr>
              <w:t xml:space="preserve"> </w:t>
            </w:r>
            <w:r w:rsidR="00A639CF">
              <w:rPr>
                <w:color w:val="221F20"/>
                <w:w w:val="95"/>
                <w:sz w:val="20"/>
                <w:szCs w:val="20"/>
                <w:lang w:val="it-IT"/>
              </w:rPr>
              <w:t>(</w:t>
            </w:r>
            <w:r w:rsidR="00A639CF" w:rsidRPr="00B33DC6">
              <w:rPr>
                <w:color w:val="221F20"/>
                <w:w w:val="95"/>
                <w:sz w:val="20"/>
                <w:szCs w:val="20"/>
                <w:lang w:val="it-IT"/>
              </w:rPr>
              <w:t xml:space="preserve">nell’ambito </w:t>
            </w:r>
            <w:r w:rsidR="00A639CF">
              <w:rPr>
                <w:color w:val="221F20"/>
                <w:w w:val="95"/>
                <w:sz w:val="20"/>
                <w:szCs w:val="20"/>
                <w:lang w:val="it-IT"/>
              </w:rPr>
              <w:t xml:space="preserve">oggetto </w:t>
            </w:r>
            <w:r w:rsidR="00A639CF" w:rsidRPr="00B33DC6">
              <w:rPr>
                <w:color w:val="221F20"/>
                <w:w w:val="95"/>
                <w:sz w:val="20"/>
                <w:szCs w:val="20"/>
                <w:lang w:val="it-IT"/>
              </w:rPr>
              <w:t xml:space="preserve">di </w:t>
            </w:r>
            <w:r w:rsidR="00A639CF">
              <w:rPr>
                <w:color w:val="221F20"/>
                <w:w w:val="95"/>
                <w:sz w:val="20"/>
                <w:szCs w:val="20"/>
                <w:lang w:val="it-IT"/>
              </w:rPr>
              <w:t>AS)</w:t>
            </w:r>
          </w:p>
        </w:tc>
        <w:tc>
          <w:tcPr>
            <w:tcW w:w="993" w:type="dxa"/>
          </w:tcPr>
          <w:p w14:paraId="6397671A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25B30BA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</w:p>
        </w:tc>
        <w:tc>
          <w:tcPr>
            <w:tcW w:w="4246" w:type="dxa"/>
          </w:tcPr>
          <w:p w14:paraId="3F693912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</w:p>
        </w:tc>
      </w:tr>
      <w:tr w:rsidR="00A00935" w:rsidRPr="00983439" w14:paraId="7A3B43C7" w14:textId="77777777" w:rsidTr="002D50BC">
        <w:tc>
          <w:tcPr>
            <w:tcW w:w="2835" w:type="dxa"/>
          </w:tcPr>
          <w:p w14:paraId="3CCC0877" w14:textId="77777777" w:rsidR="00A00935" w:rsidRPr="00983439" w:rsidRDefault="00A00935" w:rsidP="002D50BC">
            <w:pPr>
              <w:pStyle w:val="TableParagraph"/>
              <w:spacing w:before="26"/>
              <w:ind w:left="37"/>
              <w:rPr>
                <w:color w:val="221F20"/>
                <w:w w:val="95"/>
                <w:sz w:val="20"/>
                <w:szCs w:val="20"/>
                <w:lang w:val="it-IT"/>
              </w:rPr>
            </w:pPr>
          </w:p>
        </w:tc>
        <w:tc>
          <w:tcPr>
            <w:tcW w:w="993" w:type="dxa"/>
          </w:tcPr>
          <w:p w14:paraId="7A6D8D07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…</w:t>
            </w:r>
          </w:p>
        </w:tc>
        <w:tc>
          <w:tcPr>
            <w:tcW w:w="1559" w:type="dxa"/>
          </w:tcPr>
          <w:p w14:paraId="57C8308A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….</w:t>
            </w:r>
          </w:p>
        </w:tc>
        <w:tc>
          <w:tcPr>
            <w:tcW w:w="4246" w:type="dxa"/>
          </w:tcPr>
          <w:p w14:paraId="35FB06A9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Aggiungere tante righe quante sono le espe</w:t>
            </w:r>
            <w:r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rienze.</w:t>
            </w:r>
          </w:p>
        </w:tc>
      </w:tr>
      <w:tr w:rsidR="00A00935" w:rsidRPr="00983439" w14:paraId="5A5BFE09" w14:textId="77777777" w:rsidTr="002D50BC">
        <w:tc>
          <w:tcPr>
            <w:tcW w:w="2835" w:type="dxa"/>
          </w:tcPr>
          <w:p w14:paraId="4EA426F2" w14:textId="77777777" w:rsidR="00A00935" w:rsidRPr="00983439" w:rsidRDefault="00A00935" w:rsidP="002D50BC">
            <w:pPr>
              <w:pStyle w:val="TableParagraph"/>
              <w:spacing w:before="26"/>
              <w:ind w:left="37"/>
              <w:rPr>
                <w:color w:val="221F20"/>
                <w:w w:val="95"/>
                <w:sz w:val="20"/>
                <w:szCs w:val="20"/>
                <w:lang w:val="it-IT"/>
              </w:rPr>
            </w:pPr>
          </w:p>
        </w:tc>
        <w:tc>
          <w:tcPr>
            <w:tcW w:w="993" w:type="dxa"/>
          </w:tcPr>
          <w:p w14:paraId="0A770349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…</w:t>
            </w:r>
          </w:p>
        </w:tc>
        <w:tc>
          <w:tcPr>
            <w:tcW w:w="1559" w:type="dxa"/>
          </w:tcPr>
          <w:p w14:paraId="12C5B42E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….</w:t>
            </w:r>
          </w:p>
        </w:tc>
        <w:tc>
          <w:tcPr>
            <w:tcW w:w="4246" w:type="dxa"/>
          </w:tcPr>
          <w:p w14:paraId="459E0614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Aggiungere tante righe quante sono le espe</w:t>
            </w:r>
            <w:r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rienze.</w:t>
            </w:r>
          </w:p>
        </w:tc>
      </w:tr>
      <w:tr w:rsidR="00A00935" w:rsidRPr="00983439" w14:paraId="10CD9D32" w14:textId="77777777" w:rsidTr="002D50BC">
        <w:tc>
          <w:tcPr>
            <w:tcW w:w="2835" w:type="dxa"/>
          </w:tcPr>
          <w:p w14:paraId="162D9822" w14:textId="77777777" w:rsidR="00A00935" w:rsidRPr="00983439" w:rsidRDefault="00A00935" w:rsidP="002D50BC">
            <w:pPr>
              <w:pStyle w:val="TableParagraph"/>
              <w:spacing w:before="26"/>
              <w:ind w:left="37"/>
              <w:rPr>
                <w:b/>
                <w:sz w:val="24"/>
                <w:szCs w:val="20"/>
                <w:lang w:val="it-IT"/>
              </w:rPr>
            </w:pPr>
            <w:r w:rsidRPr="00983439">
              <w:rPr>
                <w:b/>
                <w:color w:val="221F20"/>
                <w:w w:val="95"/>
                <w:sz w:val="24"/>
                <w:szCs w:val="20"/>
                <w:lang w:val="it-IT"/>
              </w:rPr>
              <w:t>e-competence</w:t>
            </w:r>
            <w:r>
              <w:rPr>
                <w:b/>
                <w:color w:val="221F20"/>
                <w:w w:val="95"/>
                <w:sz w:val="24"/>
                <w:szCs w:val="20"/>
                <w:lang w:val="it-IT"/>
              </w:rPr>
              <w:t xml:space="preserve"> aggiuntive)</w:t>
            </w:r>
          </w:p>
        </w:tc>
        <w:tc>
          <w:tcPr>
            <w:tcW w:w="993" w:type="dxa"/>
          </w:tcPr>
          <w:p w14:paraId="6E32034D" w14:textId="77777777" w:rsidR="00A00935" w:rsidRPr="00983439" w:rsidRDefault="00A00935" w:rsidP="002D50BC">
            <w:pPr>
              <w:pStyle w:val="TableParagraph"/>
              <w:spacing w:before="26"/>
              <w:ind w:left="37"/>
              <w:rPr>
                <w:b/>
                <w:color w:val="221F20"/>
                <w:w w:val="95"/>
                <w:sz w:val="24"/>
                <w:szCs w:val="20"/>
                <w:lang w:val="it-IT"/>
              </w:rPr>
            </w:pPr>
            <w:r w:rsidRPr="00983439">
              <w:rPr>
                <w:b/>
                <w:color w:val="221F20"/>
                <w:w w:val="95"/>
                <w:sz w:val="24"/>
                <w:szCs w:val="20"/>
                <w:lang w:val="it-IT"/>
              </w:rPr>
              <w:t>Livello</w:t>
            </w:r>
          </w:p>
        </w:tc>
        <w:tc>
          <w:tcPr>
            <w:tcW w:w="1559" w:type="dxa"/>
          </w:tcPr>
          <w:p w14:paraId="0FB58E99" w14:textId="77777777" w:rsidR="00A00935" w:rsidRPr="00983439" w:rsidRDefault="00A00935" w:rsidP="002D50BC">
            <w:pPr>
              <w:pStyle w:val="TableParagraph"/>
              <w:spacing w:before="26"/>
              <w:ind w:left="37"/>
              <w:rPr>
                <w:b/>
                <w:color w:val="221F20"/>
                <w:w w:val="95"/>
                <w:sz w:val="24"/>
                <w:szCs w:val="20"/>
                <w:lang w:val="it-IT"/>
              </w:rPr>
            </w:pPr>
            <w:r w:rsidRPr="00983439">
              <w:rPr>
                <w:b/>
                <w:color w:val="221F20"/>
                <w:w w:val="95"/>
                <w:sz w:val="24"/>
                <w:szCs w:val="20"/>
                <w:lang w:val="it-IT"/>
              </w:rPr>
              <w:t>Anni di esperienza</w:t>
            </w:r>
          </w:p>
        </w:tc>
        <w:tc>
          <w:tcPr>
            <w:tcW w:w="4246" w:type="dxa"/>
          </w:tcPr>
          <w:p w14:paraId="432C2D2B" w14:textId="77777777" w:rsidR="00A00935" w:rsidRPr="00983439" w:rsidRDefault="00A00935" w:rsidP="002D50BC">
            <w:pPr>
              <w:pStyle w:val="TableParagraph"/>
              <w:spacing w:before="26"/>
              <w:ind w:left="37"/>
              <w:rPr>
                <w:b/>
                <w:color w:val="221F20"/>
                <w:w w:val="95"/>
                <w:sz w:val="24"/>
                <w:szCs w:val="20"/>
                <w:lang w:val="it-IT"/>
              </w:rPr>
            </w:pPr>
            <w:r w:rsidRPr="00983439">
              <w:rPr>
                <w:b/>
                <w:color w:val="221F20"/>
                <w:w w:val="95"/>
                <w:sz w:val="24"/>
                <w:szCs w:val="20"/>
                <w:lang w:val="it-IT"/>
              </w:rPr>
              <w:t xml:space="preserve">Descrizione delle tematiche affrontate motivandone l’analogia </w:t>
            </w:r>
          </w:p>
        </w:tc>
      </w:tr>
      <w:tr w:rsidR="00A00935" w:rsidRPr="00983439" w14:paraId="3FF88453" w14:textId="77777777" w:rsidTr="002D50BC">
        <w:tc>
          <w:tcPr>
            <w:tcW w:w="2835" w:type="dxa"/>
            <w:vMerge w:val="restart"/>
          </w:tcPr>
          <w:p w14:paraId="3B144116" w14:textId="5B3D9DE6" w:rsidR="00A00935" w:rsidRPr="00983439" w:rsidRDefault="00A00935" w:rsidP="002D50BC">
            <w:pPr>
              <w:pStyle w:val="TableParagraph"/>
              <w:spacing w:before="26"/>
              <w:ind w:left="37"/>
              <w:rPr>
                <w:sz w:val="20"/>
                <w:szCs w:val="20"/>
                <w:lang w:val="it-IT"/>
              </w:rPr>
            </w:pPr>
            <w:r w:rsidRPr="00DB48A2">
              <w:rPr>
                <w:color w:val="221F20"/>
                <w:w w:val="95"/>
                <w:sz w:val="20"/>
                <w:szCs w:val="20"/>
                <w:lang w:val="it-IT"/>
              </w:rPr>
              <w:t xml:space="preserve">A2. Gestione dei </w:t>
            </w:r>
            <w:r>
              <w:rPr>
                <w:color w:val="221F20"/>
                <w:w w:val="95"/>
                <w:sz w:val="20"/>
                <w:szCs w:val="20"/>
                <w:lang w:val="it-IT"/>
              </w:rPr>
              <w:t>Livelli</w:t>
            </w:r>
            <w:r w:rsidRPr="00DB48A2">
              <w:rPr>
                <w:color w:val="221F20"/>
                <w:w w:val="95"/>
                <w:sz w:val="20"/>
                <w:szCs w:val="20"/>
                <w:lang w:val="it-IT"/>
              </w:rPr>
              <w:t>i di Servizio</w:t>
            </w:r>
            <w:r>
              <w:rPr>
                <w:color w:val="221F20"/>
                <w:w w:val="95"/>
                <w:sz w:val="20"/>
                <w:szCs w:val="20"/>
                <w:lang w:val="it-IT"/>
              </w:rPr>
              <w:t xml:space="preserve"> </w:t>
            </w:r>
            <w:r w:rsidR="00A639CF">
              <w:rPr>
                <w:color w:val="221F20"/>
                <w:w w:val="95"/>
                <w:sz w:val="20"/>
                <w:szCs w:val="20"/>
                <w:lang w:val="it-IT"/>
              </w:rPr>
              <w:t>(</w:t>
            </w:r>
            <w:r w:rsidR="00A639CF" w:rsidRPr="00B33DC6">
              <w:rPr>
                <w:color w:val="221F20"/>
                <w:w w:val="95"/>
                <w:sz w:val="20"/>
                <w:szCs w:val="20"/>
                <w:lang w:val="it-IT"/>
              </w:rPr>
              <w:t xml:space="preserve">nell’ambito </w:t>
            </w:r>
            <w:r w:rsidR="00A639CF">
              <w:rPr>
                <w:color w:val="221F20"/>
                <w:w w:val="95"/>
                <w:sz w:val="20"/>
                <w:szCs w:val="20"/>
                <w:lang w:val="it-IT"/>
              </w:rPr>
              <w:t xml:space="preserve">oggetto </w:t>
            </w:r>
            <w:r w:rsidR="00A639CF" w:rsidRPr="00B33DC6">
              <w:rPr>
                <w:color w:val="221F20"/>
                <w:w w:val="95"/>
                <w:sz w:val="20"/>
                <w:szCs w:val="20"/>
                <w:lang w:val="it-IT"/>
              </w:rPr>
              <w:t xml:space="preserve">di </w:t>
            </w:r>
            <w:r w:rsidR="00A639CF">
              <w:rPr>
                <w:color w:val="221F20"/>
                <w:w w:val="95"/>
                <w:sz w:val="20"/>
                <w:szCs w:val="20"/>
                <w:lang w:val="it-IT"/>
              </w:rPr>
              <w:t>AS)</w:t>
            </w:r>
          </w:p>
        </w:tc>
        <w:tc>
          <w:tcPr>
            <w:tcW w:w="993" w:type="dxa"/>
          </w:tcPr>
          <w:p w14:paraId="1311AC22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8053E3D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</w:p>
        </w:tc>
        <w:tc>
          <w:tcPr>
            <w:tcW w:w="4246" w:type="dxa"/>
          </w:tcPr>
          <w:p w14:paraId="6C31723D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</w:p>
        </w:tc>
      </w:tr>
      <w:tr w:rsidR="00A00935" w:rsidRPr="00983439" w14:paraId="2053DF03" w14:textId="77777777" w:rsidTr="002D50BC">
        <w:trPr>
          <w:trHeight w:val="632"/>
        </w:trPr>
        <w:tc>
          <w:tcPr>
            <w:tcW w:w="2835" w:type="dxa"/>
            <w:vMerge/>
          </w:tcPr>
          <w:p w14:paraId="3BF928DD" w14:textId="77777777" w:rsidR="00A00935" w:rsidRPr="00983439" w:rsidRDefault="00A00935" w:rsidP="002D50BC">
            <w:pPr>
              <w:pStyle w:val="TableParagraph"/>
              <w:spacing w:before="26"/>
              <w:ind w:left="37"/>
              <w:rPr>
                <w:color w:val="221F20"/>
                <w:w w:val="95"/>
                <w:sz w:val="20"/>
                <w:szCs w:val="20"/>
                <w:lang w:val="it-IT"/>
              </w:rPr>
            </w:pPr>
          </w:p>
        </w:tc>
        <w:tc>
          <w:tcPr>
            <w:tcW w:w="993" w:type="dxa"/>
          </w:tcPr>
          <w:p w14:paraId="60A16F6A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…</w:t>
            </w:r>
          </w:p>
        </w:tc>
        <w:tc>
          <w:tcPr>
            <w:tcW w:w="1559" w:type="dxa"/>
          </w:tcPr>
          <w:p w14:paraId="2C3C1A23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….</w:t>
            </w:r>
          </w:p>
        </w:tc>
        <w:tc>
          <w:tcPr>
            <w:tcW w:w="4246" w:type="dxa"/>
          </w:tcPr>
          <w:p w14:paraId="18C38862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Aggiungere tante righe quante sono le esperienze fatte indicando il numero di anni con al massimo una cifra decimale</w:t>
            </w:r>
          </w:p>
        </w:tc>
      </w:tr>
      <w:tr w:rsidR="00A00935" w:rsidRPr="00983439" w14:paraId="29EB2BA3" w14:textId="77777777" w:rsidTr="002D50BC">
        <w:tc>
          <w:tcPr>
            <w:tcW w:w="2835" w:type="dxa"/>
          </w:tcPr>
          <w:p w14:paraId="4C9F2D89" w14:textId="22693449" w:rsidR="00A00935" w:rsidRPr="00983439" w:rsidRDefault="00A00935" w:rsidP="002D50BC">
            <w:pPr>
              <w:pStyle w:val="TableParagraph"/>
              <w:spacing w:before="27"/>
              <w:rPr>
                <w:sz w:val="20"/>
                <w:szCs w:val="20"/>
                <w:lang w:val="it-IT"/>
              </w:rPr>
            </w:pPr>
            <w:r w:rsidRPr="00DB48A2">
              <w:rPr>
                <w:color w:val="221F20"/>
                <w:w w:val="95"/>
                <w:sz w:val="20"/>
                <w:szCs w:val="20"/>
                <w:lang w:val="it-IT"/>
              </w:rPr>
              <w:t>C.3. Erogazione del servizio</w:t>
            </w:r>
            <w:r w:rsidR="00A639CF">
              <w:rPr>
                <w:color w:val="221F20"/>
                <w:w w:val="95"/>
                <w:sz w:val="20"/>
                <w:szCs w:val="20"/>
                <w:lang w:val="it-IT"/>
              </w:rPr>
              <w:t xml:space="preserve"> (</w:t>
            </w:r>
            <w:r w:rsidR="00A639CF" w:rsidRPr="00B33DC6">
              <w:rPr>
                <w:color w:val="221F20"/>
                <w:w w:val="95"/>
                <w:sz w:val="20"/>
                <w:szCs w:val="20"/>
                <w:lang w:val="it-IT"/>
              </w:rPr>
              <w:t xml:space="preserve">nell’ambito </w:t>
            </w:r>
            <w:r w:rsidR="00A639CF">
              <w:rPr>
                <w:color w:val="221F20"/>
                <w:w w:val="95"/>
                <w:sz w:val="20"/>
                <w:szCs w:val="20"/>
                <w:lang w:val="it-IT"/>
              </w:rPr>
              <w:t xml:space="preserve">oggetto </w:t>
            </w:r>
            <w:r w:rsidR="00A639CF" w:rsidRPr="00B33DC6">
              <w:rPr>
                <w:color w:val="221F20"/>
                <w:w w:val="95"/>
                <w:sz w:val="20"/>
                <w:szCs w:val="20"/>
                <w:lang w:val="it-IT"/>
              </w:rPr>
              <w:t xml:space="preserve">di </w:t>
            </w:r>
            <w:r w:rsidR="00A639CF">
              <w:rPr>
                <w:color w:val="221F20"/>
                <w:w w:val="95"/>
                <w:sz w:val="20"/>
                <w:szCs w:val="20"/>
                <w:lang w:val="it-IT"/>
              </w:rPr>
              <w:t>AS)</w:t>
            </w:r>
          </w:p>
        </w:tc>
        <w:tc>
          <w:tcPr>
            <w:tcW w:w="993" w:type="dxa"/>
          </w:tcPr>
          <w:p w14:paraId="11A2CA7F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D3F28EE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</w:p>
        </w:tc>
        <w:tc>
          <w:tcPr>
            <w:tcW w:w="4246" w:type="dxa"/>
          </w:tcPr>
          <w:p w14:paraId="6B11EE2D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</w:p>
        </w:tc>
      </w:tr>
      <w:tr w:rsidR="00A00935" w:rsidRPr="00983439" w14:paraId="44000DAC" w14:textId="77777777" w:rsidTr="002D50BC">
        <w:tc>
          <w:tcPr>
            <w:tcW w:w="2835" w:type="dxa"/>
          </w:tcPr>
          <w:p w14:paraId="3DF5C649" w14:textId="77777777" w:rsidR="00A00935" w:rsidRPr="00983439" w:rsidRDefault="00A00935" w:rsidP="002D50BC">
            <w:pPr>
              <w:pStyle w:val="TableParagraph"/>
              <w:spacing w:before="26"/>
              <w:ind w:left="37"/>
              <w:rPr>
                <w:color w:val="221F20"/>
                <w:w w:val="95"/>
                <w:sz w:val="20"/>
                <w:szCs w:val="20"/>
                <w:lang w:val="it-IT"/>
              </w:rPr>
            </w:pPr>
          </w:p>
        </w:tc>
        <w:tc>
          <w:tcPr>
            <w:tcW w:w="993" w:type="dxa"/>
          </w:tcPr>
          <w:p w14:paraId="18C4AF98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…</w:t>
            </w:r>
          </w:p>
        </w:tc>
        <w:tc>
          <w:tcPr>
            <w:tcW w:w="1559" w:type="dxa"/>
          </w:tcPr>
          <w:p w14:paraId="4C912239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….</w:t>
            </w:r>
          </w:p>
        </w:tc>
        <w:tc>
          <w:tcPr>
            <w:tcW w:w="4246" w:type="dxa"/>
          </w:tcPr>
          <w:p w14:paraId="76DAD3E6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 w:rsidRPr="00983439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Aggiungere tante righe quante sono le espe</w:t>
            </w:r>
            <w:r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rienze.</w:t>
            </w:r>
          </w:p>
        </w:tc>
      </w:tr>
    </w:tbl>
    <w:p w14:paraId="511967B5" w14:textId="77777777" w:rsidR="00A00935" w:rsidRDefault="00A00935" w:rsidP="00A00935">
      <w:pPr>
        <w:autoSpaceDE w:val="0"/>
        <w:autoSpaceDN w:val="0"/>
        <w:adjustRightInd w:val="0"/>
        <w:spacing w:after="0" w:line="240" w:lineRule="auto"/>
        <w:rPr>
          <w:i/>
          <w:color w:val="1F497D"/>
          <w:sz w:val="18"/>
          <w:szCs w:val="18"/>
          <w:lang w:eastAsia="it-IT"/>
        </w:rPr>
      </w:pPr>
    </w:p>
    <w:p w14:paraId="56AC7DFE" w14:textId="437543E0" w:rsidR="00A00935" w:rsidRDefault="00A00935" w:rsidP="00A00935">
      <w:pPr>
        <w:tabs>
          <w:tab w:val="left" w:pos="5670"/>
        </w:tabs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   </w:t>
      </w: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Si dovrà 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inoltre </w:t>
      </w: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produrre 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una tabella per le conoscenze ed una per le capacità secondo i seguenti formati, evidenziando eventuali elementi aggiuntivi rispetto al minimo richiesto</w:t>
      </w:r>
      <w:r w:rsidR="0075528B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nel capitolato per le diverse figure 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:</w:t>
      </w:r>
    </w:p>
    <w:tbl>
      <w:tblPr>
        <w:tblStyle w:val="Grigliatabella"/>
        <w:tblW w:w="9746" w:type="dxa"/>
        <w:tblInd w:w="-5" w:type="dxa"/>
        <w:tblLook w:val="04A0" w:firstRow="1" w:lastRow="0" w:firstColumn="1" w:lastColumn="0" w:noHBand="0" w:noVBand="1"/>
      </w:tblPr>
      <w:tblGrid>
        <w:gridCol w:w="2835"/>
        <w:gridCol w:w="6911"/>
      </w:tblGrid>
      <w:tr w:rsidR="00A00935" w:rsidRPr="00983439" w14:paraId="1D78274F" w14:textId="77777777" w:rsidTr="002D50BC">
        <w:tc>
          <w:tcPr>
            <w:tcW w:w="2835" w:type="dxa"/>
          </w:tcPr>
          <w:p w14:paraId="326A610D" w14:textId="77777777" w:rsidR="00A00935" w:rsidRPr="00983439" w:rsidRDefault="00A00935" w:rsidP="002D50BC">
            <w:pPr>
              <w:pStyle w:val="TableParagraph"/>
              <w:spacing w:before="26"/>
              <w:ind w:left="37"/>
              <w:rPr>
                <w:b/>
                <w:sz w:val="24"/>
                <w:szCs w:val="20"/>
                <w:lang w:val="it-IT"/>
              </w:rPr>
            </w:pPr>
            <w:r>
              <w:rPr>
                <w:b/>
                <w:color w:val="221F20"/>
                <w:w w:val="95"/>
                <w:sz w:val="24"/>
                <w:szCs w:val="20"/>
                <w:lang w:val="it-IT"/>
              </w:rPr>
              <w:t>Conoscen</w:t>
            </w:r>
            <w:r w:rsidRPr="00437A55">
              <w:rPr>
                <w:b/>
                <w:color w:val="221F20"/>
                <w:w w:val="95"/>
                <w:sz w:val="24"/>
                <w:szCs w:val="20"/>
                <w:lang w:val="it-IT"/>
              </w:rPr>
              <w:t>ze</w:t>
            </w:r>
            <w:r>
              <w:rPr>
                <w:rFonts w:eastAsia="Times New Roman"/>
                <w:i/>
                <w:color w:val="1F497D"/>
                <w:sz w:val="18"/>
                <w:szCs w:val="18"/>
                <w:lang w:val="it-IT"/>
              </w:rPr>
              <w:t xml:space="preserve"> </w:t>
            </w:r>
          </w:p>
        </w:tc>
        <w:tc>
          <w:tcPr>
            <w:tcW w:w="6911" w:type="dxa"/>
          </w:tcPr>
          <w:p w14:paraId="3619F927" w14:textId="77777777" w:rsidR="00A00935" w:rsidRPr="00983439" w:rsidRDefault="00A00935" w:rsidP="002D50BC">
            <w:pPr>
              <w:pStyle w:val="TableParagraph"/>
              <w:spacing w:before="26"/>
              <w:ind w:left="37"/>
              <w:rPr>
                <w:b/>
                <w:color w:val="221F20"/>
                <w:w w:val="95"/>
                <w:sz w:val="24"/>
                <w:szCs w:val="20"/>
                <w:lang w:val="it-IT"/>
              </w:rPr>
            </w:pPr>
            <w:r w:rsidRPr="00983439">
              <w:rPr>
                <w:b/>
                <w:color w:val="221F20"/>
                <w:w w:val="95"/>
                <w:sz w:val="24"/>
                <w:szCs w:val="20"/>
                <w:lang w:val="it-IT"/>
              </w:rPr>
              <w:t xml:space="preserve">Descrizione </w:t>
            </w:r>
            <w:r>
              <w:rPr>
                <w:b/>
                <w:color w:val="221F20"/>
                <w:w w:val="95"/>
                <w:sz w:val="24"/>
                <w:szCs w:val="20"/>
                <w:lang w:val="it-IT"/>
              </w:rPr>
              <w:t xml:space="preserve">relativa evidenza </w:t>
            </w:r>
            <w:r w:rsidRPr="00983439">
              <w:rPr>
                <w:b/>
                <w:color w:val="221F20"/>
                <w:w w:val="95"/>
                <w:sz w:val="24"/>
                <w:szCs w:val="20"/>
                <w:lang w:val="it-IT"/>
              </w:rPr>
              <w:t xml:space="preserve"> </w:t>
            </w:r>
          </w:p>
        </w:tc>
      </w:tr>
      <w:tr w:rsidR="00A00935" w:rsidRPr="00983439" w14:paraId="32E152CF" w14:textId="77777777" w:rsidTr="002D50BC">
        <w:trPr>
          <w:trHeight w:val="622"/>
        </w:trPr>
        <w:tc>
          <w:tcPr>
            <w:tcW w:w="2835" w:type="dxa"/>
          </w:tcPr>
          <w:p w14:paraId="2588C8E2" w14:textId="77777777" w:rsidR="00A00935" w:rsidRPr="00983439" w:rsidRDefault="00A00935" w:rsidP="002D50BC">
            <w:pPr>
              <w:pStyle w:val="TableParagraph"/>
              <w:spacing w:before="27"/>
              <w:ind w:left="37"/>
              <w:rPr>
                <w:sz w:val="20"/>
                <w:szCs w:val="20"/>
                <w:lang w:val="it-IT"/>
              </w:rPr>
            </w:pPr>
            <w:r>
              <w:rPr>
                <w:color w:val="221F20"/>
                <w:w w:val="95"/>
                <w:sz w:val="20"/>
                <w:szCs w:val="20"/>
                <w:lang w:val="it-IT"/>
              </w:rPr>
              <w:t xml:space="preserve">K1: ………… </w:t>
            </w:r>
          </w:p>
        </w:tc>
        <w:tc>
          <w:tcPr>
            <w:tcW w:w="6911" w:type="dxa"/>
          </w:tcPr>
          <w:p w14:paraId="0B8F4F03" w14:textId="77777777" w:rsidR="00A00935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Indicare la data e l’evento formativo dal quale deriva la conoscenza dichiarata (corsi, seminari, master, ecc.)</w:t>
            </w:r>
          </w:p>
          <w:p w14:paraId="13D6CF74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lastRenderedPageBreak/>
              <w:t xml:space="preserve">… </w:t>
            </w:r>
            <w:r w:rsidRPr="00DF50D4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Aggiu</w:t>
            </w:r>
            <w:r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ngere tante righe quante sono gli eventi che si vogliono portare ad evidenza della conoscenza acquisita</w:t>
            </w:r>
          </w:p>
        </w:tc>
      </w:tr>
      <w:tr w:rsidR="00A00935" w:rsidRPr="00983439" w14:paraId="5813B243" w14:textId="77777777" w:rsidTr="002D50BC">
        <w:tc>
          <w:tcPr>
            <w:tcW w:w="2835" w:type="dxa"/>
          </w:tcPr>
          <w:p w14:paraId="0932957C" w14:textId="77777777" w:rsidR="00A00935" w:rsidRPr="00983439" w:rsidRDefault="00A00935" w:rsidP="002D50BC">
            <w:pPr>
              <w:pStyle w:val="TableParagraph"/>
              <w:spacing w:before="27"/>
              <w:ind w:left="37"/>
              <w:rPr>
                <w:color w:val="221F20"/>
                <w:w w:val="95"/>
                <w:sz w:val="20"/>
                <w:szCs w:val="20"/>
                <w:lang w:val="it-IT"/>
              </w:rPr>
            </w:pPr>
            <w:r>
              <w:rPr>
                <w:color w:val="221F20"/>
                <w:w w:val="95"/>
                <w:sz w:val="20"/>
                <w:szCs w:val="20"/>
                <w:lang w:val="it-IT"/>
              </w:rPr>
              <w:lastRenderedPageBreak/>
              <w:t>K2: ……</w:t>
            </w:r>
          </w:p>
        </w:tc>
        <w:tc>
          <w:tcPr>
            <w:tcW w:w="6911" w:type="dxa"/>
          </w:tcPr>
          <w:p w14:paraId="749D780E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……</w:t>
            </w:r>
          </w:p>
        </w:tc>
      </w:tr>
    </w:tbl>
    <w:p w14:paraId="06AA93E1" w14:textId="77777777" w:rsidR="00A00935" w:rsidRDefault="00A00935" w:rsidP="00A00935">
      <w:pPr>
        <w:tabs>
          <w:tab w:val="left" w:pos="5670"/>
        </w:tabs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</w:p>
    <w:tbl>
      <w:tblPr>
        <w:tblStyle w:val="Grigliatabella"/>
        <w:tblW w:w="9746" w:type="dxa"/>
        <w:tblInd w:w="-5" w:type="dxa"/>
        <w:tblLook w:val="04A0" w:firstRow="1" w:lastRow="0" w:firstColumn="1" w:lastColumn="0" w:noHBand="0" w:noVBand="1"/>
      </w:tblPr>
      <w:tblGrid>
        <w:gridCol w:w="2835"/>
        <w:gridCol w:w="6911"/>
      </w:tblGrid>
      <w:tr w:rsidR="00A00935" w:rsidRPr="00983439" w14:paraId="0927C1EA" w14:textId="77777777" w:rsidTr="002D50BC">
        <w:tc>
          <w:tcPr>
            <w:tcW w:w="2835" w:type="dxa"/>
          </w:tcPr>
          <w:p w14:paraId="58F7C28E" w14:textId="77777777" w:rsidR="00A00935" w:rsidRPr="00983439" w:rsidRDefault="00A00935" w:rsidP="002D50BC">
            <w:pPr>
              <w:pStyle w:val="TableParagraph"/>
              <w:spacing w:before="26"/>
              <w:ind w:left="37"/>
              <w:rPr>
                <w:b/>
                <w:sz w:val="24"/>
                <w:szCs w:val="20"/>
                <w:lang w:val="it-IT"/>
              </w:rPr>
            </w:pPr>
            <w:r>
              <w:rPr>
                <w:b/>
                <w:color w:val="221F20"/>
                <w:w w:val="95"/>
                <w:sz w:val="24"/>
                <w:szCs w:val="20"/>
                <w:lang w:val="it-IT"/>
              </w:rPr>
              <w:t>Capacità</w:t>
            </w:r>
          </w:p>
        </w:tc>
        <w:tc>
          <w:tcPr>
            <w:tcW w:w="6911" w:type="dxa"/>
          </w:tcPr>
          <w:p w14:paraId="33EF94AF" w14:textId="77777777" w:rsidR="00A00935" w:rsidRPr="00983439" w:rsidRDefault="00A00935" w:rsidP="002D50BC">
            <w:pPr>
              <w:pStyle w:val="TableParagraph"/>
              <w:spacing w:before="26"/>
              <w:ind w:left="37"/>
              <w:rPr>
                <w:b/>
                <w:color w:val="221F20"/>
                <w:w w:val="95"/>
                <w:sz w:val="24"/>
                <w:szCs w:val="20"/>
                <w:lang w:val="it-IT"/>
              </w:rPr>
            </w:pPr>
            <w:r w:rsidRPr="00983439">
              <w:rPr>
                <w:b/>
                <w:color w:val="221F20"/>
                <w:w w:val="95"/>
                <w:sz w:val="24"/>
                <w:szCs w:val="20"/>
                <w:lang w:val="it-IT"/>
              </w:rPr>
              <w:t xml:space="preserve">Descrizione </w:t>
            </w:r>
            <w:r>
              <w:rPr>
                <w:b/>
                <w:color w:val="221F20"/>
                <w:w w:val="95"/>
                <w:sz w:val="24"/>
                <w:szCs w:val="20"/>
                <w:lang w:val="it-IT"/>
              </w:rPr>
              <w:t xml:space="preserve">relativa evidenza </w:t>
            </w:r>
            <w:r w:rsidRPr="00983439">
              <w:rPr>
                <w:b/>
                <w:color w:val="221F20"/>
                <w:w w:val="95"/>
                <w:sz w:val="24"/>
                <w:szCs w:val="20"/>
                <w:lang w:val="it-IT"/>
              </w:rPr>
              <w:t xml:space="preserve"> </w:t>
            </w:r>
          </w:p>
        </w:tc>
      </w:tr>
      <w:tr w:rsidR="00A00935" w:rsidRPr="00983439" w14:paraId="45755F56" w14:textId="77777777" w:rsidTr="002D50BC">
        <w:trPr>
          <w:trHeight w:val="622"/>
        </w:trPr>
        <w:tc>
          <w:tcPr>
            <w:tcW w:w="2835" w:type="dxa"/>
          </w:tcPr>
          <w:p w14:paraId="5546D44C" w14:textId="77777777" w:rsidR="00A00935" w:rsidRPr="00983439" w:rsidRDefault="00A00935" w:rsidP="002D50BC">
            <w:pPr>
              <w:pStyle w:val="TableParagraph"/>
              <w:spacing w:before="27"/>
              <w:ind w:left="37"/>
              <w:rPr>
                <w:sz w:val="20"/>
                <w:szCs w:val="20"/>
                <w:lang w:val="it-IT"/>
              </w:rPr>
            </w:pPr>
            <w:r>
              <w:rPr>
                <w:color w:val="221F20"/>
                <w:w w:val="95"/>
                <w:sz w:val="20"/>
                <w:szCs w:val="20"/>
                <w:lang w:val="it-IT"/>
              </w:rPr>
              <w:t xml:space="preserve">S1: ………… </w:t>
            </w:r>
          </w:p>
        </w:tc>
        <w:tc>
          <w:tcPr>
            <w:tcW w:w="6911" w:type="dxa"/>
          </w:tcPr>
          <w:p w14:paraId="194B3A7C" w14:textId="77777777" w:rsidR="00A00935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Indicare il periodo e l’esperienza fatta dalla quale deriva la capacità dichiarata (fornitura, consulenza, ecc.)</w:t>
            </w:r>
          </w:p>
          <w:p w14:paraId="760F5679" w14:textId="3370AA17" w:rsidR="00A00935" w:rsidRPr="00983439" w:rsidRDefault="00A00935" w:rsidP="00DC6976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 xml:space="preserve">… </w:t>
            </w:r>
            <w:r w:rsidRPr="00DF50D4"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Aggiu</w:t>
            </w:r>
            <w:r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ngere tante righe quante sono le esperienze che si vogliono portare ad evidenza della conoscenza acquisita</w:t>
            </w:r>
          </w:p>
        </w:tc>
      </w:tr>
      <w:tr w:rsidR="00A00935" w:rsidRPr="00983439" w14:paraId="6E1BB22B" w14:textId="77777777" w:rsidTr="002D50BC">
        <w:tc>
          <w:tcPr>
            <w:tcW w:w="2835" w:type="dxa"/>
          </w:tcPr>
          <w:p w14:paraId="42D737FD" w14:textId="77777777" w:rsidR="00A00935" w:rsidRPr="00983439" w:rsidRDefault="00A00935" w:rsidP="002D50BC">
            <w:pPr>
              <w:pStyle w:val="TableParagraph"/>
              <w:spacing w:before="27"/>
              <w:ind w:left="37"/>
              <w:rPr>
                <w:color w:val="221F20"/>
                <w:w w:val="95"/>
                <w:sz w:val="20"/>
                <w:szCs w:val="20"/>
                <w:lang w:val="it-IT"/>
              </w:rPr>
            </w:pPr>
            <w:r>
              <w:rPr>
                <w:color w:val="221F20"/>
                <w:w w:val="95"/>
                <w:sz w:val="20"/>
                <w:szCs w:val="20"/>
                <w:lang w:val="it-IT"/>
              </w:rPr>
              <w:t>S2: ……</w:t>
            </w:r>
          </w:p>
        </w:tc>
        <w:tc>
          <w:tcPr>
            <w:tcW w:w="6911" w:type="dxa"/>
          </w:tcPr>
          <w:p w14:paraId="558BC544" w14:textId="77777777" w:rsidR="00A00935" w:rsidRPr="00983439" w:rsidRDefault="00A00935" w:rsidP="002D50BC">
            <w:pPr>
              <w:tabs>
                <w:tab w:val="left" w:pos="5670"/>
              </w:tabs>
              <w:jc w:val="both"/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i/>
                <w:color w:val="1F497D"/>
                <w:sz w:val="18"/>
                <w:szCs w:val="18"/>
              </w:rPr>
              <w:t>……</w:t>
            </w:r>
          </w:p>
        </w:tc>
      </w:tr>
    </w:tbl>
    <w:p w14:paraId="378F0E1D" w14:textId="77777777" w:rsidR="00A00935" w:rsidRDefault="00A00935" w:rsidP="00A00935">
      <w:pPr>
        <w:tabs>
          <w:tab w:val="left" w:pos="5670"/>
        </w:tabs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</w:p>
    <w:p w14:paraId="18B84E9E" w14:textId="6F2CB3EE" w:rsidR="00A00935" w:rsidRDefault="00A00935" w:rsidP="00A00935">
      <w:pPr>
        <w:tabs>
          <w:tab w:val="left" w:pos="5670"/>
        </w:tabs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Procedere con le </w:t>
      </w:r>
      <w:r w:rsidR="0049187F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tutte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figure che dovranno ricoprire, anche quantitativamente, specificando se dedicati “full time” o part time in %, i profili  indicati in tabella:</w:t>
      </w:r>
    </w:p>
    <w:p w14:paraId="3BD0BF5D" w14:textId="77777777" w:rsidR="00A00935" w:rsidRDefault="00A00935" w:rsidP="00A00935">
      <w:pPr>
        <w:tabs>
          <w:tab w:val="left" w:pos="5670"/>
        </w:tabs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Nel caso </w:t>
      </w:r>
      <w:r w:rsidRPr="00D23C8B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si intenda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no</w:t>
      </w:r>
      <w:r w:rsidRPr="00D23C8B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offrire competenz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e</w:t>
      </w:r>
      <w:r w:rsidRPr="00D23C8B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maggiore rispetto a quella base prevista, sia relativamente al livello e-CF, sia agli anni di esperienza ed alla specificità della stessa nelle tematiche previsti dall’appalto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, produrre un allegato specifico, </w:t>
      </w:r>
      <w:r w:rsidRPr="00D23C8B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attenendosi allo schema previsto dall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’AQ-ICT</w:t>
      </w:r>
    </w:p>
    <w:p w14:paraId="524A2B0D" w14:textId="77777777" w:rsidR="00A00935" w:rsidRDefault="00A00935" w:rsidP="00A00935">
      <w:pPr>
        <w:tabs>
          <w:tab w:val="left" w:pos="5670"/>
        </w:tabs>
        <w:jc w:val="both"/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 w:rsidRPr="0098343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Si ricorda che le competenze specifiche dichiarate per ciascun profilo, anche se anonimo, è comunque impegnativo per la ditta e soggetto a comprova nei casi previsti.</w:t>
      </w:r>
    </w:p>
    <w:p w14:paraId="7C0E2B0B" w14:textId="77777777" w:rsidR="002456A6" w:rsidRDefault="002456A6" w:rsidP="002456A6">
      <w:pPr>
        <w:rPr>
          <w:rFonts w:ascii="Arial" w:hAnsi="Arial" w:cs="Arial"/>
          <w:sz w:val="18"/>
          <w:szCs w:val="18"/>
        </w:rPr>
      </w:pPr>
    </w:p>
    <w:p w14:paraId="39B1D75A" w14:textId="769F5C2D" w:rsidR="0003617A" w:rsidRDefault="0003617A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6257D382" w14:textId="084163A6" w:rsidR="0003617A" w:rsidRPr="00983439" w:rsidRDefault="0003617A" w:rsidP="0003617A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jc w:val="both"/>
        <w:rPr>
          <w:rFonts w:ascii="Arial" w:hAnsi="Arial" w:cs="Arial"/>
          <w:b/>
          <w:bCs/>
          <w:sz w:val="18"/>
          <w:szCs w:val="18"/>
        </w:rPr>
      </w:pPr>
      <w:r w:rsidRPr="00983439">
        <w:rPr>
          <w:rFonts w:ascii="Arial" w:hAnsi="Arial" w:cs="Arial"/>
          <w:b/>
          <w:bCs/>
          <w:sz w:val="18"/>
          <w:szCs w:val="18"/>
        </w:rPr>
        <w:lastRenderedPageBreak/>
        <w:t xml:space="preserve">Appendice </w:t>
      </w:r>
      <w:r>
        <w:rPr>
          <w:rFonts w:ascii="Arial" w:hAnsi="Arial" w:cs="Arial"/>
          <w:b/>
          <w:bCs/>
          <w:sz w:val="18"/>
          <w:szCs w:val="18"/>
        </w:rPr>
        <w:t>2</w:t>
      </w:r>
      <w:r w:rsidRPr="00983439">
        <w:rPr>
          <w:rFonts w:ascii="Arial" w:hAnsi="Arial" w:cs="Arial"/>
          <w:b/>
          <w:bCs/>
          <w:sz w:val="18"/>
          <w:szCs w:val="18"/>
        </w:rPr>
        <w:t xml:space="preserve"> – </w:t>
      </w:r>
      <w:r>
        <w:rPr>
          <w:rFonts w:ascii="Arial" w:hAnsi="Arial" w:cs="Arial"/>
          <w:b/>
          <w:bCs/>
          <w:sz w:val="18"/>
          <w:szCs w:val="18"/>
        </w:rPr>
        <w:t xml:space="preserve">Livello di servizi offerti </w:t>
      </w:r>
    </w:p>
    <w:p w14:paraId="271987A3" w14:textId="387C0691" w:rsidR="0003617A" w:rsidRDefault="0003617A" w:rsidP="002456A6">
      <w:pP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Riportare </w:t>
      </w:r>
      <w:r w:rsidR="0092462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nella colonna SLA 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i </w:t>
      </w:r>
      <w:r w:rsidR="0092462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valori di ciascun l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ivell</w:t>
      </w:r>
      <w:r w:rsidR="003D3167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o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 di servizio </w:t>
      </w:r>
      <w:r w:rsidR="00924629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specifico di AS, fermi restando 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 xml:space="preserve">quelli offerti </w:t>
      </w:r>
      <w:r w:rsidRPr="00D23C8B"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nell’</w:t>
      </w: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AQ-ICT</w:t>
      </w:r>
    </w:p>
    <w:p w14:paraId="25DE4179" w14:textId="26C5F953" w:rsidR="00770245" w:rsidRDefault="00770245" w:rsidP="002456A6">
      <w:pP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  <w: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  <w:t>Da aggiornare la tabella SLA</w:t>
      </w:r>
    </w:p>
    <w:tbl>
      <w:tblPr>
        <w:tblW w:w="905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3119"/>
        <w:gridCol w:w="4805"/>
        <w:gridCol w:w="571"/>
      </w:tblGrid>
      <w:tr w:rsidR="000D3E30" w:rsidRPr="00A15497" w14:paraId="0BA72481" w14:textId="77777777" w:rsidTr="0061365C">
        <w:trPr>
          <w:trHeight w:val="300"/>
          <w:jc w:val="center"/>
        </w:trPr>
        <w:tc>
          <w:tcPr>
            <w:tcW w:w="9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14:paraId="44E4769C" w14:textId="77777777" w:rsidR="000D3E30" w:rsidRPr="00A15497" w:rsidRDefault="000D3E30" w:rsidP="0061365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549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PTq – Valutazione quantitativa tabellare offerta tecnica </w:t>
            </w:r>
          </w:p>
        </w:tc>
      </w:tr>
      <w:tr w:rsidR="000D3E30" w:rsidRPr="00A15497" w14:paraId="1D02A1B0" w14:textId="77777777" w:rsidTr="0061365C">
        <w:trPr>
          <w:trHeight w:val="750"/>
          <w:jc w:val="center"/>
        </w:trPr>
        <w:tc>
          <w:tcPr>
            <w:tcW w:w="3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14:paraId="26301692" w14:textId="77777777" w:rsidR="000D3E30" w:rsidRPr="00A15497" w:rsidRDefault="000D3E30" w:rsidP="0061365C">
            <w:pPr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549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Descrizione e criteri motivazionali di ciascun sub criterio</w:t>
            </w:r>
          </w:p>
        </w:tc>
        <w:tc>
          <w:tcPr>
            <w:tcW w:w="4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14:paraId="1DDEB13D" w14:textId="77777777" w:rsidR="000D3E30" w:rsidRPr="00A15497" w:rsidRDefault="000D3E30" w:rsidP="0061365C">
            <w:pPr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549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Formula da usare per determinare il coefficiente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14:paraId="03422E9B" w14:textId="5BDC30B7" w:rsidR="000D3E30" w:rsidRPr="00891AA9" w:rsidRDefault="00A07F9E" w:rsidP="0061365C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891AA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SLA</w:t>
            </w:r>
          </w:p>
        </w:tc>
      </w:tr>
      <w:tr w:rsidR="000D3E30" w:rsidRPr="00A15497" w14:paraId="08F42926" w14:textId="77777777" w:rsidTr="0061365C">
        <w:trPr>
          <w:trHeight w:val="300"/>
          <w:jc w:val="center"/>
        </w:trPr>
        <w:tc>
          <w:tcPr>
            <w:tcW w:w="84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1AB52" w14:textId="77777777" w:rsidR="000D3E30" w:rsidRPr="00A15497" w:rsidRDefault="000D3E30" w:rsidP="0061365C">
            <w:pPr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A15497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T23 - PASC - Passaggio consegne – dati e documentazione tecnica – parallelo 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60CC2" w14:textId="77777777" w:rsidR="000D3E30" w:rsidRPr="00A15497" w:rsidRDefault="000D3E30" w:rsidP="0061365C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549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0D3E30" w:rsidRPr="00A15497" w14:paraId="1E7FAAEA" w14:textId="77777777" w:rsidTr="0061365C">
        <w:trPr>
          <w:trHeight w:val="76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B52E6" w14:textId="77777777" w:rsidR="000D3E30" w:rsidRPr="00A15497" w:rsidRDefault="000D3E30" w:rsidP="0061365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549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T231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80EF6" w14:textId="77777777" w:rsidR="000D3E30" w:rsidRPr="00A15497" w:rsidRDefault="000D3E30" w:rsidP="0061365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>Numero sessioni</w:t>
            </w:r>
          </w:p>
        </w:tc>
        <w:tc>
          <w:tcPr>
            <w:tcW w:w="4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298D4" w14:textId="67E39FFE" w:rsidR="000D3E30" w:rsidRPr="00A15497" w:rsidRDefault="000D3E30" w:rsidP="002B4CD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 xml:space="preserve">Numero massimo di sessioni di formazione parallele attivabili giornalmente </w:t>
            </w:r>
            <w:r w:rsidR="002B4CD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>(c = offerta/offerta_migliore)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DF653" w14:textId="0C3EEB1A" w:rsidR="000D3E30" w:rsidRPr="00891AA9" w:rsidRDefault="000D3E30" w:rsidP="0061365C">
            <w:pPr>
              <w:jc w:val="center"/>
              <w:rPr>
                <w:rFonts w:ascii="Arial" w:hAnsi="Arial" w:cs="Arial"/>
                <w:strike/>
                <w:color w:val="000000"/>
                <w:sz w:val="18"/>
                <w:szCs w:val="18"/>
              </w:rPr>
            </w:pPr>
          </w:p>
        </w:tc>
      </w:tr>
      <w:tr w:rsidR="000D3E30" w:rsidRPr="00A15497" w14:paraId="08E42B79" w14:textId="77777777" w:rsidTr="0061365C">
        <w:trPr>
          <w:trHeight w:val="351"/>
          <w:jc w:val="center"/>
        </w:trPr>
        <w:tc>
          <w:tcPr>
            <w:tcW w:w="848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CCA7E7" w14:textId="77777777" w:rsidR="000D3E30" w:rsidRPr="00A93B34" w:rsidRDefault="000D3E30" w:rsidP="0061365C">
            <w:pPr>
              <w:jc w:val="both"/>
              <w:rPr>
                <w:b/>
                <w:bCs/>
                <w:color w:val="000000"/>
              </w:rPr>
            </w:pPr>
            <w:r w:rsidRPr="00A93B34">
              <w:rPr>
                <w:rFonts w:cs="Calibri"/>
                <w:b/>
                <w:bCs/>
                <w:color w:val="000000"/>
                <w:sz w:val="20"/>
                <w:szCs w:val="20"/>
              </w:rPr>
              <w:t>T24 -CONF - Personalizzazione e parametrizzazione di software e sistemi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21B0B" w14:textId="77777777" w:rsidR="000D3E30" w:rsidRPr="00891AA9" w:rsidRDefault="000D3E30" w:rsidP="0061365C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D3E30" w:rsidRPr="00A15497" w14:paraId="3186BD48" w14:textId="77777777" w:rsidTr="0061365C">
        <w:trPr>
          <w:trHeight w:val="76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47675" w14:textId="77777777" w:rsidR="000D3E30" w:rsidRPr="009D5357" w:rsidRDefault="000D3E30" w:rsidP="0061365C">
            <w:pPr>
              <w:rPr>
                <w:b/>
                <w:bCs/>
                <w:color w:val="000000"/>
              </w:rPr>
            </w:pPr>
            <w:r w:rsidRPr="009D535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T241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13482" w14:textId="77777777" w:rsidR="000D3E30" w:rsidRPr="00A15497" w:rsidRDefault="000D3E30" w:rsidP="0061365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>Offerta migliorativa di GP/anno</w:t>
            </w:r>
          </w:p>
        </w:tc>
        <w:tc>
          <w:tcPr>
            <w:tcW w:w="4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81613" w14:textId="3E128776" w:rsidR="000D3E30" w:rsidRPr="00A15497" w:rsidRDefault="000D3E30" w:rsidP="002B4CD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 xml:space="preserve">Valore in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GP</w:t>
            </w: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 xml:space="preserve"> annuali aggiuntivi offerti a titolo non oneroso rispetto al minimo richiesto 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 xml:space="preserve">) </w:t>
            </w:r>
            <w:r w:rsidR="002B4CDE">
              <w:rPr>
                <w:rFonts w:ascii="Arial" w:hAnsi="Arial" w:cs="Arial"/>
                <w:color w:val="000000"/>
                <w:sz w:val="20"/>
                <w:szCs w:val="20"/>
              </w:rPr>
              <w:br/>
              <w:t>(</w:t>
            </w: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>c</w:t>
            </w:r>
            <w:r w:rsidR="002B4CD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="002B4CD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GP</w:t>
            </w: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>/100)</w:t>
            </w: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br/>
              <w:t>Valore minimo: 0 - Valore massimo: 100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A3AF3E" w14:textId="64CDEB1B" w:rsidR="000D3E30" w:rsidRPr="00891AA9" w:rsidRDefault="000D3E30" w:rsidP="0061365C">
            <w:pPr>
              <w:jc w:val="center"/>
              <w:rPr>
                <w:rFonts w:ascii="Arial" w:hAnsi="Arial" w:cs="Arial"/>
                <w:strike/>
                <w:color w:val="000000"/>
                <w:sz w:val="18"/>
                <w:szCs w:val="18"/>
              </w:rPr>
            </w:pPr>
          </w:p>
        </w:tc>
      </w:tr>
      <w:tr w:rsidR="000D3E30" w:rsidRPr="00A15497" w14:paraId="0F433870" w14:textId="77777777" w:rsidTr="0061365C">
        <w:trPr>
          <w:trHeight w:val="300"/>
          <w:jc w:val="center"/>
        </w:trPr>
        <w:tc>
          <w:tcPr>
            <w:tcW w:w="84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8523E" w14:textId="77777777" w:rsidR="000D3E30" w:rsidRPr="00A15497" w:rsidRDefault="000D3E30" w:rsidP="0061365C">
            <w:pPr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A15497">
              <w:rPr>
                <w:rFonts w:cs="Calibri"/>
                <w:b/>
                <w:bCs/>
                <w:color w:val="000000"/>
                <w:sz w:val="20"/>
                <w:szCs w:val="20"/>
              </w:rPr>
              <w:t>T25- GESA - Gestione e monitoraggio del sistema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7DB41" w14:textId="77777777" w:rsidR="000D3E30" w:rsidRPr="00891AA9" w:rsidRDefault="000D3E30" w:rsidP="0061365C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91AA9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0D3E30" w:rsidRPr="00A15497" w14:paraId="457A77F1" w14:textId="77777777" w:rsidTr="0061365C">
        <w:trPr>
          <w:trHeight w:val="1020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8E2C7" w14:textId="77777777" w:rsidR="000D3E30" w:rsidRPr="00A15497" w:rsidRDefault="000D3E30" w:rsidP="0061365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549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T251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0A7B6" w14:textId="77777777" w:rsidR="000D3E30" w:rsidRPr="00A15497" w:rsidRDefault="000D3E30" w:rsidP="0061365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>Offerta migliorativa di GP/anno</w:t>
            </w:r>
          </w:p>
        </w:tc>
        <w:tc>
          <w:tcPr>
            <w:tcW w:w="4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ECC87" w14:textId="5996FF3B" w:rsidR="000D3E30" w:rsidRPr="00A15497" w:rsidRDefault="000D3E30" w:rsidP="0061365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>Valore in GP annuali aggiuntivi offerti a titolo non oneroso rispetto al minimo richiesto 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30</w:t>
            </w: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  <w:r w:rsidR="002B4CDE">
              <w:rPr>
                <w:rFonts w:ascii="Arial" w:hAnsi="Arial" w:cs="Arial"/>
                <w:color w:val="000000"/>
                <w:sz w:val="20"/>
                <w:szCs w:val="20"/>
              </w:rPr>
              <w:br/>
              <w:t>(</w:t>
            </w: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>c</w:t>
            </w:r>
            <w:r w:rsidR="002B4CD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="002B4CDE">
              <w:rPr>
                <w:rFonts w:ascii="Arial" w:hAnsi="Arial" w:cs="Arial"/>
                <w:color w:val="000000"/>
                <w:sz w:val="20"/>
                <w:szCs w:val="20"/>
              </w:rPr>
              <w:t xml:space="preserve"> GP</w:t>
            </w: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>/100)</w:t>
            </w: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br/>
              <w:t>Valore minimo: 0 - Valore massimo: 100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947F6" w14:textId="4AC16085" w:rsidR="000D3E30" w:rsidRPr="00891AA9" w:rsidRDefault="000D3E30" w:rsidP="00891AA9">
            <w:pPr>
              <w:rPr>
                <w:rFonts w:ascii="Arial" w:hAnsi="Arial" w:cs="Arial"/>
                <w:strike/>
                <w:color w:val="000000"/>
                <w:sz w:val="18"/>
                <w:szCs w:val="18"/>
              </w:rPr>
            </w:pPr>
          </w:p>
        </w:tc>
      </w:tr>
      <w:tr w:rsidR="000D3E30" w:rsidRPr="00A15497" w14:paraId="712342DB" w14:textId="77777777" w:rsidTr="0061365C">
        <w:trPr>
          <w:trHeight w:val="300"/>
          <w:jc w:val="center"/>
        </w:trPr>
        <w:tc>
          <w:tcPr>
            <w:tcW w:w="84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82EA6" w14:textId="77777777" w:rsidR="000D3E30" w:rsidRPr="00A15497" w:rsidRDefault="000D3E30" w:rsidP="0061365C">
            <w:pPr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A15497">
              <w:rPr>
                <w:rFonts w:cs="Calibri"/>
                <w:b/>
                <w:bCs/>
                <w:color w:val="000000"/>
                <w:sz w:val="20"/>
                <w:szCs w:val="20"/>
              </w:rPr>
              <w:t>T26 -FAS - Formazione, assistenza on site e supporto specialistico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23E78" w14:textId="77777777" w:rsidR="000D3E30" w:rsidRPr="00891AA9" w:rsidRDefault="000D3E30" w:rsidP="0061365C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91AA9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0D3E30" w:rsidRPr="00A15497" w14:paraId="7762150E" w14:textId="77777777" w:rsidTr="0061365C">
        <w:trPr>
          <w:trHeight w:val="1020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8AD6A" w14:textId="77777777" w:rsidR="000D3E30" w:rsidRPr="00A15497" w:rsidRDefault="000D3E30" w:rsidP="0061365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549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T261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1ABD3" w14:textId="77777777" w:rsidR="000D3E30" w:rsidRPr="00A15497" w:rsidRDefault="000D3E30" w:rsidP="0061365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>Offerta migliorativa di GP/anno</w:t>
            </w:r>
          </w:p>
        </w:tc>
        <w:tc>
          <w:tcPr>
            <w:tcW w:w="4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9A249" w14:textId="10CA5B05" w:rsidR="000D3E30" w:rsidRPr="00A15497" w:rsidRDefault="000D3E30" w:rsidP="0061365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>Valore in GP annuali aggiuntivi offerti a titolo non oneroso rispetto al minimo richiesto (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 xml:space="preserve">) </w:t>
            </w:r>
            <w:r w:rsidR="002B4CDE">
              <w:rPr>
                <w:rFonts w:ascii="Arial" w:hAnsi="Arial" w:cs="Arial"/>
                <w:color w:val="000000"/>
                <w:sz w:val="20"/>
                <w:szCs w:val="20"/>
              </w:rPr>
              <w:br/>
              <w:t>(</w:t>
            </w: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>c=</w:t>
            </w:r>
            <w:r w:rsidR="002B4CDE">
              <w:rPr>
                <w:rFonts w:ascii="Arial" w:hAnsi="Arial" w:cs="Arial"/>
                <w:color w:val="000000"/>
                <w:sz w:val="20"/>
                <w:szCs w:val="20"/>
              </w:rPr>
              <w:t>GP</w:t>
            </w: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>/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  <w:r w:rsidRPr="00A15497"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Valore minimo: 0 - Valore massimo: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37BD2" w14:textId="77A0B5DD" w:rsidR="000D3E30" w:rsidRPr="00891AA9" w:rsidRDefault="000D3E30" w:rsidP="0061365C">
            <w:pPr>
              <w:jc w:val="center"/>
              <w:rPr>
                <w:rFonts w:ascii="Arial" w:hAnsi="Arial" w:cs="Arial"/>
                <w:strike/>
                <w:color w:val="000000"/>
                <w:sz w:val="18"/>
                <w:szCs w:val="18"/>
              </w:rPr>
            </w:pPr>
          </w:p>
        </w:tc>
      </w:tr>
      <w:tr w:rsidR="000D3E30" w:rsidRPr="00A15497" w14:paraId="23775F2F" w14:textId="77777777" w:rsidTr="0061365C">
        <w:trPr>
          <w:trHeight w:val="315"/>
          <w:jc w:val="center"/>
        </w:trPr>
        <w:tc>
          <w:tcPr>
            <w:tcW w:w="84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EBE43" w14:textId="77777777" w:rsidR="000D3E30" w:rsidRPr="00A15497" w:rsidRDefault="000D3E30" w:rsidP="0061365C">
            <w:pPr>
              <w:jc w:val="both"/>
              <w:rPr>
                <w:rFonts w:cs="Calibri"/>
                <w:b/>
                <w:bCs/>
                <w:color w:val="000000"/>
              </w:rPr>
            </w:pPr>
            <w:r w:rsidRPr="00A15497">
              <w:rPr>
                <w:rFonts w:cs="Calibri"/>
                <w:b/>
                <w:bCs/>
                <w:color w:val="000000"/>
              </w:rPr>
              <w:t>TOTALE Punteggio tecnico PTq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5D3B2" w14:textId="6B6DE089" w:rsidR="000D3E30" w:rsidRPr="00891AA9" w:rsidRDefault="000D3E30" w:rsidP="0061365C">
            <w:pPr>
              <w:jc w:val="center"/>
              <w:rPr>
                <w:rFonts w:cs="Calibri"/>
                <w:b/>
                <w:bCs/>
                <w:strike/>
                <w:color w:val="000000"/>
              </w:rPr>
            </w:pPr>
          </w:p>
        </w:tc>
      </w:tr>
    </w:tbl>
    <w:p w14:paraId="2A9A3E8F" w14:textId="5141A86C" w:rsidR="00643939" w:rsidRDefault="00643939" w:rsidP="002456A6">
      <w:pPr>
        <w:rPr>
          <w:rFonts w:ascii="Arial" w:eastAsia="Times New Roman" w:hAnsi="Arial" w:cs="Arial"/>
          <w:i/>
          <w:color w:val="1F497D"/>
          <w:sz w:val="18"/>
          <w:szCs w:val="18"/>
          <w:lang w:eastAsia="it-IT"/>
        </w:rPr>
      </w:pPr>
    </w:p>
    <w:p w14:paraId="6C8C052E" w14:textId="77777777" w:rsidR="00643939" w:rsidRDefault="00643939" w:rsidP="002456A6">
      <w:pPr>
        <w:rPr>
          <w:rFonts w:ascii="Arial" w:hAnsi="Arial" w:cs="Arial"/>
          <w:sz w:val="18"/>
          <w:szCs w:val="18"/>
        </w:rPr>
      </w:pPr>
    </w:p>
    <w:p w14:paraId="46964FC3" w14:textId="7E3FB191" w:rsidR="002456A6" w:rsidRPr="0091677B" w:rsidRDefault="002456A6" w:rsidP="002456A6">
      <w:pPr>
        <w:rPr>
          <w:rFonts w:ascii="Arial" w:hAnsi="Arial" w:cs="Arial"/>
          <w:sz w:val="18"/>
          <w:szCs w:val="18"/>
        </w:rPr>
      </w:pPr>
      <w:r w:rsidRPr="0091677B">
        <w:rPr>
          <w:rFonts w:ascii="Arial" w:hAnsi="Arial" w:cs="Arial"/>
          <w:sz w:val="18"/>
          <w:szCs w:val="18"/>
        </w:rPr>
        <w:t>Luogo e Data _________</w:t>
      </w:r>
    </w:p>
    <w:p w14:paraId="0FBCDB81" w14:textId="4A642860" w:rsidR="002456A6" w:rsidRDefault="002456A6" w:rsidP="00D10FDA">
      <w:pPr>
        <w:jc w:val="both"/>
        <w:rPr>
          <w:rFonts w:ascii="Arial" w:hAnsi="Arial" w:cs="Arial"/>
          <w:sz w:val="18"/>
          <w:szCs w:val="18"/>
        </w:rPr>
      </w:pPr>
      <w:r w:rsidRPr="0091677B">
        <w:rPr>
          <w:rFonts w:ascii="Arial" w:hAnsi="Arial" w:cs="Arial"/>
          <w:sz w:val="18"/>
          <w:szCs w:val="18"/>
        </w:rPr>
        <w:tab/>
      </w:r>
      <w:r w:rsidRPr="0091677B">
        <w:rPr>
          <w:rFonts w:ascii="Arial" w:hAnsi="Arial" w:cs="Arial"/>
          <w:sz w:val="18"/>
          <w:szCs w:val="18"/>
        </w:rPr>
        <w:tab/>
      </w:r>
      <w:r w:rsidRPr="0091677B">
        <w:rPr>
          <w:rFonts w:ascii="Arial" w:hAnsi="Arial" w:cs="Arial"/>
          <w:sz w:val="18"/>
          <w:szCs w:val="18"/>
        </w:rPr>
        <w:tab/>
      </w:r>
      <w:r w:rsidRPr="0091677B">
        <w:rPr>
          <w:rFonts w:ascii="Arial" w:hAnsi="Arial" w:cs="Arial"/>
          <w:sz w:val="18"/>
          <w:szCs w:val="18"/>
        </w:rPr>
        <w:tab/>
      </w:r>
      <w:r w:rsidRPr="0091677B">
        <w:rPr>
          <w:rFonts w:ascii="Arial" w:hAnsi="Arial" w:cs="Arial"/>
          <w:sz w:val="18"/>
          <w:szCs w:val="18"/>
        </w:rPr>
        <w:tab/>
      </w:r>
      <w:r w:rsidRPr="0091677B">
        <w:rPr>
          <w:rFonts w:ascii="Arial" w:hAnsi="Arial" w:cs="Arial"/>
          <w:sz w:val="18"/>
          <w:szCs w:val="18"/>
        </w:rPr>
        <w:tab/>
      </w:r>
      <w:r w:rsidRPr="0091677B">
        <w:rPr>
          <w:rFonts w:ascii="Arial" w:hAnsi="Arial" w:cs="Arial"/>
          <w:sz w:val="18"/>
          <w:szCs w:val="18"/>
        </w:rPr>
        <w:tab/>
      </w:r>
      <w:r w:rsidRPr="0091677B">
        <w:rPr>
          <w:rFonts w:ascii="Arial" w:hAnsi="Arial" w:cs="Arial"/>
          <w:sz w:val="18"/>
          <w:szCs w:val="18"/>
        </w:rPr>
        <w:tab/>
      </w:r>
      <w:r w:rsidRPr="0091677B">
        <w:rPr>
          <w:rFonts w:ascii="Arial" w:hAnsi="Arial" w:cs="Arial"/>
          <w:sz w:val="18"/>
          <w:szCs w:val="18"/>
        </w:rPr>
        <w:tab/>
        <w:t>Il legale rappresentante</w:t>
      </w:r>
      <w:r w:rsidRPr="0091677B">
        <w:rPr>
          <w:rFonts w:ascii="Arial" w:hAnsi="Arial" w:cs="Arial"/>
          <w:sz w:val="18"/>
          <w:szCs w:val="18"/>
        </w:rPr>
        <w:tab/>
      </w:r>
      <w:r w:rsidRPr="0091677B">
        <w:rPr>
          <w:rFonts w:ascii="Arial" w:hAnsi="Arial" w:cs="Arial"/>
          <w:sz w:val="18"/>
          <w:szCs w:val="18"/>
        </w:rPr>
        <w:tab/>
      </w:r>
      <w:r w:rsidRPr="0091677B">
        <w:rPr>
          <w:rFonts w:ascii="Arial" w:hAnsi="Arial" w:cs="Arial"/>
          <w:sz w:val="18"/>
          <w:szCs w:val="18"/>
        </w:rPr>
        <w:tab/>
      </w:r>
      <w:r w:rsidRPr="0091677B">
        <w:rPr>
          <w:rFonts w:ascii="Arial" w:hAnsi="Arial" w:cs="Arial"/>
          <w:sz w:val="18"/>
          <w:szCs w:val="18"/>
        </w:rPr>
        <w:tab/>
      </w:r>
      <w:r w:rsidRPr="0091677B">
        <w:rPr>
          <w:rFonts w:ascii="Arial" w:hAnsi="Arial" w:cs="Arial"/>
          <w:sz w:val="18"/>
          <w:szCs w:val="18"/>
        </w:rPr>
        <w:tab/>
      </w:r>
      <w:r w:rsidRPr="0091677B">
        <w:rPr>
          <w:rFonts w:ascii="Arial" w:hAnsi="Arial" w:cs="Arial"/>
          <w:sz w:val="18"/>
          <w:szCs w:val="18"/>
        </w:rPr>
        <w:tab/>
      </w:r>
      <w:r w:rsidRPr="0091677B">
        <w:rPr>
          <w:rFonts w:ascii="Arial" w:hAnsi="Arial" w:cs="Arial"/>
          <w:sz w:val="18"/>
          <w:szCs w:val="18"/>
        </w:rPr>
        <w:tab/>
      </w:r>
      <w:r w:rsidRPr="0091677B">
        <w:rPr>
          <w:rFonts w:ascii="Arial" w:hAnsi="Arial" w:cs="Arial"/>
          <w:sz w:val="18"/>
          <w:szCs w:val="18"/>
        </w:rPr>
        <w:tab/>
      </w:r>
      <w:r w:rsidRPr="0091677B">
        <w:rPr>
          <w:rFonts w:ascii="Arial" w:hAnsi="Arial" w:cs="Arial"/>
          <w:sz w:val="18"/>
          <w:szCs w:val="18"/>
        </w:rPr>
        <w:tab/>
      </w:r>
      <w:r w:rsidR="00C80A83">
        <w:rPr>
          <w:rFonts w:ascii="Arial" w:hAnsi="Arial" w:cs="Arial"/>
          <w:sz w:val="18"/>
          <w:szCs w:val="18"/>
        </w:rPr>
        <w:tab/>
      </w:r>
      <w:r w:rsidR="00C80A83">
        <w:rPr>
          <w:rFonts w:ascii="Arial" w:hAnsi="Arial" w:cs="Arial"/>
          <w:sz w:val="18"/>
          <w:szCs w:val="18"/>
        </w:rPr>
        <w:tab/>
      </w:r>
      <w:r w:rsidRPr="0091677B">
        <w:rPr>
          <w:rFonts w:ascii="Arial" w:hAnsi="Arial" w:cs="Arial"/>
          <w:sz w:val="18"/>
          <w:szCs w:val="18"/>
        </w:rPr>
        <w:t>___________________</w:t>
      </w:r>
    </w:p>
    <w:sectPr w:rsidR="002456A6" w:rsidSect="002619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76" w:right="1134" w:bottom="851" w:left="1134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49E38" w14:textId="77777777" w:rsidR="00F867B0" w:rsidRDefault="00F867B0" w:rsidP="004030A7">
      <w:pPr>
        <w:spacing w:after="0" w:line="240" w:lineRule="auto"/>
      </w:pPr>
      <w:r>
        <w:separator/>
      </w:r>
    </w:p>
  </w:endnote>
  <w:endnote w:type="continuationSeparator" w:id="0">
    <w:p w14:paraId="58E7DEA4" w14:textId="77777777" w:rsidR="00F867B0" w:rsidRDefault="00F867B0" w:rsidP="00403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38BF" w14:textId="77777777" w:rsidR="00510EF9" w:rsidRDefault="00510EF9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645104"/>
      <w:docPartObj>
        <w:docPartGallery w:val="Page Numbers (Bottom of Page)"/>
        <w:docPartUnique/>
      </w:docPartObj>
    </w:sdtPr>
    <w:sdtEndPr/>
    <w:sdtContent>
      <w:p w14:paraId="6A346E9E" w14:textId="212DE29F" w:rsidR="00261922" w:rsidRDefault="002D50BC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7017">
          <w:rPr>
            <w:noProof/>
          </w:rPr>
          <w:t>6</w:t>
        </w:r>
        <w:r>
          <w:fldChar w:fldCharType="end"/>
        </w:r>
      </w:p>
      <w:p w14:paraId="76A2634B" w14:textId="77777777" w:rsidR="00261922" w:rsidRPr="00261922" w:rsidRDefault="00261922" w:rsidP="00261922">
        <w:pPr>
          <w:pBdr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Bdr>
          <w:autoSpaceDE w:val="0"/>
          <w:autoSpaceDN w:val="0"/>
          <w:adjustRightInd w:val="0"/>
          <w:jc w:val="both"/>
          <w:rPr>
            <w:rFonts w:ascii="Arial" w:hAnsi="Arial" w:cs="Arial"/>
            <w:i/>
            <w:sz w:val="16"/>
            <w:szCs w:val="18"/>
          </w:rPr>
        </w:pPr>
        <w:r w:rsidRPr="00261922">
          <w:rPr>
            <w:rFonts w:ascii="Arial" w:hAnsi="Arial" w:cs="Arial"/>
            <w:i/>
            <w:sz w:val="16"/>
            <w:szCs w:val="18"/>
          </w:rPr>
          <w:t>Documento informatico firmato digitalmente ai sensi del testo unico D.P.R. 28 dicembre 2000, n. 445, del D.Lgs. 7 marzo 2005, n. 82 e norme collegate, il quale sostituisce il testo cartaceo e la firma autografa</w:t>
        </w:r>
      </w:p>
      <w:p w14:paraId="3E4A0617" w14:textId="2A17B2D5" w:rsidR="002D50BC" w:rsidRDefault="00D83B2A">
        <w:pPr>
          <w:pStyle w:val="Pidipagina"/>
          <w:jc w:val="center"/>
        </w:pPr>
      </w:p>
    </w:sdtContent>
  </w:sdt>
  <w:p w14:paraId="38D872A1" w14:textId="77777777" w:rsidR="002D50BC" w:rsidRDefault="002D50BC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F83B5" w14:textId="77777777" w:rsidR="00510EF9" w:rsidRDefault="00510EF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AE52E" w14:textId="77777777" w:rsidR="00F867B0" w:rsidRDefault="00F867B0" w:rsidP="004030A7">
      <w:pPr>
        <w:spacing w:after="0" w:line="240" w:lineRule="auto"/>
      </w:pPr>
      <w:r>
        <w:separator/>
      </w:r>
    </w:p>
  </w:footnote>
  <w:footnote w:type="continuationSeparator" w:id="0">
    <w:p w14:paraId="58A63AEB" w14:textId="77777777" w:rsidR="00F867B0" w:rsidRDefault="00F867B0" w:rsidP="00403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90725" w14:textId="77777777" w:rsidR="00510EF9" w:rsidRDefault="00510EF9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46A50" w14:textId="75B5AFD2" w:rsidR="00A574DB" w:rsidRPr="00580092" w:rsidRDefault="00A574DB" w:rsidP="00656142">
    <w:pPr>
      <w:spacing w:line="240" w:lineRule="atLeast"/>
      <w:rPr>
        <w:rFonts w:ascii="Arial" w:hAnsi="Arial" w:cs="Arial"/>
        <w:b/>
        <w:bCs/>
        <w:i/>
        <w:iCs/>
        <w:sz w:val="18"/>
        <w:szCs w:val="18"/>
        <w:highlight w:val="yellow"/>
      </w:rPr>
    </w:pPr>
    <w:r w:rsidRPr="00983439">
      <w:rPr>
        <w:rFonts w:ascii="Arial" w:hAnsi="Arial" w:cs="Arial"/>
        <w:b/>
        <w:bCs/>
        <w:i/>
        <w:iCs/>
        <w:sz w:val="18"/>
        <w:szCs w:val="18"/>
      </w:rPr>
      <w:t xml:space="preserve">Allegato </w:t>
    </w:r>
    <w:r w:rsidR="00D83B2A">
      <w:rPr>
        <w:rFonts w:ascii="Arial" w:hAnsi="Arial" w:cs="Arial"/>
        <w:b/>
        <w:bCs/>
        <w:i/>
        <w:iCs/>
        <w:sz w:val="18"/>
        <w:szCs w:val="18"/>
      </w:rPr>
      <w:t>F</w:t>
    </w:r>
    <w:r w:rsidRPr="00983439">
      <w:rPr>
        <w:rFonts w:ascii="Arial" w:hAnsi="Arial" w:cs="Arial"/>
        <w:b/>
        <w:bCs/>
        <w:i/>
        <w:iCs/>
        <w:sz w:val="18"/>
        <w:szCs w:val="18"/>
      </w:rPr>
      <w:t xml:space="preserve"> – SCHEMA OFFERTA TECNICA </w:t>
    </w:r>
  </w:p>
  <w:p w14:paraId="4F90C486" w14:textId="77777777" w:rsidR="00A574DB" w:rsidRDefault="00A574DB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0ED1A" w14:textId="77777777" w:rsidR="00510EF9" w:rsidRDefault="00510EF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singleLevel"/>
    <w:tmpl w:val="00000007"/>
    <w:name w:val="WW8Num9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</w:abstractNum>
  <w:abstractNum w:abstractNumId="1" w15:restartNumberingAfterBreak="0">
    <w:nsid w:val="005141C9"/>
    <w:multiLevelType w:val="hybridMultilevel"/>
    <w:tmpl w:val="0BD43A5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608F1"/>
    <w:multiLevelType w:val="hybridMultilevel"/>
    <w:tmpl w:val="029ED5F2"/>
    <w:lvl w:ilvl="0" w:tplc="DFB23A0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223B1"/>
    <w:multiLevelType w:val="hybridMultilevel"/>
    <w:tmpl w:val="0332E3E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F6CEC"/>
    <w:multiLevelType w:val="hybridMultilevel"/>
    <w:tmpl w:val="DBC6D8A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605A7"/>
    <w:multiLevelType w:val="hybridMultilevel"/>
    <w:tmpl w:val="FBC202F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D77FB"/>
    <w:multiLevelType w:val="hybridMultilevel"/>
    <w:tmpl w:val="23BA05E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A65B75"/>
    <w:multiLevelType w:val="hybridMultilevel"/>
    <w:tmpl w:val="9E6AB9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909C6"/>
    <w:multiLevelType w:val="hybridMultilevel"/>
    <w:tmpl w:val="1B0AC8A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2C0A6A"/>
    <w:multiLevelType w:val="hybridMultilevel"/>
    <w:tmpl w:val="1B0AC8A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547DA"/>
    <w:multiLevelType w:val="hybridMultilevel"/>
    <w:tmpl w:val="73EEFF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13039D"/>
    <w:multiLevelType w:val="hybridMultilevel"/>
    <w:tmpl w:val="1B0AC8A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531097"/>
    <w:multiLevelType w:val="hybridMultilevel"/>
    <w:tmpl w:val="17C42D7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B672F4"/>
    <w:multiLevelType w:val="hybridMultilevel"/>
    <w:tmpl w:val="07580AF8"/>
    <w:lvl w:ilvl="0" w:tplc="1EC0ECA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A474A93"/>
    <w:multiLevelType w:val="hybridMultilevel"/>
    <w:tmpl w:val="8C1A292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7A44F9"/>
    <w:multiLevelType w:val="hybridMultilevel"/>
    <w:tmpl w:val="6C3CC1B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EB126A"/>
    <w:multiLevelType w:val="hybridMultilevel"/>
    <w:tmpl w:val="FBC202F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27050C"/>
    <w:multiLevelType w:val="hybridMultilevel"/>
    <w:tmpl w:val="98B251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953212"/>
    <w:multiLevelType w:val="hybridMultilevel"/>
    <w:tmpl w:val="4754B76E"/>
    <w:lvl w:ilvl="0" w:tplc="8D1000B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6557BA"/>
    <w:multiLevelType w:val="hybridMultilevel"/>
    <w:tmpl w:val="1B0AC8A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037426"/>
    <w:multiLevelType w:val="hybridMultilevel"/>
    <w:tmpl w:val="FBC202F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5B0856"/>
    <w:multiLevelType w:val="hybridMultilevel"/>
    <w:tmpl w:val="8C1A292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1C3D30"/>
    <w:multiLevelType w:val="hybridMultilevel"/>
    <w:tmpl w:val="7D32796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7113B2"/>
    <w:multiLevelType w:val="hybridMultilevel"/>
    <w:tmpl w:val="8EA62314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E15FE5"/>
    <w:multiLevelType w:val="hybridMultilevel"/>
    <w:tmpl w:val="1B0AC8A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440121"/>
    <w:multiLevelType w:val="hybridMultilevel"/>
    <w:tmpl w:val="D3A85B5C"/>
    <w:lvl w:ilvl="0" w:tplc="292005A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57739A1"/>
    <w:multiLevelType w:val="multilevel"/>
    <w:tmpl w:val="AF62F6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27" w15:restartNumberingAfterBreak="0">
    <w:nsid w:val="4D15522D"/>
    <w:multiLevelType w:val="hybridMultilevel"/>
    <w:tmpl w:val="1B0AC8A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0508E2"/>
    <w:multiLevelType w:val="hybridMultilevel"/>
    <w:tmpl w:val="1B0AC8A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7F4041"/>
    <w:multiLevelType w:val="hybridMultilevel"/>
    <w:tmpl w:val="1B0AC8A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8C7714"/>
    <w:multiLevelType w:val="hybridMultilevel"/>
    <w:tmpl w:val="59AA471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BD7D67"/>
    <w:multiLevelType w:val="hybridMultilevel"/>
    <w:tmpl w:val="7D32796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2626DA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E7E2795"/>
    <w:multiLevelType w:val="hybridMultilevel"/>
    <w:tmpl w:val="7C4AAB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602D5D"/>
    <w:multiLevelType w:val="hybridMultilevel"/>
    <w:tmpl w:val="FBC202F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C7177D"/>
    <w:multiLevelType w:val="hybridMultilevel"/>
    <w:tmpl w:val="76701E24"/>
    <w:lvl w:ilvl="0" w:tplc="3FBC95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170D19"/>
    <w:multiLevelType w:val="hybridMultilevel"/>
    <w:tmpl w:val="45B6AED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C419BA"/>
    <w:multiLevelType w:val="hybridMultilevel"/>
    <w:tmpl w:val="1B0AC8A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E6680C"/>
    <w:multiLevelType w:val="hybridMultilevel"/>
    <w:tmpl w:val="1B0AC8A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501282">
    <w:abstractNumId w:val="33"/>
  </w:num>
  <w:num w:numId="2" w16cid:durableId="1565676844">
    <w:abstractNumId w:val="17"/>
  </w:num>
  <w:num w:numId="3" w16cid:durableId="1329942093">
    <w:abstractNumId w:val="10"/>
  </w:num>
  <w:num w:numId="4" w16cid:durableId="2084795260">
    <w:abstractNumId w:val="7"/>
  </w:num>
  <w:num w:numId="5" w16cid:durableId="204684631">
    <w:abstractNumId w:val="34"/>
  </w:num>
  <w:num w:numId="6" w16cid:durableId="1068574809">
    <w:abstractNumId w:val="15"/>
  </w:num>
  <w:num w:numId="7" w16cid:durableId="1663897314">
    <w:abstractNumId w:val="32"/>
  </w:num>
  <w:num w:numId="8" w16cid:durableId="1863206110">
    <w:abstractNumId w:val="2"/>
  </w:num>
  <w:num w:numId="9" w16cid:durableId="1889026043">
    <w:abstractNumId w:val="4"/>
  </w:num>
  <w:num w:numId="10" w16cid:durableId="1521239376">
    <w:abstractNumId w:val="1"/>
  </w:num>
  <w:num w:numId="11" w16cid:durableId="2064061670">
    <w:abstractNumId w:val="35"/>
  </w:num>
  <w:num w:numId="12" w16cid:durableId="1697581245">
    <w:abstractNumId w:val="12"/>
  </w:num>
  <w:num w:numId="13" w16cid:durableId="796534919">
    <w:abstractNumId w:val="14"/>
  </w:num>
  <w:num w:numId="14" w16cid:durableId="1235774988">
    <w:abstractNumId w:val="21"/>
  </w:num>
  <w:num w:numId="15" w16cid:durableId="1151406689">
    <w:abstractNumId w:val="5"/>
  </w:num>
  <w:num w:numId="16" w16cid:durableId="1100105275">
    <w:abstractNumId w:val="24"/>
  </w:num>
  <w:num w:numId="17" w16cid:durableId="1816293224">
    <w:abstractNumId w:val="16"/>
  </w:num>
  <w:num w:numId="18" w16cid:durableId="1046759623">
    <w:abstractNumId w:val="20"/>
  </w:num>
  <w:num w:numId="19" w16cid:durableId="501045544">
    <w:abstractNumId w:val="8"/>
  </w:num>
  <w:num w:numId="20" w16cid:durableId="247271380">
    <w:abstractNumId w:val="29"/>
  </w:num>
  <w:num w:numId="21" w16cid:durableId="1024404002">
    <w:abstractNumId w:val="27"/>
  </w:num>
  <w:num w:numId="22" w16cid:durableId="370349904">
    <w:abstractNumId w:val="19"/>
  </w:num>
  <w:num w:numId="23" w16cid:durableId="1616214153">
    <w:abstractNumId w:val="11"/>
  </w:num>
  <w:num w:numId="24" w16cid:durableId="411125789">
    <w:abstractNumId w:val="31"/>
  </w:num>
  <w:num w:numId="25" w16cid:durableId="124272333">
    <w:abstractNumId w:val="13"/>
  </w:num>
  <w:num w:numId="26" w16cid:durableId="1828787258">
    <w:abstractNumId w:val="22"/>
  </w:num>
  <w:num w:numId="27" w16cid:durableId="110638610">
    <w:abstractNumId w:val="23"/>
  </w:num>
  <w:num w:numId="28" w16cid:durableId="1318221669">
    <w:abstractNumId w:val="6"/>
  </w:num>
  <w:num w:numId="29" w16cid:durableId="1096248653">
    <w:abstractNumId w:val="9"/>
  </w:num>
  <w:num w:numId="30" w16cid:durableId="1917282255">
    <w:abstractNumId w:val="36"/>
  </w:num>
  <w:num w:numId="31" w16cid:durableId="738014322">
    <w:abstractNumId w:val="30"/>
  </w:num>
  <w:num w:numId="32" w16cid:durableId="956370327">
    <w:abstractNumId w:val="37"/>
  </w:num>
  <w:num w:numId="33" w16cid:durableId="1188106511">
    <w:abstractNumId w:val="28"/>
  </w:num>
  <w:num w:numId="34" w16cid:durableId="1919904958">
    <w:abstractNumId w:val="3"/>
  </w:num>
  <w:num w:numId="35" w16cid:durableId="1931739410">
    <w:abstractNumId w:val="38"/>
  </w:num>
  <w:num w:numId="36" w16cid:durableId="1786270343">
    <w:abstractNumId w:val="25"/>
  </w:num>
  <w:num w:numId="37" w16cid:durableId="1077022726">
    <w:abstractNumId w:val="18"/>
  </w:num>
  <w:num w:numId="38" w16cid:durableId="1034043564">
    <w:abstractNumId w:val="26"/>
  </w:num>
  <w:num w:numId="39" w16cid:durableId="1813256552">
    <w:abstractNumId w:val="2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62"/>
    <w:rsid w:val="00002172"/>
    <w:rsid w:val="00005613"/>
    <w:rsid w:val="00006EFB"/>
    <w:rsid w:val="000137C4"/>
    <w:rsid w:val="00013EB0"/>
    <w:rsid w:val="000167F5"/>
    <w:rsid w:val="00017537"/>
    <w:rsid w:val="00024B68"/>
    <w:rsid w:val="00027615"/>
    <w:rsid w:val="00027BB8"/>
    <w:rsid w:val="0003617A"/>
    <w:rsid w:val="0004271F"/>
    <w:rsid w:val="0004553D"/>
    <w:rsid w:val="00046961"/>
    <w:rsid w:val="0005088F"/>
    <w:rsid w:val="000511A8"/>
    <w:rsid w:val="0005174F"/>
    <w:rsid w:val="00051DCC"/>
    <w:rsid w:val="00062BE9"/>
    <w:rsid w:val="0007247C"/>
    <w:rsid w:val="00072905"/>
    <w:rsid w:val="0008564B"/>
    <w:rsid w:val="00095F5B"/>
    <w:rsid w:val="000A049F"/>
    <w:rsid w:val="000A267A"/>
    <w:rsid w:val="000A385E"/>
    <w:rsid w:val="000A4C0F"/>
    <w:rsid w:val="000A61AA"/>
    <w:rsid w:val="000A706C"/>
    <w:rsid w:val="000B13EB"/>
    <w:rsid w:val="000C164A"/>
    <w:rsid w:val="000C4C5D"/>
    <w:rsid w:val="000C5B78"/>
    <w:rsid w:val="000C7DF1"/>
    <w:rsid w:val="000D3E30"/>
    <w:rsid w:val="000D482F"/>
    <w:rsid w:val="000D48CE"/>
    <w:rsid w:val="000D6C58"/>
    <w:rsid w:val="000D7311"/>
    <w:rsid w:val="000E1D45"/>
    <w:rsid w:val="000E1DB7"/>
    <w:rsid w:val="000E3041"/>
    <w:rsid w:val="000E4270"/>
    <w:rsid w:val="000E493D"/>
    <w:rsid w:val="000E4DEB"/>
    <w:rsid w:val="000E591D"/>
    <w:rsid w:val="000E7367"/>
    <w:rsid w:val="000F047F"/>
    <w:rsid w:val="000F1AC7"/>
    <w:rsid w:val="000F313F"/>
    <w:rsid w:val="00100D57"/>
    <w:rsid w:val="001017F6"/>
    <w:rsid w:val="00102B9E"/>
    <w:rsid w:val="001106A5"/>
    <w:rsid w:val="00122118"/>
    <w:rsid w:val="00130F7B"/>
    <w:rsid w:val="001318A2"/>
    <w:rsid w:val="00133205"/>
    <w:rsid w:val="001360AE"/>
    <w:rsid w:val="00140FDA"/>
    <w:rsid w:val="001456C7"/>
    <w:rsid w:val="00147594"/>
    <w:rsid w:val="001479FD"/>
    <w:rsid w:val="00153A14"/>
    <w:rsid w:val="0015572D"/>
    <w:rsid w:val="00156A9F"/>
    <w:rsid w:val="0015783A"/>
    <w:rsid w:val="001644FC"/>
    <w:rsid w:val="00165D94"/>
    <w:rsid w:val="00171E9A"/>
    <w:rsid w:val="00173EBE"/>
    <w:rsid w:val="00175ED8"/>
    <w:rsid w:val="00176258"/>
    <w:rsid w:val="001906AA"/>
    <w:rsid w:val="001946B9"/>
    <w:rsid w:val="00194AE1"/>
    <w:rsid w:val="001A07EA"/>
    <w:rsid w:val="001A0F6F"/>
    <w:rsid w:val="001A3669"/>
    <w:rsid w:val="001A49C5"/>
    <w:rsid w:val="001A6EE3"/>
    <w:rsid w:val="001B4AE4"/>
    <w:rsid w:val="001B7735"/>
    <w:rsid w:val="001C006C"/>
    <w:rsid w:val="001C0994"/>
    <w:rsid w:val="001C1759"/>
    <w:rsid w:val="001C20C1"/>
    <w:rsid w:val="001C6371"/>
    <w:rsid w:val="001C764E"/>
    <w:rsid w:val="001D2A4A"/>
    <w:rsid w:val="001D6ABA"/>
    <w:rsid w:val="001E0F9C"/>
    <w:rsid w:val="001E2512"/>
    <w:rsid w:val="001E3306"/>
    <w:rsid w:val="001E3604"/>
    <w:rsid w:val="001E479B"/>
    <w:rsid w:val="001E72DF"/>
    <w:rsid w:val="001F0DE8"/>
    <w:rsid w:val="001F429D"/>
    <w:rsid w:val="001F5163"/>
    <w:rsid w:val="00201030"/>
    <w:rsid w:val="002107EA"/>
    <w:rsid w:val="00211654"/>
    <w:rsid w:val="0021405F"/>
    <w:rsid w:val="00216148"/>
    <w:rsid w:val="002172B0"/>
    <w:rsid w:val="00217A60"/>
    <w:rsid w:val="00220887"/>
    <w:rsid w:val="002211C2"/>
    <w:rsid w:val="00224F02"/>
    <w:rsid w:val="00226216"/>
    <w:rsid w:val="00234F21"/>
    <w:rsid w:val="002456A6"/>
    <w:rsid w:val="0024635C"/>
    <w:rsid w:val="00251B5A"/>
    <w:rsid w:val="00253777"/>
    <w:rsid w:val="00253C69"/>
    <w:rsid w:val="00253FED"/>
    <w:rsid w:val="002574CA"/>
    <w:rsid w:val="002615B0"/>
    <w:rsid w:val="00261922"/>
    <w:rsid w:val="00264C08"/>
    <w:rsid w:val="00266048"/>
    <w:rsid w:val="00267079"/>
    <w:rsid w:val="002670E3"/>
    <w:rsid w:val="00267244"/>
    <w:rsid w:val="00270ECB"/>
    <w:rsid w:val="002772FB"/>
    <w:rsid w:val="00280009"/>
    <w:rsid w:val="002861EB"/>
    <w:rsid w:val="002867F0"/>
    <w:rsid w:val="002877E6"/>
    <w:rsid w:val="00290E4F"/>
    <w:rsid w:val="002919DD"/>
    <w:rsid w:val="00292644"/>
    <w:rsid w:val="00296DDC"/>
    <w:rsid w:val="00296F83"/>
    <w:rsid w:val="002A2E00"/>
    <w:rsid w:val="002A5520"/>
    <w:rsid w:val="002A7195"/>
    <w:rsid w:val="002B0228"/>
    <w:rsid w:val="002B4CDE"/>
    <w:rsid w:val="002B6535"/>
    <w:rsid w:val="002C3BC7"/>
    <w:rsid w:val="002C4071"/>
    <w:rsid w:val="002C43CB"/>
    <w:rsid w:val="002C7797"/>
    <w:rsid w:val="002D50BC"/>
    <w:rsid w:val="002E0392"/>
    <w:rsid w:val="002E361F"/>
    <w:rsid w:val="002E77E6"/>
    <w:rsid w:val="002E7C4E"/>
    <w:rsid w:val="002F2174"/>
    <w:rsid w:val="002F2858"/>
    <w:rsid w:val="002F3BBC"/>
    <w:rsid w:val="002F4CD2"/>
    <w:rsid w:val="003008EF"/>
    <w:rsid w:val="00306F84"/>
    <w:rsid w:val="0030707E"/>
    <w:rsid w:val="003238BB"/>
    <w:rsid w:val="0032710A"/>
    <w:rsid w:val="00330959"/>
    <w:rsid w:val="00332398"/>
    <w:rsid w:val="00335495"/>
    <w:rsid w:val="0034046D"/>
    <w:rsid w:val="00343D12"/>
    <w:rsid w:val="00344FB3"/>
    <w:rsid w:val="00347860"/>
    <w:rsid w:val="003507CC"/>
    <w:rsid w:val="00351EED"/>
    <w:rsid w:val="003568F8"/>
    <w:rsid w:val="00375825"/>
    <w:rsid w:val="00375B8A"/>
    <w:rsid w:val="003823A2"/>
    <w:rsid w:val="0038691E"/>
    <w:rsid w:val="0039600B"/>
    <w:rsid w:val="003A2761"/>
    <w:rsid w:val="003A63EC"/>
    <w:rsid w:val="003B0E94"/>
    <w:rsid w:val="003B57BB"/>
    <w:rsid w:val="003B583E"/>
    <w:rsid w:val="003C09B7"/>
    <w:rsid w:val="003C1516"/>
    <w:rsid w:val="003C4FDB"/>
    <w:rsid w:val="003C7216"/>
    <w:rsid w:val="003D3167"/>
    <w:rsid w:val="003D4E62"/>
    <w:rsid w:val="003E2F30"/>
    <w:rsid w:val="003E4B34"/>
    <w:rsid w:val="003E75AE"/>
    <w:rsid w:val="003E7838"/>
    <w:rsid w:val="003F56F8"/>
    <w:rsid w:val="003F5C57"/>
    <w:rsid w:val="003F6041"/>
    <w:rsid w:val="004030A7"/>
    <w:rsid w:val="0041290A"/>
    <w:rsid w:val="004156A0"/>
    <w:rsid w:val="00426636"/>
    <w:rsid w:val="0043302C"/>
    <w:rsid w:val="0044360C"/>
    <w:rsid w:val="004446D1"/>
    <w:rsid w:val="0045278E"/>
    <w:rsid w:val="00452C91"/>
    <w:rsid w:val="0045445A"/>
    <w:rsid w:val="0045465E"/>
    <w:rsid w:val="0045739C"/>
    <w:rsid w:val="00460B9D"/>
    <w:rsid w:val="0046422B"/>
    <w:rsid w:val="00467DF8"/>
    <w:rsid w:val="00473EAE"/>
    <w:rsid w:val="00477CE9"/>
    <w:rsid w:val="004800DC"/>
    <w:rsid w:val="004804BF"/>
    <w:rsid w:val="0048788C"/>
    <w:rsid w:val="0049138D"/>
    <w:rsid w:val="0049187F"/>
    <w:rsid w:val="0049232D"/>
    <w:rsid w:val="00493BCA"/>
    <w:rsid w:val="00494C41"/>
    <w:rsid w:val="00496816"/>
    <w:rsid w:val="004A301A"/>
    <w:rsid w:val="004A470A"/>
    <w:rsid w:val="004B0E22"/>
    <w:rsid w:val="004B15B4"/>
    <w:rsid w:val="004C0B22"/>
    <w:rsid w:val="004C27AA"/>
    <w:rsid w:val="004C2FCA"/>
    <w:rsid w:val="004D33E5"/>
    <w:rsid w:val="004E0348"/>
    <w:rsid w:val="004E4088"/>
    <w:rsid w:val="004E527F"/>
    <w:rsid w:val="004F3B31"/>
    <w:rsid w:val="004F6EA4"/>
    <w:rsid w:val="00500488"/>
    <w:rsid w:val="00503315"/>
    <w:rsid w:val="00503A48"/>
    <w:rsid w:val="00504370"/>
    <w:rsid w:val="00504FD2"/>
    <w:rsid w:val="00505F05"/>
    <w:rsid w:val="00506508"/>
    <w:rsid w:val="00510EF9"/>
    <w:rsid w:val="00512379"/>
    <w:rsid w:val="00516467"/>
    <w:rsid w:val="00517E59"/>
    <w:rsid w:val="00521903"/>
    <w:rsid w:val="005235A7"/>
    <w:rsid w:val="00523F07"/>
    <w:rsid w:val="00527D81"/>
    <w:rsid w:val="0053032C"/>
    <w:rsid w:val="00532175"/>
    <w:rsid w:val="00535AF9"/>
    <w:rsid w:val="005417F2"/>
    <w:rsid w:val="005425B9"/>
    <w:rsid w:val="00545907"/>
    <w:rsid w:val="005460A5"/>
    <w:rsid w:val="00546351"/>
    <w:rsid w:val="005512BD"/>
    <w:rsid w:val="005534C1"/>
    <w:rsid w:val="00553BEE"/>
    <w:rsid w:val="00553F56"/>
    <w:rsid w:val="005543DA"/>
    <w:rsid w:val="00554FDC"/>
    <w:rsid w:val="00556375"/>
    <w:rsid w:val="00556A62"/>
    <w:rsid w:val="005651BD"/>
    <w:rsid w:val="00566947"/>
    <w:rsid w:val="00567CA9"/>
    <w:rsid w:val="00572BFD"/>
    <w:rsid w:val="00575783"/>
    <w:rsid w:val="00580092"/>
    <w:rsid w:val="005842BB"/>
    <w:rsid w:val="00591C2D"/>
    <w:rsid w:val="005952D9"/>
    <w:rsid w:val="00595DFA"/>
    <w:rsid w:val="00597BE3"/>
    <w:rsid w:val="005A042A"/>
    <w:rsid w:val="005A2837"/>
    <w:rsid w:val="005A53B8"/>
    <w:rsid w:val="005A7F1D"/>
    <w:rsid w:val="005B27CE"/>
    <w:rsid w:val="005B5377"/>
    <w:rsid w:val="005B62B3"/>
    <w:rsid w:val="005C1A99"/>
    <w:rsid w:val="005C48BB"/>
    <w:rsid w:val="005C627C"/>
    <w:rsid w:val="005D4083"/>
    <w:rsid w:val="005D46C6"/>
    <w:rsid w:val="005D6088"/>
    <w:rsid w:val="005D608A"/>
    <w:rsid w:val="005E1A96"/>
    <w:rsid w:val="005E3FEE"/>
    <w:rsid w:val="005F6507"/>
    <w:rsid w:val="00600D24"/>
    <w:rsid w:val="00602411"/>
    <w:rsid w:val="00604B9C"/>
    <w:rsid w:val="00605D91"/>
    <w:rsid w:val="00613085"/>
    <w:rsid w:val="00615414"/>
    <w:rsid w:val="00615D51"/>
    <w:rsid w:val="006175E4"/>
    <w:rsid w:val="006202EB"/>
    <w:rsid w:val="006208A9"/>
    <w:rsid w:val="00622574"/>
    <w:rsid w:val="0062292F"/>
    <w:rsid w:val="00625135"/>
    <w:rsid w:val="006306AB"/>
    <w:rsid w:val="00630AC0"/>
    <w:rsid w:val="00631DE4"/>
    <w:rsid w:val="00632E7D"/>
    <w:rsid w:val="00641D3F"/>
    <w:rsid w:val="00643939"/>
    <w:rsid w:val="006441AB"/>
    <w:rsid w:val="006472C9"/>
    <w:rsid w:val="00647447"/>
    <w:rsid w:val="006476B2"/>
    <w:rsid w:val="006545BD"/>
    <w:rsid w:val="00654EB5"/>
    <w:rsid w:val="00656142"/>
    <w:rsid w:val="00660156"/>
    <w:rsid w:val="006602BF"/>
    <w:rsid w:val="00660B44"/>
    <w:rsid w:val="00662760"/>
    <w:rsid w:val="0066323B"/>
    <w:rsid w:val="00663A69"/>
    <w:rsid w:val="00664257"/>
    <w:rsid w:val="00665DCC"/>
    <w:rsid w:val="006711AB"/>
    <w:rsid w:val="00674461"/>
    <w:rsid w:val="00675740"/>
    <w:rsid w:val="00692F3D"/>
    <w:rsid w:val="00695F27"/>
    <w:rsid w:val="006A2566"/>
    <w:rsid w:val="006B2FAE"/>
    <w:rsid w:val="006B348F"/>
    <w:rsid w:val="006B3A7A"/>
    <w:rsid w:val="006B7680"/>
    <w:rsid w:val="006C0228"/>
    <w:rsid w:val="006C0D0C"/>
    <w:rsid w:val="006C3B3D"/>
    <w:rsid w:val="006C792F"/>
    <w:rsid w:val="006C7C39"/>
    <w:rsid w:val="006D5583"/>
    <w:rsid w:val="006E036A"/>
    <w:rsid w:val="006E17A3"/>
    <w:rsid w:val="006E6416"/>
    <w:rsid w:val="006E6FF6"/>
    <w:rsid w:val="006E751A"/>
    <w:rsid w:val="006F616C"/>
    <w:rsid w:val="006F65AF"/>
    <w:rsid w:val="00704336"/>
    <w:rsid w:val="00705230"/>
    <w:rsid w:val="00706F9E"/>
    <w:rsid w:val="00712AE3"/>
    <w:rsid w:val="00712ED1"/>
    <w:rsid w:val="00713FD4"/>
    <w:rsid w:val="007263E7"/>
    <w:rsid w:val="0073016B"/>
    <w:rsid w:val="00732724"/>
    <w:rsid w:val="00734760"/>
    <w:rsid w:val="0074414F"/>
    <w:rsid w:val="00744756"/>
    <w:rsid w:val="007471B4"/>
    <w:rsid w:val="00751594"/>
    <w:rsid w:val="0075460E"/>
    <w:rsid w:val="00754766"/>
    <w:rsid w:val="0075528B"/>
    <w:rsid w:val="007624FD"/>
    <w:rsid w:val="00763222"/>
    <w:rsid w:val="00763E96"/>
    <w:rsid w:val="00766046"/>
    <w:rsid w:val="00766DFD"/>
    <w:rsid w:val="00770245"/>
    <w:rsid w:val="00775E59"/>
    <w:rsid w:val="00786CCD"/>
    <w:rsid w:val="007911B3"/>
    <w:rsid w:val="007A3384"/>
    <w:rsid w:val="007A4365"/>
    <w:rsid w:val="007A490C"/>
    <w:rsid w:val="007B0724"/>
    <w:rsid w:val="007B276F"/>
    <w:rsid w:val="007B3400"/>
    <w:rsid w:val="007B5242"/>
    <w:rsid w:val="007B5F0F"/>
    <w:rsid w:val="007C1862"/>
    <w:rsid w:val="007C28CC"/>
    <w:rsid w:val="007C4259"/>
    <w:rsid w:val="007C61F2"/>
    <w:rsid w:val="007D692A"/>
    <w:rsid w:val="007E489B"/>
    <w:rsid w:val="008006CE"/>
    <w:rsid w:val="00802E15"/>
    <w:rsid w:val="00803307"/>
    <w:rsid w:val="008059A6"/>
    <w:rsid w:val="00805E34"/>
    <w:rsid w:val="008141A1"/>
    <w:rsid w:val="008158C7"/>
    <w:rsid w:val="00820BFE"/>
    <w:rsid w:val="00821CC8"/>
    <w:rsid w:val="008225FB"/>
    <w:rsid w:val="00824336"/>
    <w:rsid w:val="00826569"/>
    <w:rsid w:val="00827923"/>
    <w:rsid w:val="00830381"/>
    <w:rsid w:val="00830A95"/>
    <w:rsid w:val="0083103F"/>
    <w:rsid w:val="00831A66"/>
    <w:rsid w:val="00836D07"/>
    <w:rsid w:val="00841D93"/>
    <w:rsid w:val="00842BD7"/>
    <w:rsid w:val="00843204"/>
    <w:rsid w:val="00843290"/>
    <w:rsid w:val="00843DF0"/>
    <w:rsid w:val="00844BC6"/>
    <w:rsid w:val="0084536B"/>
    <w:rsid w:val="0084544F"/>
    <w:rsid w:val="008456A2"/>
    <w:rsid w:val="00853DFC"/>
    <w:rsid w:val="00855997"/>
    <w:rsid w:val="0085638C"/>
    <w:rsid w:val="00856AF4"/>
    <w:rsid w:val="00857FB3"/>
    <w:rsid w:val="00861546"/>
    <w:rsid w:val="008615C7"/>
    <w:rsid w:val="0087457C"/>
    <w:rsid w:val="0087726E"/>
    <w:rsid w:val="0087772A"/>
    <w:rsid w:val="00880761"/>
    <w:rsid w:val="008833EC"/>
    <w:rsid w:val="0089017A"/>
    <w:rsid w:val="00891AA9"/>
    <w:rsid w:val="00892357"/>
    <w:rsid w:val="00893D66"/>
    <w:rsid w:val="008A0325"/>
    <w:rsid w:val="008A35EE"/>
    <w:rsid w:val="008A6FAF"/>
    <w:rsid w:val="008B2289"/>
    <w:rsid w:val="008C0764"/>
    <w:rsid w:val="008C144A"/>
    <w:rsid w:val="008C1B6F"/>
    <w:rsid w:val="008C3562"/>
    <w:rsid w:val="008D15AF"/>
    <w:rsid w:val="008D54A9"/>
    <w:rsid w:val="008D5B7B"/>
    <w:rsid w:val="008E6C93"/>
    <w:rsid w:val="008E7A8F"/>
    <w:rsid w:val="008E7B73"/>
    <w:rsid w:val="008F00C4"/>
    <w:rsid w:val="008F3CA7"/>
    <w:rsid w:val="00900017"/>
    <w:rsid w:val="00907FFA"/>
    <w:rsid w:val="00910551"/>
    <w:rsid w:val="00912C13"/>
    <w:rsid w:val="009132C0"/>
    <w:rsid w:val="00914999"/>
    <w:rsid w:val="00914E59"/>
    <w:rsid w:val="0091677B"/>
    <w:rsid w:val="00916F4A"/>
    <w:rsid w:val="00917C66"/>
    <w:rsid w:val="00924629"/>
    <w:rsid w:val="0092605F"/>
    <w:rsid w:val="009268E5"/>
    <w:rsid w:val="00930B1B"/>
    <w:rsid w:val="0093259C"/>
    <w:rsid w:val="00932DB9"/>
    <w:rsid w:val="00933B88"/>
    <w:rsid w:val="00937977"/>
    <w:rsid w:val="00940113"/>
    <w:rsid w:val="00943C82"/>
    <w:rsid w:val="0094409D"/>
    <w:rsid w:val="00955533"/>
    <w:rsid w:val="009566DC"/>
    <w:rsid w:val="0095687E"/>
    <w:rsid w:val="00956F94"/>
    <w:rsid w:val="00957458"/>
    <w:rsid w:val="00964FBC"/>
    <w:rsid w:val="00974025"/>
    <w:rsid w:val="00982F08"/>
    <w:rsid w:val="00983439"/>
    <w:rsid w:val="00991718"/>
    <w:rsid w:val="00992C6E"/>
    <w:rsid w:val="0099409F"/>
    <w:rsid w:val="00995A54"/>
    <w:rsid w:val="0099748C"/>
    <w:rsid w:val="009A425D"/>
    <w:rsid w:val="009A7328"/>
    <w:rsid w:val="009B13DA"/>
    <w:rsid w:val="009B1C52"/>
    <w:rsid w:val="009B30A6"/>
    <w:rsid w:val="009B57B3"/>
    <w:rsid w:val="009B6D0A"/>
    <w:rsid w:val="009C0638"/>
    <w:rsid w:val="009C43E0"/>
    <w:rsid w:val="009D0723"/>
    <w:rsid w:val="009E0A6C"/>
    <w:rsid w:val="009E13C3"/>
    <w:rsid w:val="009E1585"/>
    <w:rsid w:val="009E2BFD"/>
    <w:rsid w:val="009E483B"/>
    <w:rsid w:val="00A00935"/>
    <w:rsid w:val="00A00E4A"/>
    <w:rsid w:val="00A0582E"/>
    <w:rsid w:val="00A075E5"/>
    <w:rsid w:val="00A079EB"/>
    <w:rsid w:val="00A07CDB"/>
    <w:rsid w:val="00A07F9E"/>
    <w:rsid w:val="00A12D39"/>
    <w:rsid w:val="00A12F0C"/>
    <w:rsid w:val="00A1667A"/>
    <w:rsid w:val="00A16AAD"/>
    <w:rsid w:val="00A171F2"/>
    <w:rsid w:val="00A2003A"/>
    <w:rsid w:val="00A239EC"/>
    <w:rsid w:val="00A35EB4"/>
    <w:rsid w:val="00A3653E"/>
    <w:rsid w:val="00A37FDF"/>
    <w:rsid w:val="00A41F7D"/>
    <w:rsid w:val="00A44394"/>
    <w:rsid w:val="00A51A47"/>
    <w:rsid w:val="00A574DB"/>
    <w:rsid w:val="00A57F53"/>
    <w:rsid w:val="00A639AB"/>
    <w:rsid w:val="00A639CF"/>
    <w:rsid w:val="00A72D8C"/>
    <w:rsid w:val="00A76261"/>
    <w:rsid w:val="00A76951"/>
    <w:rsid w:val="00A779BC"/>
    <w:rsid w:val="00A801E6"/>
    <w:rsid w:val="00A8457D"/>
    <w:rsid w:val="00A84C25"/>
    <w:rsid w:val="00A85332"/>
    <w:rsid w:val="00A8544F"/>
    <w:rsid w:val="00A8790D"/>
    <w:rsid w:val="00A91BEC"/>
    <w:rsid w:val="00AA2655"/>
    <w:rsid w:val="00AA341D"/>
    <w:rsid w:val="00AA377D"/>
    <w:rsid w:val="00AA390A"/>
    <w:rsid w:val="00AA408C"/>
    <w:rsid w:val="00AB3429"/>
    <w:rsid w:val="00AB3723"/>
    <w:rsid w:val="00AB4B30"/>
    <w:rsid w:val="00AC2C3E"/>
    <w:rsid w:val="00AE5035"/>
    <w:rsid w:val="00AE5059"/>
    <w:rsid w:val="00AF3982"/>
    <w:rsid w:val="00AF3E34"/>
    <w:rsid w:val="00B010C8"/>
    <w:rsid w:val="00B0647B"/>
    <w:rsid w:val="00B06A12"/>
    <w:rsid w:val="00B1034B"/>
    <w:rsid w:val="00B11089"/>
    <w:rsid w:val="00B143C7"/>
    <w:rsid w:val="00B16C1B"/>
    <w:rsid w:val="00B20708"/>
    <w:rsid w:val="00B21374"/>
    <w:rsid w:val="00B220B8"/>
    <w:rsid w:val="00B2606D"/>
    <w:rsid w:val="00B30A44"/>
    <w:rsid w:val="00B33DC6"/>
    <w:rsid w:val="00B34327"/>
    <w:rsid w:val="00B4067F"/>
    <w:rsid w:val="00B42905"/>
    <w:rsid w:val="00B42DA0"/>
    <w:rsid w:val="00B449AC"/>
    <w:rsid w:val="00B456F9"/>
    <w:rsid w:val="00B520FC"/>
    <w:rsid w:val="00B5662B"/>
    <w:rsid w:val="00B57FD8"/>
    <w:rsid w:val="00B62DBB"/>
    <w:rsid w:val="00B70804"/>
    <w:rsid w:val="00B73969"/>
    <w:rsid w:val="00B74078"/>
    <w:rsid w:val="00B77017"/>
    <w:rsid w:val="00B777C4"/>
    <w:rsid w:val="00B80A00"/>
    <w:rsid w:val="00B845E3"/>
    <w:rsid w:val="00B86EE8"/>
    <w:rsid w:val="00B94F82"/>
    <w:rsid w:val="00B95320"/>
    <w:rsid w:val="00B95787"/>
    <w:rsid w:val="00BA3F57"/>
    <w:rsid w:val="00BA42F2"/>
    <w:rsid w:val="00BA66A4"/>
    <w:rsid w:val="00BB27FF"/>
    <w:rsid w:val="00BB34EC"/>
    <w:rsid w:val="00BB38CB"/>
    <w:rsid w:val="00BB3FFB"/>
    <w:rsid w:val="00BB7BCF"/>
    <w:rsid w:val="00BB7E00"/>
    <w:rsid w:val="00BC2E49"/>
    <w:rsid w:val="00BD2EAC"/>
    <w:rsid w:val="00BD63FF"/>
    <w:rsid w:val="00BD6B97"/>
    <w:rsid w:val="00BD7CA2"/>
    <w:rsid w:val="00BE152D"/>
    <w:rsid w:val="00BE3088"/>
    <w:rsid w:val="00BE5F33"/>
    <w:rsid w:val="00BE7740"/>
    <w:rsid w:val="00BF073A"/>
    <w:rsid w:val="00BF0EBB"/>
    <w:rsid w:val="00BF3E3E"/>
    <w:rsid w:val="00BF4AC2"/>
    <w:rsid w:val="00BF6B35"/>
    <w:rsid w:val="00C00731"/>
    <w:rsid w:val="00C05CB3"/>
    <w:rsid w:val="00C05FFF"/>
    <w:rsid w:val="00C10578"/>
    <w:rsid w:val="00C14A5D"/>
    <w:rsid w:val="00C2227C"/>
    <w:rsid w:val="00C240F8"/>
    <w:rsid w:val="00C2497C"/>
    <w:rsid w:val="00C2612B"/>
    <w:rsid w:val="00C263D7"/>
    <w:rsid w:val="00C26672"/>
    <w:rsid w:val="00C26A0E"/>
    <w:rsid w:val="00C27811"/>
    <w:rsid w:val="00C35F8F"/>
    <w:rsid w:val="00C37F78"/>
    <w:rsid w:val="00C40516"/>
    <w:rsid w:val="00C45111"/>
    <w:rsid w:val="00C46E00"/>
    <w:rsid w:val="00C512B9"/>
    <w:rsid w:val="00C520B3"/>
    <w:rsid w:val="00C5474D"/>
    <w:rsid w:val="00C613A4"/>
    <w:rsid w:val="00C62D01"/>
    <w:rsid w:val="00C66592"/>
    <w:rsid w:val="00C671F6"/>
    <w:rsid w:val="00C702A3"/>
    <w:rsid w:val="00C720F8"/>
    <w:rsid w:val="00C80A83"/>
    <w:rsid w:val="00C847A0"/>
    <w:rsid w:val="00C86DF2"/>
    <w:rsid w:val="00C9693A"/>
    <w:rsid w:val="00C96DEC"/>
    <w:rsid w:val="00C97EE7"/>
    <w:rsid w:val="00CA1339"/>
    <w:rsid w:val="00CA1B6B"/>
    <w:rsid w:val="00CB40BA"/>
    <w:rsid w:val="00CC0F7A"/>
    <w:rsid w:val="00CC3527"/>
    <w:rsid w:val="00CC5ABD"/>
    <w:rsid w:val="00CC6F2F"/>
    <w:rsid w:val="00CC7A90"/>
    <w:rsid w:val="00CC7B87"/>
    <w:rsid w:val="00CD1D86"/>
    <w:rsid w:val="00CD4C99"/>
    <w:rsid w:val="00CE3D62"/>
    <w:rsid w:val="00CE6889"/>
    <w:rsid w:val="00CF05B4"/>
    <w:rsid w:val="00CF6083"/>
    <w:rsid w:val="00CF6361"/>
    <w:rsid w:val="00D005F9"/>
    <w:rsid w:val="00D0116D"/>
    <w:rsid w:val="00D0269B"/>
    <w:rsid w:val="00D10026"/>
    <w:rsid w:val="00D10FDA"/>
    <w:rsid w:val="00D13A84"/>
    <w:rsid w:val="00D17CF2"/>
    <w:rsid w:val="00D17DF9"/>
    <w:rsid w:val="00D223A0"/>
    <w:rsid w:val="00D27449"/>
    <w:rsid w:val="00D30DB2"/>
    <w:rsid w:val="00D331D7"/>
    <w:rsid w:val="00D33DFC"/>
    <w:rsid w:val="00D414D3"/>
    <w:rsid w:val="00D432FD"/>
    <w:rsid w:val="00D44176"/>
    <w:rsid w:val="00D4502D"/>
    <w:rsid w:val="00D54B55"/>
    <w:rsid w:val="00D55888"/>
    <w:rsid w:val="00D615B9"/>
    <w:rsid w:val="00D6190C"/>
    <w:rsid w:val="00D62751"/>
    <w:rsid w:val="00D70561"/>
    <w:rsid w:val="00D83B2A"/>
    <w:rsid w:val="00D90B0A"/>
    <w:rsid w:val="00D928A3"/>
    <w:rsid w:val="00DA0F40"/>
    <w:rsid w:val="00DA5649"/>
    <w:rsid w:val="00DA6559"/>
    <w:rsid w:val="00DB26AA"/>
    <w:rsid w:val="00DB585E"/>
    <w:rsid w:val="00DC1148"/>
    <w:rsid w:val="00DC2550"/>
    <w:rsid w:val="00DC4D04"/>
    <w:rsid w:val="00DC6976"/>
    <w:rsid w:val="00DD0D4D"/>
    <w:rsid w:val="00DD1064"/>
    <w:rsid w:val="00DD4CE1"/>
    <w:rsid w:val="00DD571B"/>
    <w:rsid w:val="00DE0F09"/>
    <w:rsid w:val="00DF01BC"/>
    <w:rsid w:val="00DF0474"/>
    <w:rsid w:val="00DF50D4"/>
    <w:rsid w:val="00E0043E"/>
    <w:rsid w:val="00E02813"/>
    <w:rsid w:val="00E02915"/>
    <w:rsid w:val="00E07E6A"/>
    <w:rsid w:val="00E1273E"/>
    <w:rsid w:val="00E179DE"/>
    <w:rsid w:val="00E22119"/>
    <w:rsid w:val="00E240DF"/>
    <w:rsid w:val="00E242B1"/>
    <w:rsid w:val="00E24FE9"/>
    <w:rsid w:val="00E277BB"/>
    <w:rsid w:val="00E35EFE"/>
    <w:rsid w:val="00E36532"/>
    <w:rsid w:val="00E40033"/>
    <w:rsid w:val="00E43151"/>
    <w:rsid w:val="00E44056"/>
    <w:rsid w:val="00E557A7"/>
    <w:rsid w:val="00E56A4C"/>
    <w:rsid w:val="00E60430"/>
    <w:rsid w:val="00E62A68"/>
    <w:rsid w:val="00E62BFF"/>
    <w:rsid w:val="00E64984"/>
    <w:rsid w:val="00E7150C"/>
    <w:rsid w:val="00E731FA"/>
    <w:rsid w:val="00E744C7"/>
    <w:rsid w:val="00E76007"/>
    <w:rsid w:val="00E76731"/>
    <w:rsid w:val="00E779F5"/>
    <w:rsid w:val="00E77C4B"/>
    <w:rsid w:val="00E834D2"/>
    <w:rsid w:val="00E92B1A"/>
    <w:rsid w:val="00E9665E"/>
    <w:rsid w:val="00EA1A21"/>
    <w:rsid w:val="00EA1B92"/>
    <w:rsid w:val="00EA2DAD"/>
    <w:rsid w:val="00EA31B5"/>
    <w:rsid w:val="00EA5652"/>
    <w:rsid w:val="00EA7694"/>
    <w:rsid w:val="00EB1C72"/>
    <w:rsid w:val="00EB5C47"/>
    <w:rsid w:val="00EB66B4"/>
    <w:rsid w:val="00EC3FAB"/>
    <w:rsid w:val="00EC481B"/>
    <w:rsid w:val="00EC6C61"/>
    <w:rsid w:val="00EC7C35"/>
    <w:rsid w:val="00ED2B48"/>
    <w:rsid w:val="00ED3315"/>
    <w:rsid w:val="00ED68E6"/>
    <w:rsid w:val="00ED6ADC"/>
    <w:rsid w:val="00ED7679"/>
    <w:rsid w:val="00EE0230"/>
    <w:rsid w:val="00EE03E9"/>
    <w:rsid w:val="00EE1962"/>
    <w:rsid w:val="00EE475A"/>
    <w:rsid w:val="00F0020E"/>
    <w:rsid w:val="00F01742"/>
    <w:rsid w:val="00F01F8A"/>
    <w:rsid w:val="00F05503"/>
    <w:rsid w:val="00F0689C"/>
    <w:rsid w:val="00F07F65"/>
    <w:rsid w:val="00F118F4"/>
    <w:rsid w:val="00F13063"/>
    <w:rsid w:val="00F131B7"/>
    <w:rsid w:val="00F20621"/>
    <w:rsid w:val="00F23682"/>
    <w:rsid w:val="00F34975"/>
    <w:rsid w:val="00F37678"/>
    <w:rsid w:val="00F42927"/>
    <w:rsid w:val="00F42B32"/>
    <w:rsid w:val="00F44821"/>
    <w:rsid w:val="00F47550"/>
    <w:rsid w:val="00F532CD"/>
    <w:rsid w:val="00F57A7E"/>
    <w:rsid w:val="00F6009F"/>
    <w:rsid w:val="00F60109"/>
    <w:rsid w:val="00F610C9"/>
    <w:rsid w:val="00F6252D"/>
    <w:rsid w:val="00F62606"/>
    <w:rsid w:val="00F62745"/>
    <w:rsid w:val="00F63DD5"/>
    <w:rsid w:val="00F70AC7"/>
    <w:rsid w:val="00F715EC"/>
    <w:rsid w:val="00F72E36"/>
    <w:rsid w:val="00F85A36"/>
    <w:rsid w:val="00F8677B"/>
    <w:rsid w:val="00F867B0"/>
    <w:rsid w:val="00F912B6"/>
    <w:rsid w:val="00FA117F"/>
    <w:rsid w:val="00FA49EB"/>
    <w:rsid w:val="00FA4F1B"/>
    <w:rsid w:val="00FB1C43"/>
    <w:rsid w:val="00FC03C7"/>
    <w:rsid w:val="00FC3810"/>
    <w:rsid w:val="00FD171E"/>
    <w:rsid w:val="00FD2B1F"/>
    <w:rsid w:val="00FD3BD6"/>
    <w:rsid w:val="00FD4A52"/>
    <w:rsid w:val="00FE1E84"/>
    <w:rsid w:val="00FE200D"/>
    <w:rsid w:val="00FE694D"/>
    <w:rsid w:val="00FF17C5"/>
    <w:rsid w:val="00FF20EB"/>
    <w:rsid w:val="00FF2CD1"/>
    <w:rsid w:val="00FF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053754"/>
  <w15:docId w15:val="{B357E620-792D-42A3-8AE7-B09CB47C8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B3723"/>
    <w:pPr>
      <w:spacing w:after="200" w:line="276" w:lineRule="auto"/>
    </w:pPr>
    <w:rPr>
      <w:sz w:val="22"/>
      <w:szCs w:val="22"/>
      <w:lang w:eastAsia="en-US"/>
    </w:rPr>
  </w:style>
  <w:style w:type="paragraph" w:styleId="Titolo2">
    <w:name w:val="heading 2"/>
    <w:aliases w:val="normale,CAPITOLO,2 headline,h,21,h2,A.B.C.,ITT t2,PA Major Section,body,PIM2,prop2"/>
    <w:basedOn w:val="Normale"/>
    <w:next w:val="Normale"/>
    <w:link w:val="Titolo2Carattere"/>
    <w:uiPriority w:val="9"/>
    <w:unhideWhenUsed/>
    <w:qFormat/>
    <w:rsid w:val="00CC7A90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noProof/>
      <w:color w:val="4F81BD"/>
      <w:sz w:val="26"/>
      <w:szCs w:val="26"/>
      <w:lang w:val="x-none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425B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00D57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deltesto3">
    <w:name w:val="Body Text 3"/>
    <w:basedOn w:val="Normale"/>
    <w:link w:val="Corpodeltesto3Carattere"/>
    <w:uiPriority w:val="99"/>
    <w:rsid w:val="00BA42F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jc w:val="both"/>
    </w:pPr>
    <w:rPr>
      <w:rFonts w:ascii="Times New Roman" w:eastAsia="Times New Roman" w:hAnsi="Times New Roman"/>
      <w:sz w:val="16"/>
      <w:szCs w:val="16"/>
      <w:lang w:val="x-none"/>
    </w:rPr>
  </w:style>
  <w:style w:type="character" w:customStyle="1" w:styleId="Corpodeltesto3Carattere">
    <w:name w:val="Corpo del testo 3 Carattere"/>
    <w:link w:val="Corpodeltesto3"/>
    <w:uiPriority w:val="99"/>
    <w:rsid w:val="00BA42F2"/>
    <w:rPr>
      <w:rFonts w:ascii="Times New Roman" w:eastAsia="Times New Roman" w:hAnsi="Times New Roman"/>
      <w:sz w:val="16"/>
      <w:szCs w:val="16"/>
      <w:lang w:eastAsia="en-US"/>
    </w:rPr>
  </w:style>
  <w:style w:type="paragraph" w:customStyle="1" w:styleId="Default">
    <w:name w:val="Default"/>
    <w:rsid w:val="00BA42F2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NormaleWeb">
    <w:name w:val="Normal (Web)"/>
    <w:basedOn w:val="Normale"/>
    <w:uiPriority w:val="99"/>
    <w:rsid w:val="00EA2DAD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4"/>
      <w:szCs w:val="24"/>
      <w:lang w:eastAsia="it-IT"/>
    </w:rPr>
  </w:style>
  <w:style w:type="paragraph" w:styleId="Paragrafoelenco">
    <w:name w:val="List Paragraph"/>
    <w:aliases w:val="List Paragraph2,Bullet edison,List Paragraph3,List Paragraph4,Paragrafo elenco 2,Elenco Bullet point,Proposal Bullet List,Use Case List Paragraph,Heading2,Bullet for no #'s,Body Bullet,List bullet,Ref,Elenchi puntati,Bullet List"/>
    <w:basedOn w:val="Normale"/>
    <w:link w:val="ParagrafoelencoCarattere"/>
    <w:uiPriority w:val="99"/>
    <w:qFormat/>
    <w:rsid w:val="00F912B6"/>
    <w:pPr>
      <w:ind w:left="720"/>
      <w:contextualSpacing/>
    </w:pPr>
    <w:rPr>
      <w:noProof/>
    </w:rPr>
  </w:style>
  <w:style w:type="paragraph" w:customStyle="1" w:styleId="PARAGRAFOSTANDARD">
    <w:name w:val="PARAGRAFO STANDARD"/>
    <w:basedOn w:val="Normale"/>
    <w:rsid w:val="00F912B6"/>
    <w:pPr>
      <w:spacing w:after="0" w:line="24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corpo0020del0020testo00203char1">
    <w:name w:val="corpo_0020del_0020testo_00203__char1"/>
    <w:rsid w:val="00F912B6"/>
    <w:rPr>
      <w:rFonts w:ascii="Times New Roman" w:hAnsi="Times New Roman"/>
      <w:sz w:val="24"/>
      <w:u w:val="none"/>
    </w:rPr>
  </w:style>
  <w:style w:type="paragraph" w:customStyle="1" w:styleId="corpo0020del0020testo00203">
    <w:name w:val="corpo_0020del_0020testo_00203"/>
    <w:basedOn w:val="Normale"/>
    <w:uiPriority w:val="99"/>
    <w:rsid w:val="00F912B6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Corpodeltesto31">
    <w:name w:val="Corpo del testo 31"/>
    <w:basedOn w:val="Normale"/>
    <w:uiPriority w:val="99"/>
    <w:rsid w:val="00F912B6"/>
    <w:pPr>
      <w:spacing w:after="120" w:line="240" w:lineRule="auto"/>
      <w:ind w:right="141"/>
      <w:jc w:val="both"/>
    </w:pPr>
    <w:rPr>
      <w:rFonts w:ascii="Arial" w:hAnsi="Arial" w:cs="Arial"/>
      <w:sz w:val="24"/>
      <w:szCs w:val="24"/>
      <w:lang w:eastAsia="it-IT"/>
    </w:rPr>
  </w:style>
  <w:style w:type="character" w:customStyle="1" w:styleId="Titolo2Carattere">
    <w:name w:val="Titolo 2 Carattere"/>
    <w:aliases w:val="normale Carattere,CAPITOLO Carattere,2 headline Carattere,h Carattere,21 Carattere,h2 Carattere,A.B.C. Carattere,ITT t2 Carattere,PA Major Section Carattere,body Carattere,PIM2 Carattere,prop2 Carattere"/>
    <w:link w:val="Titolo2"/>
    <w:uiPriority w:val="9"/>
    <w:rsid w:val="00CC7A90"/>
    <w:rPr>
      <w:rFonts w:ascii="Cambria" w:eastAsia="Times New Roman" w:hAnsi="Cambria"/>
      <w:b/>
      <w:bCs/>
      <w:noProof/>
      <w:color w:val="4F81BD"/>
      <w:sz w:val="26"/>
      <w:szCs w:val="26"/>
      <w:lang w:eastAsia="en-US"/>
    </w:rPr>
  </w:style>
  <w:style w:type="paragraph" w:customStyle="1" w:styleId="Corpodeltesto32">
    <w:name w:val="Corpo del testo 32"/>
    <w:basedOn w:val="Normale"/>
    <w:uiPriority w:val="99"/>
    <w:rsid w:val="00CC7A90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uppressAutoHyphens/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StileBollo">
    <w:name w:val="StileBollo"/>
    <w:basedOn w:val="Normale"/>
    <w:uiPriority w:val="99"/>
    <w:rsid w:val="002456A6"/>
    <w:pPr>
      <w:widowControl w:val="0"/>
      <w:spacing w:after="120" w:line="477" w:lineRule="auto"/>
      <w:ind w:left="397" w:hanging="397"/>
      <w:jc w:val="both"/>
    </w:pPr>
    <w:rPr>
      <w:rFonts w:ascii="Courier New" w:eastAsia="Times New Roman" w:hAnsi="Courier New" w:cs="Courier New"/>
      <w:b/>
      <w:bCs/>
      <w:sz w:val="24"/>
      <w:szCs w:val="24"/>
    </w:rPr>
  </w:style>
  <w:style w:type="paragraph" w:styleId="Titolo">
    <w:name w:val="Title"/>
    <w:basedOn w:val="Normale"/>
    <w:link w:val="TitoloCarattere"/>
    <w:uiPriority w:val="10"/>
    <w:qFormat/>
    <w:rsid w:val="00D17CF2"/>
    <w:pPr>
      <w:spacing w:after="0" w:line="240" w:lineRule="auto"/>
      <w:jc w:val="center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oloCarattere">
    <w:name w:val="Titolo Carattere"/>
    <w:link w:val="Titolo"/>
    <w:uiPriority w:val="10"/>
    <w:rsid w:val="00D17CF2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customStyle="1" w:styleId="Titolo3Carattere">
    <w:name w:val="Titolo 3 Carattere"/>
    <w:link w:val="Titolo3"/>
    <w:uiPriority w:val="9"/>
    <w:semiHidden/>
    <w:rsid w:val="005425B9"/>
    <w:rPr>
      <w:rFonts w:ascii="Calibri Light" w:eastAsia="Times New Roman" w:hAnsi="Calibri Light"/>
      <w:b/>
      <w:bCs/>
      <w:sz w:val="26"/>
      <w:szCs w:val="26"/>
      <w:lang w:val="it-IT"/>
    </w:rPr>
  </w:style>
  <w:style w:type="paragraph" w:styleId="Intestazione">
    <w:name w:val="header"/>
    <w:basedOn w:val="Normale"/>
    <w:link w:val="IntestazioneCarattere"/>
    <w:uiPriority w:val="99"/>
    <w:unhideWhenUsed/>
    <w:rsid w:val="005425B9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5425B9"/>
    <w:rPr>
      <w:sz w:val="22"/>
      <w:szCs w:val="22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5425B9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5425B9"/>
    <w:rPr>
      <w:sz w:val="22"/>
      <w:szCs w:val="22"/>
      <w:lang w:val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425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5425B9"/>
    <w:rPr>
      <w:rFonts w:ascii="Tahoma" w:hAnsi="Tahoma" w:cs="Tahoma"/>
      <w:sz w:val="16"/>
      <w:szCs w:val="16"/>
      <w:lang w:val="it-IT"/>
    </w:rPr>
  </w:style>
  <w:style w:type="character" w:styleId="Collegamentoipertestuale">
    <w:name w:val="Hyperlink"/>
    <w:uiPriority w:val="99"/>
    <w:rsid w:val="005425B9"/>
    <w:rPr>
      <w:color w:val="0000FF"/>
      <w:u w:val="single"/>
    </w:rPr>
  </w:style>
  <w:style w:type="table" w:styleId="Grigliatabella">
    <w:name w:val="Table Grid"/>
    <w:basedOn w:val="Tabellanormale"/>
    <w:uiPriority w:val="59"/>
    <w:rsid w:val="005425B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eVerdana">
    <w:name w:val="Normale + Verdana"/>
    <w:basedOn w:val="Normale"/>
    <w:link w:val="NormaleVerdanaCarattere"/>
    <w:rsid w:val="005425B9"/>
    <w:pPr>
      <w:spacing w:after="0" w:line="360" w:lineRule="auto"/>
      <w:jc w:val="both"/>
    </w:pPr>
    <w:rPr>
      <w:rFonts w:ascii="Verdana" w:eastAsia="Times New Roman" w:hAnsi="Verdana" w:cs="Arial"/>
      <w:sz w:val="20"/>
      <w:szCs w:val="24"/>
      <w:lang w:eastAsia="it-IT"/>
    </w:rPr>
  </w:style>
  <w:style w:type="character" w:customStyle="1" w:styleId="NormaleVerdanaCarattere">
    <w:name w:val="Normale + Verdana Carattere"/>
    <w:link w:val="NormaleVerdana"/>
    <w:rsid w:val="005425B9"/>
    <w:rPr>
      <w:rFonts w:ascii="Verdana" w:eastAsia="Times New Roman" w:hAnsi="Verdana" w:cs="Arial"/>
      <w:szCs w:val="24"/>
      <w:lang w:val="it-IT" w:eastAsia="it-IT"/>
    </w:rPr>
  </w:style>
  <w:style w:type="paragraph" w:customStyle="1" w:styleId="StileDidascaliaCentrato">
    <w:name w:val="Stile Didascalia + Centrato"/>
    <w:basedOn w:val="Didascalia"/>
    <w:rsid w:val="005425B9"/>
    <w:pPr>
      <w:widowControl/>
      <w:spacing w:after="240" w:line="360" w:lineRule="auto"/>
      <w:jc w:val="center"/>
    </w:pPr>
    <w:rPr>
      <w:rFonts w:ascii="Verdana" w:eastAsia="Times New Roman" w:hAnsi="Verdana"/>
      <w:i w:val="0"/>
      <w:iCs w:val="0"/>
      <w:color w:val="auto"/>
      <w:sz w:val="16"/>
      <w:szCs w:val="20"/>
      <w:lang w:val="it-IT" w:eastAsia="it-IT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5425B9"/>
    <w:pPr>
      <w:widowControl w:val="0"/>
      <w:spacing w:line="240" w:lineRule="auto"/>
    </w:pPr>
    <w:rPr>
      <w:i/>
      <w:iCs/>
      <w:color w:val="1F497D"/>
      <w:sz w:val="18"/>
      <w:szCs w:val="18"/>
      <w:lang w:val="en-US"/>
    </w:rPr>
  </w:style>
  <w:style w:type="paragraph" w:customStyle="1" w:styleId="titolo40">
    <w:name w:val="titolo4"/>
    <w:basedOn w:val="Titolo2"/>
    <w:uiPriority w:val="99"/>
    <w:rsid w:val="005425B9"/>
    <w:pPr>
      <w:keepNext w:val="0"/>
      <w:keepLines w:val="0"/>
      <w:widowControl w:val="0"/>
      <w:spacing w:before="0" w:line="240" w:lineRule="auto"/>
      <w:jc w:val="center"/>
    </w:pPr>
    <w:rPr>
      <w:rFonts w:ascii="Arial" w:hAnsi="Arial" w:cs="Arial"/>
      <w:noProof w:val="0"/>
      <w:color w:val="auto"/>
      <w:sz w:val="22"/>
      <w:szCs w:val="22"/>
      <w:lang w:val="it-IT"/>
    </w:rPr>
  </w:style>
  <w:style w:type="character" w:customStyle="1" w:styleId="ParagrafoelencoCarattere">
    <w:name w:val="Paragrafo elenco Carattere"/>
    <w:aliases w:val="List Paragraph2 Carattere,Bullet edison Carattere,List Paragraph3 Carattere,List Paragraph4 Carattere,Paragrafo elenco 2 Carattere,Elenco Bullet point Carattere,Proposal Bullet List Carattere,Use Case List Paragraph Carattere"/>
    <w:link w:val="Paragrafoelenco"/>
    <w:uiPriority w:val="99"/>
    <w:qFormat/>
    <w:rsid w:val="005425B9"/>
    <w:rPr>
      <w:noProof/>
      <w:sz w:val="22"/>
      <w:szCs w:val="22"/>
      <w:lang w:val="it-IT"/>
    </w:rPr>
  </w:style>
  <w:style w:type="character" w:styleId="Rimandocommento">
    <w:name w:val="annotation reference"/>
    <w:uiPriority w:val="99"/>
    <w:semiHidden/>
    <w:unhideWhenUsed/>
    <w:rsid w:val="005425B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5425B9"/>
    <w:rPr>
      <w:sz w:val="20"/>
      <w:szCs w:val="20"/>
    </w:rPr>
  </w:style>
  <w:style w:type="character" w:customStyle="1" w:styleId="TestocommentoCarattere">
    <w:name w:val="Testo commento Carattere"/>
    <w:link w:val="Testocommento"/>
    <w:uiPriority w:val="99"/>
    <w:semiHidden/>
    <w:rsid w:val="005425B9"/>
    <w:rPr>
      <w:lang w:val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5425B9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5425B9"/>
    <w:rPr>
      <w:b/>
      <w:bCs/>
      <w:lang w:val="it-IT"/>
    </w:rPr>
  </w:style>
  <w:style w:type="character" w:styleId="Collegamentovisitato">
    <w:name w:val="FollowedHyperlink"/>
    <w:uiPriority w:val="99"/>
    <w:semiHidden/>
    <w:unhideWhenUsed/>
    <w:rsid w:val="00267079"/>
    <w:rPr>
      <w:color w:val="954F72"/>
      <w:u w:val="single"/>
    </w:rPr>
  </w:style>
  <w:style w:type="character" w:customStyle="1" w:styleId="Titolo2Carattere1">
    <w:name w:val="Titolo 2 Carattere1"/>
    <w:aliases w:val="normale Carattere1,CAPITOLO Carattere1,2 headline Carattere1,h Carattere1,21 Carattere1,h2 Carattere1,A.B.C. Carattere1,ITT t2 Carattere1,PA Major Section Carattere1,body Carattere1,PIM2 Carattere1,prop2 Carattere1"/>
    <w:uiPriority w:val="9"/>
    <w:semiHidden/>
    <w:rsid w:val="00267079"/>
    <w:rPr>
      <w:rFonts w:ascii="Calibri Light" w:eastAsia="Times New Roman" w:hAnsi="Calibri Light" w:cs="Times New Roman"/>
      <w:color w:val="2E74B5"/>
      <w:sz w:val="26"/>
      <w:szCs w:val="26"/>
      <w:lang w:eastAsia="en-US"/>
    </w:rPr>
  </w:style>
  <w:style w:type="character" w:customStyle="1" w:styleId="A2">
    <w:name w:val="A2"/>
    <w:uiPriority w:val="99"/>
    <w:rsid w:val="00E35EFE"/>
    <w:rPr>
      <w:rFonts w:cs="Arial Rounded MT Bold"/>
      <w:color w:val="000000"/>
      <w:sz w:val="22"/>
      <w:szCs w:val="22"/>
    </w:rPr>
  </w:style>
  <w:style w:type="paragraph" w:customStyle="1" w:styleId="Pa1">
    <w:name w:val="Pa1"/>
    <w:basedOn w:val="Normale"/>
    <w:next w:val="Normale"/>
    <w:uiPriority w:val="99"/>
    <w:rsid w:val="000D7311"/>
    <w:pPr>
      <w:autoSpaceDE w:val="0"/>
      <w:autoSpaceDN w:val="0"/>
      <w:adjustRightInd w:val="0"/>
      <w:spacing w:after="0" w:line="241" w:lineRule="atLeast"/>
    </w:pPr>
    <w:rPr>
      <w:rFonts w:ascii="Arial Rounded MT Bold" w:hAnsi="Arial Rounded MT Bold"/>
      <w:sz w:val="24"/>
      <w:szCs w:val="24"/>
    </w:rPr>
  </w:style>
  <w:style w:type="paragraph" w:customStyle="1" w:styleId="Pa0">
    <w:name w:val="Pa0"/>
    <w:basedOn w:val="Normale"/>
    <w:next w:val="Normale"/>
    <w:uiPriority w:val="99"/>
    <w:rsid w:val="000D7311"/>
    <w:pPr>
      <w:autoSpaceDE w:val="0"/>
      <w:autoSpaceDN w:val="0"/>
      <w:adjustRightInd w:val="0"/>
      <w:spacing w:after="0" w:line="241" w:lineRule="atLeast"/>
    </w:pPr>
    <w:rPr>
      <w:rFonts w:ascii="Arial Rounded MT Bold" w:hAnsi="Arial Rounded MT Bold"/>
      <w:sz w:val="24"/>
      <w:szCs w:val="24"/>
    </w:rPr>
  </w:style>
  <w:style w:type="character" w:customStyle="1" w:styleId="A0">
    <w:name w:val="A0"/>
    <w:uiPriority w:val="99"/>
    <w:rsid w:val="000D7311"/>
    <w:rPr>
      <w:rFonts w:cs="Arial Rounded MT Bold"/>
      <w:color w:val="000000"/>
      <w:sz w:val="30"/>
      <w:szCs w:val="30"/>
    </w:rPr>
  </w:style>
  <w:style w:type="paragraph" w:customStyle="1" w:styleId="preformattedtext">
    <w:name w:val="preformattedtext"/>
    <w:basedOn w:val="Normale"/>
    <w:rsid w:val="00C2227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it-IT"/>
    </w:rPr>
  </w:style>
  <w:style w:type="character" w:styleId="Enfasigrassetto">
    <w:name w:val="Strong"/>
    <w:qFormat/>
    <w:rsid w:val="00C2227C"/>
    <w:rPr>
      <w:b/>
      <w:bCs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00D57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  <w:style w:type="character" w:customStyle="1" w:styleId="rosso">
    <w:name w:val="rosso"/>
    <w:rsid w:val="00100D57"/>
  </w:style>
  <w:style w:type="paragraph" w:styleId="Testonormale">
    <w:name w:val="Plain Text"/>
    <w:basedOn w:val="Normale"/>
    <w:link w:val="TestonormaleCarattere"/>
    <w:uiPriority w:val="99"/>
    <w:rsid w:val="0045278E"/>
    <w:pPr>
      <w:widowControl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45278E"/>
    <w:rPr>
      <w:rFonts w:ascii="Courier New" w:eastAsia="Times New Roman" w:hAnsi="Courier New" w:cs="Courier New"/>
    </w:rPr>
  </w:style>
  <w:style w:type="table" w:customStyle="1" w:styleId="TableNormal1">
    <w:name w:val="Table Normal1"/>
    <w:uiPriority w:val="2"/>
    <w:semiHidden/>
    <w:unhideWhenUsed/>
    <w:qFormat/>
    <w:rsid w:val="0066323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e"/>
    <w:uiPriority w:val="1"/>
    <w:qFormat/>
    <w:rsid w:val="0066323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Revisione">
    <w:name w:val="Revision"/>
    <w:hidden/>
    <w:uiPriority w:val="99"/>
    <w:semiHidden/>
    <w:rsid w:val="00EB1C72"/>
    <w:rPr>
      <w:sz w:val="22"/>
      <w:szCs w:val="22"/>
      <w:lang w:eastAsia="en-US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49187F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1"/>
    <w:semiHidden/>
    <w:rsid w:val="0049187F"/>
    <w:rPr>
      <w:sz w:val="22"/>
      <w:szCs w:val="22"/>
      <w:lang w:eastAsia="en-US"/>
    </w:rPr>
  </w:style>
  <w:style w:type="table" w:styleId="Tabellagriglia1chiara-colore1">
    <w:name w:val="Grid Table 1 Light Accent 1"/>
    <w:basedOn w:val="Tabellanormale"/>
    <w:uiPriority w:val="46"/>
    <w:rsid w:val="001D2A4A"/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15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5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85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6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42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4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6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0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2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31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5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9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5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ADC1113C47F948952CD8E728E30331" ma:contentTypeVersion="0" ma:contentTypeDescription="Creare un nuovo documento." ma:contentTypeScope="" ma:versionID="ea3accf9c30b0cca5c1cd057afc0d0c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8ecb8a1d69923bff2338ad8a1ae48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463558-0FEC-407D-9AF2-AA737D6EDB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C1A671-2218-4AA6-A42B-4BC381938825}"/>
</file>

<file path=customXml/itemProps3.xml><?xml version="1.0" encoding="utf-8"?>
<ds:datastoreItem xmlns:ds="http://schemas.openxmlformats.org/officeDocument/2006/customXml" ds:itemID="{04E795EF-CCD0-4A4B-83BE-045430A9A5B6}"/>
</file>

<file path=customXml/itemProps4.xml><?xml version="1.0" encoding="utf-8"?>
<ds:datastoreItem xmlns:ds="http://schemas.openxmlformats.org/officeDocument/2006/customXml" ds:itemID="{BF863AB7-A57A-46F9-BFFD-CE35B945D6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2096</Words>
  <Characters>11949</Characters>
  <Application>Microsoft Office Word</Application>
  <DocSecurity>0</DocSecurity>
  <Lines>99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14017</CharactersWithSpaces>
  <SharedDoc>false</SharedDoc>
  <HLinks>
    <vt:vector size="54" baseType="variant">
      <vt:variant>
        <vt:i4>1048657</vt:i4>
      </vt:variant>
      <vt:variant>
        <vt:i4>24</vt:i4>
      </vt:variant>
      <vt:variant>
        <vt:i4>0</vt:i4>
      </vt:variant>
      <vt:variant>
        <vt:i4>5</vt:i4>
      </vt:variant>
      <vt:variant>
        <vt:lpwstr>http://goodpa.regione.marche.it/</vt:lpwstr>
      </vt:variant>
      <vt:variant>
        <vt:lpwstr/>
      </vt:variant>
      <vt:variant>
        <vt:i4>1048657</vt:i4>
      </vt:variant>
      <vt:variant>
        <vt:i4>21</vt:i4>
      </vt:variant>
      <vt:variant>
        <vt:i4>0</vt:i4>
      </vt:variant>
      <vt:variant>
        <vt:i4>5</vt:i4>
      </vt:variant>
      <vt:variant>
        <vt:lpwstr>http://goodpa.regione.marche.it/</vt:lpwstr>
      </vt:variant>
      <vt:variant>
        <vt:lpwstr/>
      </vt:variant>
      <vt:variant>
        <vt:i4>6815784</vt:i4>
      </vt:variant>
      <vt:variant>
        <vt:i4>18</vt:i4>
      </vt:variant>
      <vt:variant>
        <vt:i4>0</vt:i4>
      </vt:variant>
      <vt:variant>
        <vt:i4>5</vt:i4>
      </vt:variant>
      <vt:variant>
        <vt:lpwstr>http://get.adobe.com/it/reader/</vt:lpwstr>
      </vt:variant>
      <vt:variant>
        <vt:lpwstr/>
      </vt:variant>
      <vt:variant>
        <vt:i4>3735588</vt:i4>
      </vt:variant>
      <vt:variant>
        <vt:i4>15</vt:i4>
      </vt:variant>
      <vt:variant>
        <vt:i4>0</vt:i4>
      </vt:variant>
      <vt:variant>
        <vt:i4>5</vt:i4>
      </vt:variant>
      <vt:variant>
        <vt:lpwstr>http://www.regione.marche.it/Portals/0/documenti/allegatoMCLOUDGov.pdf</vt:lpwstr>
      </vt:variant>
      <vt:variant>
        <vt:lpwstr/>
      </vt:variant>
      <vt:variant>
        <vt:i4>2359418</vt:i4>
      </vt:variant>
      <vt:variant>
        <vt:i4>12</vt:i4>
      </vt:variant>
      <vt:variant>
        <vt:i4>0</vt:i4>
      </vt:variant>
      <vt:variant>
        <vt:i4>5</vt:i4>
      </vt:variant>
      <vt:variant>
        <vt:lpwstr>http://www.regione.marche.it/Portals/0/Allegato - Standard sviluppo sw v. def-4.pdf</vt:lpwstr>
      </vt:variant>
      <vt:variant>
        <vt:lpwstr/>
      </vt:variant>
      <vt:variant>
        <vt:i4>2228287</vt:i4>
      </vt:variant>
      <vt:variant>
        <vt:i4>9</vt:i4>
      </vt:variant>
      <vt:variant>
        <vt:i4>0</vt:i4>
      </vt:variant>
      <vt:variant>
        <vt:i4>5</vt:i4>
      </vt:variant>
      <vt:variant>
        <vt:lpwstr>http://www.regione.marche.it/Portals/0/Infrastrutture abilitanti della Regione Marche v. def-4.pdf</vt:lpwstr>
      </vt:variant>
      <vt:variant>
        <vt:lpwstr/>
      </vt:variant>
      <vt:variant>
        <vt:i4>5701642</vt:i4>
      </vt:variant>
      <vt:variant>
        <vt:i4>6</vt:i4>
      </vt:variant>
      <vt:variant>
        <vt:i4>0</vt:i4>
      </vt:variant>
      <vt:variant>
        <vt:i4>5</vt:i4>
      </vt:variant>
      <vt:variant>
        <vt:lpwstr>http://www.regione.marche.it/StrutturaRegionale/tabid/1508/t/StrutturaSelected/v/51/Default.aspx</vt:lpwstr>
      </vt:variant>
      <vt:variant>
        <vt:lpwstr/>
      </vt:variant>
      <vt:variant>
        <vt:i4>1638418</vt:i4>
      </vt:variant>
      <vt:variant>
        <vt:i4>3</vt:i4>
      </vt:variant>
      <vt:variant>
        <vt:i4>0</vt:i4>
      </vt:variant>
      <vt:variant>
        <vt:i4>5</vt:i4>
      </vt:variant>
      <vt:variant>
        <vt:lpwstr>http://www.regione.marche.it/</vt:lpwstr>
      </vt:variant>
      <vt:variant>
        <vt:lpwstr/>
      </vt:variant>
      <vt:variant>
        <vt:i4>4063288</vt:i4>
      </vt:variant>
      <vt:variant>
        <vt:i4>0</vt:i4>
      </vt:variant>
      <vt:variant>
        <vt:i4>0</vt:i4>
      </vt:variant>
      <vt:variant>
        <vt:i4>5</vt:i4>
      </vt:variant>
      <vt:variant>
        <vt:lpwstr>http://www.agid.gov.it/agenzia/valutazione-e-monitoraggio/lemmi-ict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Massimo Trojani</dc:creator>
  <cp:lastModifiedBy>Luca Abeti</cp:lastModifiedBy>
  <cp:revision>73</cp:revision>
  <cp:lastPrinted>2024-06-05T11:01:00Z</cp:lastPrinted>
  <dcterms:created xsi:type="dcterms:W3CDTF">2024-06-05T10:47:00Z</dcterms:created>
  <dcterms:modified xsi:type="dcterms:W3CDTF">2025-11-11T18:39:00Z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0x01010040ADC1113C47F948952CD8E728E30331</vt:lpwstr>
  </property>
</Properties>
</file>