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C8453" w14:textId="2F1365BE" w:rsidR="00CF7268" w:rsidRDefault="00CF7268" w:rsidP="00CF7268">
      <w:pPr>
        <w:pStyle w:val="StandardWeb"/>
        <w:spacing w:before="0" w:beforeAutospacing="0"/>
        <w:rPr>
          <w:rFonts w:ascii="Palatino" w:hAnsi="Palatino"/>
          <w:color w:val="000000"/>
        </w:rPr>
      </w:pPr>
      <w:r>
        <w:t>Öffnungszeiten Gebäude (SQUARE)</w:t>
      </w:r>
      <w:r>
        <w:br/>
      </w:r>
      <w:r>
        <w:rPr>
          <w:rStyle w:val="Fett"/>
          <w:rFonts w:ascii="Palatino" w:hAnsi="Palatino"/>
          <w:color w:val="000000"/>
        </w:rPr>
        <w:t xml:space="preserve">Montag </w:t>
      </w:r>
      <w:r>
        <w:rPr>
          <w:rStyle w:val="Fett"/>
          <w:rFonts w:ascii="Palatino" w:hAnsi="Palatino"/>
          <w:color w:val="000000"/>
        </w:rPr>
        <w:t>–</w:t>
      </w:r>
      <w:r>
        <w:rPr>
          <w:rStyle w:val="Fett"/>
          <w:rFonts w:ascii="Palatino" w:hAnsi="Palatino"/>
          <w:color w:val="000000"/>
        </w:rPr>
        <w:t xml:space="preserve"> Freitag</w:t>
      </w:r>
      <w:r>
        <w:rPr>
          <w:rFonts w:ascii="Palatino" w:hAnsi="Palatino"/>
          <w:color w:val="000000"/>
        </w:rPr>
        <w:t xml:space="preserve">: </w:t>
      </w:r>
      <w:r>
        <w:rPr>
          <w:rFonts w:ascii="Palatino" w:hAnsi="Palatino"/>
          <w:color w:val="000000"/>
        </w:rPr>
        <w:t>07:00 - 21:00 Uhr</w:t>
      </w:r>
      <w:r>
        <w:rPr>
          <w:rFonts w:ascii="Palatino" w:hAnsi="Palatino"/>
          <w:color w:val="000000"/>
        </w:rPr>
        <w:br/>
      </w:r>
      <w:r>
        <w:rPr>
          <w:rStyle w:val="Fett"/>
          <w:rFonts w:ascii="Palatino" w:hAnsi="Palatino"/>
          <w:color w:val="000000"/>
        </w:rPr>
        <w:t>Samstag</w:t>
      </w:r>
      <w:r>
        <w:rPr>
          <w:rFonts w:ascii="Palatino" w:hAnsi="Palatino"/>
          <w:color w:val="000000"/>
        </w:rPr>
        <w:t xml:space="preserve">: </w:t>
      </w:r>
      <w:r>
        <w:rPr>
          <w:rFonts w:ascii="Palatino" w:hAnsi="Palatino"/>
          <w:color w:val="000000"/>
        </w:rPr>
        <w:t>7:00 - 16:00 Uhr</w:t>
      </w:r>
      <w:r>
        <w:rPr>
          <w:rFonts w:ascii="Palatino" w:hAnsi="Palatino"/>
          <w:color w:val="000000"/>
        </w:rPr>
        <w:br/>
      </w:r>
      <w:r>
        <w:rPr>
          <w:rStyle w:val="Fett"/>
          <w:rFonts w:ascii="Palatino" w:hAnsi="Palatino"/>
          <w:color w:val="000000"/>
        </w:rPr>
        <w:t>Sonntag und gesetzliche Feiertage</w:t>
      </w:r>
      <w:r>
        <w:rPr>
          <w:rFonts w:ascii="Palatino" w:hAnsi="Palatino"/>
          <w:color w:val="000000"/>
        </w:rPr>
        <w:t xml:space="preserve">: </w:t>
      </w:r>
      <w:r>
        <w:rPr>
          <w:rFonts w:ascii="Palatino" w:hAnsi="Palatino"/>
          <w:color w:val="000000"/>
        </w:rPr>
        <w:t>geschlossen</w:t>
      </w:r>
    </w:p>
    <w:p w14:paraId="58868261" w14:textId="0B5F22A9" w:rsidR="00000000" w:rsidRDefault="00CF7268">
      <w:r>
        <w:t xml:space="preserve">Öffnungszeiten </w:t>
      </w:r>
      <w:proofErr w:type="spellStart"/>
      <w:r>
        <w:t>Kaffe</w:t>
      </w:r>
      <w:proofErr w:type="spellEnd"/>
      <w:r>
        <w:t>:</w:t>
      </w:r>
    </w:p>
    <w:p w14:paraId="0FC8BE76" w14:textId="11B72907" w:rsidR="00CF7268" w:rsidRPr="00CF7268" w:rsidRDefault="00CF7268" w:rsidP="00CF7268">
      <w:pPr>
        <w:spacing w:after="100" w:afterAutospacing="1"/>
        <w:rPr>
          <w:rFonts w:ascii="Palatino" w:eastAsia="Times New Roman" w:hAnsi="Palatino" w:cs="Times New Roman"/>
          <w:color w:val="000000"/>
          <w:lang w:eastAsia="de-DE"/>
        </w:rPr>
      </w:pPr>
      <w:r w:rsidRPr="00CF7268">
        <w:rPr>
          <w:rFonts w:ascii="Palatino" w:eastAsia="Times New Roman" w:hAnsi="Palatino" w:cs="Times New Roman"/>
          <w:b/>
          <w:bCs/>
          <w:color w:val="000000"/>
          <w:lang w:eastAsia="de-DE"/>
        </w:rPr>
        <w:t xml:space="preserve">Montag </w:t>
      </w:r>
      <w:r>
        <w:rPr>
          <w:rFonts w:ascii="Palatino" w:eastAsia="Times New Roman" w:hAnsi="Palatino" w:cs="Times New Roman"/>
          <w:b/>
          <w:bCs/>
          <w:color w:val="000000"/>
          <w:lang w:eastAsia="de-DE"/>
        </w:rPr>
        <w:t>–</w:t>
      </w:r>
      <w:r w:rsidRPr="00CF7268">
        <w:rPr>
          <w:rFonts w:ascii="Palatino" w:eastAsia="Times New Roman" w:hAnsi="Palatino" w:cs="Times New Roman"/>
          <w:b/>
          <w:bCs/>
          <w:color w:val="000000"/>
          <w:lang w:eastAsia="de-DE"/>
        </w:rPr>
        <w:t xml:space="preserve"> Freitag</w:t>
      </w:r>
      <w:r>
        <w:rPr>
          <w:rFonts w:ascii="Palatino" w:eastAsia="Times New Roman" w:hAnsi="Palatino" w:cs="Times New Roman"/>
          <w:color w:val="000000"/>
          <w:lang w:eastAsia="de-DE"/>
        </w:rPr>
        <w:t xml:space="preserve">: </w:t>
      </w:r>
      <w:r w:rsidRPr="00CF7268">
        <w:rPr>
          <w:rFonts w:ascii="Palatino" w:eastAsia="Times New Roman" w:hAnsi="Palatino" w:cs="Times New Roman"/>
          <w:color w:val="000000"/>
          <w:lang w:eastAsia="de-DE"/>
        </w:rPr>
        <w:t>08:00 - 17:00 Uhr</w:t>
      </w:r>
      <w:r>
        <w:rPr>
          <w:rFonts w:ascii="Palatino" w:eastAsia="Times New Roman" w:hAnsi="Palatino" w:cs="Times New Roman"/>
          <w:color w:val="000000"/>
          <w:lang w:eastAsia="de-DE"/>
        </w:rPr>
        <w:br/>
      </w:r>
      <w:r w:rsidRPr="00CF7268">
        <w:rPr>
          <w:rFonts w:ascii="Palatino" w:eastAsia="Times New Roman" w:hAnsi="Palatino" w:cs="Times New Roman"/>
          <w:b/>
          <w:bCs/>
          <w:color w:val="000000"/>
          <w:lang w:eastAsia="de-DE"/>
        </w:rPr>
        <w:t>Samstag</w:t>
      </w:r>
      <w:r>
        <w:rPr>
          <w:rFonts w:ascii="Palatino" w:eastAsia="Times New Roman" w:hAnsi="Palatino" w:cs="Times New Roman"/>
          <w:color w:val="000000"/>
          <w:lang w:eastAsia="de-DE"/>
        </w:rPr>
        <w:t xml:space="preserve">: </w:t>
      </w:r>
      <w:r w:rsidRPr="00CF7268">
        <w:rPr>
          <w:rFonts w:ascii="Palatino" w:eastAsia="Times New Roman" w:hAnsi="Palatino" w:cs="Times New Roman"/>
          <w:color w:val="000000"/>
          <w:lang w:eastAsia="de-DE"/>
        </w:rPr>
        <w:t>8:00 - 16:00 Uhr</w:t>
      </w:r>
    </w:p>
    <w:p w14:paraId="2800F668" w14:textId="12BBB216" w:rsidR="00CF7268" w:rsidRDefault="00CF7268">
      <w:r>
        <w:t>Ort der Gruppenräume:</w:t>
      </w:r>
    </w:p>
    <w:p w14:paraId="642CC24D" w14:textId="0749A291" w:rsidR="00CF7268" w:rsidRDefault="00CF7268">
      <w:r>
        <w:t xml:space="preserve">Der Gruppenraum befindet sich im ersten Stock auf der linken </w:t>
      </w:r>
      <w:proofErr w:type="spellStart"/>
      <w:r>
        <w:t>seite</w:t>
      </w:r>
      <w:proofErr w:type="spellEnd"/>
      <w:r>
        <w:t>.</w:t>
      </w:r>
    </w:p>
    <w:p w14:paraId="06BD440D" w14:textId="77777777" w:rsidR="00CF7268" w:rsidRDefault="00CF7268"/>
    <w:p w14:paraId="769932F6" w14:textId="77777777" w:rsidR="00CF7268" w:rsidRDefault="00CF7268" w:rsidP="00CF7268">
      <w:pPr>
        <w:pStyle w:val="berschrift2"/>
        <w:spacing w:before="0" w:beforeAutospacing="0"/>
        <w:rPr>
          <w:rFonts w:ascii="Gill Sans MT Pro" w:hAnsi="Gill Sans MT Pro"/>
          <w:b w:val="0"/>
          <w:bCs w:val="0"/>
        </w:rPr>
      </w:pPr>
      <w:r>
        <w:rPr>
          <w:rFonts w:ascii="Gill Sans MT Pro" w:hAnsi="Gill Sans MT Pro"/>
          <w:b w:val="0"/>
          <w:bCs w:val="0"/>
        </w:rPr>
        <w:t>Unsere Mission</w:t>
      </w:r>
    </w:p>
    <w:p w14:paraId="6E450000" w14:textId="77777777" w:rsidR="00CF7268" w:rsidRDefault="00CF7268" w:rsidP="00CF7268">
      <w:pPr>
        <w:pStyle w:val="lead"/>
        <w:spacing w:before="0" w:beforeAutospacing="0"/>
        <w:rPr>
          <w:rFonts w:ascii="Gill Sans MT Pro" w:hAnsi="Gill Sans MT Pro"/>
          <w:color w:val="00802F"/>
        </w:rPr>
      </w:pPr>
      <w:r>
        <w:rPr>
          <w:rFonts w:ascii="Gill Sans MT Pro" w:hAnsi="Gill Sans MT Pro"/>
          <w:color w:val="00802F"/>
        </w:rPr>
        <w:t>Indem wir Studenten, Dozenten, Alumni und die Öffentlichkeit gleichermassen einbinden, veranstalten wir innovative Formate, die den Schwerpunkt auf partizipatives, dialogisches und erfahrungsorientiertes Lernen legen.</w:t>
      </w:r>
    </w:p>
    <w:p w14:paraId="674331C0" w14:textId="55CEF316" w:rsidR="00CF7268" w:rsidRPr="00CF7268" w:rsidRDefault="00CF7268" w:rsidP="00CF7268">
      <w:pPr>
        <w:pStyle w:val="StandardWeb"/>
        <w:spacing w:before="0" w:beforeAutospacing="0"/>
        <w:rPr>
          <w:rFonts w:ascii="Palatino" w:hAnsi="Palatino"/>
          <w:color w:val="000000"/>
        </w:rPr>
      </w:pPr>
      <w:r>
        <w:rPr>
          <w:rFonts w:ascii="Palatino" w:hAnsi="Palatino"/>
          <w:color w:val="000000"/>
        </w:rPr>
        <w:t>Unser Ziel ist es daher, die Universitätsgemeinschaft von innen heraus zu verbinden und den Transfer von Wissen und Geschichten über alle Altersgruppen und Hintergründe hinweg zu erleichtern. Indem wir neugierig, kooperativ und kreativ sind (unsere 3Cs), bieten wir einen Ort, der zufällige Begegnungen fördert (</w:t>
      </w:r>
      <w:proofErr w:type="spellStart"/>
      <w:r>
        <w:rPr>
          <w:rFonts w:ascii="Palatino" w:hAnsi="Palatino"/>
          <w:color w:val="000000"/>
        </w:rPr>
        <w:t>Serendipity</w:t>
      </w:r>
      <w:proofErr w:type="spellEnd"/>
      <w:r>
        <w:rPr>
          <w:rFonts w:ascii="Palatino" w:hAnsi="Palatino"/>
          <w:color w:val="000000"/>
        </w:rPr>
        <w:t>: die Fähigkeit oder das Phänomen, wertvolle oder angenehme Dinge zu finden, nach denen man nicht gesucht hat). Unsere Offenheit ist jedoch nicht willkürlich. Wir engagieren uns, wenn wir eine gemeinsame Basis und gemeinsame Werte finden.</w:t>
      </w:r>
    </w:p>
    <w:p w14:paraId="6762B0A7" w14:textId="77777777" w:rsidR="00CF7268" w:rsidRDefault="00CF7268"/>
    <w:p w14:paraId="488621F8" w14:textId="77777777" w:rsidR="00CF7268" w:rsidRDefault="00CF7268" w:rsidP="00CF7268">
      <w:pPr>
        <w:pStyle w:val="berschrift2"/>
        <w:spacing w:before="0" w:beforeAutospacing="0"/>
        <w:rPr>
          <w:rFonts w:ascii="Gill Sans MT Pro" w:hAnsi="Gill Sans MT Pro"/>
          <w:b w:val="0"/>
          <w:bCs w:val="0"/>
          <w:color w:val="000000"/>
        </w:rPr>
      </w:pPr>
      <w:r>
        <w:rPr>
          <w:rFonts w:ascii="Gill Sans MT Pro" w:hAnsi="Gill Sans MT Pro"/>
          <w:b w:val="0"/>
          <w:bCs w:val="0"/>
          <w:color w:val="000000"/>
        </w:rPr>
        <w:t>Unsere Vision</w:t>
      </w:r>
    </w:p>
    <w:p w14:paraId="5CD1FBFC" w14:textId="77777777" w:rsidR="00CF7268" w:rsidRDefault="00CF7268" w:rsidP="00CF7268">
      <w:pPr>
        <w:pStyle w:val="lead"/>
        <w:spacing w:before="0" w:beforeAutospacing="0"/>
        <w:rPr>
          <w:rFonts w:ascii="Gill Sans MT Pro" w:hAnsi="Gill Sans MT Pro"/>
          <w:color w:val="00802F"/>
        </w:rPr>
      </w:pPr>
      <w:r>
        <w:rPr>
          <w:rFonts w:ascii="Gill Sans MT Pro" w:hAnsi="Gill Sans MT Pro"/>
          <w:color w:val="00802F"/>
        </w:rPr>
        <w:t xml:space="preserve">SQUARE ist ein Experimentierfeld, das Raum bietet für konstruktiven Dialog und eine Lerngemeinschaft, die die Zukunft des Lernens an der Universität </w:t>
      </w:r>
      <w:proofErr w:type="spellStart"/>
      <w:r>
        <w:rPr>
          <w:rFonts w:ascii="Gill Sans MT Pro" w:hAnsi="Gill Sans MT Pro"/>
          <w:color w:val="00802F"/>
        </w:rPr>
        <w:t>St.Gallen</w:t>
      </w:r>
      <w:proofErr w:type="spellEnd"/>
      <w:r>
        <w:rPr>
          <w:rFonts w:ascii="Gill Sans MT Pro" w:hAnsi="Gill Sans MT Pro"/>
          <w:color w:val="00802F"/>
        </w:rPr>
        <w:t xml:space="preserve"> und darüber hinaus gestalten. </w:t>
      </w:r>
    </w:p>
    <w:p w14:paraId="7EBCEB07" w14:textId="77777777" w:rsidR="00CF7268" w:rsidRDefault="00CF7268" w:rsidP="00CF7268">
      <w:pPr>
        <w:pStyle w:val="StandardWeb"/>
        <w:spacing w:before="0" w:beforeAutospacing="0" w:after="0" w:afterAutospacing="0"/>
        <w:rPr>
          <w:rFonts w:ascii="Palatino" w:hAnsi="Palatino"/>
          <w:color w:val="000000"/>
        </w:rPr>
      </w:pPr>
      <w:r>
        <w:rPr>
          <w:rFonts w:ascii="Palatino" w:hAnsi="Palatino"/>
          <w:color w:val="000000"/>
        </w:rPr>
        <w:t xml:space="preserve">Unser Ziel ist es, die HSG-Community von innen heraus zu verbinden und den Transfer von </w:t>
      </w:r>
      <w:proofErr w:type="spellStart"/>
      <w:r>
        <w:rPr>
          <w:rFonts w:ascii="Palatino" w:hAnsi="Palatino"/>
          <w:color w:val="000000"/>
        </w:rPr>
        <w:t>Wissenüber</w:t>
      </w:r>
      <w:proofErr w:type="spellEnd"/>
      <w:r>
        <w:rPr>
          <w:rFonts w:ascii="Palatino" w:hAnsi="Palatino"/>
          <w:color w:val="000000"/>
        </w:rPr>
        <w:t xml:space="preserve"> alle Altersgruppen und Hintergründe </w:t>
      </w:r>
      <w:proofErr w:type="gramStart"/>
      <w:r>
        <w:rPr>
          <w:rFonts w:ascii="Palatino" w:hAnsi="Palatino"/>
          <w:color w:val="000000"/>
        </w:rPr>
        <w:t>hinweg zu erleichtern</w:t>
      </w:r>
      <w:proofErr w:type="gramEnd"/>
      <w:r>
        <w:rPr>
          <w:rFonts w:ascii="Palatino" w:hAnsi="Palatino"/>
          <w:color w:val="000000"/>
        </w:rPr>
        <w:t xml:space="preserve">. Indem wir neugierig, kooperativ und kreativ </w:t>
      </w:r>
      <w:proofErr w:type="spellStart"/>
      <w:r>
        <w:rPr>
          <w:rFonts w:ascii="Palatino" w:hAnsi="Palatino"/>
          <w:color w:val="000000"/>
        </w:rPr>
        <w:t>sindgestalten</w:t>
      </w:r>
      <w:proofErr w:type="spellEnd"/>
      <w:r>
        <w:rPr>
          <w:rFonts w:ascii="Palatino" w:hAnsi="Palatino"/>
          <w:color w:val="000000"/>
        </w:rPr>
        <w:t xml:space="preserve"> wir einen Ort, der zufällige Begegnungen fördert (</w:t>
      </w:r>
      <w:proofErr w:type="spellStart"/>
      <w:r>
        <w:rPr>
          <w:rFonts w:ascii="Palatino" w:hAnsi="Palatino"/>
          <w:color w:val="000000"/>
        </w:rPr>
        <w:t>Serendipity</w:t>
      </w:r>
      <w:proofErr w:type="spellEnd"/>
      <w:r>
        <w:rPr>
          <w:rFonts w:ascii="Palatino" w:hAnsi="Palatino"/>
          <w:color w:val="000000"/>
        </w:rPr>
        <w:t>: die Fähigkeit oder das Phänomen, wertvolle oder angenehme Dinge zu finden, nach denen man nicht gesucht hat). Unsere Offenheit ist jedoch nicht willkürlich. Wir engagieren uns, wenn wir eine gemeinsame Basis und gemeinsame Werte finden.</w:t>
      </w:r>
    </w:p>
    <w:p w14:paraId="60083F0B" w14:textId="77777777" w:rsidR="00CF7268" w:rsidRDefault="00CF7268"/>
    <w:p w14:paraId="1EEEDAFB" w14:textId="77777777" w:rsidR="00CF7268" w:rsidRDefault="00CF7268"/>
    <w:p w14:paraId="5295A62A" w14:textId="2A4CD4E7" w:rsidR="00CF7268" w:rsidRPr="00CF7268" w:rsidRDefault="00CF7268" w:rsidP="00CF7268">
      <w:pPr>
        <w:spacing w:before="100" w:beforeAutospacing="1" w:after="100" w:afterAutospacing="1"/>
        <w:rPr>
          <w:rFonts w:ascii="Times New Roman" w:eastAsia="Times New Roman" w:hAnsi="Times New Roman" w:cs="Times New Roman"/>
          <w:lang w:eastAsia="de-DE"/>
        </w:rPr>
      </w:pPr>
      <w:r>
        <w:rPr>
          <w:rFonts w:ascii="Calibri" w:eastAsia="Times New Roman" w:hAnsi="Calibri" w:cs="Calibri"/>
          <w:color w:val="2D5193"/>
          <w:sz w:val="28"/>
          <w:szCs w:val="28"/>
          <w:lang w:eastAsia="de-DE"/>
        </w:rPr>
        <w:t xml:space="preserve">Wissenswertes über das </w:t>
      </w:r>
      <w:proofErr w:type="spellStart"/>
      <w:r>
        <w:rPr>
          <w:rFonts w:ascii="Calibri" w:eastAsia="Times New Roman" w:hAnsi="Calibri" w:cs="Calibri"/>
          <w:color w:val="2D5193"/>
          <w:sz w:val="28"/>
          <w:szCs w:val="28"/>
          <w:lang w:eastAsia="de-DE"/>
        </w:rPr>
        <w:t>Geäude</w:t>
      </w:r>
      <w:proofErr w:type="spellEnd"/>
      <w:r>
        <w:rPr>
          <w:rFonts w:ascii="Calibri" w:eastAsia="Times New Roman" w:hAnsi="Calibri" w:cs="Calibri"/>
          <w:color w:val="2D5193"/>
          <w:sz w:val="28"/>
          <w:szCs w:val="28"/>
          <w:lang w:eastAsia="de-DE"/>
        </w:rPr>
        <w:t xml:space="preserve"> SQUARE:</w:t>
      </w:r>
    </w:p>
    <w:p w14:paraId="52147C50" w14:textId="77777777" w:rsidR="00CF7268" w:rsidRPr="00CF7268" w:rsidRDefault="00CF7268" w:rsidP="00CF7268">
      <w:pPr>
        <w:spacing w:before="100" w:beforeAutospacing="1" w:after="100" w:afterAutospacing="1"/>
        <w:rPr>
          <w:rFonts w:ascii="Times New Roman" w:eastAsia="Times New Roman" w:hAnsi="Times New Roman" w:cs="Times New Roman"/>
          <w:lang w:eastAsia="de-DE"/>
        </w:rPr>
      </w:pPr>
      <w:r w:rsidRPr="00CF7268">
        <w:rPr>
          <w:rFonts w:ascii="Calibri" w:eastAsia="Times New Roman" w:hAnsi="Calibri" w:cs="Calibri"/>
          <w:color w:val="1E3560"/>
          <w:lang w:eastAsia="de-DE"/>
        </w:rPr>
        <w:t xml:space="preserve">Beteiligte und Involvierte zu Baubeginn: </w:t>
      </w:r>
    </w:p>
    <w:p w14:paraId="76F1E7D8" w14:textId="77777777" w:rsidR="00CF7268" w:rsidRPr="00CF7268" w:rsidRDefault="00CF7268" w:rsidP="00CF7268">
      <w:pPr>
        <w:spacing w:before="100" w:beforeAutospacing="1" w:after="100" w:afterAutospacing="1"/>
        <w:rPr>
          <w:rFonts w:ascii="Times New Roman" w:eastAsia="Times New Roman" w:hAnsi="Times New Roman" w:cs="Times New Roman"/>
          <w:lang w:eastAsia="de-DE"/>
        </w:rPr>
      </w:pPr>
      <w:r w:rsidRPr="00CF7268">
        <w:rPr>
          <w:rFonts w:ascii="Calibri" w:eastAsia="Times New Roman" w:hAnsi="Calibri" w:cs="Calibri"/>
          <w:sz w:val="22"/>
          <w:szCs w:val="22"/>
          <w:lang w:eastAsia="de-DE"/>
        </w:rPr>
        <w:t xml:space="preserve">Das </w:t>
      </w:r>
      <w:proofErr w:type="spellStart"/>
      <w:r w:rsidRPr="00CF7268">
        <w:rPr>
          <w:rFonts w:ascii="Calibri" w:eastAsia="Times New Roman" w:hAnsi="Calibri" w:cs="Calibri"/>
          <w:sz w:val="22"/>
          <w:szCs w:val="22"/>
          <w:lang w:eastAsia="de-DE"/>
        </w:rPr>
        <w:t>Gebäude</w:t>
      </w:r>
      <w:proofErr w:type="spellEnd"/>
      <w:r w:rsidRPr="00CF7268">
        <w:rPr>
          <w:rFonts w:ascii="Calibri" w:eastAsia="Times New Roman" w:hAnsi="Calibri" w:cs="Calibri"/>
          <w:sz w:val="22"/>
          <w:szCs w:val="22"/>
          <w:lang w:eastAsia="de-DE"/>
        </w:rPr>
        <w:t xml:space="preserve"> wurde von dem Architekten Sou </w:t>
      </w:r>
      <w:proofErr w:type="spellStart"/>
      <w:r w:rsidRPr="00CF7268">
        <w:rPr>
          <w:rFonts w:ascii="Calibri" w:eastAsia="Times New Roman" w:hAnsi="Calibri" w:cs="Calibri"/>
          <w:sz w:val="22"/>
          <w:szCs w:val="22"/>
          <w:lang w:eastAsia="de-DE"/>
        </w:rPr>
        <w:t>Fujimoto</w:t>
      </w:r>
      <w:proofErr w:type="spellEnd"/>
      <w:r w:rsidRPr="00CF7268">
        <w:rPr>
          <w:rFonts w:ascii="Calibri" w:eastAsia="Times New Roman" w:hAnsi="Calibri" w:cs="Calibri"/>
          <w:sz w:val="22"/>
          <w:szCs w:val="22"/>
          <w:lang w:eastAsia="de-DE"/>
        </w:rPr>
        <w:t xml:space="preserve"> (Atelier in Paris) entworfen und von der HSG Stiftung als Bauherrschaft finanziert und befindet sich auch im Eigentum der Stiftung. Es wurde in </w:t>
      </w:r>
      <w:r w:rsidRPr="00CF7268">
        <w:rPr>
          <w:rFonts w:ascii="Calibri" w:eastAsia="Times New Roman" w:hAnsi="Calibri" w:cs="Calibri"/>
          <w:sz w:val="22"/>
          <w:szCs w:val="22"/>
          <w:lang w:eastAsia="de-DE"/>
        </w:rPr>
        <w:lastRenderedPageBreak/>
        <w:t>Zusammenarbeit mit lokalen Architekten von Burckhardt + Partner AG (</w:t>
      </w:r>
      <w:proofErr w:type="spellStart"/>
      <w:r w:rsidRPr="00CF7268">
        <w:rPr>
          <w:rFonts w:ascii="Calibri" w:eastAsia="Times New Roman" w:hAnsi="Calibri" w:cs="Calibri"/>
          <w:sz w:val="22"/>
          <w:szCs w:val="22"/>
          <w:lang w:eastAsia="de-DE"/>
        </w:rPr>
        <w:t>Zürich</w:t>
      </w:r>
      <w:proofErr w:type="spellEnd"/>
      <w:r w:rsidRPr="00CF7268">
        <w:rPr>
          <w:rFonts w:ascii="Calibri" w:eastAsia="Times New Roman" w:hAnsi="Calibri" w:cs="Calibri"/>
          <w:sz w:val="22"/>
          <w:szCs w:val="22"/>
          <w:lang w:eastAsia="de-DE"/>
        </w:rPr>
        <w:t xml:space="preserve">), Bauingenieuren von Schnetzer </w:t>
      </w:r>
      <w:proofErr w:type="spellStart"/>
      <w:r w:rsidRPr="00CF7268">
        <w:rPr>
          <w:rFonts w:ascii="Calibri" w:eastAsia="Times New Roman" w:hAnsi="Calibri" w:cs="Calibri"/>
          <w:sz w:val="22"/>
          <w:szCs w:val="22"/>
          <w:lang w:eastAsia="de-DE"/>
        </w:rPr>
        <w:t>Puskàs</w:t>
      </w:r>
      <w:proofErr w:type="spellEnd"/>
      <w:r w:rsidRPr="00CF7268">
        <w:rPr>
          <w:rFonts w:ascii="Calibri" w:eastAsia="Times New Roman" w:hAnsi="Calibri" w:cs="Calibri"/>
          <w:sz w:val="22"/>
          <w:szCs w:val="22"/>
          <w:lang w:eastAsia="de-DE"/>
        </w:rPr>
        <w:t xml:space="preserve"> Ingenieure AG (Basel) und der Umgebungsgestaltung von ENEA GmbH (Rapperswil-Jona) realisiert. Die Gesamtverantwortung </w:t>
      </w:r>
      <w:proofErr w:type="spellStart"/>
      <w:r w:rsidRPr="00CF7268">
        <w:rPr>
          <w:rFonts w:ascii="Calibri" w:eastAsia="Times New Roman" w:hAnsi="Calibri" w:cs="Calibri"/>
          <w:sz w:val="22"/>
          <w:szCs w:val="22"/>
          <w:lang w:eastAsia="de-DE"/>
        </w:rPr>
        <w:t>für</w:t>
      </w:r>
      <w:proofErr w:type="spellEnd"/>
      <w:r w:rsidRPr="00CF7268">
        <w:rPr>
          <w:rFonts w:ascii="Calibri" w:eastAsia="Times New Roman" w:hAnsi="Calibri" w:cs="Calibri"/>
          <w:sz w:val="22"/>
          <w:szCs w:val="22"/>
          <w:lang w:eastAsia="de-DE"/>
        </w:rPr>
        <w:t xml:space="preserve"> das Projekt lag bei PPM Baumanagement AG (St. Gallen), die von der HSG Stiftung beauftragt wurde. Das Didaktische Konzept wurde von Prof. Dr. Bernadette Dilger entwickelt und die Generalunternehmung von HRS Real Estate AG </w:t>
      </w:r>
      <w:proofErr w:type="spellStart"/>
      <w:r w:rsidRPr="00CF7268">
        <w:rPr>
          <w:rFonts w:ascii="Calibri" w:eastAsia="Times New Roman" w:hAnsi="Calibri" w:cs="Calibri"/>
          <w:sz w:val="22"/>
          <w:szCs w:val="22"/>
          <w:lang w:eastAsia="de-DE"/>
        </w:rPr>
        <w:t>übernommen</w:t>
      </w:r>
      <w:proofErr w:type="spellEnd"/>
      <w:r w:rsidRPr="00CF7268">
        <w:rPr>
          <w:rFonts w:ascii="Calibri" w:eastAsia="Times New Roman" w:hAnsi="Calibri" w:cs="Calibri"/>
          <w:sz w:val="22"/>
          <w:szCs w:val="22"/>
          <w:lang w:eastAsia="de-DE"/>
        </w:rPr>
        <w:t xml:space="preserve">. Eine Jury unter der Leitung von Prof. Dr. Marc </w:t>
      </w:r>
      <w:proofErr w:type="spellStart"/>
      <w:r w:rsidRPr="00CF7268">
        <w:rPr>
          <w:rFonts w:ascii="Calibri" w:eastAsia="Times New Roman" w:hAnsi="Calibri" w:cs="Calibri"/>
          <w:sz w:val="22"/>
          <w:szCs w:val="22"/>
          <w:lang w:eastAsia="de-DE"/>
        </w:rPr>
        <w:t>Angélil</w:t>
      </w:r>
      <w:proofErr w:type="spellEnd"/>
      <w:r w:rsidRPr="00CF7268">
        <w:rPr>
          <w:rFonts w:ascii="Calibri" w:eastAsia="Times New Roman" w:hAnsi="Calibri" w:cs="Calibri"/>
          <w:sz w:val="22"/>
          <w:szCs w:val="22"/>
          <w:lang w:eastAsia="de-DE"/>
        </w:rPr>
        <w:t xml:space="preserve"> (</w:t>
      </w:r>
      <w:proofErr w:type="spellStart"/>
      <w:r w:rsidRPr="00CF7268">
        <w:rPr>
          <w:rFonts w:ascii="Calibri" w:eastAsia="Times New Roman" w:hAnsi="Calibri" w:cs="Calibri"/>
          <w:sz w:val="22"/>
          <w:szCs w:val="22"/>
          <w:lang w:eastAsia="de-DE"/>
        </w:rPr>
        <w:t>Zürich</w:t>
      </w:r>
      <w:proofErr w:type="spellEnd"/>
      <w:r w:rsidRPr="00CF7268">
        <w:rPr>
          <w:rFonts w:ascii="Calibri" w:eastAsia="Times New Roman" w:hAnsi="Calibri" w:cs="Calibri"/>
          <w:sz w:val="22"/>
          <w:szCs w:val="22"/>
          <w:lang w:eastAsia="de-DE"/>
        </w:rPr>
        <w:t xml:space="preserve">) hat das Projekt begleitet. Das Projektteam ist sehr breit zusammengesetzt und umfasst Vertreter der Bauherrin, der </w:t>
      </w:r>
      <w:proofErr w:type="spellStart"/>
      <w:r w:rsidRPr="00CF7268">
        <w:rPr>
          <w:rFonts w:ascii="Calibri" w:eastAsia="Times New Roman" w:hAnsi="Calibri" w:cs="Calibri"/>
          <w:sz w:val="22"/>
          <w:szCs w:val="22"/>
          <w:lang w:eastAsia="de-DE"/>
        </w:rPr>
        <w:t>Universität</w:t>
      </w:r>
      <w:proofErr w:type="spellEnd"/>
      <w:r w:rsidRPr="00CF7268">
        <w:rPr>
          <w:rFonts w:ascii="Calibri" w:eastAsia="Times New Roman" w:hAnsi="Calibri" w:cs="Calibri"/>
          <w:sz w:val="22"/>
          <w:szCs w:val="22"/>
          <w:lang w:eastAsia="de-DE"/>
        </w:rPr>
        <w:t xml:space="preserve">, der Nutzer, der Studierenden und des Architekten. Der Intendant des SQUARE ist Philippe </w:t>
      </w:r>
      <w:proofErr w:type="spellStart"/>
      <w:r w:rsidRPr="00CF7268">
        <w:rPr>
          <w:rFonts w:ascii="Calibri" w:eastAsia="Times New Roman" w:hAnsi="Calibri" w:cs="Calibri"/>
          <w:sz w:val="22"/>
          <w:szCs w:val="22"/>
          <w:lang w:eastAsia="de-DE"/>
        </w:rPr>
        <w:t>Narval</w:t>
      </w:r>
      <w:proofErr w:type="spellEnd"/>
      <w:r w:rsidRPr="00CF7268">
        <w:rPr>
          <w:rFonts w:ascii="Calibri" w:eastAsia="Times New Roman" w:hAnsi="Calibri" w:cs="Calibri"/>
          <w:sz w:val="22"/>
          <w:szCs w:val="22"/>
          <w:lang w:eastAsia="de-DE"/>
        </w:rPr>
        <w:t xml:space="preserve">. </w:t>
      </w:r>
    </w:p>
    <w:p w14:paraId="3958410E" w14:textId="77777777" w:rsidR="00CF7268" w:rsidRPr="00CF7268" w:rsidRDefault="00CF7268" w:rsidP="00CF7268">
      <w:pPr>
        <w:spacing w:before="100" w:beforeAutospacing="1" w:after="100" w:afterAutospacing="1"/>
        <w:rPr>
          <w:rFonts w:ascii="Times New Roman" w:eastAsia="Times New Roman" w:hAnsi="Times New Roman" w:cs="Times New Roman"/>
          <w:lang w:eastAsia="de-DE"/>
        </w:rPr>
      </w:pPr>
      <w:r w:rsidRPr="00CF7268">
        <w:rPr>
          <w:rFonts w:ascii="Calibri" w:eastAsia="Times New Roman" w:hAnsi="Calibri" w:cs="Calibri"/>
          <w:color w:val="1E3560"/>
          <w:lang w:eastAsia="de-DE"/>
        </w:rPr>
        <w:t xml:space="preserve">Eckdaten der Realisierung von SQUARE </w:t>
      </w:r>
    </w:p>
    <w:p w14:paraId="09C48C08" w14:textId="77777777" w:rsidR="00CF7268" w:rsidRPr="00CF7268" w:rsidRDefault="00CF7268" w:rsidP="00CF7268">
      <w:pPr>
        <w:spacing w:before="100" w:beforeAutospacing="1" w:after="100" w:afterAutospacing="1"/>
        <w:rPr>
          <w:rFonts w:ascii="Times New Roman" w:eastAsia="Times New Roman" w:hAnsi="Times New Roman" w:cs="Times New Roman"/>
          <w:lang w:eastAsia="de-DE"/>
        </w:rPr>
      </w:pPr>
      <w:r w:rsidRPr="00CF7268">
        <w:rPr>
          <w:rFonts w:ascii="Calibri" w:eastAsia="Times New Roman" w:hAnsi="Calibri" w:cs="Calibri"/>
          <w:sz w:val="22"/>
          <w:szCs w:val="22"/>
          <w:lang w:eastAsia="de-DE"/>
        </w:rPr>
        <w:t xml:space="preserve">Das SQUARE wird seit dem 01.01.2022 von der </w:t>
      </w:r>
      <w:proofErr w:type="spellStart"/>
      <w:r w:rsidRPr="00CF7268">
        <w:rPr>
          <w:rFonts w:ascii="Calibri" w:eastAsia="Times New Roman" w:hAnsi="Calibri" w:cs="Calibri"/>
          <w:sz w:val="22"/>
          <w:szCs w:val="22"/>
          <w:lang w:eastAsia="de-DE"/>
        </w:rPr>
        <w:t>Universität</w:t>
      </w:r>
      <w:proofErr w:type="spellEnd"/>
      <w:r w:rsidRPr="00CF7268">
        <w:rPr>
          <w:rFonts w:ascii="Calibri" w:eastAsia="Times New Roman" w:hAnsi="Calibri" w:cs="Calibri"/>
          <w:sz w:val="22"/>
          <w:szCs w:val="22"/>
          <w:lang w:eastAsia="de-DE"/>
        </w:rPr>
        <w:t xml:space="preserve"> St. Gallen gemietet und betrieben. Es hatte eine Rekord- Bauzeit von 2 Jahren, mit Baubeginn und Spatenstich im November 2019 und einer Fertigstellung im November 2021. Die </w:t>
      </w:r>
      <w:proofErr w:type="spellStart"/>
      <w:r w:rsidRPr="00CF7268">
        <w:rPr>
          <w:rFonts w:ascii="Calibri" w:eastAsia="Times New Roman" w:hAnsi="Calibri" w:cs="Calibri"/>
          <w:sz w:val="22"/>
          <w:szCs w:val="22"/>
          <w:lang w:eastAsia="de-DE"/>
        </w:rPr>
        <w:t>Eröffnung</w:t>
      </w:r>
      <w:proofErr w:type="spellEnd"/>
      <w:r w:rsidRPr="00CF7268">
        <w:rPr>
          <w:rFonts w:ascii="Calibri" w:eastAsia="Times New Roman" w:hAnsi="Calibri" w:cs="Calibri"/>
          <w:sz w:val="22"/>
          <w:szCs w:val="22"/>
          <w:lang w:eastAsia="de-DE"/>
        </w:rPr>
        <w:t xml:space="preserve"> des </w:t>
      </w:r>
      <w:proofErr w:type="spellStart"/>
      <w:r w:rsidRPr="00CF7268">
        <w:rPr>
          <w:rFonts w:ascii="Calibri" w:eastAsia="Times New Roman" w:hAnsi="Calibri" w:cs="Calibri"/>
          <w:sz w:val="22"/>
          <w:szCs w:val="22"/>
          <w:lang w:eastAsia="de-DE"/>
        </w:rPr>
        <w:t>Gebäudes</w:t>
      </w:r>
      <w:proofErr w:type="spellEnd"/>
      <w:r w:rsidRPr="00CF7268">
        <w:rPr>
          <w:rFonts w:ascii="Calibri" w:eastAsia="Times New Roman" w:hAnsi="Calibri" w:cs="Calibri"/>
          <w:sz w:val="22"/>
          <w:szCs w:val="22"/>
          <w:lang w:eastAsia="de-DE"/>
        </w:rPr>
        <w:t xml:space="preserve"> fand im Februar 2022 statt. Das </w:t>
      </w:r>
      <w:proofErr w:type="spellStart"/>
      <w:r w:rsidRPr="00CF7268">
        <w:rPr>
          <w:rFonts w:ascii="Calibri" w:eastAsia="Times New Roman" w:hAnsi="Calibri" w:cs="Calibri"/>
          <w:sz w:val="22"/>
          <w:szCs w:val="22"/>
          <w:lang w:eastAsia="de-DE"/>
        </w:rPr>
        <w:t>Grundstück</w:t>
      </w:r>
      <w:proofErr w:type="spellEnd"/>
      <w:r w:rsidRPr="00CF7268">
        <w:rPr>
          <w:rFonts w:ascii="Calibri" w:eastAsia="Times New Roman" w:hAnsi="Calibri" w:cs="Calibri"/>
          <w:sz w:val="22"/>
          <w:szCs w:val="22"/>
          <w:lang w:eastAsia="de-DE"/>
        </w:rPr>
        <w:t xml:space="preserve"> hat eine </w:t>
      </w:r>
      <w:proofErr w:type="spellStart"/>
      <w:r w:rsidRPr="00CF7268">
        <w:rPr>
          <w:rFonts w:ascii="Calibri" w:eastAsia="Times New Roman" w:hAnsi="Calibri" w:cs="Calibri"/>
          <w:sz w:val="22"/>
          <w:szCs w:val="22"/>
          <w:lang w:eastAsia="de-DE"/>
        </w:rPr>
        <w:t>Größe</w:t>
      </w:r>
      <w:proofErr w:type="spellEnd"/>
      <w:r w:rsidRPr="00CF7268">
        <w:rPr>
          <w:rFonts w:ascii="Calibri" w:eastAsia="Times New Roman" w:hAnsi="Calibri" w:cs="Calibri"/>
          <w:sz w:val="22"/>
          <w:szCs w:val="22"/>
          <w:lang w:eastAsia="de-DE"/>
        </w:rPr>
        <w:t xml:space="preserve"> von 5'520 m2, die </w:t>
      </w:r>
      <w:proofErr w:type="spellStart"/>
      <w:r w:rsidRPr="00CF7268">
        <w:rPr>
          <w:rFonts w:ascii="Calibri" w:eastAsia="Times New Roman" w:hAnsi="Calibri" w:cs="Calibri"/>
          <w:sz w:val="22"/>
          <w:szCs w:val="22"/>
          <w:lang w:eastAsia="de-DE"/>
        </w:rPr>
        <w:t>Grundfläche</w:t>
      </w:r>
      <w:proofErr w:type="spellEnd"/>
      <w:r w:rsidRPr="00CF7268">
        <w:rPr>
          <w:rFonts w:ascii="Calibri" w:eastAsia="Times New Roman" w:hAnsi="Calibri" w:cs="Calibri"/>
          <w:sz w:val="22"/>
          <w:szCs w:val="22"/>
          <w:lang w:eastAsia="de-DE"/>
        </w:rPr>
        <w:t xml:space="preserve"> des </w:t>
      </w:r>
      <w:proofErr w:type="spellStart"/>
      <w:r w:rsidRPr="00CF7268">
        <w:rPr>
          <w:rFonts w:ascii="Calibri" w:eastAsia="Times New Roman" w:hAnsi="Calibri" w:cs="Calibri"/>
          <w:sz w:val="22"/>
          <w:szCs w:val="22"/>
          <w:lang w:eastAsia="de-DE"/>
        </w:rPr>
        <w:t>Gebäudes</w:t>
      </w:r>
      <w:proofErr w:type="spellEnd"/>
      <w:r w:rsidRPr="00CF7268">
        <w:rPr>
          <w:rFonts w:ascii="Calibri" w:eastAsia="Times New Roman" w:hAnsi="Calibri" w:cs="Calibri"/>
          <w:sz w:val="22"/>
          <w:szCs w:val="22"/>
          <w:lang w:eastAsia="de-DE"/>
        </w:rPr>
        <w:t xml:space="preserve"> </w:t>
      </w:r>
      <w:proofErr w:type="spellStart"/>
      <w:r w:rsidRPr="00CF7268">
        <w:rPr>
          <w:rFonts w:ascii="Calibri" w:eastAsia="Times New Roman" w:hAnsi="Calibri" w:cs="Calibri"/>
          <w:sz w:val="22"/>
          <w:szCs w:val="22"/>
          <w:lang w:eastAsia="de-DE"/>
        </w:rPr>
        <w:t>beträgt</w:t>
      </w:r>
      <w:proofErr w:type="spellEnd"/>
      <w:r w:rsidRPr="00CF7268">
        <w:rPr>
          <w:rFonts w:ascii="Calibri" w:eastAsia="Times New Roman" w:hAnsi="Calibri" w:cs="Calibri"/>
          <w:sz w:val="22"/>
          <w:szCs w:val="22"/>
          <w:lang w:eastAsia="de-DE"/>
        </w:rPr>
        <w:t xml:space="preserve"> 3'100 m2 und die </w:t>
      </w:r>
      <w:proofErr w:type="spellStart"/>
      <w:r w:rsidRPr="00CF7268">
        <w:rPr>
          <w:rFonts w:ascii="Calibri" w:eastAsia="Times New Roman" w:hAnsi="Calibri" w:cs="Calibri"/>
          <w:sz w:val="22"/>
          <w:szCs w:val="22"/>
          <w:lang w:eastAsia="de-DE"/>
        </w:rPr>
        <w:t>Nutzfläche</w:t>
      </w:r>
      <w:proofErr w:type="spellEnd"/>
      <w:r w:rsidRPr="00CF7268">
        <w:rPr>
          <w:rFonts w:ascii="Calibri" w:eastAsia="Times New Roman" w:hAnsi="Calibri" w:cs="Calibri"/>
          <w:sz w:val="22"/>
          <w:szCs w:val="22"/>
          <w:lang w:eastAsia="de-DE"/>
        </w:rPr>
        <w:t xml:space="preserve"> </w:t>
      </w:r>
      <w:proofErr w:type="spellStart"/>
      <w:r w:rsidRPr="00CF7268">
        <w:rPr>
          <w:rFonts w:ascii="Calibri" w:eastAsia="Times New Roman" w:hAnsi="Calibri" w:cs="Calibri"/>
          <w:sz w:val="22"/>
          <w:szCs w:val="22"/>
          <w:lang w:eastAsia="de-DE"/>
        </w:rPr>
        <w:t>beträgt</w:t>
      </w:r>
      <w:proofErr w:type="spellEnd"/>
      <w:r w:rsidRPr="00CF7268">
        <w:rPr>
          <w:rFonts w:ascii="Calibri" w:eastAsia="Times New Roman" w:hAnsi="Calibri" w:cs="Calibri"/>
          <w:sz w:val="22"/>
          <w:szCs w:val="22"/>
          <w:lang w:eastAsia="de-DE"/>
        </w:rPr>
        <w:t xml:space="preserve"> 7'800 m2. Zudem gibt es 770 m2 </w:t>
      </w:r>
      <w:proofErr w:type="spellStart"/>
      <w:r w:rsidRPr="00CF7268">
        <w:rPr>
          <w:rFonts w:ascii="Calibri" w:eastAsia="Times New Roman" w:hAnsi="Calibri" w:cs="Calibri"/>
          <w:sz w:val="22"/>
          <w:szCs w:val="22"/>
          <w:lang w:eastAsia="de-DE"/>
        </w:rPr>
        <w:t>begrünte</w:t>
      </w:r>
      <w:proofErr w:type="spellEnd"/>
      <w:r w:rsidRPr="00CF7268">
        <w:rPr>
          <w:rFonts w:ascii="Calibri" w:eastAsia="Times New Roman" w:hAnsi="Calibri" w:cs="Calibri"/>
          <w:sz w:val="22"/>
          <w:szCs w:val="22"/>
          <w:lang w:eastAsia="de-DE"/>
        </w:rPr>
        <w:t xml:space="preserve"> Terrassen. </w:t>
      </w:r>
    </w:p>
    <w:p w14:paraId="543CCF7E" w14:textId="77777777" w:rsidR="00CF7268" w:rsidRPr="00CF7268" w:rsidRDefault="00CF7268" w:rsidP="00CF7268">
      <w:pPr>
        <w:spacing w:before="100" w:beforeAutospacing="1" w:after="100" w:afterAutospacing="1"/>
        <w:rPr>
          <w:rFonts w:ascii="Times New Roman" w:eastAsia="Times New Roman" w:hAnsi="Times New Roman" w:cs="Times New Roman"/>
          <w:lang w:eastAsia="de-DE"/>
        </w:rPr>
      </w:pPr>
      <w:r w:rsidRPr="00CF7268">
        <w:rPr>
          <w:rFonts w:ascii="Calibri" w:eastAsia="Times New Roman" w:hAnsi="Calibri" w:cs="Calibri"/>
          <w:color w:val="1E3560"/>
          <w:lang w:eastAsia="de-DE"/>
        </w:rPr>
        <w:t xml:space="preserve">Die Grundidee von SQUARE </w:t>
      </w:r>
    </w:p>
    <w:p w14:paraId="3BF104A4" w14:textId="77777777" w:rsidR="00CF7268" w:rsidRPr="00CF7268" w:rsidRDefault="00CF7268" w:rsidP="00CF7268">
      <w:pPr>
        <w:spacing w:before="100" w:beforeAutospacing="1" w:after="100" w:afterAutospacing="1"/>
        <w:rPr>
          <w:rFonts w:ascii="Times New Roman" w:eastAsia="Times New Roman" w:hAnsi="Times New Roman" w:cs="Times New Roman"/>
          <w:lang w:eastAsia="de-DE"/>
        </w:rPr>
      </w:pPr>
      <w:r w:rsidRPr="00CF7268">
        <w:rPr>
          <w:rFonts w:ascii="Calibri" w:eastAsia="Times New Roman" w:hAnsi="Calibri" w:cs="Calibri"/>
          <w:sz w:val="22"/>
          <w:szCs w:val="22"/>
          <w:lang w:eastAsia="de-DE"/>
        </w:rPr>
        <w:t xml:space="preserve">Das SQUARE soll als Testumgebung </w:t>
      </w:r>
      <w:proofErr w:type="spellStart"/>
      <w:r w:rsidRPr="00CF7268">
        <w:rPr>
          <w:rFonts w:ascii="Calibri" w:eastAsia="Times New Roman" w:hAnsi="Calibri" w:cs="Calibri"/>
          <w:sz w:val="22"/>
          <w:szCs w:val="22"/>
          <w:lang w:eastAsia="de-DE"/>
        </w:rPr>
        <w:t>für</w:t>
      </w:r>
      <w:proofErr w:type="spellEnd"/>
      <w:r w:rsidRPr="00CF7268">
        <w:rPr>
          <w:rFonts w:ascii="Calibri" w:eastAsia="Times New Roman" w:hAnsi="Calibri" w:cs="Calibri"/>
          <w:sz w:val="22"/>
          <w:szCs w:val="22"/>
          <w:lang w:eastAsia="de-DE"/>
        </w:rPr>
        <w:t xml:space="preserve"> neue Lehr- und Lernformate dienen und wurde speziell </w:t>
      </w:r>
      <w:proofErr w:type="spellStart"/>
      <w:r w:rsidRPr="00CF7268">
        <w:rPr>
          <w:rFonts w:ascii="Calibri" w:eastAsia="Times New Roman" w:hAnsi="Calibri" w:cs="Calibri"/>
          <w:sz w:val="22"/>
          <w:szCs w:val="22"/>
          <w:lang w:eastAsia="de-DE"/>
        </w:rPr>
        <w:t>dafür</w:t>
      </w:r>
      <w:proofErr w:type="spellEnd"/>
      <w:r w:rsidRPr="00CF7268">
        <w:rPr>
          <w:rFonts w:ascii="Calibri" w:eastAsia="Times New Roman" w:hAnsi="Calibri" w:cs="Calibri"/>
          <w:sz w:val="22"/>
          <w:szCs w:val="22"/>
          <w:lang w:eastAsia="de-DE"/>
        </w:rPr>
        <w:t xml:space="preserve"> entwickelt, um das Lehren und Lernen an der </w:t>
      </w:r>
      <w:proofErr w:type="spellStart"/>
      <w:r w:rsidRPr="00CF7268">
        <w:rPr>
          <w:rFonts w:ascii="Calibri" w:eastAsia="Times New Roman" w:hAnsi="Calibri" w:cs="Calibri"/>
          <w:sz w:val="22"/>
          <w:szCs w:val="22"/>
          <w:lang w:eastAsia="de-DE"/>
        </w:rPr>
        <w:t>Universität</w:t>
      </w:r>
      <w:proofErr w:type="spellEnd"/>
      <w:r w:rsidRPr="00CF7268">
        <w:rPr>
          <w:rFonts w:ascii="Calibri" w:eastAsia="Times New Roman" w:hAnsi="Calibri" w:cs="Calibri"/>
          <w:sz w:val="22"/>
          <w:szCs w:val="22"/>
          <w:lang w:eastAsia="de-DE"/>
        </w:rPr>
        <w:t xml:space="preserve"> zukunftssicher zu gestalten. Das </w:t>
      </w:r>
      <w:proofErr w:type="spellStart"/>
      <w:r w:rsidRPr="00CF7268">
        <w:rPr>
          <w:rFonts w:ascii="Calibri" w:eastAsia="Times New Roman" w:hAnsi="Calibri" w:cs="Calibri"/>
          <w:sz w:val="22"/>
          <w:szCs w:val="22"/>
          <w:lang w:eastAsia="de-DE"/>
        </w:rPr>
        <w:t>Gebäude</w:t>
      </w:r>
      <w:proofErr w:type="spellEnd"/>
      <w:r w:rsidRPr="00CF7268">
        <w:rPr>
          <w:rFonts w:ascii="Calibri" w:eastAsia="Times New Roman" w:hAnsi="Calibri" w:cs="Calibri"/>
          <w:sz w:val="22"/>
          <w:szCs w:val="22"/>
          <w:lang w:eastAsia="de-DE"/>
        </w:rPr>
        <w:t xml:space="preserve"> unterscheidet sich von traditionellen </w:t>
      </w:r>
      <w:proofErr w:type="spellStart"/>
      <w:r w:rsidRPr="00CF7268">
        <w:rPr>
          <w:rFonts w:ascii="Calibri" w:eastAsia="Times New Roman" w:hAnsi="Calibri" w:cs="Calibri"/>
          <w:sz w:val="22"/>
          <w:szCs w:val="22"/>
          <w:lang w:eastAsia="de-DE"/>
        </w:rPr>
        <w:t>Universitätsgebäuden</w:t>
      </w:r>
      <w:proofErr w:type="spellEnd"/>
      <w:r w:rsidRPr="00CF7268">
        <w:rPr>
          <w:rFonts w:ascii="Calibri" w:eastAsia="Times New Roman" w:hAnsi="Calibri" w:cs="Calibri"/>
          <w:sz w:val="22"/>
          <w:szCs w:val="22"/>
          <w:lang w:eastAsia="de-DE"/>
        </w:rPr>
        <w:t xml:space="preserve"> durch sein flexibles Raumkonzept, das ein experimentelles und </w:t>
      </w:r>
      <w:proofErr w:type="spellStart"/>
      <w:r w:rsidRPr="00CF7268">
        <w:rPr>
          <w:rFonts w:ascii="Calibri" w:eastAsia="Times New Roman" w:hAnsi="Calibri" w:cs="Calibri"/>
          <w:sz w:val="22"/>
          <w:szCs w:val="22"/>
          <w:lang w:eastAsia="de-DE"/>
        </w:rPr>
        <w:t>generationenübergreifendes</w:t>
      </w:r>
      <w:proofErr w:type="spellEnd"/>
      <w:r w:rsidRPr="00CF7268">
        <w:rPr>
          <w:rFonts w:ascii="Calibri" w:eastAsia="Times New Roman" w:hAnsi="Calibri" w:cs="Calibri"/>
          <w:sz w:val="22"/>
          <w:szCs w:val="22"/>
          <w:lang w:eastAsia="de-DE"/>
        </w:rPr>
        <w:t xml:space="preserve"> Lehren, Lernen und Arbeiten </w:t>
      </w:r>
      <w:proofErr w:type="spellStart"/>
      <w:r w:rsidRPr="00CF7268">
        <w:rPr>
          <w:rFonts w:ascii="Calibri" w:eastAsia="Times New Roman" w:hAnsi="Calibri" w:cs="Calibri"/>
          <w:sz w:val="22"/>
          <w:szCs w:val="22"/>
          <w:lang w:eastAsia="de-DE"/>
        </w:rPr>
        <w:t>ermöglicht</w:t>
      </w:r>
      <w:proofErr w:type="spellEnd"/>
      <w:r w:rsidRPr="00CF7268">
        <w:rPr>
          <w:rFonts w:ascii="Calibri" w:eastAsia="Times New Roman" w:hAnsi="Calibri" w:cs="Calibri"/>
          <w:sz w:val="22"/>
          <w:szCs w:val="22"/>
          <w:lang w:eastAsia="de-DE"/>
        </w:rPr>
        <w:t xml:space="preserve">. Die Ausstattung des </w:t>
      </w:r>
      <w:proofErr w:type="spellStart"/>
      <w:r w:rsidRPr="00CF7268">
        <w:rPr>
          <w:rFonts w:ascii="Calibri" w:eastAsia="Times New Roman" w:hAnsi="Calibri" w:cs="Calibri"/>
          <w:sz w:val="22"/>
          <w:szCs w:val="22"/>
          <w:lang w:eastAsia="de-DE"/>
        </w:rPr>
        <w:t>Gebäudes</w:t>
      </w:r>
      <w:proofErr w:type="spellEnd"/>
      <w:r w:rsidRPr="00CF7268">
        <w:rPr>
          <w:rFonts w:ascii="Calibri" w:eastAsia="Times New Roman" w:hAnsi="Calibri" w:cs="Calibri"/>
          <w:sz w:val="22"/>
          <w:szCs w:val="22"/>
          <w:lang w:eastAsia="de-DE"/>
        </w:rPr>
        <w:t xml:space="preserve"> ist auf dem neuesten Stand der Technik und bietet alle </w:t>
      </w:r>
      <w:proofErr w:type="spellStart"/>
      <w:r w:rsidRPr="00CF7268">
        <w:rPr>
          <w:rFonts w:ascii="Calibri" w:eastAsia="Times New Roman" w:hAnsi="Calibri" w:cs="Calibri"/>
          <w:sz w:val="22"/>
          <w:szCs w:val="22"/>
          <w:lang w:eastAsia="de-DE"/>
        </w:rPr>
        <w:t>Möglichkeiten</w:t>
      </w:r>
      <w:proofErr w:type="spellEnd"/>
      <w:r w:rsidRPr="00CF7268">
        <w:rPr>
          <w:rFonts w:ascii="Calibri" w:eastAsia="Times New Roman" w:hAnsi="Calibri" w:cs="Calibri"/>
          <w:sz w:val="22"/>
          <w:szCs w:val="22"/>
          <w:lang w:eastAsia="de-DE"/>
        </w:rPr>
        <w:t xml:space="preserve"> </w:t>
      </w:r>
      <w:proofErr w:type="spellStart"/>
      <w:r w:rsidRPr="00CF7268">
        <w:rPr>
          <w:rFonts w:ascii="Calibri" w:eastAsia="Times New Roman" w:hAnsi="Calibri" w:cs="Calibri"/>
          <w:sz w:val="22"/>
          <w:szCs w:val="22"/>
          <w:lang w:eastAsia="de-DE"/>
        </w:rPr>
        <w:t>für</w:t>
      </w:r>
      <w:proofErr w:type="spellEnd"/>
      <w:r w:rsidRPr="00CF7268">
        <w:rPr>
          <w:rFonts w:ascii="Calibri" w:eastAsia="Times New Roman" w:hAnsi="Calibri" w:cs="Calibri"/>
          <w:sz w:val="22"/>
          <w:szCs w:val="22"/>
          <w:lang w:eastAsia="de-DE"/>
        </w:rPr>
        <w:t xml:space="preserve"> digitales Lernen und online-Kommunikation. </w:t>
      </w:r>
    </w:p>
    <w:p w14:paraId="284BE8B0" w14:textId="77777777" w:rsidR="00CF7268" w:rsidRPr="00CF7268" w:rsidRDefault="00CF7268" w:rsidP="00CF7268">
      <w:pPr>
        <w:spacing w:before="100" w:beforeAutospacing="1" w:after="100" w:afterAutospacing="1"/>
        <w:rPr>
          <w:rFonts w:ascii="Times New Roman" w:eastAsia="Times New Roman" w:hAnsi="Times New Roman" w:cs="Times New Roman"/>
          <w:lang w:eastAsia="de-DE"/>
        </w:rPr>
      </w:pPr>
      <w:r w:rsidRPr="00CF7268">
        <w:rPr>
          <w:rFonts w:ascii="Calibri" w:eastAsia="Times New Roman" w:hAnsi="Calibri" w:cs="Calibri"/>
          <w:sz w:val="22"/>
          <w:szCs w:val="22"/>
          <w:lang w:eastAsia="de-DE"/>
        </w:rPr>
        <w:t xml:space="preserve">Das Learning Center ist </w:t>
      </w:r>
      <w:proofErr w:type="spellStart"/>
      <w:r w:rsidRPr="00CF7268">
        <w:rPr>
          <w:rFonts w:ascii="Calibri" w:eastAsia="Times New Roman" w:hAnsi="Calibri" w:cs="Calibri"/>
          <w:sz w:val="22"/>
          <w:szCs w:val="22"/>
          <w:lang w:eastAsia="de-DE"/>
        </w:rPr>
        <w:t>für</w:t>
      </w:r>
      <w:proofErr w:type="spellEnd"/>
      <w:r w:rsidRPr="00CF7268">
        <w:rPr>
          <w:rFonts w:ascii="Calibri" w:eastAsia="Times New Roman" w:hAnsi="Calibri" w:cs="Calibri"/>
          <w:sz w:val="22"/>
          <w:szCs w:val="22"/>
          <w:lang w:eastAsia="de-DE"/>
        </w:rPr>
        <w:t xml:space="preserve"> alle </w:t>
      </w:r>
      <w:proofErr w:type="spellStart"/>
      <w:r w:rsidRPr="00CF7268">
        <w:rPr>
          <w:rFonts w:ascii="Calibri" w:eastAsia="Times New Roman" w:hAnsi="Calibri" w:cs="Calibri"/>
          <w:sz w:val="22"/>
          <w:szCs w:val="22"/>
          <w:lang w:eastAsia="de-DE"/>
        </w:rPr>
        <w:t>zugänglich</w:t>
      </w:r>
      <w:proofErr w:type="spellEnd"/>
      <w:r w:rsidRPr="00CF7268">
        <w:rPr>
          <w:rFonts w:ascii="Calibri" w:eastAsia="Times New Roman" w:hAnsi="Calibri" w:cs="Calibri"/>
          <w:sz w:val="22"/>
          <w:szCs w:val="22"/>
          <w:lang w:eastAsia="de-DE"/>
        </w:rPr>
        <w:t xml:space="preserve">, Studierende, Alumni, Dozierende, Forschende, Mitarbeitende, Freunde der HSG, </w:t>
      </w:r>
      <w:proofErr w:type="spellStart"/>
      <w:proofErr w:type="gramStart"/>
      <w:r w:rsidRPr="00CF7268">
        <w:rPr>
          <w:rFonts w:ascii="Calibri" w:eastAsia="Times New Roman" w:hAnsi="Calibri" w:cs="Calibri"/>
          <w:sz w:val="22"/>
          <w:szCs w:val="22"/>
          <w:lang w:eastAsia="de-DE"/>
        </w:rPr>
        <w:t>Expert:innen</w:t>
      </w:r>
      <w:proofErr w:type="spellEnd"/>
      <w:proofErr w:type="gramEnd"/>
      <w:r w:rsidRPr="00CF7268">
        <w:rPr>
          <w:rFonts w:ascii="Calibri" w:eastAsia="Times New Roman" w:hAnsi="Calibri" w:cs="Calibri"/>
          <w:sz w:val="22"/>
          <w:szCs w:val="22"/>
          <w:lang w:eastAsia="de-DE"/>
        </w:rPr>
        <w:t xml:space="preserve"> aus der Praxis und die breite </w:t>
      </w:r>
      <w:proofErr w:type="spellStart"/>
      <w:r w:rsidRPr="00CF7268">
        <w:rPr>
          <w:rFonts w:ascii="Calibri" w:eastAsia="Times New Roman" w:hAnsi="Calibri" w:cs="Calibri"/>
          <w:sz w:val="22"/>
          <w:szCs w:val="22"/>
          <w:lang w:eastAsia="de-DE"/>
        </w:rPr>
        <w:t>Öffentlichkeit</w:t>
      </w:r>
      <w:proofErr w:type="spellEnd"/>
      <w:r w:rsidRPr="00CF7268">
        <w:rPr>
          <w:rFonts w:ascii="Calibri" w:eastAsia="Times New Roman" w:hAnsi="Calibri" w:cs="Calibri"/>
          <w:sz w:val="22"/>
          <w:szCs w:val="22"/>
          <w:lang w:eastAsia="de-DE"/>
        </w:rPr>
        <w:t xml:space="preserve"> sind herzlich willkommen. Auch ein </w:t>
      </w:r>
      <w:proofErr w:type="spellStart"/>
      <w:r w:rsidRPr="00CF7268">
        <w:rPr>
          <w:rFonts w:ascii="Calibri" w:eastAsia="Times New Roman" w:hAnsi="Calibri" w:cs="Calibri"/>
          <w:sz w:val="22"/>
          <w:szCs w:val="22"/>
          <w:lang w:eastAsia="de-DE"/>
        </w:rPr>
        <w:t>öffentliches</w:t>
      </w:r>
      <w:proofErr w:type="spellEnd"/>
      <w:r w:rsidRPr="00CF7268">
        <w:rPr>
          <w:rFonts w:ascii="Calibri" w:eastAsia="Times New Roman" w:hAnsi="Calibri" w:cs="Calibri"/>
          <w:sz w:val="22"/>
          <w:szCs w:val="22"/>
          <w:lang w:eastAsia="de-DE"/>
        </w:rPr>
        <w:t xml:space="preserve"> Bistro, das Mo-Fr von 08:00-17:00 Uhr und samstags </w:t>
      </w:r>
      <w:proofErr w:type="spellStart"/>
      <w:r w:rsidRPr="00CF7268">
        <w:rPr>
          <w:rFonts w:ascii="Calibri" w:eastAsia="Times New Roman" w:hAnsi="Calibri" w:cs="Calibri"/>
          <w:sz w:val="22"/>
          <w:szCs w:val="22"/>
          <w:lang w:eastAsia="de-DE"/>
        </w:rPr>
        <w:t>während</w:t>
      </w:r>
      <w:proofErr w:type="spellEnd"/>
      <w:r w:rsidRPr="00CF7268">
        <w:rPr>
          <w:rFonts w:ascii="Calibri" w:eastAsia="Times New Roman" w:hAnsi="Calibri" w:cs="Calibri"/>
          <w:sz w:val="22"/>
          <w:szCs w:val="22"/>
          <w:lang w:eastAsia="de-DE"/>
        </w:rPr>
        <w:t xml:space="preserve"> des Semesters von 08:00-16:00 Uhr </w:t>
      </w:r>
      <w:proofErr w:type="spellStart"/>
      <w:r w:rsidRPr="00CF7268">
        <w:rPr>
          <w:rFonts w:ascii="Calibri" w:eastAsia="Times New Roman" w:hAnsi="Calibri" w:cs="Calibri"/>
          <w:sz w:val="22"/>
          <w:szCs w:val="22"/>
          <w:lang w:eastAsia="de-DE"/>
        </w:rPr>
        <w:t>geöffnet</w:t>
      </w:r>
      <w:proofErr w:type="spellEnd"/>
      <w:r w:rsidRPr="00CF7268">
        <w:rPr>
          <w:rFonts w:ascii="Calibri" w:eastAsia="Times New Roman" w:hAnsi="Calibri" w:cs="Calibri"/>
          <w:sz w:val="22"/>
          <w:szCs w:val="22"/>
          <w:lang w:eastAsia="de-DE"/>
        </w:rPr>
        <w:t xml:space="preserve"> ist, steht zur </w:t>
      </w:r>
      <w:proofErr w:type="spellStart"/>
      <w:r w:rsidRPr="00CF7268">
        <w:rPr>
          <w:rFonts w:ascii="Calibri" w:eastAsia="Times New Roman" w:hAnsi="Calibri" w:cs="Calibri"/>
          <w:sz w:val="22"/>
          <w:szCs w:val="22"/>
          <w:lang w:eastAsia="de-DE"/>
        </w:rPr>
        <w:t>Verfügung</w:t>
      </w:r>
      <w:proofErr w:type="spellEnd"/>
      <w:r w:rsidRPr="00CF7268">
        <w:rPr>
          <w:rFonts w:ascii="Calibri" w:eastAsia="Times New Roman" w:hAnsi="Calibri" w:cs="Calibri"/>
          <w:sz w:val="22"/>
          <w:szCs w:val="22"/>
          <w:lang w:eastAsia="de-DE"/>
        </w:rPr>
        <w:t xml:space="preserve">. Im Vordergrund steht das gemeinsame und gegenseitige Lernen und Lehren durch Interaktion und Austausch. </w:t>
      </w:r>
    </w:p>
    <w:p w14:paraId="032A6B01" w14:textId="77777777" w:rsidR="00CF7268" w:rsidRPr="00CF7268" w:rsidRDefault="00CF7268" w:rsidP="00CF7268">
      <w:pPr>
        <w:spacing w:before="100" w:beforeAutospacing="1" w:after="100" w:afterAutospacing="1"/>
        <w:rPr>
          <w:rFonts w:ascii="Times New Roman" w:eastAsia="Times New Roman" w:hAnsi="Times New Roman" w:cs="Times New Roman"/>
          <w:lang w:eastAsia="de-DE"/>
        </w:rPr>
      </w:pPr>
      <w:r w:rsidRPr="00CF7268">
        <w:rPr>
          <w:rFonts w:ascii="Calibri" w:eastAsia="Times New Roman" w:hAnsi="Calibri" w:cs="Calibri"/>
          <w:sz w:val="22"/>
          <w:szCs w:val="22"/>
          <w:lang w:eastAsia="de-DE"/>
        </w:rPr>
        <w:t xml:space="preserve">Das Learning Center bietet die </w:t>
      </w:r>
      <w:proofErr w:type="spellStart"/>
      <w:r w:rsidRPr="00CF7268">
        <w:rPr>
          <w:rFonts w:ascii="Calibri" w:eastAsia="Times New Roman" w:hAnsi="Calibri" w:cs="Calibri"/>
          <w:sz w:val="22"/>
          <w:szCs w:val="22"/>
          <w:lang w:eastAsia="de-DE"/>
        </w:rPr>
        <w:t>Möglichkeit</w:t>
      </w:r>
      <w:proofErr w:type="spellEnd"/>
      <w:r w:rsidRPr="00CF7268">
        <w:rPr>
          <w:rFonts w:ascii="Calibri" w:eastAsia="Times New Roman" w:hAnsi="Calibri" w:cs="Calibri"/>
          <w:sz w:val="22"/>
          <w:szCs w:val="22"/>
          <w:lang w:eastAsia="de-DE"/>
        </w:rPr>
        <w:t xml:space="preserve"> </w:t>
      </w:r>
      <w:proofErr w:type="spellStart"/>
      <w:r w:rsidRPr="00CF7268">
        <w:rPr>
          <w:rFonts w:ascii="Calibri" w:eastAsia="Times New Roman" w:hAnsi="Calibri" w:cs="Calibri"/>
          <w:sz w:val="22"/>
          <w:szCs w:val="22"/>
          <w:lang w:eastAsia="de-DE"/>
        </w:rPr>
        <w:t>für</w:t>
      </w:r>
      <w:proofErr w:type="spellEnd"/>
      <w:r w:rsidRPr="00CF7268">
        <w:rPr>
          <w:rFonts w:ascii="Calibri" w:eastAsia="Times New Roman" w:hAnsi="Calibri" w:cs="Calibri"/>
          <w:sz w:val="22"/>
          <w:szCs w:val="22"/>
          <w:lang w:eastAsia="de-DE"/>
        </w:rPr>
        <w:t xml:space="preserve"> einen generationen- und </w:t>
      </w:r>
      <w:proofErr w:type="spellStart"/>
      <w:r w:rsidRPr="00CF7268">
        <w:rPr>
          <w:rFonts w:ascii="Calibri" w:eastAsia="Times New Roman" w:hAnsi="Calibri" w:cs="Calibri"/>
          <w:sz w:val="22"/>
          <w:szCs w:val="22"/>
          <w:lang w:eastAsia="de-DE"/>
        </w:rPr>
        <w:t>disziplinenübergreifenden</w:t>
      </w:r>
      <w:proofErr w:type="spellEnd"/>
      <w:r w:rsidRPr="00CF7268">
        <w:rPr>
          <w:rFonts w:ascii="Calibri" w:eastAsia="Times New Roman" w:hAnsi="Calibri" w:cs="Calibri"/>
          <w:sz w:val="22"/>
          <w:szCs w:val="22"/>
          <w:lang w:eastAsia="de-DE"/>
        </w:rPr>
        <w:t xml:space="preserve"> Austausch und inspirierende Erfahrungen. Es ist kein "</w:t>
      </w:r>
      <w:proofErr w:type="spellStart"/>
      <w:r w:rsidRPr="00CF7268">
        <w:rPr>
          <w:rFonts w:ascii="Calibri" w:eastAsia="Times New Roman" w:hAnsi="Calibri" w:cs="Calibri"/>
          <w:sz w:val="22"/>
          <w:szCs w:val="22"/>
          <w:lang w:eastAsia="de-DE"/>
        </w:rPr>
        <w:t>Standard-Universitätsgebäude</w:t>
      </w:r>
      <w:proofErr w:type="spellEnd"/>
      <w:r w:rsidRPr="00CF7268">
        <w:rPr>
          <w:rFonts w:ascii="Calibri" w:eastAsia="Times New Roman" w:hAnsi="Calibri" w:cs="Calibri"/>
          <w:sz w:val="22"/>
          <w:szCs w:val="22"/>
          <w:lang w:eastAsia="de-DE"/>
        </w:rPr>
        <w:t xml:space="preserve">" und bietet keine klassische Bibliothek. Stattdessen wird ein </w:t>
      </w:r>
      <w:proofErr w:type="spellStart"/>
      <w:r w:rsidRPr="00CF7268">
        <w:rPr>
          <w:rFonts w:ascii="Calibri" w:eastAsia="Times New Roman" w:hAnsi="Calibri" w:cs="Calibri"/>
          <w:sz w:val="22"/>
          <w:szCs w:val="22"/>
          <w:lang w:eastAsia="de-DE"/>
        </w:rPr>
        <w:t>völlig</w:t>
      </w:r>
      <w:proofErr w:type="spellEnd"/>
      <w:r w:rsidRPr="00CF7268">
        <w:rPr>
          <w:rFonts w:ascii="Calibri" w:eastAsia="Times New Roman" w:hAnsi="Calibri" w:cs="Calibri"/>
          <w:sz w:val="22"/>
          <w:szCs w:val="22"/>
          <w:lang w:eastAsia="de-DE"/>
        </w:rPr>
        <w:t xml:space="preserve"> neues Raumprogramm, Einrichtungen und Infrastruktur angeboten, um neue Lehr- und Lernformate zu </w:t>
      </w:r>
      <w:proofErr w:type="spellStart"/>
      <w:r w:rsidRPr="00CF7268">
        <w:rPr>
          <w:rFonts w:ascii="Calibri" w:eastAsia="Times New Roman" w:hAnsi="Calibri" w:cs="Calibri"/>
          <w:sz w:val="22"/>
          <w:szCs w:val="22"/>
          <w:lang w:eastAsia="de-DE"/>
        </w:rPr>
        <w:t>ermöglichen</w:t>
      </w:r>
      <w:proofErr w:type="spellEnd"/>
      <w:r w:rsidRPr="00CF7268">
        <w:rPr>
          <w:rFonts w:ascii="Calibri" w:eastAsia="Times New Roman" w:hAnsi="Calibri" w:cs="Calibri"/>
          <w:sz w:val="22"/>
          <w:szCs w:val="22"/>
          <w:lang w:eastAsia="de-DE"/>
        </w:rPr>
        <w:t xml:space="preserve">. </w:t>
      </w:r>
    </w:p>
    <w:p w14:paraId="0D57A849" w14:textId="77777777" w:rsidR="00CF7268" w:rsidRPr="00CF7268" w:rsidRDefault="00CF7268" w:rsidP="00CF7268">
      <w:pPr>
        <w:spacing w:before="100" w:beforeAutospacing="1" w:after="100" w:afterAutospacing="1"/>
        <w:rPr>
          <w:rFonts w:ascii="Times New Roman" w:eastAsia="Times New Roman" w:hAnsi="Times New Roman" w:cs="Times New Roman"/>
          <w:lang w:eastAsia="de-DE"/>
        </w:rPr>
      </w:pPr>
      <w:r w:rsidRPr="00CF7268">
        <w:rPr>
          <w:rFonts w:ascii="Calibri" w:eastAsia="Times New Roman" w:hAnsi="Calibri" w:cs="Calibri"/>
          <w:color w:val="1E3560"/>
          <w:lang w:eastAsia="de-DE"/>
        </w:rPr>
        <w:t xml:space="preserve">Gestaltung des Architekturwettbewerbes </w:t>
      </w:r>
    </w:p>
    <w:p w14:paraId="76DF9E5C" w14:textId="77777777" w:rsidR="00CF7268" w:rsidRPr="00CF7268" w:rsidRDefault="00CF7268" w:rsidP="00CF7268">
      <w:pPr>
        <w:spacing w:before="100" w:beforeAutospacing="1" w:after="100" w:afterAutospacing="1"/>
        <w:rPr>
          <w:rFonts w:ascii="Times New Roman" w:eastAsia="Times New Roman" w:hAnsi="Times New Roman" w:cs="Times New Roman"/>
          <w:lang w:eastAsia="de-DE"/>
        </w:rPr>
      </w:pPr>
      <w:r w:rsidRPr="00CF7268">
        <w:rPr>
          <w:rFonts w:ascii="Calibri" w:eastAsia="Times New Roman" w:hAnsi="Calibri" w:cs="Calibri"/>
          <w:sz w:val="22"/>
          <w:szCs w:val="22"/>
          <w:lang w:eastAsia="de-DE"/>
        </w:rPr>
        <w:t xml:space="preserve">Das </w:t>
      </w:r>
      <w:proofErr w:type="spellStart"/>
      <w:r w:rsidRPr="00CF7268">
        <w:rPr>
          <w:rFonts w:ascii="Calibri" w:eastAsia="Times New Roman" w:hAnsi="Calibri" w:cs="Calibri"/>
          <w:sz w:val="22"/>
          <w:szCs w:val="22"/>
          <w:lang w:eastAsia="de-DE"/>
        </w:rPr>
        <w:t>Gebäude</w:t>
      </w:r>
      <w:proofErr w:type="spellEnd"/>
      <w:r w:rsidRPr="00CF7268">
        <w:rPr>
          <w:rFonts w:ascii="Calibri" w:eastAsia="Times New Roman" w:hAnsi="Calibri" w:cs="Calibri"/>
          <w:sz w:val="22"/>
          <w:szCs w:val="22"/>
          <w:lang w:eastAsia="de-DE"/>
        </w:rPr>
        <w:t xml:space="preserve"> "SQUARE" wurde im Rahmen eines Architekturwettbewerbs als "Learning Center" geplant, um </w:t>
      </w:r>
      <w:proofErr w:type="spellStart"/>
      <w:r w:rsidRPr="00CF7268">
        <w:rPr>
          <w:rFonts w:ascii="Calibri" w:eastAsia="Times New Roman" w:hAnsi="Calibri" w:cs="Calibri"/>
          <w:sz w:val="22"/>
          <w:szCs w:val="22"/>
          <w:lang w:eastAsia="de-DE"/>
        </w:rPr>
        <w:t>zusätzliche</w:t>
      </w:r>
      <w:proofErr w:type="spellEnd"/>
      <w:r w:rsidRPr="00CF7268">
        <w:rPr>
          <w:rFonts w:ascii="Calibri" w:eastAsia="Times New Roman" w:hAnsi="Calibri" w:cs="Calibri"/>
          <w:sz w:val="22"/>
          <w:szCs w:val="22"/>
          <w:lang w:eastAsia="de-DE"/>
        </w:rPr>
        <w:t xml:space="preserve"> und attraktive </w:t>
      </w:r>
      <w:proofErr w:type="spellStart"/>
      <w:r w:rsidRPr="00CF7268">
        <w:rPr>
          <w:rFonts w:ascii="Calibri" w:eastAsia="Times New Roman" w:hAnsi="Calibri" w:cs="Calibri"/>
          <w:sz w:val="22"/>
          <w:szCs w:val="22"/>
          <w:lang w:eastAsia="de-DE"/>
        </w:rPr>
        <w:t>Lernplätze</w:t>
      </w:r>
      <w:proofErr w:type="spellEnd"/>
      <w:r w:rsidRPr="00CF7268">
        <w:rPr>
          <w:rFonts w:ascii="Calibri" w:eastAsia="Times New Roman" w:hAnsi="Calibri" w:cs="Calibri"/>
          <w:sz w:val="22"/>
          <w:szCs w:val="22"/>
          <w:lang w:eastAsia="de-DE"/>
        </w:rPr>
        <w:t xml:space="preserve"> zu bieten und Raum </w:t>
      </w:r>
      <w:proofErr w:type="spellStart"/>
      <w:r w:rsidRPr="00CF7268">
        <w:rPr>
          <w:rFonts w:ascii="Calibri" w:eastAsia="Times New Roman" w:hAnsi="Calibri" w:cs="Calibri"/>
          <w:sz w:val="22"/>
          <w:szCs w:val="22"/>
          <w:lang w:eastAsia="de-DE"/>
        </w:rPr>
        <w:t>für</w:t>
      </w:r>
      <w:proofErr w:type="spellEnd"/>
      <w:r w:rsidRPr="00CF7268">
        <w:rPr>
          <w:rFonts w:ascii="Calibri" w:eastAsia="Times New Roman" w:hAnsi="Calibri" w:cs="Calibri"/>
          <w:sz w:val="22"/>
          <w:szCs w:val="22"/>
          <w:lang w:eastAsia="de-DE"/>
        </w:rPr>
        <w:t xml:space="preserve"> experimentelle Lehrformen zu schaffen. Dieser Wettbewerb war kein internationaler Wettbewerb und wurde anonym ausgetragen. Insgesamt wurden 8 </w:t>
      </w:r>
      <w:proofErr w:type="spellStart"/>
      <w:r w:rsidRPr="00CF7268">
        <w:rPr>
          <w:rFonts w:ascii="Calibri" w:eastAsia="Times New Roman" w:hAnsi="Calibri" w:cs="Calibri"/>
          <w:sz w:val="22"/>
          <w:szCs w:val="22"/>
          <w:lang w:eastAsia="de-DE"/>
        </w:rPr>
        <w:t>Architekturbüros</w:t>
      </w:r>
      <w:proofErr w:type="spellEnd"/>
      <w:r w:rsidRPr="00CF7268">
        <w:rPr>
          <w:rFonts w:ascii="Calibri" w:eastAsia="Times New Roman" w:hAnsi="Calibri" w:cs="Calibri"/>
          <w:sz w:val="22"/>
          <w:szCs w:val="22"/>
          <w:lang w:eastAsia="de-DE"/>
        </w:rPr>
        <w:t xml:space="preserve"> eingeladen, darunter 3 </w:t>
      </w:r>
      <w:proofErr w:type="spellStart"/>
      <w:r w:rsidRPr="00CF7268">
        <w:rPr>
          <w:rFonts w:ascii="Calibri" w:eastAsia="Times New Roman" w:hAnsi="Calibri" w:cs="Calibri"/>
          <w:sz w:val="22"/>
          <w:szCs w:val="22"/>
          <w:lang w:eastAsia="de-DE"/>
        </w:rPr>
        <w:t>inländische</w:t>
      </w:r>
      <w:proofErr w:type="spellEnd"/>
      <w:r w:rsidRPr="00CF7268">
        <w:rPr>
          <w:rFonts w:ascii="Calibri" w:eastAsia="Times New Roman" w:hAnsi="Calibri" w:cs="Calibri"/>
          <w:sz w:val="22"/>
          <w:szCs w:val="22"/>
          <w:lang w:eastAsia="de-DE"/>
        </w:rPr>
        <w:t xml:space="preserve"> </w:t>
      </w:r>
      <w:proofErr w:type="spellStart"/>
      <w:r w:rsidRPr="00CF7268">
        <w:rPr>
          <w:rFonts w:ascii="Calibri" w:eastAsia="Times New Roman" w:hAnsi="Calibri" w:cs="Calibri"/>
          <w:sz w:val="22"/>
          <w:szCs w:val="22"/>
          <w:lang w:eastAsia="de-DE"/>
        </w:rPr>
        <w:t>Büros</w:t>
      </w:r>
      <w:proofErr w:type="spellEnd"/>
      <w:r w:rsidRPr="00CF7268">
        <w:rPr>
          <w:rFonts w:ascii="Calibri" w:eastAsia="Times New Roman" w:hAnsi="Calibri" w:cs="Calibri"/>
          <w:sz w:val="22"/>
          <w:szCs w:val="22"/>
          <w:lang w:eastAsia="de-DE"/>
        </w:rPr>
        <w:t xml:space="preserve">, 3 renommierte </w:t>
      </w:r>
      <w:proofErr w:type="spellStart"/>
      <w:r w:rsidRPr="00CF7268">
        <w:rPr>
          <w:rFonts w:ascii="Calibri" w:eastAsia="Times New Roman" w:hAnsi="Calibri" w:cs="Calibri"/>
          <w:sz w:val="22"/>
          <w:szCs w:val="22"/>
          <w:lang w:eastAsia="de-DE"/>
        </w:rPr>
        <w:t>ausländische</w:t>
      </w:r>
      <w:proofErr w:type="spellEnd"/>
      <w:r w:rsidRPr="00CF7268">
        <w:rPr>
          <w:rFonts w:ascii="Calibri" w:eastAsia="Times New Roman" w:hAnsi="Calibri" w:cs="Calibri"/>
          <w:sz w:val="22"/>
          <w:szCs w:val="22"/>
          <w:lang w:eastAsia="de-DE"/>
        </w:rPr>
        <w:t xml:space="preserve"> </w:t>
      </w:r>
      <w:proofErr w:type="spellStart"/>
      <w:r w:rsidRPr="00CF7268">
        <w:rPr>
          <w:rFonts w:ascii="Calibri" w:eastAsia="Times New Roman" w:hAnsi="Calibri" w:cs="Calibri"/>
          <w:sz w:val="22"/>
          <w:szCs w:val="22"/>
          <w:lang w:eastAsia="de-DE"/>
        </w:rPr>
        <w:t>Architekturbüros</w:t>
      </w:r>
      <w:proofErr w:type="spellEnd"/>
      <w:r w:rsidRPr="00CF7268">
        <w:rPr>
          <w:rFonts w:ascii="Calibri" w:eastAsia="Times New Roman" w:hAnsi="Calibri" w:cs="Calibri"/>
          <w:sz w:val="22"/>
          <w:szCs w:val="22"/>
          <w:lang w:eastAsia="de-DE"/>
        </w:rPr>
        <w:t xml:space="preserve"> und 2 junge, internationale Architekten. Die Nominierung der </w:t>
      </w:r>
      <w:proofErr w:type="spellStart"/>
      <w:r w:rsidRPr="00CF7268">
        <w:rPr>
          <w:rFonts w:ascii="Calibri" w:eastAsia="Times New Roman" w:hAnsi="Calibri" w:cs="Calibri"/>
          <w:sz w:val="22"/>
          <w:szCs w:val="22"/>
          <w:lang w:eastAsia="de-DE"/>
        </w:rPr>
        <w:t>Büros</w:t>
      </w:r>
      <w:proofErr w:type="spellEnd"/>
      <w:r w:rsidRPr="00CF7268">
        <w:rPr>
          <w:rFonts w:ascii="Calibri" w:eastAsia="Times New Roman" w:hAnsi="Calibri" w:cs="Calibri"/>
          <w:sz w:val="22"/>
          <w:szCs w:val="22"/>
          <w:lang w:eastAsia="de-DE"/>
        </w:rPr>
        <w:t xml:space="preserve"> erfolgte durch eine Wettbewerbsjury, die aus einer Shortlist von etwa 25 </w:t>
      </w:r>
      <w:proofErr w:type="spellStart"/>
      <w:r w:rsidRPr="00CF7268">
        <w:rPr>
          <w:rFonts w:ascii="Calibri" w:eastAsia="Times New Roman" w:hAnsi="Calibri" w:cs="Calibri"/>
          <w:sz w:val="22"/>
          <w:szCs w:val="22"/>
          <w:lang w:eastAsia="de-DE"/>
        </w:rPr>
        <w:t>Büros</w:t>
      </w:r>
      <w:proofErr w:type="spellEnd"/>
      <w:r w:rsidRPr="00CF7268">
        <w:rPr>
          <w:rFonts w:ascii="Calibri" w:eastAsia="Times New Roman" w:hAnsi="Calibri" w:cs="Calibri"/>
          <w:sz w:val="22"/>
          <w:szCs w:val="22"/>
          <w:lang w:eastAsia="de-DE"/>
        </w:rPr>
        <w:t xml:space="preserve"> </w:t>
      </w:r>
      <w:proofErr w:type="spellStart"/>
      <w:r w:rsidRPr="00CF7268">
        <w:rPr>
          <w:rFonts w:ascii="Calibri" w:eastAsia="Times New Roman" w:hAnsi="Calibri" w:cs="Calibri"/>
          <w:sz w:val="22"/>
          <w:szCs w:val="22"/>
          <w:lang w:eastAsia="de-DE"/>
        </w:rPr>
        <w:t>ausgewählt</w:t>
      </w:r>
      <w:proofErr w:type="spellEnd"/>
      <w:r w:rsidRPr="00CF7268">
        <w:rPr>
          <w:rFonts w:ascii="Calibri" w:eastAsia="Times New Roman" w:hAnsi="Calibri" w:cs="Calibri"/>
          <w:sz w:val="22"/>
          <w:szCs w:val="22"/>
          <w:lang w:eastAsia="de-DE"/>
        </w:rPr>
        <w:t xml:space="preserve"> wurde. Alle angefragten </w:t>
      </w:r>
      <w:proofErr w:type="spellStart"/>
      <w:r w:rsidRPr="00CF7268">
        <w:rPr>
          <w:rFonts w:ascii="Calibri" w:eastAsia="Times New Roman" w:hAnsi="Calibri" w:cs="Calibri"/>
          <w:sz w:val="22"/>
          <w:szCs w:val="22"/>
          <w:lang w:eastAsia="de-DE"/>
        </w:rPr>
        <w:t>Büros</w:t>
      </w:r>
      <w:proofErr w:type="spellEnd"/>
      <w:r w:rsidRPr="00CF7268">
        <w:rPr>
          <w:rFonts w:ascii="Calibri" w:eastAsia="Times New Roman" w:hAnsi="Calibri" w:cs="Calibri"/>
          <w:sz w:val="22"/>
          <w:szCs w:val="22"/>
          <w:lang w:eastAsia="de-DE"/>
        </w:rPr>
        <w:t xml:space="preserve"> sagten sofort ihre Teilnahme zu. Am Ende des Wettbewerbs konnte das Architektenteam Sou </w:t>
      </w:r>
      <w:proofErr w:type="spellStart"/>
      <w:r w:rsidRPr="00CF7268">
        <w:rPr>
          <w:rFonts w:ascii="Calibri" w:eastAsia="Times New Roman" w:hAnsi="Calibri" w:cs="Calibri"/>
          <w:sz w:val="22"/>
          <w:szCs w:val="22"/>
          <w:lang w:eastAsia="de-DE"/>
        </w:rPr>
        <w:t>Fujimoto</w:t>
      </w:r>
      <w:proofErr w:type="spellEnd"/>
      <w:r w:rsidRPr="00CF7268">
        <w:rPr>
          <w:rFonts w:ascii="Calibri" w:eastAsia="Times New Roman" w:hAnsi="Calibri" w:cs="Calibri"/>
          <w:sz w:val="22"/>
          <w:szCs w:val="22"/>
          <w:lang w:eastAsia="de-DE"/>
        </w:rPr>
        <w:t xml:space="preserve"> Atelier Paris den Sieg </w:t>
      </w:r>
      <w:proofErr w:type="spellStart"/>
      <w:r w:rsidRPr="00CF7268">
        <w:rPr>
          <w:rFonts w:ascii="Calibri" w:eastAsia="Times New Roman" w:hAnsi="Calibri" w:cs="Calibri"/>
          <w:sz w:val="22"/>
          <w:szCs w:val="22"/>
          <w:lang w:eastAsia="de-DE"/>
        </w:rPr>
        <w:t>für</w:t>
      </w:r>
      <w:proofErr w:type="spellEnd"/>
      <w:r w:rsidRPr="00CF7268">
        <w:rPr>
          <w:rFonts w:ascii="Calibri" w:eastAsia="Times New Roman" w:hAnsi="Calibri" w:cs="Calibri"/>
          <w:sz w:val="22"/>
          <w:szCs w:val="22"/>
          <w:lang w:eastAsia="de-DE"/>
        </w:rPr>
        <w:t xml:space="preserve"> sich verbuchen. Der Entscheid der Jury </w:t>
      </w:r>
      <w:proofErr w:type="gramStart"/>
      <w:r w:rsidRPr="00CF7268">
        <w:rPr>
          <w:rFonts w:ascii="Calibri" w:eastAsia="Times New Roman" w:hAnsi="Calibri" w:cs="Calibri"/>
          <w:sz w:val="22"/>
          <w:szCs w:val="22"/>
          <w:lang w:eastAsia="de-DE"/>
        </w:rPr>
        <w:t>war letztlich</w:t>
      </w:r>
      <w:proofErr w:type="gramEnd"/>
      <w:r w:rsidRPr="00CF7268">
        <w:rPr>
          <w:rFonts w:ascii="Calibri" w:eastAsia="Times New Roman" w:hAnsi="Calibri" w:cs="Calibri"/>
          <w:sz w:val="22"/>
          <w:szCs w:val="22"/>
          <w:lang w:eastAsia="de-DE"/>
        </w:rPr>
        <w:t xml:space="preserve"> recht klar und einstimmig. </w:t>
      </w:r>
      <w:proofErr w:type="spellStart"/>
      <w:r w:rsidRPr="00CF7268">
        <w:rPr>
          <w:rFonts w:ascii="Calibri" w:eastAsia="Times New Roman" w:hAnsi="Calibri" w:cs="Calibri"/>
          <w:sz w:val="22"/>
          <w:szCs w:val="22"/>
          <w:lang w:eastAsia="de-DE"/>
        </w:rPr>
        <w:t>Fujimoto</w:t>
      </w:r>
      <w:proofErr w:type="spellEnd"/>
      <w:r w:rsidRPr="00CF7268">
        <w:rPr>
          <w:rFonts w:ascii="Calibri" w:eastAsia="Times New Roman" w:hAnsi="Calibri" w:cs="Calibri"/>
          <w:sz w:val="22"/>
          <w:szCs w:val="22"/>
          <w:lang w:eastAsia="de-DE"/>
        </w:rPr>
        <w:t xml:space="preserve"> hatte sich in der Beurteilung der Jury intensiv mit dem inhaltlichen Konzept auseinandergesetzt und auch die Aspekte der Stadt St. Gallen, einschließlich ihrer industriellen Vergangenheit und dem Klosterbezirk, </w:t>
      </w:r>
      <w:proofErr w:type="spellStart"/>
      <w:r w:rsidRPr="00CF7268">
        <w:rPr>
          <w:rFonts w:ascii="Calibri" w:eastAsia="Times New Roman" w:hAnsi="Calibri" w:cs="Calibri"/>
          <w:sz w:val="22"/>
          <w:szCs w:val="22"/>
          <w:lang w:eastAsia="de-DE"/>
        </w:rPr>
        <w:t>berücksichtigt</w:t>
      </w:r>
      <w:proofErr w:type="spellEnd"/>
      <w:r w:rsidRPr="00CF7268">
        <w:rPr>
          <w:rFonts w:ascii="Calibri" w:eastAsia="Times New Roman" w:hAnsi="Calibri" w:cs="Calibri"/>
          <w:sz w:val="22"/>
          <w:szCs w:val="22"/>
          <w:lang w:eastAsia="de-DE"/>
        </w:rPr>
        <w:t xml:space="preserve">. Der geplante und vorgeschlagene Bau konnte schlussendlich konzeptionell und gestalterisch praktisch 1:1 umgesetzt werden. </w:t>
      </w:r>
    </w:p>
    <w:p w14:paraId="7BCB15D6" w14:textId="371D5DE5" w:rsidR="00CF7268" w:rsidRPr="00CF7268" w:rsidRDefault="00CF7268" w:rsidP="00CF7268">
      <w:pPr>
        <w:rPr>
          <w:rFonts w:ascii="Times New Roman" w:eastAsia="Times New Roman" w:hAnsi="Times New Roman" w:cs="Times New Roman"/>
          <w:lang w:eastAsia="de-DE"/>
        </w:rPr>
      </w:pPr>
    </w:p>
    <w:p w14:paraId="3911AF59" w14:textId="77777777" w:rsidR="00CF7268" w:rsidRPr="00CF7268" w:rsidRDefault="00CF7268" w:rsidP="00CF7268">
      <w:pPr>
        <w:spacing w:before="100" w:beforeAutospacing="1" w:after="100" w:afterAutospacing="1"/>
        <w:rPr>
          <w:rFonts w:ascii="Times New Roman" w:eastAsia="Times New Roman" w:hAnsi="Times New Roman" w:cs="Times New Roman"/>
          <w:lang w:eastAsia="de-DE"/>
        </w:rPr>
      </w:pPr>
      <w:r w:rsidRPr="00CF7268">
        <w:rPr>
          <w:rFonts w:ascii="Calibri" w:eastAsia="Times New Roman" w:hAnsi="Calibri" w:cs="Calibri"/>
          <w:color w:val="1E3560"/>
          <w:lang w:eastAsia="de-DE"/>
        </w:rPr>
        <w:t xml:space="preserve">Architekt Sou </w:t>
      </w:r>
      <w:proofErr w:type="spellStart"/>
      <w:r w:rsidRPr="00CF7268">
        <w:rPr>
          <w:rFonts w:ascii="Calibri" w:eastAsia="Times New Roman" w:hAnsi="Calibri" w:cs="Calibri"/>
          <w:color w:val="1E3560"/>
          <w:lang w:eastAsia="de-DE"/>
        </w:rPr>
        <w:t>Fujimoto</w:t>
      </w:r>
      <w:proofErr w:type="spellEnd"/>
      <w:r w:rsidRPr="00CF7268">
        <w:rPr>
          <w:rFonts w:ascii="Calibri" w:eastAsia="Times New Roman" w:hAnsi="Calibri" w:cs="Calibri"/>
          <w:color w:val="1E3560"/>
          <w:lang w:eastAsia="de-DE"/>
        </w:rPr>
        <w:t xml:space="preserve"> und sein </w:t>
      </w:r>
      <w:proofErr w:type="spellStart"/>
      <w:r w:rsidRPr="00CF7268">
        <w:rPr>
          <w:rFonts w:ascii="Calibri" w:eastAsia="Times New Roman" w:hAnsi="Calibri" w:cs="Calibri"/>
          <w:color w:val="1E3560"/>
          <w:lang w:eastAsia="de-DE"/>
        </w:rPr>
        <w:t>Gebäudekonzept</w:t>
      </w:r>
      <w:proofErr w:type="spellEnd"/>
      <w:r w:rsidRPr="00CF7268">
        <w:rPr>
          <w:rFonts w:ascii="Calibri" w:eastAsia="Times New Roman" w:hAnsi="Calibri" w:cs="Calibri"/>
          <w:color w:val="1E3560"/>
          <w:lang w:eastAsia="de-DE"/>
        </w:rPr>
        <w:t xml:space="preserve"> </w:t>
      </w:r>
    </w:p>
    <w:p w14:paraId="7680C5DE" w14:textId="77777777" w:rsidR="00CF7268" w:rsidRPr="00CF7268" w:rsidRDefault="00CF7268" w:rsidP="00CF7268">
      <w:pPr>
        <w:spacing w:before="100" w:beforeAutospacing="1" w:after="100" w:afterAutospacing="1"/>
        <w:rPr>
          <w:rFonts w:ascii="Times New Roman" w:eastAsia="Times New Roman" w:hAnsi="Times New Roman" w:cs="Times New Roman"/>
          <w:lang w:eastAsia="de-DE"/>
        </w:rPr>
      </w:pPr>
      <w:r w:rsidRPr="00CF7268">
        <w:rPr>
          <w:rFonts w:ascii="Calibri" w:eastAsia="Times New Roman" w:hAnsi="Calibri" w:cs="Calibri"/>
          <w:sz w:val="22"/>
          <w:szCs w:val="22"/>
          <w:lang w:eastAsia="de-DE"/>
        </w:rPr>
        <w:t xml:space="preserve">Sou </w:t>
      </w:r>
      <w:proofErr w:type="spellStart"/>
      <w:r w:rsidRPr="00CF7268">
        <w:rPr>
          <w:rFonts w:ascii="Calibri" w:eastAsia="Times New Roman" w:hAnsi="Calibri" w:cs="Calibri"/>
          <w:sz w:val="22"/>
          <w:szCs w:val="22"/>
          <w:lang w:eastAsia="de-DE"/>
        </w:rPr>
        <w:t>Fujimoto</w:t>
      </w:r>
      <w:proofErr w:type="spellEnd"/>
      <w:r w:rsidRPr="00CF7268">
        <w:rPr>
          <w:rFonts w:ascii="Calibri" w:eastAsia="Times New Roman" w:hAnsi="Calibri" w:cs="Calibri"/>
          <w:sz w:val="22"/>
          <w:szCs w:val="22"/>
          <w:lang w:eastAsia="de-DE"/>
        </w:rPr>
        <w:t xml:space="preserve"> ist ein japanischer Architekt mit </w:t>
      </w:r>
      <w:proofErr w:type="spellStart"/>
      <w:r w:rsidRPr="00CF7268">
        <w:rPr>
          <w:rFonts w:ascii="Calibri" w:eastAsia="Times New Roman" w:hAnsi="Calibri" w:cs="Calibri"/>
          <w:sz w:val="22"/>
          <w:szCs w:val="22"/>
          <w:lang w:eastAsia="de-DE"/>
        </w:rPr>
        <w:t>Büros</w:t>
      </w:r>
      <w:proofErr w:type="spellEnd"/>
      <w:r w:rsidRPr="00CF7268">
        <w:rPr>
          <w:rFonts w:ascii="Calibri" w:eastAsia="Times New Roman" w:hAnsi="Calibri" w:cs="Calibri"/>
          <w:sz w:val="22"/>
          <w:szCs w:val="22"/>
          <w:lang w:eastAsia="de-DE"/>
        </w:rPr>
        <w:t xml:space="preserve"> in Tokio und Paris und insgesamt 90 Mitarbeitenden. Er ist Professor an der </w:t>
      </w:r>
      <w:proofErr w:type="spellStart"/>
      <w:r w:rsidRPr="00CF7268">
        <w:rPr>
          <w:rFonts w:ascii="Calibri" w:eastAsia="Times New Roman" w:hAnsi="Calibri" w:cs="Calibri"/>
          <w:sz w:val="22"/>
          <w:szCs w:val="22"/>
          <w:lang w:eastAsia="de-DE"/>
        </w:rPr>
        <w:t>Universität</w:t>
      </w:r>
      <w:proofErr w:type="spellEnd"/>
      <w:r w:rsidRPr="00CF7268">
        <w:rPr>
          <w:rFonts w:ascii="Calibri" w:eastAsia="Times New Roman" w:hAnsi="Calibri" w:cs="Calibri"/>
          <w:sz w:val="22"/>
          <w:szCs w:val="22"/>
          <w:lang w:eastAsia="de-DE"/>
        </w:rPr>
        <w:t xml:space="preserve"> Kyoto und nahm bereits an verschiedenen Wettbewerben in der Schweiz Teil, wobei das Projekt «OPEN GRID- </w:t>
      </w:r>
      <w:proofErr w:type="spellStart"/>
      <w:r w:rsidRPr="00CF7268">
        <w:rPr>
          <w:rFonts w:ascii="Calibri" w:eastAsia="Times New Roman" w:hAnsi="Calibri" w:cs="Calibri"/>
          <w:sz w:val="22"/>
          <w:szCs w:val="22"/>
          <w:lang w:eastAsia="de-DE"/>
        </w:rPr>
        <w:t>Choices</w:t>
      </w:r>
      <w:proofErr w:type="spellEnd"/>
      <w:r w:rsidRPr="00CF7268">
        <w:rPr>
          <w:rFonts w:ascii="Calibri" w:eastAsia="Times New Roman" w:hAnsi="Calibri" w:cs="Calibri"/>
          <w:sz w:val="22"/>
          <w:szCs w:val="22"/>
          <w:lang w:eastAsia="de-DE"/>
        </w:rPr>
        <w:t xml:space="preserve"> </w:t>
      </w:r>
      <w:proofErr w:type="spellStart"/>
      <w:r w:rsidRPr="00CF7268">
        <w:rPr>
          <w:rFonts w:ascii="Calibri" w:eastAsia="Times New Roman" w:hAnsi="Calibri" w:cs="Calibri"/>
          <w:sz w:val="22"/>
          <w:szCs w:val="22"/>
          <w:lang w:eastAsia="de-DE"/>
        </w:rPr>
        <w:t>of</w:t>
      </w:r>
      <w:proofErr w:type="spellEnd"/>
      <w:r w:rsidRPr="00CF7268">
        <w:rPr>
          <w:rFonts w:ascii="Calibri" w:eastAsia="Times New Roman" w:hAnsi="Calibri" w:cs="Calibri"/>
          <w:sz w:val="22"/>
          <w:szCs w:val="22"/>
          <w:lang w:eastAsia="de-DE"/>
        </w:rPr>
        <w:t xml:space="preserve"> </w:t>
      </w:r>
      <w:proofErr w:type="spellStart"/>
      <w:r w:rsidRPr="00CF7268">
        <w:rPr>
          <w:rFonts w:ascii="Calibri" w:eastAsia="Times New Roman" w:hAnsi="Calibri" w:cs="Calibri"/>
          <w:sz w:val="22"/>
          <w:szCs w:val="22"/>
          <w:lang w:eastAsia="de-DE"/>
        </w:rPr>
        <w:t>tomorrow</w:t>
      </w:r>
      <w:proofErr w:type="spellEnd"/>
      <w:r w:rsidRPr="00CF7268">
        <w:rPr>
          <w:rFonts w:ascii="Calibri" w:eastAsia="Times New Roman" w:hAnsi="Calibri" w:cs="Calibri"/>
          <w:sz w:val="22"/>
          <w:szCs w:val="22"/>
          <w:lang w:eastAsia="de-DE"/>
        </w:rPr>
        <w:t xml:space="preserve">» (SQUARE Projekttitel) sein erster Sieg in der Schweiz war. Die Kommunikation mit dem Architekten fand </w:t>
      </w:r>
      <w:proofErr w:type="spellStart"/>
      <w:r w:rsidRPr="00CF7268">
        <w:rPr>
          <w:rFonts w:ascii="Calibri" w:eastAsia="Times New Roman" w:hAnsi="Calibri" w:cs="Calibri"/>
          <w:sz w:val="22"/>
          <w:szCs w:val="22"/>
          <w:lang w:eastAsia="de-DE"/>
        </w:rPr>
        <w:t>primär</w:t>
      </w:r>
      <w:proofErr w:type="spellEnd"/>
      <w:r w:rsidRPr="00CF7268">
        <w:rPr>
          <w:rFonts w:ascii="Calibri" w:eastAsia="Times New Roman" w:hAnsi="Calibri" w:cs="Calibri"/>
          <w:sz w:val="22"/>
          <w:szCs w:val="22"/>
          <w:lang w:eastAsia="de-DE"/>
        </w:rPr>
        <w:t xml:space="preserve"> </w:t>
      </w:r>
      <w:proofErr w:type="spellStart"/>
      <w:r w:rsidRPr="00CF7268">
        <w:rPr>
          <w:rFonts w:ascii="Calibri" w:eastAsia="Times New Roman" w:hAnsi="Calibri" w:cs="Calibri"/>
          <w:sz w:val="22"/>
          <w:szCs w:val="22"/>
          <w:lang w:eastAsia="de-DE"/>
        </w:rPr>
        <w:t>über</w:t>
      </w:r>
      <w:proofErr w:type="spellEnd"/>
      <w:r w:rsidRPr="00CF7268">
        <w:rPr>
          <w:rFonts w:ascii="Calibri" w:eastAsia="Times New Roman" w:hAnsi="Calibri" w:cs="Calibri"/>
          <w:sz w:val="22"/>
          <w:szCs w:val="22"/>
          <w:lang w:eastAsia="de-DE"/>
        </w:rPr>
        <w:t xml:space="preserve"> die jeweiligen Projektleiter statt und wurde durch Corona erschwert. </w:t>
      </w:r>
    </w:p>
    <w:p w14:paraId="4533BC00" w14:textId="77777777" w:rsidR="00CF7268" w:rsidRPr="00CF7268" w:rsidRDefault="00CF7268" w:rsidP="00CF7268">
      <w:pPr>
        <w:spacing w:before="100" w:beforeAutospacing="1" w:after="100" w:afterAutospacing="1"/>
        <w:rPr>
          <w:rFonts w:ascii="Times New Roman" w:eastAsia="Times New Roman" w:hAnsi="Times New Roman" w:cs="Times New Roman"/>
          <w:lang w:eastAsia="de-DE"/>
        </w:rPr>
      </w:pPr>
      <w:r w:rsidRPr="00CF7268">
        <w:rPr>
          <w:rFonts w:ascii="Calibri" w:eastAsia="Times New Roman" w:hAnsi="Calibri" w:cs="Calibri"/>
          <w:sz w:val="22"/>
          <w:szCs w:val="22"/>
          <w:lang w:eastAsia="de-DE"/>
        </w:rPr>
        <w:t xml:space="preserve">Das Projekt "Open </w:t>
      </w:r>
      <w:proofErr w:type="spellStart"/>
      <w:r w:rsidRPr="00CF7268">
        <w:rPr>
          <w:rFonts w:ascii="Calibri" w:eastAsia="Times New Roman" w:hAnsi="Calibri" w:cs="Calibri"/>
          <w:sz w:val="22"/>
          <w:szCs w:val="22"/>
          <w:lang w:eastAsia="de-DE"/>
        </w:rPr>
        <w:t>Grid</w:t>
      </w:r>
      <w:proofErr w:type="spellEnd"/>
      <w:r w:rsidRPr="00CF7268">
        <w:rPr>
          <w:rFonts w:ascii="Calibri" w:eastAsia="Times New Roman" w:hAnsi="Calibri" w:cs="Calibri"/>
          <w:sz w:val="22"/>
          <w:szCs w:val="22"/>
          <w:lang w:eastAsia="de-DE"/>
        </w:rPr>
        <w:t xml:space="preserve"> - </w:t>
      </w:r>
      <w:proofErr w:type="spellStart"/>
      <w:r w:rsidRPr="00CF7268">
        <w:rPr>
          <w:rFonts w:ascii="Calibri" w:eastAsia="Times New Roman" w:hAnsi="Calibri" w:cs="Calibri"/>
          <w:sz w:val="22"/>
          <w:szCs w:val="22"/>
          <w:lang w:eastAsia="de-DE"/>
        </w:rPr>
        <w:t>choices</w:t>
      </w:r>
      <w:proofErr w:type="spellEnd"/>
      <w:r w:rsidRPr="00CF7268">
        <w:rPr>
          <w:rFonts w:ascii="Calibri" w:eastAsia="Times New Roman" w:hAnsi="Calibri" w:cs="Calibri"/>
          <w:sz w:val="22"/>
          <w:szCs w:val="22"/>
          <w:lang w:eastAsia="de-DE"/>
        </w:rPr>
        <w:t xml:space="preserve"> </w:t>
      </w:r>
      <w:proofErr w:type="spellStart"/>
      <w:r w:rsidRPr="00CF7268">
        <w:rPr>
          <w:rFonts w:ascii="Calibri" w:eastAsia="Times New Roman" w:hAnsi="Calibri" w:cs="Calibri"/>
          <w:sz w:val="22"/>
          <w:szCs w:val="22"/>
          <w:lang w:eastAsia="de-DE"/>
        </w:rPr>
        <w:t>for</w:t>
      </w:r>
      <w:proofErr w:type="spellEnd"/>
      <w:r w:rsidRPr="00CF7268">
        <w:rPr>
          <w:rFonts w:ascii="Calibri" w:eastAsia="Times New Roman" w:hAnsi="Calibri" w:cs="Calibri"/>
          <w:sz w:val="22"/>
          <w:szCs w:val="22"/>
          <w:lang w:eastAsia="de-DE"/>
        </w:rPr>
        <w:t xml:space="preserve"> </w:t>
      </w:r>
      <w:proofErr w:type="spellStart"/>
      <w:r w:rsidRPr="00CF7268">
        <w:rPr>
          <w:rFonts w:ascii="Calibri" w:eastAsia="Times New Roman" w:hAnsi="Calibri" w:cs="Calibri"/>
          <w:sz w:val="22"/>
          <w:szCs w:val="22"/>
          <w:lang w:eastAsia="de-DE"/>
        </w:rPr>
        <w:t>tomorrow</w:t>
      </w:r>
      <w:proofErr w:type="spellEnd"/>
      <w:r w:rsidRPr="00CF7268">
        <w:rPr>
          <w:rFonts w:ascii="Calibri" w:eastAsia="Times New Roman" w:hAnsi="Calibri" w:cs="Calibri"/>
          <w:sz w:val="22"/>
          <w:szCs w:val="22"/>
          <w:lang w:eastAsia="de-DE"/>
        </w:rPr>
        <w:t xml:space="preserve">" von Sou </w:t>
      </w:r>
      <w:proofErr w:type="spellStart"/>
      <w:r w:rsidRPr="00CF7268">
        <w:rPr>
          <w:rFonts w:ascii="Calibri" w:eastAsia="Times New Roman" w:hAnsi="Calibri" w:cs="Calibri"/>
          <w:sz w:val="22"/>
          <w:szCs w:val="22"/>
          <w:lang w:eastAsia="de-DE"/>
        </w:rPr>
        <w:t>Fujimoto</w:t>
      </w:r>
      <w:proofErr w:type="spellEnd"/>
      <w:r w:rsidRPr="00CF7268">
        <w:rPr>
          <w:rFonts w:ascii="Calibri" w:eastAsia="Times New Roman" w:hAnsi="Calibri" w:cs="Calibri"/>
          <w:sz w:val="22"/>
          <w:szCs w:val="22"/>
          <w:lang w:eastAsia="de-DE"/>
        </w:rPr>
        <w:t xml:space="preserve">, ist ein Hinweis auf das Funktionieren wie ein </w:t>
      </w:r>
      <w:proofErr w:type="spellStart"/>
      <w:r w:rsidRPr="00CF7268">
        <w:rPr>
          <w:rFonts w:ascii="Calibri" w:eastAsia="Times New Roman" w:hAnsi="Calibri" w:cs="Calibri"/>
          <w:sz w:val="22"/>
          <w:szCs w:val="22"/>
          <w:lang w:eastAsia="de-DE"/>
        </w:rPr>
        <w:t>öffentlicher</w:t>
      </w:r>
      <w:proofErr w:type="spellEnd"/>
      <w:r w:rsidRPr="00CF7268">
        <w:rPr>
          <w:rFonts w:ascii="Calibri" w:eastAsia="Times New Roman" w:hAnsi="Calibri" w:cs="Calibri"/>
          <w:sz w:val="22"/>
          <w:szCs w:val="22"/>
          <w:lang w:eastAsia="de-DE"/>
        </w:rPr>
        <w:t xml:space="preserve"> Platz. Das </w:t>
      </w:r>
      <w:proofErr w:type="spellStart"/>
      <w:r w:rsidRPr="00CF7268">
        <w:rPr>
          <w:rFonts w:ascii="Calibri" w:eastAsia="Times New Roman" w:hAnsi="Calibri" w:cs="Calibri"/>
          <w:sz w:val="22"/>
          <w:szCs w:val="22"/>
          <w:lang w:eastAsia="de-DE"/>
        </w:rPr>
        <w:t>Gebäude</w:t>
      </w:r>
      <w:proofErr w:type="spellEnd"/>
      <w:r w:rsidRPr="00CF7268">
        <w:rPr>
          <w:rFonts w:ascii="Calibri" w:eastAsia="Times New Roman" w:hAnsi="Calibri" w:cs="Calibri"/>
          <w:sz w:val="22"/>
          <w:szCs w:val="22"/>
          <w:lang w:eastAsia="de-DE"/>
        </w:rPr>
        <w:t xml:space="preserve"> ist gestalterisch auf dem Prinzip des Quadrates basiert und </w:t>
      </w:r>
      <w:proofErr w:type="spellStart"/>
      <w:r w:rsidRPr="00CF7268">
        <w:rPr>
          <w:rFonts w:ascii="Calibri" w:eastAsia="Times New Roman" w:hAnsi="Calibri" w:cs="Calibri"/>
          <w:sz w:val="22"/>
          <w:szCs w:val="22"/>
          <w:lang w:eastAsia="de-DE"/>
        </w:rPr>
        <w:t>Fujimoto</w:t>
      </w:r>
      <w:proofErr w:type="spellEnd"/>
      <w:r w:rsidRPr="00CF7268">
        <w:rPr>
          <w:rFonts w:ascii="Calibri" w:eastAsia="Times New Roman" w:hAnsi="Calibri" w:cs="Calibri"/>
          <w:sz w:val="22"/>
          <w:szCs w:val="22"/>
          <w:lang w:eastAsia="de-DE"/>
        </w:rPr>
        <w:t xml:space="preserve"> verbrachte 2 Tage in St. Gallen, um die Umgebung kennenzulernen. </w:t>
      </w:r>
    </w:p>
    <w:p w14:paraId="6CC02AA2" w14:textId="77777777" w:rsidR="00CF7268" w:rsidRPr="00CF7268" w:rsidRDefault="00CF7268" w:rsidP="00CF7268">
      <w:pPr>
        <w:spacing w:before="100" w:beforeAutospacing="1" w:after="100" w:afterAutospacing="1"/>
        <w:rPr>
          <w:rFonts w:ascii="Times New Roman" w:eastAsia="Times New Roman" w:hAnsi="Times New Roman" w:cs="Times New Roman"/>
          <w:lang w:eastAsia="de-DE"/>
        </w:rPr>
      </w:pPr>
      <w:r w:rsidRPr="00CF7268">
        <w:rPr>
          <w:rFonts w:ascii="Calibri" w:eastAsia="Times New Roman" w:hAnsi="Calibri" w:cs="Calibri"/>
          <w:sz w:val="22"/>
          <w:szCs w:val="22"/>
          <w:lang w:eastAsia="de-DE"/>
        </w:rPr>
        <w:t xml:space="preserve">Beim Projekt "Open </w:t>
      </w:r>
      <w:proofErr w:type="spellStart"/>
      <w:r w:rsidRPr="00CF7268">
        <w:rPr>
          <w:rFonts w:ascii="Calibri" w:eastAsia="Times New Roman" w:hAnsi="Calibri" w:cs="Calibri"/>
          <w:sz w:val="22"/>
          <w:szCs w:val="22"/>
          <w:lang w:eastAsia="de-DE"/>
        </w:rPr>
        <w:t>Grid</w:t>
      </w:r>
      <w:proofErr w:type="spellEnd"/>
      <w:r w:rsidRPr="00CF7268">
        <w:rPr>
          <w:rFonts w:ascii="Calibri" w:eastAsia="Times New Roman" w:hAnsi="Calibri" w:cs="Calibri"/>
          <w:sz w:val="22"/>
          <w:szCs w:val="22"/>
          <w:lang w:eastAsia="de-DE"/>
        </w:rPr>
        <w:t xml:space="preserve"> - </w:t>
      </w:r>
      <w:proofErr w:type="spellStart"/>
      <w:r w:rsidRPr="00CF7268">
        <w:rPr>
          <w:rFonts w:ascii="Calibri" w:eastAsia="Times New Roman" w:hAnsi="Calibri" w:cs="Calibri"/>
          <w:sz w:val="22"/>
          <w:szCs w:val="22"/>
          <w:lang w:eastAsia="de-DE"/>
        </w:rPr>
        <w:t>Choices</w:t>
      </w:r>
      <w:proofErr w:type="spellEnd"/>
      <w:r w:rsidRPr="00CF7268">
        <w:rPr>
          <w:rFonts w:ascii="Calibri" w:eastAsia="Times New Roman" w:hAnsi="Calibri" w:cs="Calibri"/>
          <w:sz w:val="22"/>
          <w:szCs w:val="22"/>
          <w:lang w:eastAsia="de-DE"/>
        </w:rPr>
        <w:t xml:space="preserve"> </w:t>
      </w:r>
      <w:proofErr w:type="spellStart"/>
      <w:r w:rsidRPr="00CF7268">
        <w:rPr>
          <w:rFonts w:ascii="Calibri" w:eastAsia="Times New Roman" w:hAnsi="Calibri" w:cs="Calibri"/>
          <w:sz w:val="22"/>
          <w:szCs w:val="22"/>
          <w:lang w:eastAsia="de-DE"/>
        </w:rPr>
        <w:t>for</w:t>
      </w:r>
      <w:proofErr w:type="spellEnd"/>
      <w:r w:rsidRPr="00CF7268">
        <w:rPr>
          <w:rFonts w:ascii="Calibri" w:eastAsia="Times New Roman" w:hAnsi="Calibri" w:cs="Calibri"/>
          <w:sz w:val="22"/>
          <w:szCs w:val="22"/>
          <w:lang w:eastAsia="de-DE"/>
        </w:rPr>
        <w:t xml:space="preserve"> Tomorrow" von Architekt Sou </w:t>
      </w:r>
      <w:proofErr w:type="spellStart"/>
      <w:r w:rsidRPr="00CF7268">
        <w:rPr>
          <w:rFonts w:ascii="Calibri" w:eastAsia="Times New Roman" w:hAnsi="Calibri" w:cs="Calibri"/>
          <w:sz w:val="22"/>
          <w:szCs w:val="22"/>
          <w:lang w:eastAsia="de-DE"/>
        </w:rPr>
        <w:t>Fujimoto</w:t>
      </w:r>
      <w:proofErr w:type="spellEnd"/>
      <w:r w:rsidRPr="00CF7268">
        <w:rPr>
          <w:rFonts w:ascii="Calibri" w:eastAsia="Times New Roman" w:hAnsi="Calibri" w:cs="Calibri"/>
          <w:sz w:val="22"/>
          <w:szCs w:val="22"/>
          <w:lang w:eastAsia="de-DE"/>
        </w:rPr>
        <w:t xml:space="preserve">, entwickelte er drei Initialkonzepte, die in seinem Projektvorschlag kombiniert umgesetzt wurden: </w:t>
      </w:r>
    </w:p>
    <w:p w14:paraId="23307281" w14:textId="77777777" w:rsidR="00CF7268" w:rsidRPr="00CF7268" w:rsidRDefault="00CF7268" w:rsidP="00CF7268">
      <w:pPr>
        <w:numPr>
          <w:ilvl w:val="0"/>
          <w:numId w:val="2"/>
        </w:numPr>
        <w:spacing w:before="100" w:beforeAutospacing="1" w:after="100" w:afterAutospacing="1"/>
        <w:rPr>
          <w:rFonts w:ascii="Calibri" w:eastAsia="Times New Roman" w:hAnsi="Calibri" w:cs="Calibri"/>
          <w:sz w:val="22"/>
          <w:szCs w:val="22"/>
          <w:lang w:eastAsia="de-DE"/>
        </w:rPr>
      </w:pPr>
      <w:r w:rsidRPr="00CF7268">
        <w:rPr>
          <w:rFonts w:ascii="Calibri" w:eastAsia="Times New Roman" w:hAnsi="Calibri" w:cs="Calibri"/>
          <w:sz w:val="22"/>
          <w:szCs w:val="22"/>
          <w:lang w:eastAsia="de-DE"/>
        </w:rPr>
        <w:t xml:space="preserve">Bahnhof: Das Konzept des Bahnhofs steht </w:t>
      </w:r>
      <w:proofErr w:type="spellStart"/>
      <w:r w:rsidRPr="00CF7268">
        <w:rPr>
          <w:rFonts w:ascii="Calibri" w:eastAsia="Times New Roman" w:hAnsi="Calibri" w:cs="Calibri"/>
          <w:sz w:val="22"/>
          <w:szCs w:val="22"/>
          <w:lang w:eastAsia="de-DE"/>
        </w:rPr>
        <w:t>für</w:t>
      </w:r>
      <w:proofErr w:type="spellEnd"/>
      <w:r w:rsidRPr="00CF7268">
        <w:rPr>
          <w:rFonts w:ascii="Calibri" w:eastAsia="Times New Roman" w:hAnsi="Calibri" w:cs="Calibri"/>
          <w:sz w:val="22"/>
          <w:szCs w:val="22"/>
          <w:lang w:eastAsia="de-DE"/>
        </w:rPr>
        <w:t xml:space="preserve"> </w:t>
      </w:r>
      <w:proofErr w:type="spellStart"/>
      <w:r w:rsidRPr="00CF7268">
        <w:rPr>
          <w:rFonts w:ascii="Calibri" w:eastAsia="Times New Roman" w:hAnsi="Calibri" w:cs="Calibri"/>
          <w:sz w:val="22"/>
          <w:szCs w:val="22"/>
          <w:lang w:eastAsia="de-DE"/>
        </w:rPr>
        <w:t>Übersichtlichkeit</w:t>
      </w:r>
      <w:proofErr w:type="spellEnd"/>
      <w:r w:rsidRPr="00CF7268">
        <w:rPr>
          <w:rFonts w:ascii="Calibri" w:eastAsia="Times New Roman" w:hAnsi="Calibri" w:cs="Calibri"/>
          <w:sz w:val="22"/>
          <w:szCs w:val="22"/>
          <w:lang w:eastAsia="de-DE"/>
        </w:rPr>
        <w:t xml:space="preserve"> und Klarheit beim Betreten des </w:t>
      </w:r>
      <w:proofErr w:type="spellStart"/>
      <w:r w:rsidRPr="00CF7268">
        <w:rPr>
          <w:rFonts w:ascii="Calibri" w:eastAsia="Times New Roman" w:hAnsi="Calibri" w:cs="Calibri"/>
          <w:sz w:val="22"/>
          <w:szCs w:val="22"/>
          <w:lang w:eastAsia="de-DE"/>
        </w:rPr>
        <w:t>Gebäudes</w:t>
      </w:r>
      <w:proofErr w:type="spellEnd"/>
      <w:r w:rsidRPr="00CF7268">
        <w:rPr>
          <w:rFonts w:ascii="Calibri" w:eastAsia="Times New Roman" w:hAnsi="Calibri" w:cs="Calibri"/>
          <w:sz w:val="22"/>
          <w:szCs w:val="22"/>
          <w:lang w:eastAsia="de-DE"/>
        </w:rPr>
        <w:t xml:space="preserve">. Es soll sofort erkennbar sein, was sich wo im </w:t>
      </w:r>
      <w:proofErr w:type="spellStart"/>
      <w:r w:rsidRPr="00CF7268">
        <w:rPr>
          <w:rFonts w:ascii="Calibri" w:eastAsia="Times New Roman" w:hAnsi="Calibri" w:cs="Calibri"/>
          <w:sz w:val="22"/>
          <w:szCs w:val="22"/>
          <w:lang w:eastAsia="de-DE"/>
        </w:rPr>
        <w:t>Gebäude</w:t>
      </w:r>
      <w:proofErr w:type="spellEnd"/>
      <w:r w:rsidRPr="00CF7268">
        <w:rPr>
          <w:rFonts w:ascii="Calibri" w:eastAsia="Times New Roman" w:hAnsi="Calibri" w:cs="Calibri"/>
          <w:sz w:val="22"/>
          <w:szCs w:val="22"/>
          <w:lang w:eastAsia="de-DE"/>
        </w:rPr>
        <w:t xml:space="preserve"> befindet. </w:t>
      </w:r>
    </w:p>
    <w:p w14:paraId="14A576D6" w14:textId="77777777" w:rsidR="00CF7268" w:rsidRPr="00CF7268" w:rsidRDefault="00CF7268" w:rsidP="00CF7268">
      <w:pPr>
        <w:numPr>
          <w:ilvl w:val="0"/>
          <w:numId w:val="2"/>
        </w:numPr>
        <w:spacing w:before="100" w:beforeAutospacing="1" w:after="100" w:afterAutospacing="1"/>
        <w:rPr>
          <w:rFonts w:ascii="Calibri" w:eastAsia="Times New Roman" w:hAnsi="Calibri" w:cs="Calibri"/>
          <w:sz w:val="22"/>
          <w:szCs w:val="22"/>
          <w:lang w:eastAsia="de-DE"/>
        </w:rPr>
      </w:pPr>
      <w:r w:rsidRPr="00CF7268">
        <w:rPr>
          <w:rFonts w:ascii="Calibri" w:eastAsia="Times New Roman" w:hAnsi="Calibri" w:cs="Calibri"/>
          <w:sz w:val="22"/>
          <w:szCs w:val="22"/>
          <w:lang w:eastAsia="de-DE"/>
        </w:rPr>
        <w:t xml:space="preserve">Kloster: Das Konzept des Klosters betont den Wert von </w:t>
      </w:r>
      <w:proofErr w:type="spellStart"/>
      <w:r w:rsidRPr="00CF7268">
        <w:rPr>
          <w:rFonts w:ascii="Calibri" w:eastAsia="Times New Roman" w:hAnsi="Calibri" w:cs="Calibri"/>
          <w:sz w:val="22"/>
          <w:szCs w:val="22"/>
          <w:lang w:eastAsia="de-DE"/>
        </w:rPr>
        <w:t>großzügigen</w:t>
      </w:r>
      <w:proofErr w:type="spellEnd"/>
      <w:r w:rsidRPr="00CF7268">
        <w:rPr>
          <w:rFonts w:ascii="Calibri" w:eastAsia="Times New Roman" w:hAnsi="Calibri" w:cs="Calibri"/>
          <w:sz w:val="22"/>
          <w:szCs w:val="22"/>
          <w:lang w:eastAsia="de-DE"/>
        </w:rPr>
        <w:t xml:space="preserve"> </w:t>
      </w:r>
      <w:proofErr w:type="spellStart"/>
      <w:r w:rsidRPr="00CF7268">
        <w:rPr>
          <w:rFonts w:ascii="Calibri" w:eastAsia="Times New Roman" w:hAnsi="Calibri" w:cs="Calibri"/>
          <w:sz w:val="22"/>
          <w:szCs w:val="22"/>
          <w:lang w:eastAsia="de-DE"/>
        </w:rPr>
        <w:t>Flächen</w:t>
      </w:r>
      <w:proofErr w:type="spellEnd"/>
      <w:r w:rsidRPr="00CF7268">
        <w:rPr>
          <w:rFonts w:ascii="Calibri" w:eastAsia="Times New Roman" w:hAnsi="Calibri" w:cs="Calibri"/>
          <w:sz w:val="22"/>
          <w:szCs w:val="22"/>
          <w:lang w:eastAsia="de-DE"/>
        </w:rPr>
        <w:t xml:space="preserve"> zum Verweilen und Wandern. Diese </w:t>
      </w:r>
      <w:proofErr w:type="spellStart"/>
      <w:r w:rsidRPr="00CF7268">
        <w:rPr>
          <w:rFonts w:ascii="Calibri" w:eastAsia="Times New Roman" w:hAnsi="Calibri" w:cs="Calibri"/>
          <w:sz w:val="22"/>
          <w:szCs w:val="22"/>
          <w:lang w:eastAsia="de-DE"/>
        </w:rPr>
        <w:t>Flächen</w:t>
      </w:r>
      <w:proofErr w:type="spellEnd"/>
      <w:r w:rsidRPr="00CF7268">
        <w:rPr>
          <w:rFonts w:ascii="Calibri" w:eastAsia="Times New Roman" w:hAnsi="Calibri" w:cs="Calibri"/>
          <w:sz w:val="22"/>
          <w:szCs w:val="22"/>
          <w:lang w:eastAsia="de-DE"/>
        </w:rPr>
        <w:t xml:space="preserve"> sind unter anderem der Kreuzgang, Korridore usw. </w:t>
      </w:r>
    </w:p>
    <w:p w14:paraId="2ACCBD85" w14:textId="77777777" w:rsidR="00CF7268" w:rsidRPr="00CF7268" w:rsidRDefault="00CF7268" w:rsidP="00CF7268">
      <w:pPr>
        <w:numPr>
          <w:ilvl w:val="0"/>
          <w:numId w:val="2"/>
        </w:numPr>
        <w:spacing w:before="100" w:beforeAutospacing="1" w:after="100" w:afterAutospacing="1"/>
        <w:rPr>
          <w:rFonts w:ascii="Calibri" w:eastAsia="Times New Roman" w:hAnsi="Calibri" w:cs="Calibri"/>
          <w:sz w:val="22"/>
          <w:szCs w:val="22"/>
          <w:lang w:eastAsia="de-DE"/>
        </w:rPr>
      </w:pPr>
      <w:r w:rsidRPr="00CF7268">
        <w:rPr>
          <w:rFonts w:ascii="Calibri" w:eastAsia="Times New Roman" w:hAnsi="Calibri" w:cs="Calibri"/>
          <w:sz w:val="22"/>
          <w:szCs w:val="22"/>
          <w:lang w:eastAsia="de-DE"/>
        </w:rPr>
        <w:t xml:space="preserve">Workshop: Das Konzept des Workshops fokussiert auf Zusammenarbeit, Ideenentwicklung und Austausch. Es soll ein Ort sein, an dem man gemeinsam arbeiten und seine Ideen teilen kann, wie in einem Atelier. </w:t>
      </w:r>
    </w:p>
    <w:p w14:paraId="0B8F5FA0" w14:textId="77777777" w:rsidR="00CF7268" w:rsidRPr="00CF7268" w:rsidRDefault="00CF7268" w:rsidP="00CF7268">
      <w:pPr>
        <w:spacing w:before="100" w:beforeAutospacing="1" w:after="100" w:afterAutospacing="1"/>
        <w:rPr>
          <w:rFonts w:ascii="Times New Roman" w:eastAsia="Times New Roman" w:hAnsi="Times New Roman" w:cs="Times New Roman"/>
          <w:lang w:eastAsia="de-DE"/>
        </w:rPr>
      </w:pPr>
      <w:r w:rsidRPr="00CF7268">
        <w:rPr>
          <w:rFonts w:ascii="Calibri" w:eastAsia="Times New Roman" w:hAnsi="Calibri" w:cs="Calibri"/>
          <w:sz w:val="22"/>
          <w:szCs w:val="22"/>
          <w:lang w:eastAsia="de-DE"/>
        </w:rPr>
        <w:t xml:space="preserve">Diese Konzepte wurden intensiv </w:t>
      </w:r>
      <w:proofErr w:type="spellStart"/>
      <w:r w:rsidRPr="00CF7268">
        <w:rPr>
          <w:rFonts w:ascii="Calibri" w:eastAsia="Times New Roman" w:hAnsi="Calibri" w:cs="Calibri"/>
          <w:sz w:val="22"/>
          <w:szCs w:val="22"/>
          <w:lang w:eastAsia="de-DE"/>
        </w:rPr>
        <w:t>geprüft</w:t>
      </w:r>
      <w:proofErr w:type="spellEnd"/>
      <w:r w:rsidRPr="00CF7268">
        <w:rPr>
          <w:rFonts w:ascii="Calibri" w:eastAsia="Times New Roman" w:hAnsi="Calibri" w:cs="Calibri"/>
          <w:sz w:val="22"/>
          <w:szCs w:val="22"/>
          <w:lang w:eastAsia="de-DE"/>
        </w:rPr>
        <w:t xml:space="preserve"> und im Projektvorschlag kombiniert, um eine harmonische Eingliederung des </w:t>
      </w:r>
      <w:proofErr w:type="spellStart"/>
      <w:r w:rsidRPr="00CF7268">
        <w:rPr>
          <w:rFonts w:ascii="Calibri" w:eastAsia="Times New Roman" w:hAnsi="Calibri" w:cs="Calibri"/>
          <w:sz w:val="22"/>
          <w:szCs w:val="22"/>
          <w:lang w:eastAsia="de-DE"/>
        </w:rPr>
        <w:t>Gebäudes</w:t>
      </w:r>
      <w:proofErr w:type="spellEnd"/>
      <w:r w:rsidRPr="00CF7268">
        <w:rPr>
          <w:rFonts w:ascii="Calibri" w:eastAsia="Times New Roman" w:hAnsi="Calibri" w:cs="Calibri"/>
          <w:sz w:val="22"/>
          <w:szCs w:val="22"/>
          <w:lang w:eastAsia="de-DE"/>
        </w:rPr>
        <w:t xml:space="preserve"> in die Landschaft und die Umgebung zu erreichen. </w:t>
      </w:r>
    </w:p>
    <w:p w14:paraId="16543B78" w14:textId="77777777" w:rsidR="00CF7268" w:rsidRPr="00CF7268" w:rsidRDefault="00CF7268" w:rsidP="00CF7268">
      <w:pPr>
        <w:spacing w:before="100" w:beforeAutospacing="1" w:after="100" w:afterAutospacing="1"/>
        <w:rPr>
          <w:rFonts w:ascii="Times New Roman" w:eastAsia="Times New Roman" w:hAnsi="Times New Roman" w:cs="Times New Roman"/>
          <w:lang w:eastAsia="de-DE"/>
        </w:rPr>
      </w:pPr>
      <w:r w:rsidRPr="00CF7268">
        <w:rPr>
          <w:rFonts w:ascii="Calibri" w:eastAsia="Times New Roman" w:hAnsi="Calibri" w:cs="Calibri"/>
          <w:color w:val="1E3560"/>
          <w:lang w:eastAsia="de-DE"/>
        </w:rPr>
        <w:t xml:space="preserve">Kosten und Finanzierung </w:t>
      </w:r>
    </w:p>
    <w:p w14:paraId="387A22DE" w14:textId="77777777" w:rsidR="00CF7268" w:rsidRPr="00CF7268" w:rsidRDefault="00CF7268" w:rsidP="00CF7268">
      <w:pPr>
        <w:spacing w:before="100" w:beforeAutospacing="1" w:after="100" w:afterAutospacing="1"/>
        <w:rPr>
          <w:rFonts w:ascii="Times New Roman" w:eastAsia="Times New Roman" w:hAnsi="Times New Roman" w:cs="Times New Roman"/>
          <w:lang w:eastAsia="de-DE"/>
        </w:rPr>
      </w:pPr>
      <w:r w:rsidRPr="00CF7268">
        <w:rPr>
          <w:rFonts w:ascii="Calibri" w:eastAsia="Times New Roman" w:hAnsi="Calibri" w:cs="Calibri"/>
          <w:sz w:val="22"/>
          <w:szCs w:val="22"/>
          <w:lang w:eastAsia="de-DE"/>
        </w:rPr>
        <w:t xml:space="preserve">Die Gesamtbaukosten von SQUARE betrugen CHF 53 Millionen, wovon ca. 63 % der Leistungen durch Firmen aus der Region Ostschweiz erbracht wurden. CHF 10 Mio. wurden </w:t>
      </w:r>
      <w:proofErr w:type="spellStart"/>
      <w:r w:rsidRPr="00CF7268">
        <w:rPr>
          <w:rFonts w:ascii="Calibri" w:eastAsia="Times New Roman" w:hAnsi="Calibri" w:cs="Calibri"/>
          <w:sz w:val="22"/>
          <w:szCs w:val="22"/>
          <w:lang w:eastAsia="de-DE"/>
        </w:rPr>
        <w:t>für</w:t>
      </w:r>
      <w:proofErr w:type="spellEnd"/>
      <w:r w:rsidRPr="00CF7268">
        <w:rPr>
          <w:rFonts w:ascii="Calibri" w:eastAsia="Times New Roman" w:hAnsi="Calibri" w:cs="Calibri"/>
          <w:sz w:val="22"/>
          <w:szCs w:val="22"/>
          <w:lang w:eastAsia="de-DE"/>
        </w:rPr>
        <w:t xml:space="preserve"> die Anschubfinanzierung des didaktischen Inhalts und des </w:t>
      </w:r>
      <w:proofErr w:type="spellStart"/>
      <w:r w:rsidRPr="00CF7268">
        <w:rPr>
          <w:rFonts w:ascii="Calibri" w:eastAsia="Times New Roman" w:hAnsi="Calibri" w:cs="Calibri"/>
          <w:sz w:val="22"/>
          <w:szCs w:val="22"/>
          <w:lang w:eastAsia="de-DE"/>
        </w:rPr>
        <w:t>intendantischen</w:t>
      </w:r>
      <w:proofErr w:type="spellEnd"/>
      <w:r w:rsidRPr="00CF7268">
        <w:rPr>
          <w:rFonts w:ascii="Calibri" w:eastAsia="Times New Roman" w:hAnsi="Calibri" w:cs="Calibri"/>
          <w:sz w:val="22"/>
          <w:szCs w:val="22"/>
          <w:lang w:eastAsia="de-DE"/>
        </w:rPr>
        <w:t xml:space="preserve"> Programms des SQUARE </w:t>
      </w:r>
      <w:proofErr w:type="spellStart"/>
      <w:r w:rsidRPr="00CF7268">
        <w:rPr>
          <w:rFonts w:ascii="Calibri" w:eastAsia="Times New Roman" w:hAnsi="Calibri" w:cs="Calibri"/>
          <w:sz w:val="22"/>
          <w:szCs w:val="22"/>
          <w:lang w:eastAsia="de-DE"/>
        </w:rPr>
        <w:t>während</w:t>
      </w:r>
      <w:proofErr w:type="spellEnd"/>
      <w:r w:rsidRPr="00CF7268">
        <w:rPr>
          <w:rFonts w:ascii="Calibri" w:eastAsia="Times New Roman" w:hAnsi="Calibri" w:cs="Calibri"/>
          <w:sz w:val="22"/>
          <w:szCs w:val="22"/>
          <w:lang w:eastAsia="de-DE"/>
        </w:rPr>
        <w:t xml:space="preserve"> der Startphase vorgesehen. Die HSG-Stiftung wird die Kosten der Intendanz zu 2/3 </w:t>
      </w:r>
      <w:proofErr w:type="spellStart"/>
      <w:r w:rsidRPr="00CF7268">
        <w:rPr>
          <w:rFonts w:ascii="Calibri" w:eastAsia="Times New Roman" w:hAnsi="Calibri" w:cs="Calibri"/>
          <w:sz w:val="22"/>
          <w:szCs w:val="22"/>
          <w:lang w:eastAsia="de-DE"/>
        </w:rPr>
        <w:t>übernehmen</w:t>
      </w:r>
      <w:proofErr w:type="spellEnd"/>
      <w:r w:rsidRPr="00CF7268">
        <w:rPr>
          <w:rFonts w:ascii="Calibri" w:eastAsia="Times New Roman" w:hAnsi="Calibri" w:cs="Calibri"/>
          <w:sz w:val="22"/>
          <w:szCs w:val="22"/>
          <w:lang w:eastAsia="de-DE"/>
        </w:rPr>
        <w:t xml:space="preserve">, </w:t>
      </w:r>
      <w:proofErr w:type="spellStart"/>
      <w:r w:rsidRPr="00CF7268">
        <w:rPr>
          <w:rFonts w:ascii="Calibri" w:eastAsia="Times New Roman" w:hAnsi="Calibri" w:cs="Calibri"/>
          <w:sz w:val="22"/>
          <w:szCs w:val="22"/>
          <w:lang w:eastAsia="de-DE"/>
        </w:rPr>
        <w:t>während</w:t>
      </w:r>
      <w:proofErr w:type="spellEnd"/>
      <w:r w:rsidRPr="00CF7268">
        <w:rPr>
          <w:rFonts w:ascii="Calibri" w:eastAsia="Times New Roman" w:hAnsi="Calibri" w:cs="Calibri"/>
          <w:sz w:val="22"/>
          <w:szCs w:val="22"/>
          <w:lang w:eastAsia="de-DE"/>
        </w:rPr>
        <w:t xml:space="preserve"> der Rest durch Sponsoren, Spender und Vermietung verdient werden muss. Die Verwendung des Mietzinses durch die HSG-Stiftung beinhaltet die Erneuerung und den Unterhalt des </w:t>
      </w:r>
      <w:proofErr w:type="spellStart"/>
      <w:r w:rsidRPr="00CF7268">
        <w:rPr>
          <w:rFonts w:ascii="Calibri" w:eastAsia="Times New Roman" w:hAnsi="Calibri" w:cs="Calibri"/>
          <w:sz w:val="22"/>
          <w:szCs w:val="22"/>
          <w:lang w:eastAsia="de-DE"/>
        </w:rPr>
        <w:t>Gebäudes</w:t>
      </w:r>
      <w:proofErr w:type="spellEnd"/>
      <w:r w:rsidRPr="00CF7268">
        <w:rPr>
          <w:rFonts w:ascii="Calibri" w:eastAsia="Times New Roman" w:hAnsi="Calibri" w:cs="Calibri"/>
          <w:sz w:val="22"/>
          <w:szCs w:val="22"/>
          <w:lang w:eastAsia="de-DE"/>
        </w:rPr>
        <w:t xml:space="preserve">. </w:t>
      </w:r>
    </w:p>
    <w:p w14:paraId="409861EF" w14:textId="77777777" w:rsidR="00CF7268" w:rsidRPr="00CF7268" w:rsidRDefault="00CF7268" w:rsidP="00CF7268">
      <w:pPr>
        <w:spacing w:before="100" w:beforeAutospacing="1" w:after="100" w:afterAutospacing="1"/>
        <w:rPr>
          <w:rFonts w:ascii="Times New Roman" w:eastAsia="Times New Roman" w:hAnsi="Times New Roman" w:cs="Times New Roman"/>
          <w:lang w:eastAsia="de-DE"/>
        </w:rPr>
      </w:pPr>
      <w:r w:rsidRPr="00CF7268">
        <w:rPr>
          <w:rFonts w:ascii="Calibri" w:eastAsia="Times New Roman" w:hAnsi="Calibri" w:cs="Calibri"/>
          <w:sz w:val="22"/>
          <w:szCs w:val="22"/>
          <w:lang w:eastAsia="de-DE"/>
        </w:rPr>
        <w:t xml:space="preserve">Das SQUARE wurde </w:t>
      </w:r>
      <w:proofErr w:type="spellStart"/>
      <w:r w:rsidRPr="00CF7268">
        <w:rPr>
          <w:rFonts w:ascii="Calibri" w:eastAsia="Times New Roman" w:hAnsi="Calibri" w:cs="Calibri"/>
          <w:sz w:val="22"/>
          <w:szCs w:val="22"/>
          <w:lang w:eastAsia="de-DE"/>
        </w:rPr>
        <w:t>vollständig</w:t>
      </w:r>
      <w:proofErr w:type="spellEnd"/>
      <w:r w:rsidRPr="00CF7268">
        <w:rPr>
          <w:rFonts w:ascii="Calibri" w:eastAsia="Times New Roman" w:hAnsi="Calibri" w:cs="Calibri"/>
          <w:sz w:val="22"/>
          <w:szCs w:val="22"/>
          <w:lang w:eastAsia="de-DE"/>
        </w:rPr>
        <w:t xml:space="preserve"> von privaten Spendern finanziert. Diese Donatoren waren </w:t>
      </w:r>
      <w:proofErr w:type="spellStart"/>
      <w:r w:rsidRPr="00CF7268">
        <w:rPr>
          <w:rFonts w:ascii="Calibri" w:eastAsia="Times New Roman" w:hAnsi="Calibri" w:cs="Calibri"/>
          <w:sz w:val="22"/>
          <w:szCs w:val="22"/>
          <w:lang w:eastAsia="de-DE"/>
        </w:rPr>
        <w:t>größtenteils</w:t>
      </w:r>
      <w:proofErr w:type="spellEnd"/>
      <w:r w:rsidRPr="00CF7268">
        <w:rPr>
          <w:rFonts w:ascii="Calibri" w:eastAsia="Times New Roman" w:hAnsi="Calibri" w:cs="Calibri"/>
          <w:sz w:val="22"/>
          <w:szCs w:val="22"/>
          <w:lang w:eastAsia="de-DE"/>
        </w:rPr>
        <w:t xml:space="preserve"> HSG-Alumni oder Personen, Firmen und Institutionen, die eine starke Verbindung zur HSG haben. Insgesamt konnten </w:t>
      </w:r>
      <w:proofErr w:type="spellStart"/>
      <w:r w:rsidRPr="00CF7268">
        <w:rPr>
          <w:rFonts w:ascii="Calibri" w:eastAsia="Times New Roman" w:hAnsi="Calibri" w:cs="Calibri"/>
          <w:sz w:val="22"/>
          <w:szCs w:val="22"/>
          <w:lang w:eastAsia="de-DE"/>
        </w:rPr>
        <w:t>über</w:t>
      </w:r>
      <w:proofErr w:type="spellEnd"/>
      <w:r w:rsidRPr="00CF7268">
        <w:rPr>
          <w:rFonts w:ascii="Calibri" w:eastAsia="Times New Roman" w:hAnsi="Calibri" w:cs="Calibri"/>
          <w:sz w:val="22"/>
          <w:szCs w:val="22"/>
          <w:lang w:eastAsia="de-DE"/>
        </w:rPr>
        <w:t xml:space="preserve"> 1.100 Donatoren und </w:t>
      </w:r>
      <w:proofErr w:type="spellStart"/>
      <w:r w:rsidRPr="00CF7268">
        <w:rPr>
          <w:rFonts w:ascii="Calibri" w:eastAsia="Times New Roman" w:hAnsi="Calibri" w:cs="Calibri"/>
          <w:sz w:val="22"/>
          <w:szCs w:val="22"/>
          <w:lang w:eastAsia="de-DE"/>
        </w:rPr>
        <w:t>Donatorinnen</w:t>
      </w:r>
      <w:proofErr w:type="spellEnd"/>
      <w:r w:rsidRPr="00CF7268">
        <w:rPr>
          <w:rFonts w:ascii="Calibri" w:eastAsia="Times New Roman" w:hAnsi="Calibri" w:cs="Calibri"/>
          <w:sz w:val="22"/>
          <w:szCs w:val="22"/>
          <w:lang w:eastAsia="de-DE"/>
        </w:rPr>
        <w:t xml:space="preserve"> gewonnen werden, die insgesamt 65 Millionen Franken sammelten. Die ersten Zusagen von Initial- und </w:t>
      </w:r>
      <w:proofErr w:type="spellStart"/>
      <w:r w:rsidRPr="00CF7268">
        <w:rPr>
          <w:rFonts w:ascii="Calibri" w:eastAsia="Times New Roman" w:hAnsi="Calibri" w:cs="Calibri"/>
          <w:sz w:val="22"/>
          <w:szCs w:val="22"/>
          <w:lang w:eastAsia="de-DE"/>
        </w:rPr>
        <w:t>Ankerförderern</w:t>
      </w:r>
      <w:proofErr w:type="spellEnd"/>
      <w:r w:rsidRPr="00CF7268">
        <w:rPr>
          <w:rFonts w:ascii="Calibri" w:eastAsia="Times New Roman" w:hAnsi="Calibri" w:cs="Calibri"/>
          <w:sz w:val="22"/>
          <w:szCs w:val="22"/>
          <w:lang w:eastAsia="de-DE"/>
        </w:rPr>
        <w:t xml:space="preserve">, die etwa 30 bis 40 Millionen Franken betrugen, waren wichtig </w:t>
      </w:r>
      <w:proofErr w:type="spellStart"/>
      <w:r w:rsidRPr="00CF7268">
        <w:rPr>
          <w:rFonts w:ascii="Calibri" w:eastAsia="Times New Roman" w:hAnsi="Calibri" w:cs="Calibri"/>
          <w:sz w:val="22"/>
          <w:szCs w:val="22"/>
          <w:lang w:eastAsia="de-DE"/>
        </w:rPr>
        <w:t>für</w:t>
      </w:r>
      <w:proofErr w:type="spellEnd"/>
      <w:r w:rsidRPr="00CF7268">
        <w:rPr>
          <w:rFonts w:ascii="Calibri" w:eastAsia="Times New Roman" w:hAnsi="Calibri" w:cs="Calibri"/>
          <w:sz w:val="22"/>
          <w:szCs w:val="22"/>
          <w:lang w:eastAsia="de-DE"/>
        </w:rPr>
        <w:t xml:space="preserve"> den Start des Planungs- und Bewilligungsprozesses. Das Ziel des Fundraisings war, 63 Millionen Franken zu sammeln. Auch kleinere und </w:t>
      </w:r>
      <w:proofErr w:type="spellStart"/>
      <w:r w:rsidRPr="00CF7268">
        <w:rPr>
          <w:rFonts w:ascii="Calibri" w:eastAsia="Times New Roman" w:hAnsi="Calibri" w:cs="Calibri"/>
          <w:sz w:val="22"/>
          <w:szCs w:val="22"/>
          <w:lang w:eastAsia="de-DE"/>
        </w:rPr>
        <w:t>größere</w:t>
      </w:r>
      <w:proofErr w:type="spellEnd"/>
      <w:r w:rsidRPr="00CF7268">
        <w:rPr>
          <w:rFonts w:ascii="Calibri" w:eastAsia="Times New Roman" w:hAnsi="Calibri" w:cs="Calibri"/>
          <w:sz w:val="22"/>
          <w:szCs w:val="22"/>
          <w:lang w:eastAsia="de-DE"/>
        </w:rPr>
        <w:t xml:space="preserve"> Einzelspenden trugen zum Erfolg bei. Es ist wichtig, die Dankbarkeit </w:t>
      </w:r>
      <w:proofErr w:type="spellStart"/>
      <w:r w:rsidRPr="00CF7268">
        <w:rPr>
          <w:rFonts w:ascii="Calibri" w:eastAsia="Times New Roman" w:hAnsi="Calibri" w:cs="Calibri"/>
          <w:sz w:val="22"/>
          <w:szCs w:val="22"/>
          <w:lang w:eastAsia="de-DE"/>
        </w:rPr>
        <w:t>gegenüber</w:t>
      </w:r>
      <w:proofErr w:type="spellEnd"/>
      <w:r w:rsidRPr="00CF7268">
        <w:rPr>
          <w:rFonts w:ascii="Calibri" w:eastAsia="Times New Roman" w:hAnsi="Calibri" w:cs="Calibri"/>
          <w:sz w:val="22"/>
          <w:szCs w:val="22"/>
          <w:lang w:eastAsia="de-DE"/>
        </w:rPr>
        <w:t xml:space="preserve"> den Spendern </w:t>
      </w:r>
      <w:proofErr w:type="spellStart"/>
      <w:r w:rsidRPr="00CF7268">
        <w:rPr>
          <w:rFonts w:ascii="Calibri" w:eastAsia="Times New Roman" w:hAnsi="Calibri" w:cs="Calibri"/>
          <w:sz w:val="22"/>
          <w:szCs w:val="22"/>
          <w:lang w:eastAsia="de-DE"/>
        </w:rPr>
        <w:t>auszudrücken</w:t>
      </w:r>
      <w:proofErr w:type="spellEnd"/>
      <w:r w:rsidRPr="00CF7268">
        <w:rPr>
          <w:rFonts w:ascii="Calibri" w:eastAsia="Times New Roman" w:hAnsi="Calibri" w:cs="Calibri"/>
          <w:sz w:val="22"/>
          <w:szCs w:val="22"/>
          <w:lang w:eastAsia="de-DE"/>
        </w:rPr>
        <w:t xml:space="preserve">, da ohne sie die Verwirklichung dieser Vision nicht </w:t>
      </w:r>
      <w:proofErr w:type="spellStart"/>
      <w:r w:rsidRPr="00CF7268">
        <w:rPr>
          <w:rFonts w:ascii="Calibri" w:eastAsia="Times New Roman" w:hAnsi="Calibri" w:cs="Calibri"/>
          <w:sz w:val="22"/>
          <w:szCs w:val="22"/>
          <w:lang w:eastAsia="de-DE"/>
        </w:rPr>
        <w:t>möglich</w:t>
      </w:r>
      <w:proofErr w:type="spellEnd"/>
      <w:r w:rsidRPr="00CF7268">
        <w:rPr>
          <w:rFonts w:ascii="Calibri" w:eastAsia="Times New Roman" w:hAnsi="Calibri" w:cs="Calibri"/>
          <w:sz w:val="22"/>
          <w:szCs w:val="22"/>
          <w:lang w:eastAsia="de-DE"/>
        </w:rPr>
        <w:t xml:space="preserve"> gewesen </w:t>
      </w:r>
      <w:proofErr w:type="spellStart"/>
      <w:r w:rsidRPr="00CF7268">
        <w:rPr>
          <w:rFonts w:ascii="Calibri" w:eastAsia="Times New Roman" w:hAnsi="Calibri" w:cs="Calibri"/>
          <w:sz w:val="22"/>
          <w:szCs w:val="22"/>
          <w:lang w:eastAsia="de-DE"/>
        </w:rPr>
        <w:t>wäre</w:t>
      </w:r>
      <w:proofErr w:type="spellEnd"/>
      <w:r w:rsidRPr="00CF7268">
        <w:rPr>
          <w:rFonts w:ascii="Calibri" w:eastAsia="Times New Roman" w:hAnsi="Calibri" w:cs="Calibri"/>
          <w:sz w:val="22"/>
          <w:szCs w:val="22"/>
          <w:lang w:eastAsia="de-DE"/>
        </w:rPr>
        <w:t xml:space="preserve">. </w:t>
      </w:r>
    </w:p>
    <w:p w14:paraId="30F1EC03" w14:textId="77777777" w:rsidR="00CF7268" w:rsidRPr="00CF7268" w:rsidRDefault="00CF7268" w:rsidP="00CF7268">
      <w:pPr>
        <w:spacing w:before="100" w:beforeAutospacing="1" w:after="100" w:afterAutospacing="1"/>
        <w:rPr>
          <w:rFonts w:ascii="Times New Roman" w:eastAsia="Times New Roman" w:hAnsi="Times New Roman" w:cs="Times New Roman"/>
          <w:lang w:eastAsia="de-DE"/>
        </w:rPr>
      </w:pPr>
      <w:r w:rsidRPr="00CF7268">
        <w:rPr>
          <w:rFonts w:ascii="Calibri" w:eastAsia="Times New Roman" w:hAnsi="Calibri" w:cs="Calibri"/>
          <w:color w:val="1E3560"/>
          <w:lang w:eastAsia="de-DE"/>
        </w:rPr>
        <w:t xml:space="preserve">Das Betriebskonzept, der Tagesbetrieb und die Ziele von SQUARE </w:t>
      </w:r>
    </w:p>
    <w:p w14:paraId="4BF7EEEE" w14:textId="77777777" w:rsidR="00CF7268" w:rsidRPr="00CF7268" w:rsidRDefault="00CF7268" w:rsidP="00CF7268">
      <w:pPr>
        <w:spacing w:before="100" w:beforeAutospacing="1" w:after="100" w:afterAutospacing="1"/>
        <w:rPr>
          <w:rFonts w:ascii="Times New Roman" w:eastAsia="Times New Roman" w:hAnsi="Times New Roman" w:cs="Times New Roman"/>
          <w:lang w:eastAsia="de-DE"/>
        </w:rPr>
      </w:pPr>
      <w:r w:rsidRPr="00CF7268">
        <w:rPr>
          <w:rFonts w:ascii="Calibri" w:eastAsia="Times New Roman" w:hAnsi="Calibri" w:cs="Calibri"/>
          <w:sz w:val="22"/>
          <w:szCs w:val="22"/>
          <w:lang w:eastAsia="de-DE"/>
        </w:rPr>
        <w:t xml:space="preserve">Das Betriebskonzept von SQUARE umfasst drei Ebenen: innovative und tendenziell interaktive </w:t>
      </w:r>
      <w:proofErr w:type="spellStart"/>
      <w:r w:rsidRPr="00CF7268">
        <w:rPr>
          <w:rFonts w:ascii="Calibri" w:eastAsia="Times New Roman" w:hAnsi="Calibri" w:cs="Calibri"/>
          <w:sz w:val="22"/>
          <w:szCs w:val="22"/>
          <w:lang w:eastAsia="de-DE"/>
        </w:rPr>
        <w:t>Universitätsveranstaltungen</w:t>
      </w:r>
      <w:proofErr w:type="spellEnd"/>
      <w:r w:rsidRPr="00CF7268">
        <w:rPr>
          <w:rFonts w:ascii="Calibri" w:eastAsia="Times New Roman" w:hAnsi="Calibri" w:cs="Calibri"/>
          <w:sz w:val="22"/>
          <w:szCs w:val="22"/>
          <w:lang w:eastAsia="de-DE"/>
        </w:rPr>
        <w:t xml:space="preserve"> (curriculare Veranstaltungen, Seminare, </w:t>
      </w:r>
      <w:proofErr w:type="spellStart"/>
      <w:r w:rsidRPr="00CF7268">
        <w:rPr>
          <w:rFonts w:ascii="Calibri" w:eastAsia="Times New Roman" w:hAnsi="Calibri" w:cs="Calibri"/>
          <w:sz w:val="22"/>
          <w:szCs w:val="22"/>
          <w:lang w:eastAsia="de-DE"/>
        </w:rPr>
        <w:t>Übungen</w:t>
      </w:r>
      <w:proofErr w:type="spellEnd"/>
      <w:r w:rsidRPr="00CF7268">
        <w:rPr>
          <w:rFonts w:ascii="Calibri" w:eastAsia="Times New Roman" w:hAnsi="Calibri" w:cs="Calibri"/>
          <w:sz w:val="22"/>
          <w:szCs w:val="22"/>
          <w:lang w:eastAsia="de-DE"/>
        </w:rPr>
        <w:t xml:space="preserve">, Gruppenarbeiten </w:t>
      </w:r>
      <w:r w:rsidRPr="00CF7268">
        <w:rPr>
          <w:rFonts w:ascii="Calibri" w:eastAsia="Times New Roman" w:hAnsi="Calibri" w:cs="Calibri"/>
          <w:sz w:val="22"/>
          <w:szCs w:val="22"/>
          <w:lang w:eastAsia="de-DE"/>
        </w:rPr>
        <w:lastRenderedPageBreak/>
        <w:t xml:space="preserve">etc.), ein </w:t>
      </w:r>
      <w:proofErr w:type="spellStart"/>
      <w:r w:rsidRPr="00CF7268">
        <w:rPr>
          <w:rFonts w:ascii="Calibri" w:eastAsia="Times New Roman" w:hAnsi="Calibri" w:cs="Calibri"/>
          <w:sz w:val="22"/>
          <w:szCs w:val="22"/>
          <w:lang w:eastAsia="de-DE"/>
        </w:rPr>
        <w:t>intendantisches</w:t>
      </w:r>
      <w:proofErr w:type="spellEnd"/>
      <w:r w:rsidRPr="00CF7268">
        <w:rPr>
          <w:rFonts w:ascii="Calibri" w:eastAsia="Times New Roman" w:hAnsi="Calibri" w:cs="Calibri"/>
          <w:sz w:val="22"/>
          <w:szCs w:val="22"/>
          <w:lang w:eastAsia="de-DE"/>
        </w:rPr>
        <w:t xml:space="preserve"> Programm, das die </w:t>
      </w:r>
      <w:proofErr w:type="spellStart"/>
      <w:r w:rsidRPr="00CF7268">
        <w:rPr>
          <w:rFonts w:ascii="Calibri" w:eastAsia="Times New Roman" w:hAnsi="Calibri" w:cs="Calibri"/>
          <w:sz w:val="22"/>
          <w:szCs w:val="22"/>
          <w:lang w:eastAsia="de-DE"/>
        </w:rPr>
        <w:t>Universitätsveranstaltungen</w:t>
      </w:r>
      <w:proofErr w:type="spellEnd"/>
      <w:r w:rsidRPr="00CF7268">
        <w:rPr>
          <w:rFonts w:ascii="Calibri" w:eastAsia="Times New Roman" w:hAnsi="Calibri" w:cs="Calibri"/>
          <w:sz w:val="22"/>
          <w:szCs w:val="22"/>
          <w:lang w:eastAsia="de-DE"/>
        </w:rPr>
        <w:t xml:space="preserve"> durch externe </w:t>
      </w:r>
      <w:proofErr w:type="spellStart"/>
      <w:r w:rsidRPr="00CF7268">
        <w:rPr>
          <w:rFonts w:ascii="Calibri" w:eastAsia="Times New Roman" w:hAnsi="Calibri" w:cs="Calibri"/>
          <w:sz w:val="22"/>
          <w:szCs w:val="22"/>
          <w:lang w:eastAsia="de-DE"/>
        </w:rPr>
        <w:t>Gäste</w:t>
      </w:r>
      <w:proofErr w:type="spellEnd"/>
      <w:r w:rsidRPr="00CF7268">
        <w:rPr>
          <w:rFonts w:ascii="Calibri" w:eastAsia="Times New Roman" w:hAnsi="Calibri" w:cs="Calibri"/>
          <w:sz w:val="22"/>
          <w:szCs w:val="22"/>
          <w:lang w:eastAsia="de-DE"/>
        </w:rPr>
        <w:t xml:space="preserve"> und Veranstaltungen </w:t>
      </w:r>
      <w:proofErr w:type="spellStart"/>
      <w:r w:rsidRPr="00CF7268">
        <w:rPr>
          <w:rFonts w:ascii="Calibri" w:eastAsia="Times New Roman" w:hAnsi="Calibri" w:cs="Calibri"/>
          <w:sz w:val="22"/>
          <w:szCs w:val="22"/>
          <w:lang w:eastAsia="de-DE"/>
        </w:rPr>
        <w:t>ergänzt</w:t>
      </w:r>
      <w:proofErr w:type="spellEnd"/>
      <w:r w:rsidRPr="00CF7268">
        <w:rPr>
          <w:rFonts w:ascii="Calibri" w:eastAsia="Times New Roman" w:hAnsi="Calibri" w:cs="Calibri"/>
          <w:sz w:val="22"/>
          <w:szCs w:val="22"/>
          <w:lang w:eastAsia="de-DE"/>
        </w:rPr>
        <w:t xml:space="preserve"> (Praxiserfahrungen, Netzwerk etc.), und einen Community-Ansatz, bei dem jeder eigene </w:t>
      </w:r>
      <w:proofErr w:type="spellStart"/>
      <w:r w:rsidRPr="00CF7268">
        <w:rPr>
          <w:rFonts w:ascii="Calibri" w:eastAsia="Times New Roman" w:hAnsi="Calibri" w:cs="Calibri"/>
          <w:sz w:val="22"/>
          <w:szCs w:val="22"/>
          <w:lang w:eastAsia="de-DE"/>
        </w:rPr>
        <w:t>Beiträge</w:t>
      </w:r>
      <w:proofErr w:type="spellEnd"/>
      <w:r w:rsidRPr="00CF7268">
        <w:rPr>
          <w:rFonts w:ascii="Calibri" w:eastAsia="Times New Roman" w:hAnsi="Calibri" w:cs="Calibri"/>
          <w:sz w:val="22"/>
          <w:szCs w:val="22"/>
          <w:lang w:eastAsia="de-DE"/>
        </w:rPr>
        <w:t xml:space="preserve"> und Projekte einbringen kann. Das </w:t>
      </w:r>
      <w:proofErr w:type="spellStart"/>
      <w:r w:rsidRPr="00CF7268">
        <w:rPr>
          <w:rFonts w:ascii="Calibri" w:eastAsia="Times New Roman" w:hAnsi="Calibri" w:cs="Calibri"/>
          <w:sz w:val="22"/>
          <w:szCs w:val="22"/>
          <w:lang w:eastAsia="de-DE"/>
        </w:rPr>
        <w:t>Gebäudekonzept</w:t>
      </w:r>
      <w:proofErr w:type="spellEnd"/>
      <w:r w:rsidRPr="00CF7268">
        <w:rPr>
          <w:rFonts w:ascii="Calibri" w:eastAsia="Times New Roman" w:hAnsi="Calibri" w:cs="Calibri"/>
          <w:sz w:val="22"/>
          <w:szCs w:val="22"/>
          <w:lang w:eastAsia="de-DE"/>
        </w:rPr>
        <w:t xml:space="preserve"> </w:t>
      </w:r>
      <w:proofErr w:type="spellStart"/>
      <w:r w:rsidRPr="00CF7268">
        <w:rPr>
          <w:rFonts w:ascii="Calibri" w:eastAsia="Times New Roman" w:hAnsi="Calibri" w:cs="Calibri"/>
          <w:sz w:val="22"/>
          <w:szCs w:val="22"/>
          <w:lang w:eastAsia="de-DE"/>
        </w:rPr>
        <w:t>unterstützt</w:t>
      </w:r>
      <w:proofErr w:type="spellEnd"/>
      <w:r w:rsidRPr="00CF7268">
        <w:rPr>
          <w:rFonts w:ascii="Calibri" w:eastAsia="Times New Roman" w:hAnsi="Calibri" w:cs="Calibri"/>
          <w:sz w:val="22"/>
          <w:szCs w:val="22"/>
          <w:lang w:eastAsia="de-DE"/>
        </w:rPr>
        <w:t xml:space="preserve"> die Zielsetzungen mit vielen offenen </w:t>
      </w:r>
      <w:proofErr w:type="spellStart"/>
      <w:r w:rsidRPr="00CF7268">
        <w:rPr>
          <w:rFonts w:ascii="Calibri" w:eastAsia="Times New Roman" w:hAnsi="Calibri" w:cs="Calibri"/>
          <w:sz w:val="22"/>
          <w:szCs w:val="22"/>
          <w:lang w:eastAsia="de-DE"/>
        </w:rPr>
        <w:t>Flächen</w:t>
      </w:r>
      <w:proofErr w:type="spellEnd"/>
      <w:r w:rsidRPr="00CF7268">
        <w:rPr>
          <w:rFonts w:ascii="Calibri" w:eastAsia="Times New Roman" w:hAnsi="Calibri" w:cs="Calibri"/>
          <w:sz w:val="22"/>
          <w:szCs w:val="22"/>
          <w:lang w:eastAsia="de-DE"/>
        </w:rPr>
        <w:t xml:space="preserve"> und </w:t>
      </w:r>
      <w:proofErr w:type="spellStart"/>
      <w:r w:rsidRPr="00CF7268">
        <w:rPr>
          <w:rFonts w:ascii="Calibri" w:eastAsia="Times New Roman" w:hAnsi="Calibri" w:cs="Calibri"/>
          <w:sz w:val="22"/>
          <w:szCs w:val="22"/>
          <w:lang w:eastAsia="de-DE"/>
        </w:rPr>
        <w:t>möglichen</w:t>
      </w:r>
      <w:proofErr w:type="spellEnd"/>
      <w:r w:rsidRPr="00CF7268">
        <w:rPr>
          <w:rFonts w:ascii="Calibri" w:eastAsia="Times New Roman" w:hAnsi="Calibri" w:cs="Calibri"/>
          <w:sz w:val="22"/>
          <w:szCs w:val="22"/>
          <w:lang w:eastAsia="de-DE"/>
        </w:rPr>
        <w:t xml:space="preserve"> Kontakten mit anderen. Externe Firmen und Gruppierungen </w:t>
      </w:r>
      <w:proofErr w:type="spellStart"/>
      <w:r w:rsidRPr="00CF7268">
        <w:rPr>
          <w:rFonts w:ascii="Calibri" w:eastAsia="Times New Roman" w:hAnsi="Calibri" w:cs="Calibri"/>
          <w:sz w:val="22"/>
          <w:szCs w:val="22"/>
          <w:lang w:eastAsia="de-DE"/>
        </w:rPr>
        <w:t>können</w:t>
      </w:r>
      <w:proofErr w:type="spellEnd"/>
      <w:r w:rsidRPr="00CF7268">
        <w:rPr>
          <w:rFonts w:ascii="Calibri" w:eastAsia="Times New Roman" w:hAnsi="Calibri" w:cs="Calibri"/>
          <w:sz w:val="22"/>
          <w:szCs w:val="22"/>
          <w:lang w:eastAsia="de-DE"/>
        </w:rPr>
        <w:t xml:space="preserve"> </w:t>
      </w:r>
      <w:proofErr w:type="spellStart"/>
      <w:r w:rsidRPr="00CF7268">
        <w:rPr>
          <w:rFonts w:ascii="Calibri" w:eastAsia="Times New Roman" w:hAnsi="Calibri" w:cs="Calibri"/>
          <w:sz w:val="22"/>
          <w:szCs w:val="22"/>
          <w:lang w:eastAsia="de-DE"/>
        </w:rPr>
        <w:t>für</w:t>
      </w:r>
      <w:proofErr w:type="spellEnd"/>
      <w:r w:rsidRPr="00CF7268">
        <w:rPr>
          <w:rFonts w:ascii="Calibri" w:eastAsia="Times New Roman" w:hAnsi="Calibri" w:cs="Calibri"/>
          <w:sz w:val="22"/>
          <w:szCs w:val="22"/>
          <w:lang w:eastAsia="de-DE"/>
        </w:rPr>
        <w:t xml:space="preserve"> eigene Veranstaltungen nutzen, solange sie immer auch Studierende und die Community miteinbeziehen. </w:t>
      </w:r>
    </w:p>
    <w:p w14:paraId="0195F103" w14:textId="77777777" w:rsidR="00CF7268" w:rsidRPr="00CF7268" w:rsidRDefault="00CF7268" w:rsidP="00CF7268">
      <w:pPr>
        <w:spacing w:before="100" w:beforeAutospacing="1" w:after="100" w:afterAutospacing="1"/>
        <w:rPr>
          <w:rFonts w:ascii="Times New Roman" w:eastAsia="Times New Roman" w:hAnsi="Times New Roman" w:cs="Times New Roman"/>
          <w:lang w:eastAsia="de-DE"/>
        </w:rPr>
      </w:pPr>
      <w:r w:rsidRPr="00CF7268">
        <w:rPr>
          <w:rFonts w:ascii="Calibri" w:eastAsia="Times New Roman" w:hAnsi="Calibri" w:cs="Calibri"/>
          <w:sz w:val="22"/>
          <w:szCs w:val="22"/>
          <w:lang w:eastAsia="de-DE"/>
        </w:rPr>
        <w:t xml:space="preserve">Die Leitung des Tagesbetriebs wird durch das Team der Intendanz vollzogen. Die </w:t>
      </w:r>
      <w:proofErr w:type="spellStart"/>
      <w:r w:rsidRPr="00CF7268">
        <w:rPr>
          <w:rFonts w:ascii="Calibri" w:eastAsia="Times New Roman" w:hAnsi="Calibri" w:cs="Calibri"/>
          <w:sz w:val="22"/>
          <w:szCs w:val="22"/>
          <w:lang w:eastAsia="de-DE"/>
        </w:rPr>
        <w:t>Universität</w:t>
      </w:r>
      <w:proofErr w:type="spellEnd"/>
      <w:r w:rsidRPr="00CF7268">
        <w:rPr>
          <w:rFonts w:ascii="Calibri" w:eastAsia="Times New Roman" w:hAnsi="Calibri" w:cs="Calibri"/>
          <w:sz w:val="22"/>
          <w:szCs w:val="22"/>
          <w:lang w:eastAsia="de-DE"/>
        </w:rPr>
        <w:t xml:space="preserve"> beabsichtigte bewusst eine nichtakademische Leitung (Intendanz sonst im Kulturbereich vorzufinden), um die Verbindung mit der Community, der Stadt und der </w:t>
      </w:r>
      <w:proofErr w:type="spellStart"/>
      <w:r w:rsidRPr="00CF7268">
        <w:rPr>
          <w:rFonts w:ascii="Calibri" w:eastAsia="Times New Roman" w:hAnsi="Calibri" w:cs="Calibri"/>
          <w:sz w:val="22"/>
          <w:szCs w:val="22"/>
          <w:lang w:eastAsia="de-DE"/>
        </w:rPr>
        <w:t>Bevölkerung</w:t>
      </w:r>
      <w:proofErr w:type="spellEnd"/>
      <w:r w:rsidRPr="00CF7268">
        <w:rPr>
          <w:rFonts w:ascii="Calibri" w:eastAsia="Times New Roman" w:hAnsi="Calibri" w:cs="Calibri"/>
          <w:sz w:val="22"/>
          <w:szCs w:val="22"/>
          <w:lang w:eastAsia="de-DE"/>
        </w:rPr>
        <w:t xml:space="preserve"> zu </w:t>
      </w:r>
      <w:proofErr w:type="spellStart"/>
      <w:r w:rsidRPr="00CF7268">
        <w:rPr>
          <w:rFonts w:ascii="Calibri" w:eastAsia="Times New Roman" w:hAnsi="Calibri" w:cs="Calibri"/>
          <w:sz w:val="22"/>
          <w:szCs w:val="22"/>
          <w:lang w:eastAsia="de-DE"/>
        </w:rPr>
        <w:t>stärken</w:t>
      </w:r>
      <w:proofErr w:type="spellEnd"/>
      <w:r w:rsidRPr="00CF7268">
        <w:rPr>
          <w:rFonts w:ascii="Calibri" w:eastAsia="Times New Roman" w:hAnsi="Calibri" w:cs="Calibri"/>
          <w:sz w:val="22"/>
          <w:szCs w:val="22"/>
          <w:lang w:eastAsia="de-DE"/>
        </w:rPr>
        <w:t xml:space="preserve">. </w:t>
      </w:r>
    </w:p>
    <w:p w14:paraId="704BBDAE" w14:textId="7C04C90E" w:rsidR="00CF7268" w:rsidRPr="00CF7268" w:rsidRDefault="00CF7268" w:rsidP="00CF7268">
      <w:pPr>
        <w:rPr>
          <w:rFonts w:ascii="Times New Roman" w:eastAsia="Times New Roman" w:hAnsi="Times New Roman" w:cs="Times New Roman"/>
          <w:lang w:eastAsia="de-DE"/>
        </w:rPr>
      </w:pPr>
    </w:p>
    <w:p w14:paraId="24B8A1E4" w14:textId="77777777" w:rsidR="00CF7268" w:rsidRPr="00CF7268" w:rsidRDefault="00CF7268" w:rsidP="00CF7268">
      <w:pPr>
        <w:spacing w:before="100" w:beforeAutospacing="1" w:after="100" w:afterAutospacing="1"/>
        <w:rPr>
          <w:rFonts w:ascii="Times New Roman" w:eastAsia="Times New Roman" w:hAnsi="Times New Roman" w:cs="Times New Roman"/>
          <w:lang w:eastAsia="de-DE"/>
        </w:rPr>
      </w:pPr>
      <w:r w:rsidRPr="00CF7268">
        <w:rPr>
          <w:rFonts w:ascii="Calibri" w:eastAsia="Times New Roman" w:hAnsi="Calibri" w:cs="Calibri"/>
          <w:sz w:val="22"/>
          <w:szCs w:val="22"/>
          <w:lang w:eastAsia="de-DE"/>
        </w:rPr>
        <w:t xml:space="preserve">Ziel des SQUARE-Konzepts ist, ein Experimentierfeld </w:t>
      </w:r>
      <w:proofErr w:type="spellStart"/>
      <w:r w:rsidRPr="00CF7268">
        <w:rPr>
          <w:rFonts w:ascii="Calibri" w:eastAsia="Times New Roman" w:hAnsi="Calibri" w:cs="Calibri"/>
          <w:sz w:val="22"/>
          <w:szCs w:val="22"/>
          <w:lang w:eastAsia="de-DE"/>
        </w:rPr>
        <w:t>für</w:t>
      </w:r>
      <w:proofErr w:type="spellEnd"/>
      <w:r w:rsidRPr="00CF7268">
        <w:rPr>
          <w:rFonts w:ascii="Calibri" w:eastAsia="Times New Roman" w:hAnsi="Calibri" w:cs="Calibri"/>
          <w:sz w:val="22"/>
          <w:szCs w:val="22"/>
          <w:lang w:eastAsia="de-DE"/>
        </w:rPr>
        <w:t xml:space="preserve"> neue Lehr- und Lernformate zu bieten. Hier sollen Studierende, Alumni, Forschende, externe </w:t>
      </w:r>
      <w:proofErr w:type="spellStart"/>
      <w:proofErr w:type="gramStart"/>
      <w:r w:rsidRPr="00CF7268">
        <w:rPr>
          <w:rFonts w:ascii="Calibri" w:eastAsia="Times New Roman" w:hAnsi="Calibri" w:cs="Calibri"/>
          <w:sz w:val="22"/>
          <w:szCs w:val="22"/>
          <w:lang w:eastAsia="de-DE"/>
        </w:rPr>
        <w:t>Praxisexpert:innen</w:t>
      </w:r>
      <w:proofErr w:type="spellEnd"/>
      <w:proofErr w:type="gramEnd"/>
      <w:r w:rsidRPr="00CF7268">
        <w:rPr>
          <w:rFonts w:ascii="Calibri" w:eastAsia="Times New Roman" w:hAnsi="Calibri" w:cs="Calibri"/>
          <w:sz w:val="22"/>
          <w:szCs w:val="22"/>
          <w:lang w:eastAsia="de-DE"/>
        </w:rPr>
        <w:t xml:space="preserve"> und Interessierte in einer inspirierenden Umgebung zusammenarbeiten und miteinander in Kontakt treten </w:t>
      </w:r>
      <w:proofErr w:type="spellStart"/>
      <w:r w:rsidRPr="00CF7268">
        <w:rPr>
          <w:rFonts w:ascii="Calibri" w:eastAsia="Times New Roman" w:hAnsi="Calibri" w:cs="Calibri"/>
          <w:sz w:val="22"/>
          <w:szCs w:val="22"/>
          <w:lang w:eastAsia="de-DE"/>
        </w:rPr>
        <w:t>können</w:t>
      </w:r>
      <w:proofErr w:type="spellEnd"/>
      <w:r w:rsidRPr="00CF7268">
        <w:rPr>
          <w:rFonts w:ascii="Calibri" w:eastAsia="Times New Roman" w:hAnsi="Calibri" w:cs="Calibri"/>
          <w:sz w:val="22"/>
          <w:szCs w:val="22"/>
          <w:lang w:eastAsia="de-DE"/>
        </w:rPr>
        <w:t xml:space="preserve">. Dabei soll SQUARE als offener Marktplatz </w:t>
      </w:r>
      <w:proofErr w:type="spellStart"/>
      <w:r w:rsidRPr="00CF7268">
        <w:rPr>
          <w:rFonts w:ascii="Calibri" w:eastAsia="Times New Roman" w:hAnsi="Calibri" w:cs="Calibri"/>
          <w:sz w:val="22"/>
          <w:szCs w:val="22"/>
          <w:lang w:eastAsia="de-DE"/>
        </w:rPr>
        <w:t>für</w:t>
      </w:r>
      <w:proofErr w:type="spellEnd"/>
      <w:r w:rsidRPr="00CF7268">
        <w:rPr>
          <w:rFonts w:ascii="Calibri" w:eastAsia="Times New Roman" w:hAnsi="Calibri" w:cs="Calibri"/>
          <w:sz w:val="22"/>
          <w:szCs w:val="22"/>
          <w:lang w:eastAsia="de-DE"/>
        </w:rPr>
        <w:t xml:space="preserve"> einen kritischen Diskurs und Austausch fungieren und so auch ausserhalb der sozialen Bubble zu "Enhanced </w:t>
      </w:r>
      <w:proofErr w:type="spellStart"/>
      <w:r w:rsidRPr="00CF7268">
        <w:rPr>
          <w:rFonts w:ascii="Calibri" w:eastAsia="Times New Roman" w:hAnsi="Calibri" w:cs="Calibri"/>
          <w:sz w:val="22"/>
          <w:szCs w:val="22"/>
          <w:lang w:eastAsia="de-DE"/>
        </w:rPr>
        <w:t>Serendipity</w:t>
      </w:r>
      <w:proofErr w:type="spellEnd"/>
      <w:r w:rsidRPr="00CF7268">
        <w:rPr>
          <w:rFonts w:ascii="Calibri" w:eastAsia="Times New Roman" w:hAnsi="Calibri" w:cs="Calibri"/>
          <w:sz w:val="22"/>
          <w:szCs w:val="22"/>
          <w:lang w:eastAsia="de-DE"/>
        </w:rPr>
        <w:t>" beitragen</w:t>
      </w:r>
      <w:r w:rsidRPr="00CF7268">
        <w:rPr>
          <w:rFonts w:ascii="SegoeUI" w:eastAsia="Times New Roman" w:hAnsi="SegoeUI" w:cs="Times New Roman"/>
          <w:color w:val="353F4F"/>
          <w:sz w:val="22"/>
          <w:szCs w:val="22"/>
          <w:lang w:eastAsia="de-DE"/>
        </w:rPr>
        <w:t xml:space="preserve">. </w:t>
      </w:r>
    </w:p>
    <w:p w14:paraId="5A277993" w14:textId="77777777" w:rsidR="00CF7268" w:rsidRPr="00CF7268" w:rsidRDefault="00CF7268" w:rsidP="00CF7268">
      <w:pPr>
        <w:spacing w:before="100" w:beforeAutospacing="1" w:after="100" w:afterAutospacing="1"/>
        <w:rPr>
          <w:rFonts w:ascii="Times New Roman" w:eastAsia="Times New Roman" w:hAnsi="Times New Roman" w:cs="Times New Roman"/>
          <w:lang w:eastAsia="de-DE"/>
        </w:rPr>
      </w:pPr>
      <w:proofErr w:type="spellStart"/>
      <w:r w:rsidRPr="00CF7268">
        <w:rPr>
          <w:rFonts w:ascii="Calibri" w:eastAsia="Times New Roman" w:hAnsi="Calibri" w:cs="Calibri"/>
          <w:color w:val="1E3560"/>
          <w:lang w:eastAsia="de-DE"/>
        </w:rPr>
        <w:t>Gebäudekonzept</w:t>
      </w:r>
      <w:proofErr w:type="spellEnd"/>
      <w:r w:rsidRPr="00CF7268">
        <w:rPr>
          <w:rFonts w:ascii="Calibri" w:eastAsia="Times New Roman" w:hAnsi="Calibri" w:cs="Calibri"/>
          <w:color w:val="1E3560"/>
          <w:lang w:eastAsia="de-DE"/>
        </w:rPr>
        <w:t xml:space="preserve"> </w:t>
      </w:r>
    </w:p>
    <w:p w14:paraId="376FDCC3" w14:textId="77777777" w:rsidR="00CF7268" w:rsidRPr="00CF7268" w:rsidRDefault="00CF7268" w:rsidP="00CF7268">
      <w:pPr>
        <w:spacing w:before="100" w:beforeAutospacing="1" w:after="100" w:afterAutospacing="1"/>
        <w:rPr>
          <w:rFonts w:ascii="Times New Roman" w:eastAsia="Times New Roman" w:hAnsi="Times New Roman" w:cs="Times New Roman"/>
          <w:lang w:eastAsia="de-DE"/>
        </w:rPr>
      </w:pPr>
      <w:r w:rsidRPr="00CF7268">
        <w:rPr>
          <w:rFonts w:ascii="Calibri" w:eastAsia="Times New Roman" w:hAnsi="Calibri" w:cs="Calibri"/>
          <w:sz w:val="22"/>
          <w:szCs w:val="22"/>
          <w:lang w:eastAsia="de-DE"/>
        </w:rPr>
        <w:t xml:space="preserve">Das SQUARE ist als großes Notizbuch konzipiert und bietet flexible </w:t>
      </w:r>
      <w:proofErr w:type="spellStart"/>
      <w:r w:rsidRPr="00CF7268">
        <w:rPr>
          <w:rFonts w:ascii="Calibri" w:eastAsia="Times New Roman" w:hAnsi="Calibri" w:cs="Calibri"/>
          <w:sz w:val="22"/>
          <w:szCs w:val="22"/>
          <w:lang w:eastAsia="de-DE"/>
        </w:rPr>
        <w:t>Räume</w:t>
      </w:r>
      <w:proofErr w:type="spellEnd"/>
      <w:r w:rsidRPr="00CF7268">
        <w:rPr>
          <w:rFonts w:ascii="Calibri" w:eastAsia="Times New Roman" w:hAnsi="Calibri" w:cs="Calibri"/>
          <w:sz w:val="22"/>
          <w:szCs w:val="22"/>
          <w:lang w:eastAsia="de-DE"/>
        </w:rPr>
        <w:t xml:space="preserve"> und </w:t>
      </w:r>
      <w:proofErr w:type="spellStart"/>
      <w:r w:rsidRPr="00CF7268">
        <w:rPr>
          <w:rFonts w:ascii="Calibri" w:eastAsia="Times New Roman" w:hAnsi="Calibri" w:cs="Calibri"/>
          <w:sz w:val="22"/>
          <w:szCs w:val="22"/>
          <w:lang w:eastAsia="de-DE"/>
        </w:rPr>
        <w:t>Wände</w:t>
      </w:r>
      <w:proofErr w:type="spellEnd"/>
      <w:r w:rsidRPr="00CF7268">
        <w:rPr>
          <w:rFonts w:ascii="Calibri" w:eastAsia="Times New Roman" w:hAnsi="Calibri" w:cs="Calibri"/>
          <w:sz w:val="22"/>
          <w:szCs w:val="22"/>
          <w:lang w:eastAsia="de-DE"/>
        </w:rPr>
        <w:t xml:space="preserve">, was das </w:t>
      </w:r>
      <w:proofErr w:type="spellStart"/>
      <w:r w:rsidRPr="00CF7268">
        <w:rPr>
          <w:rFonts w:ascii="Calibri" w:eastAsia="Times New Roman" w:hAnsi="Calibri" w:cs="Calibri"/>
          <w:sz w:val="22"/>
          <w:szCs w:val="22"/>
          <w:lang w:eastAsia="de-DE"/>
        </w:rPr>
        <w:t>Gebäude</w:t>
      </w:r>
      <w:proofErr w:type="spellEnd"/>
      <w:r w:rsidRPr="00CF7268">
        <w:rPr>
          <w:rFonts w:ascii="Calibri" w:eastAsia="Times New Roman" w:hAnsi="Calibri" w:cs="Calibri"/>
          <w:sz w:val="22"/>
          <w:szCs w:val="22"/>
          <w:lang w:eastAsia="de-DE"/>
        </w:rPr>
        <w:t xml:space="preserve"> besonders </w:t>
      </w:r>
      <w:proofErr w:type="spellStart"/>
      <w:r w:rsidRPr="00CF7268">
        <w:rPr>
          <w:rFonts w:ascii="Calibri" w:eastAsia="Times New Roman" w:hAnsi="Calibri" w:cs="Calibri"/>
          <w:sz w:val="22"/>
          <w:szCs w:val="22"/>
          <w:lang w:eastAsia="de-DE"/>
        </w:rPr>
        <w:t>für</w:t>
      </w:r>
      <w:proofErr w:type="spellEnd"/>
      <w:r w:rsidRPr="00CF7268">
        <w:rPr>
          <w:rFonts w:ascii="Calibri" w:eastAsia="Times New Roman" w:hAnsi="Calibri" w:cs="Calibri"/>
          <w:sz w:val="22"/>
          <w:szCs w:val="22"/>
          <w:lang w:eastAsia="de-DE"/>
        </w:rPr>
        <w:t xml:space="preserve"> die Erprobung und experimentelle Anwendung innovativer Lehrformate eignet, die alternative Lernmethoden zur klassischen Frontalvermittlung von Wissen und Informationen bieten. </w:t>
      </w:r>
    </w:p>
    <w:p w14:paraId="5974EEF1" w14:textId="77777777" w:rsidR="00CF7268" w:rsidRPr="00CF7268" w:rsidRDefault="00CF7268" w:rsidP="00CF7268">
      <w:pPr>
        <w:spacing w:before="100" w:beforeAutospacing="1" w:after="100" w:afterAutospacing="1"/>
        <w:rPr>
          <w:rFonts w:ascii="Times New Roman" w:eastAsia="Times New Roman" w:hAnsi="Times New Roman" w:cs="Times New Roman"/>
          <w:lang w:eastAsia="de-DE"/>
        </w:rPr>
      </w:pPr>
      <w:r w:rsidRPr="00CF7268">
        <w:rPr>
          <w:rFonts w:ascii="Calibri" w:eastAsia="Times New Roman" w:hAnsi="Calibri" w:cs="Calibri"/>
          <w:sz w:val="22"/>
          <w:szCs w:val="22"/>
          <w:lang w:eastAsia="de-DE"/>
        </w:rPr>
        <w:t xml:space="preserve">Das OPEN GRID (OPEN MIND) Konzept </w:t>
      </w:r>
      <w:proofErr w:type="spellStart"/>
      <w:r w:rsidRPr="00CF7268">
        <w:rPr>
          <w:rFonts w:ascii="Calibri" w:eastAsia="Times New Roman" w:hAnsi="Calibri" w:cs="Calibri"/>
          <w:sz w:val="22"/>
          <w:szCs w:val="22"/>
          <w:lang w:eastAsia="de-DE"/>
        </w:rPr>
        <w:t>fördert</w:t>
      </w:r>
      <w:proofErr w:type="spellEnd"/>
      <w:r w:rsidRPr="00CF7268">
        <w:rPr>
          <w:rFonts w:ascii="Calibri" w:eastAsia="Times New Roman" w:hAnsi="Calibri" w:cs="Calibri"/>
          <w:sz w:val="22"/>
          <w:szCs w:val="22"/>
          <w:lang w:eastAsia="de-DE"/>
        </w:rPr>
        <w:t xml:space="preserve"> und </w:t>
      </w:r>
      <w:proofErr w:type="spellStart"/>
      <w:r w:rsidRPr="00CF7268">
        <w:rPr>
          <w:rFonts w:ascii="Calibri" w:eastAsia="Times New Roman" w:hAnsi="Calibri" w:cs="Calibri"/>
          <w:sz w:val="22"/>
          <w:szCs w:val="22"/>
          <w:lang w:eastAsia="de-DE"/>
        </w:rPr>
        <w:t>unterstützt</w:t>
      </w:r>
      <w:proofErr w:type="spellEnd"/>
      <w:r w:rsidRPr="00CF7268">
        <w:rPr>
          <w:rFonts w:ascii="Calibri" w:eastAsia="Times New Roman" w:hAnsi="Calibri" w:cs="Calibri"/>
          <w:sz w:val="22"/>
          <w:szCs w:val="22"/>
          <w:lang w:eastAsia="de-DE"/>
        </w:rPr>
        <w:t xml:space="preserve"> eine dynamische und interaktive Lernumgebung. Das </w:t>
      </w:r>
      <w:proofErr w:type="spellStart"/>
      <w:r w:rsidRPr="00CF7268">
        <w:rPr>
          <w:rFonts w:ascii="Calibri" w:eastAsia="Times New Roman" w:hAnsi="Calibri" w:cs="Calibri"/>
          <w:sz w:val="22"/>
          <w:szCs w:val="22"/>
          <w:lang w:eastAsia="de-DE"/>
        </w:rPr>
        <w:t>Gebäude</w:t>
      </w:r>
      <w:proofErr w:type="spellEnd"/>
      <w:r w:rsidRPr="00CF7268">
        <w:rPr>
          <w:rFonts w:ascii="Calibri" w:eastAsia="Times New Roman" w:hAnsi="Calibri" w:cs="Calibri"/>
          <w:sz w:val="22"/>
          <w:szCs w:val="22"/>
          <w:lang w:eastAsia="de-DE"/>
        </w:rPr>
        <w:t xml:space="preserve"> hat eine </w:t>
      </w:r>
      <w:proofErr w:type="spellStart"/>
      <w:r w:rsidRPr="00CF7268">
        <w:rPr>
          <w:rFonts w:ascii="Calibri" w:eastAsia="Times New Roman" w:hAnsi="Calibri" w:cs="Calibri"/>
          <w:sz w:val="22"/>
          <w:szCs w:val="22"/>
          <w:lang w:eastAsia="de-DE"/>
        </w:rPr>
        <w:t>Würfelstruktur</w:t>
      </w:r>
      <w:proofErr w:type="spellEnd"/>
      <w:r w:rsidRPr="00CF7268">
        <w:rPr>
          <w:rFonts w:ascii="Calibri" w:eastAsia="Times New Roman" w:hAnsi="Calibri" w:cs="Calibri"/>
          <w:sz w:val="22"/>
          <w:szCs w:val="22"/>
          <w:lang w:eastAsia="de-DE"/>
        </w:rPr>
        <w:t xml:space="preserve"> mit einem Raster aus 10x10x5 m- </w:t>
      </w:r>
      <w:proofErr w:type="spellStart"/>
      <w:r w:rsidRPr="00CF7268">
        <w:rPr>
          <w:rFonts w:ascii="Calibri" w:eastAsia="Times New Roman" w:hAnsi="Calibri" w:cs="Calibri"/>
          <w:sz w:val="22"/>
          <w:szCs w:val="22"/>
          <w:lang w:eastAsia="de-DE"/>
        </w:rPr>
        <w:t>Blöcken</w:t>
      </w:r>
      <w:proofErr w:type="spellEnd"/>
      <w:r w:rsidRPr="00CF7268">
        <w:rPr>
          <w:rFonts w:ascii="Calibri" w:eastAsia="Times New Roman" w:hAnsi="Calibri" w:cs="Calibri"/>
          <w:sz w:val="22"/>
          <w:szCs w:val="22"/>
          <w:lang w:eastAsia="de-DE"/>
        </w:rPr>
        <w:t xml:space="preserve"> (Die einzelnen Grids) und teilweise halbe </w:t>
      </w:r>
      <w:proofErr w:type="spellStart"/>
      <w:r w:rsidRPr="00CF7268">
        <w:rPr>
          <w:rFonts w:ascii="Calibri" w:eastAsia="Times New Roman" w:hAnsi="Calibri" w:cs="Calibri"/>
          <w:sz w:val="22"/>
          <w:szCs w:val="22"/>
          <w:lang w:eastAsia="de-DE"/>
        </w:rPr>
        <w:t>Raumhöhen</w:t>
      </w:r>
      <w:proofErr w:type="spellEnd"/>
      <w:r w:rsidRPr="00CF7268">
        <w:rPr>
          <w:rFonts w:ascii="Calibri" w:eastAsia="Times New Roman" w:hAnsi="Calibri" w:cs="Calibri"/>
          <w:sz w:val="22"/>
          <w:szCs w:val="22"/>
          <w:lang w:eastAsia="de-DE"/>
        </w:rPr>
        <w:t xml:space="preserve"> vorweisen, um mehr </w:t>
      </w:r>
      <w:proofErr w:type="spellStart"/>
      <w:r w:rsidRPr="00CF7268">
        <w:rPr>
          <w:rFonts w:ascii="Calibri" w:eastAsia="Times New Roman" w:hAnsi="Calibri" w:cs="Calibri"/>
          <w:sz w:val="22"/>
          <w:szCs w:val="22"/>
          <w:lang w:eastAsia="de-DE"/>
        </w:rPr>
        <w:t>Kopfraum</w:t>
      </w:r>
      <w:proofErr w:type="spellEnd"/>
      <w:r w:rsidRPr="00CF7268">
        <w:rPr>
          <w:rFonts w:ascii="Calibri" w:eastAsia="Times New Roman" w:hAnsi="Calibri" w:cs="Calibri"/>
          <w:sz w:val="22"/>
          <w:szCs w:val="22"/>
          <w:lang w:eastAsia="de-DE"/>
        </w:rPr>
        <w:t xml:space="preserve"> zu bieten und eine harmonische Silhouette zu erzeugen. Das Erdgeschoss hat einen Grundriss von 5 x 5 m Elementen und insgesamt 15 modulierbare </w:t>
      </w:r>
      <w:proofErr w:type="spellStart"/>
      <w:r w:rsidRPr="00CF7268">
        <w:rPr>
          <w:rFonts w:ascii="Calibri" w:eastAsia="Times New Roman" w:hAnsi="Calibri" w:cs="Calibri"/>
          <w:sz w:val="22"/>
          <w:szCs w:val="22"/>
          <w:lang w:eastAsia="de-DE"/>
        </w:rPr>
        <w:t>Räume</w:t>
      </w:r>
      <w:proofErr w:type="spellEnd"/>
      <w:r w:rsidRPr="00CF7268">
        <w:rPr>
          <w:rFonts w:ascii="Calibri" w:eastAsia="Times New Roman" w:hAnsi="Calibri" w:cs="Calibri"/>
          <w:sz w:val="22"/>
          <w:szCs w:val="22"/>
          <w:lang w:eastAsia="de-DE"/>
        </w:rPr>
        <w:t xml:space="preserve">. Die </w:t>
      </w:r>
      <w:proofErr w:type="spellStart"/>
      <w:r w:rsidRPr="00CF7268">
        <w:rPr>
          <w:rFonts w:ascii="Calibri" w:eastAsia="Times New Roman" w:hAnsi="Calibri" w:cs="Calibri"/>
          <w:sz w:val="22"/>
          <w:szCs w:val="22"/>
          <w:lang w:eastAsia="de-DE"/>
        </w:rPr>
        <w:t>Gebäudehöhen</w:t>
      </w:r>
      <w:proofErr w:type="spellEnd"/>
      <w:r w:rsidRPr="00CF7268">
        <w:rPr>
          <w:rFonts w:ascii="Calibri" w:eastAsia="Times New Roman" w:hAnsi="Calibri" w:cs="Calibri"/>
          <w:sz w:val="22"/>
          <w:szCs w:val="22"/>
          <w:lang w:eastAsia="de-DE"/>
        </w:rPr>
        <w:t xml:space="preserve"> </w:t>
      </w:r>
      <w:proofErr w:type="spellStart"/>
      <w:r w:rsidRPr="00CF7268">
        <w:rPr>
          <w:rFonts w:ascii="Calibri" w:eastAsia="Times New Roman" w:hAnsi="Calibri" w:cs="Calibri"/>
          <w:sz w:val="22"/>
          <w:szCs w:val="22"/>
          <w:lang w:eastAsia="de-DE"/>
        </w:rPr>
        <w:t>varieren</w:t>
      </w:r>
      <w:proofErr w:type="spellEnd"/>
      <w:r w:rsidRPr="00CF7268">
        <w:rPr>
          <w:rFonts w:ascii="Calibri" w:eastAsia="Times New Roman" w:hAnsi="Calibri" w:cs="Calibri"/>
          <w:sz w:val="22"/>
          <w:szCs w:val="22"/>
          <w:lang w:eastAsia="de-DE"/>
        </w:rPr>
        <w:t xml:space="preserve"> von 3,5 m bis 18,5 m. </w:t>
      </w:r>
    </w:p>
    <w:p w14:paraId="75FF860A" w14:textId="77777777" w:rsidR="00CF7268" w:rsidRPr="00CF7268" w:rsidRDefault="00CF7268" w:rsidP="00CF7268">
      <w:pPr>
        <w:spacing w:before="100" w:beforeAutospacing="1" w:after="100" w:afterAutospacing="1"/>
        <w:rPr>
          <w:rFonts w:ascii="Times New Roman" w:eastAsia="Times New Roman" w:hAnsi="Times New Roman" w:cs="Times New Roman"/>
          <w:lang w:eastAsia="de-DE"/>
        </w:rPr>
      </w:pPr>
      <w:r w:rsidRPr="00CF7268">
        <w:rPr>
          <w:rFonts w:ascii="Calibri" w:eastAsia="Times New Roman" w:hAnsi="Calibri" w:cs="Calibri"/>
          <w:sz w:val="22"/>
          <w:szCs w:val="22"/>
          <w:lang w:eastAsia="de-DE"/>
        </w:rPr>
        <w:t xml:space="preserve">Das </w:t>
      </w:r>
      <w:proofErr w:type="spellStart"/>
      <w:r w:rsidRPr="00CF7268">
        <w:rPr>
          <w:rFonts w:ascii="Calibri" w:eastAsia="Times New Roman" w:hAnsi="Calibri" w:cs="Calibri"/>
          <w:sz w:val="22"/>
          <w:szCs w:val="22"/>
          <w:lang w:eastAsia="de-DE"/>
        </w:rPr>
        <w:t>äußere</w:t>
      </w:r>
      <w:proofErr w:type="spellEnd"/>
      <w:r w:rsidRPr="00CF7268">
        <w:rPr>
          <w:rFonts w:ascii="Calibri" w:eastAsia="Times New Roman" w:hAnsi="Calibri" w:cs="Calibri"/>
          <w:sz w:val="22"/>
          <w:szCs w:val="22"/>
          <w:lang w:eastAsia="de-DE"/>
        </w:rPr>
        <w:t xml:space="preserve"> Erscheinungsbild des </w:t>
      </w:r>
      <w:proofErr w:type="spellStart"/>
      <w:r w:rsidRPr="00CF7268">
        <w:rPr>
          <w:rFonts w:ascii="Calibri" w:eastAsia="Times New Roman" w:hAnsi="Calibri" w:cs="Calibri"/>
          <w:sz w:val="22"/>
          <w:szCs w:val="22"/>
          <w:lang w:eastAsia="de-DE"/>
        </w:rPr>
        <w:t>Gebäudes</w:t>
      </w:r>
      <w:proofErr w:type="spellEnd"/>
      <w:r w:rsidRPr="00CF7268">
        <w:rPr>
          <w:rFonts w:ascii="Calibri" w:eastAsia="Times New Roman" w:hAnsi="Calibri" w:cs="Calibri"/>
          <w:sz w:val="22"/>
          <w:szCs w:val="22"/>
          <w:lang w:eastAsia="de-DE"/>
        </w:rPr>
        <w:t xml:space="preserve"> wird durch Glas bestimmt, </w:t>
      </w:r>
      <w:proofErr w:type="spellStart"/>
      <w:r w:rsidRPr="00CF7268">
        <w:rPr>
          <w:rFonts w:ascii="Calibri" w:eastAsia="Times New Roman" w:hAnsi="Calibri" w:cs="Calibri"/>
          <w:sz w:val="22"/>
          <w:szCs w:val="22"/>
          <w:lang w:eastAsia="de-DE"/>
        </w:rPr>
        <w:t>während</w:t>
      </w:r>
      <w:proofErr w:type="spellEnd"/>
      <w:r w:rsidRPr="00CF7268">
        <w:rPr>
          <w:rFonts w:ascii="Calibri" w:eastAsia="Times New Roman" w:hAnsi="Calibri" w:cs="Calibri"/>
          <w:sz w:val="22"/>
          <w:szCs w:val="22"/>
          <w:lang w:eastAsia="de-DE"/>
        </w:rPr>
        <w:t xml:space="preserve"> das filigrane Sichtbetontragwerk das Innere dominiert. Es hat drei Ebenen/Stockwerke, die sich in Bezug auf </w:t>
      </w:r>
      <w:proofErr w:type="spellStart"/>
      <w:r w:rsidRPr="00CF7268">
        <w:rPr>
          <w:rFonts w:ascii="Calibri" w:eastAsia="Times New Roman" w:hAnsi="Calibri" w:cs="Calibri"/>
          <w:sz w:val="22"/>
          <w:szCs w:val="22"/>
          <w:lang w:eastAsia="de-DE"/>
        </w:rPr>
        <w:t>Grundfläche</w:t>
      </w:r>
      <w:proofErr w:type="spellEnd"/>
      <w:r w:rsidRPr="00CF7268">
        <w:rPr>
          <w:rFonts w:ascii="Calibri" w:eastAsia="Times New Roman" w:hAnsi="Calibri" w:cs="Calibri"/>
          <w:sz w:val="22"/>
          <w:szCs w:val="22"/>
          <w:lang w:eastAsia="de-DE"/>
        </w:rPr>
        <w:t xml:space="preserve">, </w:t>
      </w:r>
      <w:proofErr w:type="spellStart"/>
      <w:r w:rsidRPr="00CF7268">
        <w:rPr>
          <w:rFonts w:ascii="Calibri" w:eastAsia="Times New Roman" w:hAnsi="Calibri" w:cs="Calibri"/>
          <w:sz w:val="22"/>
          <w:szCs w:val="22"/>
          <w:lang w:eastAsia="de-DE"/>
        </w:rPr>
        <w:t>Raumgröße</w:t>
      </w:r>
      <w:proofErr w:type="spellEnd"/>
      <w:r w:rsidRPr="00CF7268">
        <w:rPr>
          <w:rFonts w:ascii="Calibri" w:eastAsia="Times New Roman" w:hAnsi="Calibri" w:cs="Calibri"/>
          <w:sz w:val="22"/>
          <w:szCs w:val="22"/>
          <w:lang w:eastAsia="de-DE"/>
        </w:rPr>
        <w:t xml:space="preserve"> und </w:t>
      </w:r>
      <w:proofErr w:type="spellStart"/>
      <w:r w:rsidRPr="00CF7268">
        <w:rPr>
          <w:rFonts w:ascii="Calibri" w:eastAsia="Times New Roman" w:hAnsi="Calibri" w:cs="Calibri"/>
          <w:sz w:val="22"/>
          <w:szCs w:val="22"/>
          <w:lang w:eastAsia="de-DE"/>
        </w:rPr>
        <w:t>Lautstärkepegel</w:t>
      </w:r>
      <w:proofErr w:type="spellEnd"/>
      <w:r w:rsidRPr="00CF7268">
        <w:rPr>
          <w:rFonts w:ascii="Calibri" w:eastAsia="Times New Roman" w:hAnsi="Calibri" w:cs="Calibri"/>
          <w:sz w:val="22"/>
          <w:szCs w:val="22"/>
          <w:lang w:eastAsia="de-DE"/>
        </w:rPr>
        <w:t xml:space="preserve"> nach oben verkleinern. Das große Atrium von 15 x 20 m ist das eigentliche </w:t>
      </w:r>
      <w:proofErr w:type="spellStart"/>
      <w:r w:rsidRPr="00CF7268">
        <w:rPr>
          <w:rFonts w:ascii="Calibri" w:eastAsia="Times New Roman" w:hAnsi="Calibri" w:cs="Calibri"/>
          <w:sz w:val="22"/>
          <w:szCs w:val="22"/>
          <w:lang w:eastAsia="de-DE"/>
        </w:rPr>
        <w:t>Gebäudezentrum</w:t>
      </w:r>
      <w:proofErr w:type="spellEnd"/>
      <w:r w:rsidRPr="00CF7268">
        <w:rPr>
          <w:rFonts w:ascii="Calibri" w:eastAsia="Times New Roman" w:hAnsi="Calibri" w:cs="Calibri"/>
          <w:sz w:val="22"/>
          <w:szCs w:val="22"/>
          <w:lang w:eastAsia="de-DE"/>
        </w:rPr>
        <w:t xml:space="preserve"> und erstreckt sich </w:t>
      </w:r>
      <w:proofErr w:type="spellStart"/>
      <w:r w:rsidRPr="00CF7268">
        <w:rPr>
          <w:rFonts w:ascii="Calibri" w:eastAsia="Times New Roman" w:hAnsi="Calibri" w:cs="Calibri"/>
          <w:sz w:val="22"/>
          <w:szCs w:val="22"/>
          <w:lang w:eastAsia="de-DE"/>
        </w:rPr>
        <w:t>über</w:t>
      </w:r>
      <w:proofErr w:type="spellEnd"/>
      <w:r w:rsidRPr="00CF7268">
        <w:rPr>
          <w:rFonts w:ascii="Calibri" w:eastAsia="Times New Roman" w:hAnsi="Calibri" w:cs="Calibri"/>
          <w:sz w:val="22"/>
          <w:szCs w:val="22"/>
          <w:lang w:eastAsia="de-DE"/>
        </w:rPr>
        <w:t xml:space="preserve"> alle drei Stockwerke. Im Eingangsbereich gibt es eine freie Sicht auf alle Stockwerke und keine engen Korridore. </w:t>
      </w:r>
    </w:p>
    <w:p w14:paraId="66C61C73" w14:textId="77777777" w:rsidR="00CF7268" w:rsidRPr="00CF7268" w:rsidRDefault="00CF7268" w:rsidP="00CF7268">
      <w:pPr>
        <w:spacing w:before="100" w:beforeAutospacing="1" w:after="100" w:afterAutospacing="1"/>
        <w:rPr>
          <w:rFonts w:ascii="Times New Roman" w:eastAsia="Times New Roman" w:hAnsi="Times New Roman" w:cs="Times New Roman"/>
          <w:lang w:eastAsia="de-DE"/>
        </w:rPr>
      </w:pPr>
      <w:r w:rsidRPr="00CF7268">
        <w:rPr>
          <w:rFonts w:ascii="Calibri" w:eastAsia="Times New Roman" w:hAnsi="Calibri" w:cs="Calibri"/>
          <w:sz w:val="22"/>
          <w:szCs w:val="22"/>
          <w:lang w:eastAsia="de-DE"/>
        </w:rPr>
        <w:t xml:space="preserve">Das </w:t>
      </w:r>
      <w:proofErr w:type="spellStart"/>
      <w:r w:rsidRPr="00CF7268">
        <w:rPr>
          <w:rFonts w:ascii="Calibri" w:eastAsia="Times New Roman" w:hAnsi="Calibri" w:cs="Calibri"/>
          <w:sz w:val="22"/>
          <w:szCs w:val="22"/>
          <w:lang w:eastAsia="de-DE"/>
        </w:rPr>
        <w:t>Gebäude</w:t>
      </w:r>
      <w:proofErr w:type="spellEnd"/>
      <w:r w:rsidRPr="00CF7268">
        <w:rPr>
          <w:rFonts w:ascii="Calibri" w:eastAsia="Times New Roman" w:hAnsi="Calibri" w:cs="Calibri"/>
          <w:sz w:val="22"/>
          <w:szCs w:val="22"/>
          <w:lang w:eastAsia="de-DE"/>
        </w:rPr>
        <w:t xml:space="preserve"> </w:t>
      </w:r>
      <w:proofErr w:type="spellStart"/>
      <w:r w:rsidRPr="00CF7268">
        <w:rPr>
          <w:rFonts w:ascii="Calibri" w:eastAsia="Times New Roman" w:hAnsi="Calibri" w:cs="Calibri"/>
          <w:sz w:val="22"/>
          <w:szCs w:val="22"/>
          <w:lang w:eastAsia="de-DE"/>
        </w:rPr>
        <w:t>verfügt</w:t>
      </w:r>
      <w:proofErr w:type="spellEnd"/>
      <w:r w:rsidRPr="00CF7268">
        <w:rPr>
          <w:rFonts w:ascii="Calibri" w:eastAsia="Times New Roman" w:hAnsi="Calibri" w:cs="Calibri"/>
          <w:sz w:val="22"/>
          <w:szCs w:val="22"/>
          <w:lang w:eastAsia="de-DE"/>
        </w:rPr>
        <w:t xml:space="preserve"> auch </w:t>
      </w:r>
      <w:proofErr w:type="spellStart"/>
      <w:r w:rsidRPr="00CF7268">
        <w:rPr>
          <w:rFonts w:ascii="Calibri" w:eastAsia="Times New Roman" w:hAnsi="Calibri" w:cs="Calibri"/>
          <w:sz w:val="22"/>
          <w:szCs w:val="22"/>
          <w:lang w:eastAsia="de-DE"/>
        </w:rPr>
        <w:t>über</w:t>
      </w:r>
      <w:proofErr w:type="spellEnd"/>
      <w:r w:rsidRPr="00CF7268">
        <w:rPr>
          <w:rFonts w:ascii="Calibri" w:eastAsia="Times New Roman" w:hAnsi="Calibri" w:cs="Calibri"/>
          <w:sz w:val="22"/>
          <w:szCs w:val="22"/>
          <w:lang w:eastAsia="de-DE"/>
        </w:rPr>
        <w:t xml:space="preserve"> Aussenterrassen dank der abnehmenden </w:t>
      </w:r>
      <w:proofErr w:type="spellStart"/>
      <w:r w:rsidRPr="00CF7268">
        <w:rPr>
          <w:rFonts w:ascii="Calibri" w:eastAsia="Times New Roman" w:hAnsi="Calibri" w:cs="Calibri"/>
          <w:sz w:val="22"/>
          <w:szCs w:val="22"/>
          <w:lang w:eastAsia="de-DE"/>
        </w:rPr>
        <w:t>Grundflächen</w:t>
      </w:r>
      <w:proofErr w:type="spellEnd"/>
      <w:r w:rsidRPr="00CF7268">
        <w:rPr>
          <w:rFonts w:ascii="Calibri" w:eastAsia="Times New Roman" w:hAnsi="Calibri" w:cs="Calibri"/>
          <w:sz w:val="22"/>
          <w:szCs w:val="22"/>
          <w:lang w:eastAsia="de-DE"/>
        </w:rPr>
        <w:t xml:space="preserve"> der Stockwerke. Die Baumasse und -</w:t>
      </w:r>
      <w:proofErr w:type="spellStart"/>
      <w:r w:rsidRPr="00CF7268">
        <w:rPr>
          <w:rFonts w:ascii="Calibri" w:eastAsia="Times New Roman" w:hAnsi="Calibri" w:cs="Calibri"/>
          <w:sz w:val="22"/>
          <w:szCs w:val="22"/>
          <w:lang w:eastAsia="de-DE"/>
        </w:rPr>
        <w:t>höhen</w:t>
      </w:r>
      <w:proofErr w:type="spellEnd"/>
      <w:r w:rsidRPr="00CF7268">
        <w:rPr>
          <w:rFonts w:ascii="Calibri" w:eastAsia="Times New Roman" w:hAnsi="Calibri" w:cs="Calibri"/>
          <w:sz w:val="22"/>
          <w:szCs w:val="22"/>
          <w:lang w:eastAsia="de-DE"/>
        </w:rPr>
        <w:t xml:space="preserve"> sind auf die Proportionen der Umgebung ausgerichtet. Jede Stockwerkebene hat unterschiedliche </w:t>
      </w:r>
      <w:proofErr w:type="spellStart"/>
      <w:r w:rsidRPr="00CF7268">
        <w:rPr>
          <w:rFonts w:ascii="Calibri" w:eastAsia="Times New Roman" w:hAnsi="Calibri" w:cs="Calibri"/>
          <w:sz w:val="22"/>
          <w:szCs w:val="22"/>
          <w:lang w:eastAsia="de-DE"/>
        </w:rPr>
        <w:t>primäre</w:t>
      </w:r>
      <w:proofErr w:type="spellEnd"/>
      <w:r w:rsidRPr="00CF7268">
        <w:rPr>
          <w:rFonts w:ascii="Calibri" w:eastAsia="Times New Roman" w:hAnsi="Calibri" w:cs="Calibri"/>
          <w:sz w:val="22"/>
          <w:szCs w:val="22"/>
          <w:lang w:eastAsia="de-DE"/>
        </w:rPr>
        <w:t xml:space="preserve"> Nutzungen, wie z.B. das Atrium im EG </w:t>
      </w:r>
      <w:proofErr w:type="spellStart"/>
      <w:r w:rsidRPr="00CF7268">
        <w:rPr>
          <w:rFonts w:ascii="Calibri" w:eastAsia="Times New Roman" w:hAnsi="Calibri" w:cs="Calibri"/>
          <w:sz w:val="22"/>
          <w:szCs w:val="22"/>
          <w:lang w:eastAsia="de-DE"/>
        </w:rPr>
        <w:t>für</w:t>
      </w:r>
      <w:proofErr w:type="spellEnd"/>
      <w:r w:rsidRPr="00CF7268">
        <w:rPr>
          <w:rFonts w:ascii="Calibri" w:eastAsia="Times New Roman" w:hAnsi="Calibri" w:cs="Calibri"/>
          <w:sz w:val="22"/>
          <w:szCs w:val="22"/>
          <w:lang w:eastAsia="de-DE"/>
        </w:rPr>
        <w:t xml:space="preserve"> </w:t>
      </w:r>
      <w:proofErr w:type="spellStart"/>
      <w:r w:rsidRPr="00CF7268">
        <w:rPr>
          <w:rFonts w:ascii="Calibri" w:eastAsia="Times New Roman" w:hAnsi="Calibri" w:cs="Calibri"/>
          <w:sz w:val="22"/>
          <w:szCs w:val="22"/>
          <w:lang w:eastAsia="de-DE"/>
        </w:rPr>
        <w:t>öffentliche</w:t>
      </w:r>
      <w:proofErr w:type="spellEnd"/>
      <w:r w:rsidRPr="00CF7268">
        <w:rPr>
          <w:rFonts w:ascii="Calibri" w:eastAsia="Times New Roman" w:hAnsi="Calibri" w:cs="Calibri"/>
          <w:sz w:val="22"/>
          <w:szCs w:val="22"/>
          <w:lang w:eastAsia="de-DE"/>
        </w:rPr>
        <w:t xml:space="preserve"> Veranstaltungen, das 1. OG </w:t>
      </w:r>
      <w:proofErr w:type="spellStart"/>
      <w:r w:rsidRPr="00CF7268">
        <w:rPr>
          <w:rFonts w:ascii="Calibri" w:eastAsia="Times New Roman" w:hAnsi="Calibri" w:cs="Calibri"/>
          <w:sz w:val="22"/>
          <w:szCs w:val="22"/>
          <w:lang w:eastAsia="de-DE"/>
        </w:rPr>
        <w:t>für</w:t>
      </w:r>
      <w:proofErr w:type="spellEnd"/>
      <w:r w:rsidRPr="00CF7268">
        <w:rPr>
          <w:rFonts w:ascii="Calibri" w:eastAsia="Times New Roman" w:hAnsi="Calibri" w:cs="Calibri"/>
          <w:sz w:val="22"/>
          <w:szCs w:val="22"/>
          <w:lang w:eastAsia="de-DE"/>
        </w:rPr>
        <w:t xml:space="preserve"> Seminare und Veranstaltungen und das 2. OG </w:t>
      </w:r>
      <w:proofErr w:type="spellStart"/>
      <w:r w:rsidRPr="00CF7268">
        <w:rPr>
          <w:rFonts w:ascii="Calibri" w:eastAsia="Times New Roman" w:hAnsi="Calibri" w:cs="Calibri"/>
          <w:sz w:val="22"/>
          <w:szCs w:val="22"/>
          <w:lang w:eastAsia="de-DE"/>
        </w:rPr>
        <w:t>für</w:t>
      </w:r>
      <w:proofErr w:type="spellEnd"/>
      <w:r w:rsidRPr="00CF7268">
        <w:rPr>
          <w:rFonts w:ascii="Calibri" w:eastAsia="Times New Roman" w:hAnsi="Calibri" w:cs="Calibri"/>
          <w:sz w:val="22"/>
          <w:szCs w:val="22"/>
          <w:lang w:eastAsia="de-DE"/>
        </w:rPr>
        <w:t xml:space="preserve"> individuelles Arbeiten. </w:t>
      </w:r>
    </w:p>
    <w:p w14:paraId="593E5A7E" w14:textId="77777777" w:rsidR="00CF7268" w:rsidRPr="00CF7268" w:rsidRDefault="00CF7268" w:rsidP="00CF7268">
      <w:pPr>
        <w:spacing w:before="100" w:beforeAutospacing="1" w:after="100" w:afterAutospacing="1"/>
        <w:rPr>
          <w:rFonts w:ascii="Times New Roman" w:eastAsia="Times New Roman" w:hAnsi="Times New Roman" w:cs="Times New Roman"/>
          <w:lang w:eastAsia="de-DE"/>
        </w:rPr>
      </w:pPr>
      <w:r w:rsidRPr="00CF7268">
        <w:rPr>
          <w:rFonts w:ascii="Calibri" w:eastAsia="Times New Roman" w:hAnsi="Calibri" w:cs="Calibri"/>
          <w:sz w:val="22"/>
          <w:szCs w:val="22"/>
          <w:lang w:eastAsia="de-DE"/>
        </w:rPr>
        <w:t xml:space="preserve">Das </w:t>
      </w:r>
      <w:proofErr w:type="spellStart"/>
      <w:r w:rsidRPr="00CF7268">
        <w:rPr>
          <w:rFonts w:ascii="Calibri" w:eastAsia="Times New Roman" w:hAnsi="Calibri" w:cs="Calibri"/>
          <w:sz w:val="22"/>
          <w:szCs w:val="22"/>
          <w:lang w:eastAsia="de-DE"/>
        </w:rPr>
        <w:t>Gebäude</w:t>
      </w:r>
      <w:proofErr w:type="spellEnd"/>
      <w:r w:rsidRPr="00CF7268">
        <w:rPr>
          <w:rFonts w:ascii="Calibri" w:eastAsia="Times New Roman" w:hAnsi="Calibri" w:cs="Calibri"/>
          <w:sz w:val="22"/>
          <w:szCs w:val="22"/>
          <w:lang w:eastAsia="de-DE"/>
        </w:rPr>
        <w:t xml:space="preserve"> SQUARE ist </w:t>
      </w:r>
      <w:proofErr w:type="spellStart"/>
      <w:r w:rsidRPr="00CF7268">
        <w:rPr>
          <w:rFonts w:ascii="Calibri" w:eastAsia="Times New Roman" w:hAnsi="Calibri" w:cs="Calibri"/>
          <w:sz w:val="22"/>
          <w:szCs w:val="22"/>
          <w:lang w:eastAsia="de-DE"/>
        </w:rPr>
        <w:t>geprägt</w:t>
      </w:r>
      <w:proofErr w:type="spellEnd"/>
      <w:r w:rsidRPr="00CF7268">
        <w:rPr>
          <w:rFonts w:ascii="Calibri" w:eastAsia="Times New Roman" w:hAnsi="Calibri" w:cs="Calibri"/>
          <w:sz w:val="22"/>
          <w:szCs w:val="22"/>
          <w:lang w:eastAsia="de-DE"/>
        </w:rPr>
        <w:t xml:space="preserve"> von einer klaren Struktur, sowohl im Innen- als auch im Außenbereich. Die </w:t>
      </w:r>
      <w:proofErr w:type="spellStart"/>
      <w:r w:rsidRPr="00CF7268">
        <w:rPr>
          <w:rFonts w:ascii="Calibri" w:eastAsia="Times New Roman" w:hAnsi="Calibri" w:cs="Calibri"/>
          <w:sz w:val="22"/>
          <w:szCs w:val="22"/>
          <w:lang w:eastAsia="de-DE"/>
        </w:rPr>
        <w:t>Gebäudetechnik</w:t>
      </w:r>
      <w:proofErr w:type="spellEnd"/>
      <w:r w:rsidRPr="00CF7268">
        <w:rPr>
          <w:rFonts w:ascii="Calibri" w:eastAsia="Times New Roman" w:hAnsi="Calibri" w:cs="Calibri"/>
          <w:sz w:val="22"/>
          <w:szCs w:val="22"/>
          <w:lang w:eastAsia="de-DE"/>
        </w:rPr>
        <w:t xml:space="preserve"> ist versteckt, aber </w:t>
      </w:r>
      <w:proofErr w:type="spellStart"/>
      <w:r w:rsidRPr="00CF7268">
        <w:rPr>
          <w:rFonts w:ascii="Calibri" w:eastAsia="Times New Roman" w:hAnsi="Calibri" w:cs="Calibri"/>
          <w:sz w:val="22"/>
          <w:szCs w:val="22"/>
          <w:lang w:eastAsia="de-DE"/>
        </w:rPr>
        <w:t>zugänglich</w:t>
      </w:r>
      <w:proofErr w:type="spellEnd"/>
      <w:r w:rsidRPr="00CF7268">
        <w:rPr>
          <w:rFonts w:ascii="Calibri" w:eastAsia="Times New Roman" w:hAnsi="Calibri" w:cs="Calibri"/>
          <w:sz w:val="22"/>
          <w:szCs w:val="22"/>
          <w:lang w:eastAsia="de-DE"/>
        </w:rPr>
        <w:t xml:space="preserve">, wie z.B. die Ableitung des Regenwassers innerhalb des </w:t>
      </w:r>
      <w:proofErr w:type="spellStart"/>
      <w:r w:rsidRPr="00CF7268">
        <w:rPr>
          <w:rFonts w:ascii="Calibri" w:eastAsia="Times New Roman" w:hAnsi="Calibri" w:cs="Calibri"/>
          <w:sz w:val="22"/>
          <w:szCs w:val="22"/>
          <w:lang w:eastAsia="de-DE"/>
        </w:rPr>
        <w:t>Gebäudes</w:t>
      </w:r>
      <w:proofErr w:type="spellEnd"/>
      <w:r w:rsidRPr="00CF7268">
        <w:rPr>
          <w:rFonts w:ascii="Calibri" w:eastAsia="Times New Roman" w:hAnsi="Calibri" w:cs="Calibri"/>
          <w:sz w:val="22"/>
          <w:szCs w:val="22"/>
          <w:lang w:eastAsia="de-DE"/>
        </w:rPr>
        <w:t xml:space="preserve">. Das Planungskonzept war aufgrund der Raster-Strukturen sehr anspruchsvoll, aber </w:t>
      </w:r>
      <w:proofErr w:type="spellStart"/>
      <w:r w:rsidRPr="00CF7268">
        <w:rPr>
          <w:rFonts w:ascii="Calibri" w:eastAsia="Times New Roman" w:hAnsi="Calibri" w:cs="Calibri"/>
          <w:sz w:val="22"/>
          <w:szCs w:val="22"/>
          <w:lang w:eastAsia="de-DE"/>
        </w:rPr>
        <w:t>ermöglicht</w:t>
      </w:r>
      <w:proofErr w:type="spellEnd"/>
      <w:r w:rsidRPr="00CF7268">
        <w:rPr>
          <w:rFonts w:ascii="Calibri" w:eastAsia="Times New Roman" w:hAnsi="Calibri" w:cs="Calibri"/>
          <w:sz w:val="22"/>
          <w:szCs w:val="22"/>
          <w:lang w:eastAsia="de-DE"/>
        </w:rPr>
        <w:t xml:space="preserve"> durch die quadratischen Grundrisse und Flachdecken eine Vielzahl verschiedener und gemischter Lernumgebungen. </w:t>
      </w:r>
    </w:p>
    <w:p w14:paraId="48227122" w14:textId="77777777" w:rsidR="00CF7268" w:rsidRPr="00CF7268" w:rsidRDefault="00CF7268" w:rsidP="00CF7268">
      <w:pPr>
        <w:spacing w:before="100" w:beforeAutospacing="1" w:after="100" w:afterAutospacing="1"/>
        <w:rPr>
          <w:rFonts w:ascii="Times New Roman" w:eastAsia="Times New Roman" w:hAnsi="Times New Roman" w:cs="Times New Roman"/>
          <w:lang w:eastAsia="de-DE"/>
        </w:rPr>
      </w:pPr>
      <w:r w:rsidRPr="00CF7268">
        <w:rPr>
          <w:rFonts w:ascii="Calibri" w:eastAsia="Times New Roman" w:hAnsi="Calibri" w:cs="Calibri"/>
          <w:sz w:val="22"/>
          <w:szCs w:val="22"/>
          <w:lang w:eastAsia="de-DE"/>
        </w:rPr>
        <w:t xml:space="preserve">Die </w:t>
      </w:r>
      <w:proofErr w:type="spellStart"/>
      <w:r w:rsidRPr="00CF7268">
        <w:rPr>
          <w:rFonts w:ascii="Calibri" w:eastAsia="Times New Roman" w:hAnsi="Calibri" w:cs="Calibri"/>
          <w:sz w:val="22"/>
          <w:szCs w:val="22"/>
          <w:lang w:eastAsia="de-DE"/>
        </w:rPr>
        <w:t>Gebäudeaufteilung</w:t>
      </w:r>
      <w:proofErr w:type="spellEnd"/>
      <w:r w:rsidRPr="00CF7268">
        <w:rPr>
          <w:rFonts w:ascii="Calibri" w:eastAsia="Times New Roman" w:hAnsi="Calibri" w:cs="Calibri"/>
          <w:sz w:val="22"/>
          <w:szCs w:val="22"/>
          <w:lang w:eastAsia="de-DE"/>
        </w:rPr>
        <w:t xml:space="preserve"> ist modular, beweglich und austauschbar, wodurch unterschiedliche Materialien </w:t>
      </w:r>
      <w:proofErr w:type="spellStart"/>
      <w:r w:rsidRPr="00CF7268">
        <w:rPr>
          <w:rFonts w:ascii="Calibri" w:eastAsia="Times New Roman" w:hAnsi="Calibri" w:cs="Calibri"/>
          <w:sz w:val="22"/>
          <w:szCs w:val="22"/>
          <w:lang w:eastAsia="de-DE"/>
        </w:rPr>
        <w:t>für</w:t>
      </w:r>
      <w:proofErr w:type="spellEnd"/>
      <w:r w:rsidRPr="00CF7268">
        <w:rPr>
          <w:rFonts w:ascii="Calibri" w:eastAsia="Times New Roman" w:hAnsi="Calibri" w:cs="Calibri"/>
          <w:sz w:val="22"/>
          <w:szCs w:val="22"/>
          <w:lang w:eastAsia="de-DE"/>
        </w:rPr>
        <w:t xml:space="preserve"> verschiedene Verwendungen und </w:t>
      </w:r>
      <w:proofErr w:type="spellStart"/>
      <w:r w:rsidRPr="00CF7268">
        <w:rPr>
          <w:rFonts w:ascii="Calibri" w:eastAsia="Times New Roman" w:hAnsi="Calibri" w:cs="Calibri"/>
          <w:sz w:val="22"/>
          <w:szCs w:val="22"/>
          <w:lang w:eastAsia="de-DE"/>
        </w:rPr>
        <w:t>Einsatzmöglichkeiten</w:t>
      </w:r>
      <w:proofErr w:type="spellEnd"/>
      <w:r w:rsidRPr="00CF7268">
        <w:rPr>
          <w:rFonts w:ascii="Calibri" w:eastAsia="Times New Roman" w:hAnsi="Calibri" w:cs="Calibri"/>
          <w:sz w:val="22"/>
          <w:szCs w:val="22"/>
          <w:lang w:eastAsia="de-DE"/>
        </w:rPr>
        <w:t xml:space="preserve"> </w:t>
      </w:r>
      <w:proofErr w:type="gramStart"/>
      <w:r w:rsidRPr="00CF7268">
        <w:rPr>
          <w:rFonts w:ascii="Calibri" w:eastAsia="Times New Roman" w:hAnsi="Calibri" w:cs="Calibri"/>
          <w:sz w:val="22"/>
          <w:szCs w:val="22"/>
          <w:lang w:eastAsia="de-DE"/>
        </w:rPr>
        <w:t>verwendet werden</w:t>
      </w:r>
      <w:proofErr w:type="gramEnd"/>
      <w:r w:rsidRPr="00CF7268">
        <w:rPr>
          <w:rFonts w:ascii="Calibri" w:eastAsia="Times New Roman" w:hAnsi="Calibri" w:cs="Calibri"/>
          <w:sz w:val="22"/>
          <w:szCs w:val="22"/>
          <w:lang w:eastAsia="de-DE"/>
        </w:rPr>
        <w:t xml:space="preserve"> </w:t>
      </w:r>
      <w:proofErr w:type="spellStart"/>
      <w:r w:rsidRPr="00CF7268">
        <w:rPr>
          <w:rFonts w:ascii="Calibri" w:eastAsia="Times New Roman" w:hAnsi="Calibri" w:cs="Calibri"/>
          <w:sz w:val="22"/>
          <w:szCs w:val="22"/>
          <w:lang w:eastAsia="de-DE"/>
        </w:rPr>
        <w:t>können</w:t>
      </w:r>
      <w:proofErr w:type="spellEnd"/>
      <w:r w:rsidRPr="00CF7268">
        <w:rPr>
          <w:rFonts w:ascii="Calibri" w:eastAsia="Times New Roman" w:hAnsi="Calibri" w:cs="Calibri"/>
          <w:sz w:val="22"/>
          <w:szCs w:val="22"/>
          <w:lang w:eastAsia="de-DE"/>
        </w:rPr>
        <w:t xml:space="preserve">, </w:t>
      </w:r>
      <w:r w:rsidRPr="00CF7268">
        <w:rPr>
          <w:rFonts w:ascii="Calibri" w:eastAsia="Times New Roman" w:hAnsi="Calibri" w:cs="Calibri"/>
          <w:sz w:val="22"/>
          <w:szCs w:val="22"/>
          <w:lang w:eastAsia="de-DE"/>
        </w:rPr>
        <w:lastRenderedPageBreak/>
        <w:t xml:space="preserve">wie Glas, Metall und Stoff. Alle </w:t>
      </w:r>
      <w:proofErr w:type="spellStart"/>
      <w:r w:rsidRPr="00CF7268">
        <w:rPr>
          <w:rFonts w:ascii="Calibri" w:eastAsia="Times New Roman" w:hAnsi="Calibri" w:cs="Calibri"/>
          <w:sz w:val="22"/>
          <w:szCs w:val="22"/>
          <w:lang w:eastAsia="de-DE"/>
        </w:rPr>
        <w:t>Räume</w:t>
      </w:r>
      <w:proofErr w:type="spellEnd"/>
      <w:r w:rsidRPr="00CF7268">
        <w:rPr>
          <w:rFonts w:ascii="Calibri" w:eastAsia="Times New Roman" w:hAnsi="Calibri" w:cs="Calibri"/>
          <w:sz w:val="22"/>
          <w:szCs w:val="22"/>
          <w:lang w:eastAsia="de-DE"/>
        </w:rPr>
        <w:t xml:space="preserve"> </w:t>
      </w:r>
      <w:proofErr w:type="spellStart"/>
      <w:r w:rsidRPr="00CF7268">
        <w:rPr>
          <w:rFonts w:ascii="Calibri" w:eastAsia="Times New Roman" w:hAnsi="Calibri" w:cs="Calibri"/>
          <w:sz w:val="22"/>
          <w:szCs w:val="22"/>
          <w:lang w:eastAsia="de-DE"/>
        </w:rPr>
        <w:t>verfügen</w:t>
      </w:r>
      <w:proofErr w:type="spellEnd"/>
      <w:r w:rsidRPr="00CF7268">
        <w:rPr>
          <w:rFonts w:ascii="Calibri" w:eastAsia="Times New Roman" w:hAnsi="Calibri" w:cs="Calibri"/>
          <w:sz w:val="22"/>
          <w:szCs w:val="22"/>
          <w:lang w:eastAsia="de-DE"/>
        </w:rPr>
        <w:t xml:space="preserve"> </w:t>
      </w:r>
      <w:proofErr w:type="spellStart"/>
      <w:r w:rsidRPr="00CF7268">
        <w:rPr>
          <w:rFonts w:ascii="Calibri" w:eastAsia="Times New Roman" w:hAnsi="Calibri" w:cs="Calibri"/>
          <w:sz w:val="22"/>
          <w:szCs w:val="22"/>
          <w:lang w:eastAsia="de-DE"/>
        </w:rPr>
        <w:t>über</w:t>
      </w:r>
      <w:proofErr w:type="spellEnd"/>
      <w:r w:rsidRPr="00CF7268">
        <w:rPr>
          <w:rFonts w:ascii="Calibri" w:eastAsia="Times New Roman" w:hAnsi="Calibri" w:cs="Calibri"/>
          <w:sz w:val="22"/>
          <w:szCs w:val="22"/>
          <w:lang w:eastAsia="de-DE"/>
        </w:rPr>
        <w:t xml:space="preserve"> eine Verbindung zu einer Aussenterrasse, die </w:t>
      </w:r>
      <w:proofErr w:type="spellStart"/>
      <w:r w:rsidRPr="00CF7268">
        <w:rPr>
          <w:rFonts w:ascii="Calibri" w:eastAsia="Times New Roman" w:hAnsi="Calibri" w:cs="Calibri"/>
          <w:sz w:val="22"/>
          <w:szCs w:val="22"/>
          <w:lang w:eastAsia="de-DE"/>
        </w:rPr>
        <w:t>für</w:t>
      </w:r>
      <w:proofErr w:type="spellEnd"/>
      <w:r w:rsidRPr="00CF7268">
        <w:rPr>
          <w:rFonts w:ascii="Calibri" w:eastAsia="Times New Roman" w:hAnsi="Calibri" w:cs="Calibri"/>
          <w:sz w:val="22"/>
          <w:szCs w:val="22"/>
          <w:lang w:eastAsia="de-DE"/>
        </w:rPr>
        <w:t xml:space="preserve"> Arbeiten und Studieren im Freien genutzt werden kann. Die Terrassen sind begehbar und teilweise bepflanzt. </w:t>
      </w:r>
    </w:p>
    <w:p w14:paraId="6C5B0BA0" w14:textId="77777777" w:rsidR="00CF7268" w:rsidRPr="00CF7268" w:rsidRDefault="00CF7268" w:rsidP="00CF7268">
      <w:pPr>
        <w:spacing w:before="100" w:beforeAutospacing="1" w:after="100" w:afterAutospacing="1"/>
        <w:rPr>
          <w:rFonts w:ascii="Times New Roman" w:eastAsia="Times New Roman" w:hAnsi="Times New Roman" w:cs="Times New Roman"/>
          <w:lang w:eastAsia="de-DE"/>
        </w:rPr>
      </w:pPr>
      <w:r w:rsidRPr="00CF7268">
        <w:rPr>
          <w:rFonts w:ascii="Calibri" w:eastAsia="Times New Roman" w:hAnsi="Calibri" w:cs="Calibri"/>
          <w:sz w:val="22"/>
          <w:szCs w:val="22"/>
          <w:lang w:eastAsia="de-DE"/>
        </w:rPr>
        <w:t xml:space="preserve">Die </w:t>
      </w:r>
      <w:proofErr w:type="spellStart"/>
      <w:r w:rsidRPr="00CF7268">
        <w:rPr>
          <w:rFonts w:ascii="Calibri" w:eastAsia="Times New Roman" w:hAnsi="Calibri" w:cs="Calibri"/>
          <w:sz w:val="22"/>
          <w:szCs w:val="22"/>
          <w:lang w:eastAsia="de-DE"/>
        </w:rPr>
        <w:t>Gebäudefassade</w:t>
      </w:r>
      <w:proofErr w:type="spellEnd"/>
      <w:r w:rsidRPr="00CF7268">
        <w:rPr>
          <w:rFonts w:ascii="Calibri" w:eastAsia="Times New Roman" w:hAnsi="Calibri" w:cs="Calibri"/>
          <w:sz w:val="22"/>
          <w:szCs w:val="22"/>
          <w:lang w:eastAsia="de-DE"/>
        </w:rPr>
        <w:t xml:space="preserve"> besteht aus transparentem Glas, das den Tageslicht- und -ablauf erlebbar macht und im Wechsel der Jahreszeiten mit den Farben der </w:t>
      </w:r>
      <w:proofErr w:type="spellStart"/>
      <w:r w:rsidRPr="00CF7268">
        <w:rPr>
          <w:rFonts w:ascii="Calibri" w:eastAsia="Times New Roman" w:hAnsi="Calibri" w:cs="Calibri"/>
          <w:sz w:val="22"/>
          <w:szCs w:val="22"/>
          <w:lang w:eastAsia="de-DE"/>
        </w:rPr>
        <w:t>Blätter</w:t>
      </w:r>
      <w:proofErr w:type="spellEnd"/>
      <w:r w:rsidRPr="00CF7268">
        <w:rPr>
          <w:rFonts w:ascii="Calibri" w:eastAsia="Times New Roman" w:hAnsi="Calibri" w:cs="Calibri"/>
          <w:sz w:val="22"/>
          <w:szCs w:val="22"/>
          <w:lang w:eastAsia="de-DE"/>
        </w:rPr>
        <w:t xml:space="preserve"> optisch </w:t>
      </w:r>
      <w:proofErr w:type="spellStart"/>
      <w:r w:rsidRPr="00CF7268">
        <w:rPr>
          <w:rFonts w:ascii="Calibri" w:eastAsia="Times New Roman" w:hAnsi="Calibri" w:cs="Calibri"/>
          <w:sz w:val="22"/>
          <w:szCs w:val="22"/>
          <w:lang w:eastAsia="de-DE"/>
        </w:rPr>
        <w:t>verändert</w:t>
      </w:r>
      <w:proofErr w:type="spellEnd"/>
      <w:r w:rsidRPr="00CF7268">
        <w:rPr>
          <w:rFonts w:ascii="Calibri" w:eastAsia="Times New Roman" w:hAnsi="Calibri" w:cs="Calibri"/>
          <w:sz w:val="22"/>
          <w:szCs w:val="22"/>
          <w:lang w:eastAsia="de-DE"/>
        </w:rPr>
        <w:t xml:space="preserve">. Die Fassade bietet ein gesundes Klima mit Tageslicht und </w:t>
      </w:r>
      <w:proofErr w:type="spellStart"/>
      <w:r w:rsidRPr="00CF7268">
        <w:rPr>
          <w:rFonts w:ascii="Calibri" w:eastAsia="Times New Roman" w:hAnsi="Calibri" w:cs="Calibri"/>
          <w:sz w:val="22"/>
          <w:szCs w:val="22"/>
          <w:lang w:eastAsia="de-DE"/>
        </w:rPr>
        <w:t>weitläufigen</w:t>
      </w:r>
      <w:proofErr w:type="spellEnd"/>
      <w:r w:rsidRPr="00CF7268">
        <w:rPr>
          <w:rFonts w:ascii="Calibri" w:eastAsia="Times New Roman" w:hAnsi="Calibri" w:cs="Calibri"/>
          <w:sz w:val="22"/>
          <w:szCs w:val="22"/>
          <w:lang w:eastAsia="de-DE"/>
        </w:rPr>
        <w:t xml:space="preserve"> Aussichten. </w:t>
      </w:r>
    </w:p>
    <w:p w14:paraId="7BD9F700" w14:textId="77777777" w:rsidR="00CF7268" w:rsidRPr="00CF7268" w:rsidRDefault="00CF7268" w:rsidP="00CF7268">
      <w:pPr>
        <w:spacing w:before="100" w:beforeAutospacing="1" w:after="100" w:afterAutospacing="1"/>
        <w:rPr>
          <w:rFonts w:ascii="Times New Roman" w:eastAsia="Times New Roman" w:hAnsi="Times New Roman" w:cs="Times New Roman"/>
          <w:lang w:eastAsia="de-DE"/>
        </w:rPr>
      </w:pPr>
      <w:r w:rsidRPr="00CF7268">
        <w:rPr>
          <w:rFonts w:ascii="Calibri" w:eastAsia="Times New Roman" w:hAnsi="Calibri" w:cs="Calibri"/>
          <w:sz w:val="22"/>
          <w:szCs w:val="22"/>
          <w:lang w:eastAsia="de-DE"/>
        </w:rPr>
        <w:t xml:space="preserve">Zwischen dem </w:t>
      </w:r>
      <w:proofErr w:type="spellStart"/>
      <w:r w:rsidRPr="00CF7268">
        <w:rPr>
          <w:rFonts w:ascii="Calibri" w:eastAsia="Times New Roman" w:hAnsi="Calibri" w:cs="Calibri"/>
          <w:sz w:val="22"/>
          <w:szCs w:val="22"/>
          <w:lang w:eastAsia="de-DE"/>
        </w:rPr>
        <w:t>Gebäude</w:t>
      </w:r>
      <w:proofErr w:type="spellEnd"/>
      <w:r w:rsidRPr="00CF7268">
        <w:rPr>
          <w:rFonts w:ascii="Calibri" w:eastAsia="Times New Roman" w:hAnsi="Calibri" w:cs="Calibri"/>
          <w:sz w:val="22"/>
          <w:szCs w:val="22"/>
          <w:lang w:eastAsia="de-DE"/>
        </w:rPr>
        <w:t xml:space="preserve"> SQUARE und dem </w:t>
      </w:r>
      <w:proofErr w:type="spellStart"/>
      <w:r w:rsidRPr="00CF7268">
        <w:rPr>
          <w:rFonts w:ascii="Calibri" w:eastAsia="Times New Roman" w:hAnsi="Calibri" w:cs="Calibri"/>
          <w:sz w:val="22"/>
          <w:szCs w:val="22"/>
          <w:lang w:eastAsia="de-DE"/>
        </w:rPr>
        <w:t>Bibliotheksgebäude</w:t>
      </w:r>
      <w:proofErr w:type="spellEnd"/>
      <w:r w:rsidRPr="00CF7268">
        <w:rPr>
          <w:rFonts w:ascii="Calibri" w:eastAsia="Times New Roman" w:hAnsi="Calibri" w:cs="Calibri"/>
          <w:sz w:val="22"/>
          <w:szCs w:val="22"/>
          <w:lang w:eastAsia="de-DE"/>
        </w:rPr>
        <w:t xml:space="preserve"> besteht eine gedeckte Verbindung, der "</w:t>
      </w:r>
      <w:proofErr w:type="spellStart"/>
      <w:r w:rsidRPr="00CF7268">
        <w:rPr>
          <w:rFonts w:ascii="Calibri" w:eastAsia="Times New Roman" w:hAnsi="Calibri" w:cs="Calibri"/>
          <w:sz w:val="22"/>
          <w:szCs w:val="22"/>
          <w:lang w:eastAsia="de-DE"/>
        </w:rPr>
        <w:t>Gönner-Weg</w:t>
      </w:r>
      <w:proofErr w:type="spellEnd"/>
      <w:r w:rsidRPr="00CF7268">
        <w:rPr>
          <w:rFonts w:ascii="Calibri" w:eastAsia="Times New Roman" w:hAnsi="Calibri" w:cs="Calibri"/>
          <w:sz w:val="22"/>
          <w:szCs w:val="22"/>
          <w:lang w:eastAsia="de-DE"/>
        </w:rPr>
        <w:t xml:space="preserve">", die auf Wunsch der </w:t>
      </w:r>
      <w:proofErr w:type="spellStart"/>
      <w:r w:rsidRPr="00CF7268">
        <w:rPr>
          <w:rFonts w:ascii="Calibri" w:eastAsia="Times New Roman" w:hAnsi="Calibri" w:cs="Calibri"/>
          <w:sz w:val="22"/>
          <w:szCs w:val="22"/>
          <w:lang w:eastAsia="de-DE"/>
        </w:rPr>
        <w:t>Universität</w:t>
      </w:r>
      <w:proofErr w:type="spellEnd"/>
      <w:r w:rsidRPr="00CF7268">
        <w:rPr>
          <w:rFonts w:ascii="Calibri" w:eastAsia="Times New Roman" w:hAnsi="Calibri" w:cs="Calibri"/>
          <w:sz w:val="22"/>
          <w:szCs w:val="22"/>
          <w:lang w:eastAsia="de-DE"/>
        </w:rPr>
        <w:t xml:space="preserve"> </w:t>
      </w:r>
      <w:proofErr w:type="spellStart"/>
      <w:r w:rsidRPr="00CF7268">
        <w:rPr>
          <w:rFonts w:ascii="Calibri" w:eastAsia="Times New Roman" w:hAnsi="Calibri" w:cs="Calibri"/>
          <w:sz w:val="22"/>
          <w:szCs w:val="22"/>
          <w:lang w:eastAsia="de-DE"/>
        </w:rPr>
        <w:t>nachträglich</w:t>
      </w:r>
      <w:proofErr w:type="spellEnd"/>
      <w:r w:rsidRPr="00CF7268">
        <w:rPr>
          <w:rFonts w:ascii="Calibri" w:eastAsia="Times New Roman" w:hAnsi="Calibri" w:cs="Calibri"/>
          <w:sz w:val="22"/>
          <w:szCs w:val="22"/>
          <w:lang w:eastAsia="de-DE"/>
        </w:rPr>
        <w:t xml:space="preserve"> </w:t>
      </w:r>
      <w:proofErr w:type="spellStart"/>
      <w:r w:rsidRPr="00CF7268">
        <w:rPr>
          <w:rFonts w:ascii="Calibri" w:eastAsia="Times New Roman" w:hAnsi="Calibri" w:cs="Calibri"/>
          <w:sz w:val="22"/>
          <w:szCs w:val="22"/>
          <w:lang w:eastAsia="de-DE"/>
        </w:rPr>
        <w:t>hinzugefügt</w:t>
      </w:r>
      <w:proofErr w:type="spellEnd"/>
      <w:r w:rsidRPr="00CF7268">
        <w:rPr>
          <w:rFonts w:ascii="Calibri" w:eastAsia="Times New Roman" w:hAnsi="Calibri" w:cs="Calibri"/>
          <w:sz w:val="22"/>
          <w:szCs w:val="22"/>
          <w:lang w:eastAsia="de-DE"/>
        </w:rPr>
        <w:t xml:space="preserve"> wurde. Die Verbindung dient sowohl der logistischen Anbindung an das </w:t>
      </w:r>
      <w:proofErr w:type="spellStart"/>
      <w:r w:rsidRPr="00CF7268">
        <w:rPr>
          <w:rFonts w:ascii="Calibri" w:eastAsia="Times New Roman" w:hAnsi="Calibri" w:cs="Calibri"/>
          <w:sz w:val="22"/>
          <w:szCs w:val="22"/>
          <w:lang w:eastAsia="de-DE"/>
        </w:rPr>
        <w:t>Bibliotheksgebäude</w:t>
      </w:r>
      <w:proofErr w:type="spellEnd"/>
      <w:r w:rsidRPr="00CF7268">
        <w:rPr>
          <w:rFonts w:ascii="Calibri" w:eastAsia="Times New Roman" w:hAnsi="Calibri" w:cs="Calibri"/>
          <w:sz w:val="22"/>
          <w:szCs w:val="22"/>
          <w:lang w:eastAsia="de-DE"/>
        </w:rPr>
        <w:t xml:space="preserve"> als auch der "</w:t>
      </w:r>
      <w:proofErr w:type="spellStart"/>
      <w:r w:rsidRPr="00CF7268">
        <w:rPr>
          <w:rFonts w:ascii="Calibri" w:eastAsia="Times New Roman" w:hAnsi="Calibri" w:cs="Calibri"/>
          <w:sz w:val="22"/>
          <w:szCs w:val="22"/>
          <w:lang w:eastAsia="de-DE"/>
        </w:rPr>
        <w:t>Gebäudeentleerung</w:t>
      </w:r>
      <w:proofErr w:type="spellEnd"/>
      <w:r w:rsidRPr="00CF7268">
        <w:rPr>
          <w:rFonts w:ascii="Calibri" w:eastAsia="Times New Roman" w:hAnsi="Calibri" w:cs="Calibri"/>
          <w:sz w:val="22"/>
          <w:szCs w:val="22"/>
          <w:lang w:eastAsia="de-DE"/>
        </w:rPr>
        <w:t>" bei Abendveranstaltungen (</w:t>
      </w:r>
      <w:proofErr w:type="spellStart"/>
      <w:r w:rsidRPr="00CF7268">
        <w:rPr>
          <w:rFonts w:ascii="Calibri" w:eastAsia="Times New Roman" w:hAnsi="Calibri" w:cs="Calibri"/>
          <w:sz w:val="22"/>
          <w:szCs w:val="22"/>
          <w:lang w:eastAsia="de-DE"/>
        </w:rPr>
        <w:t>Lärmschutz</w:t>
      </w:r>
      <w:proofErr w:type="spellEnd"/>
      <w:r w:rsidRPr="00CF7268">
        <w:rPr>
          <w:rFonts w:ascii="Calibri" w:eastAsia="Times New Roman" w:hAnsi="Calibri" w:cs="Calibri"/>
          <w:sz w:val="22"/>
          <w:szCs w:val="22"/>
          <w:lang w:eastAsia="de-DE"/>
        </w:rPr>
        <w:t xml:space="preserve">). </w:t>
      </w:r>
    </w:p>
    <w:p w14:paraId="73E5C132" w14:textId="27B133C8" w:rsidR="00CF7268" w:rsidRPr="00CF7268" w:rsidRDefault="00CF7268" w:rsidP="00CF7268">
      <w:pPr>
        <w:rPr>
          <w:rFonts w:ascii="Times New Roman" w:eastAsia="Times New Roman" w:hAnsi="Times New Roman" w:cs="Times New Roman"/>
          <w:lang w:eastAsia="de-DE"/>
        </w:rPr>
      </w:pPr>
    </w:p>
    <w:p w14:paraId="5031814A" w14:textId="77777777" w:rsidR="00CF7268" w:rsidRPr="00CF7268" w:rsidRDefault="00CF7268" w:rsidP="00CF7268">
      <w:pPr>
        <w:spacing w:before="100" w:beforeAutospacing="1" w:after="100" w:afterAutospacing="1"/>
        <w:rPr>
          <w:rFonts w:ascii="Times New Roman" w:eastAsia="Times New Roman" w:hAnsi="Times New Roman" w:cs="Times New Roman"/>
          <w:lang w:eastAsia="de-DE"/>
        </w:rPr>
      </w:pPr>
      <w:r w:rsidRPr="00CF7268">
        <w:rPr>
          <w:rFonts w:ascii="Calibri" w:eastAsia="Times New Roman" w:hAnsi="Calibri" w:cs="Calibri"/>
          <w:color w:val="1E3560"/>
          <w:lang w:eastAsia="de-DE"/>
        </w:rPr>
        <w:t xml:space="preserve">Kosten und Finanzierung </w:t>
      </w:r>
    </w:p>
    <w:p w14:paraId="1639E3E7" w14:textId="77777777" w:rsidR="00CF7268" w:rsidRPr="00CF7268" w:rsidRDefault="00CF7268" w:rsidP="00CF7268">
      <w:pPr>
        <w:spacing w:before="100" w:beforeAutospacing="1" w:after="100" w:afterAutospacing="1"/>
        <w:rPr>
          <w:rFonts w:ascii="Times New Roman" w:eastAsia="Times New Roman" w:hAnsi="Times New Roman" w:cs="Times New Roman"/>
          <w:lang w:eastAsia="de-DE"/>
        </w:rPr>
      </w:pPr>
      <w:r w:rsidRPr="00CF7268">
        <w:rPr>
          <w:rFonts w:ascii="Calibri" w:eastAsia="Times New Roman" w:hAnsi="Calibri" w:cs="Calibri"/>
          <w:sz w:val="22"/>
          <w:szCs w:val="22"/>
          <w:lang w:eastAsia="de-DE"/>
        </w:rPr>
        <w:t xml:space="preserve">Die Gesamtbaukosten von SQUARE betrugen CHF 53 Millionen, wovon ca. 63 % der Leistungen durch Firmen aus der Region Ostschweiz erbracht wurden. CHF 10 Mio. wurden </w:t>
      </w:r>
      <w:proofErr w:type="spellStart"/>
      <w:r w:rsidRPr="00CF7268">
        <w:rPr>
          <w:rFonts w:ascii="Calibri" w:eastAsia="Times New Roman" w:hAnsi="Calibri" w:cs="Calibri"/>
          <w:sz w:val="22"/>
          <w:szCs w:val="22"/>
          <w:lang w:eastAsia="de-DE"/>
        </w:rPr>
        <w:t>für</w:t>
      </w:r>
      <w:proofErr w:type="spellEnd"/>
      <w:r w:rsidRPr="00CF7268">
        <w:rPr>
          <w:rFonts w:ascii="Calibri" w:eastAsia="Times New Roman" w:hAnsi="Calibri" w:cs="Calibri"/>
          <w:sz w:val="22"/>
          <w:szCs w:val="22"/>
          <w:lang w:eastAsia="de-DE"/>
        </w:rPr>
        <w:t xml:space="preserve"> die Anschubfinanzierung des didaktischen Inhalts und des </w:t>
      </w:r>
      <w:proofErr w:type="spellStart"/>
      <w:r w:rsidRPr="00CF7268">
        <w:rPr>
          <w:rFonts w:ascii="Calibri" w:eastAsia="Times New Roman" w:hAnsi="Calibri" w:cs="Calibri"/>
          <w:sz w:val="22"/>
          <w:szCs w:val="22"/>
          <w:lang w:eastAsia="de-DE"/>
        </w:rPr>
        <w:t>intendantischen</w:t>
      </w:r>
      <w:proofErr w:type="spellEnd"/>
      <w:r w:rsidRPr="00CF7268">
        <w:rPr>
          <w:rFonts w:ascii="Calibri" w:eastAsia="Times New Roman" w:hAnsi="Calibri" w:cs="Calibri"/>
          <w:sz w:val="22"/>
          <w:szCs w:val="22"/>
          <w:lang w:eastAsia="de-DE"/>
        </w:rPr>
        <w:t xml:space="preserve"> Programms des SQUARE </w:t>
      </w:r>
      <w:proofErr w:type="spellStart"/>
      <w:r w:rsidRPr="00CF7268">
        <w:rPr>
          <w:rFonts w:ascii="Calibri" w:eastAsia="Times New Roman" w:hAnsi="Calibri" w:cs="Calibri"/>
          <w:sz w:val="22"/>
          <w:szCs w:val="22"/>
          <w:lang w:eastAsia="de-DE"/>
        </w:rPr>
        <w:t>während</w:t>
      </w:r>
      <w:proofErr w:type="spellEnd"/>
      <w:r w:rsidRPr="00CF7268">
        <w:rPr>
          <w:rFonts w:ascii="Calibri" w:eastAsia="Times New Roman" w:hAnsi="Calibri" w:cs="Calibri"/>
          <w:sz w:val="22"/>
          <w:szCs w:val="22"/>
          <w:lang w:eastAsia="de-DE"/>
        </w:rPr>
        <w:t xml:space="preserve"> der Startphase vorgesehen. Die HSG-Stiftung wird die Kosten der Intendanz zu 2/3 </w:t>
      </w:r>
      <w:proofErr w:type="spellStart"/>
      <w:r w:rsidRPr="00CF7268">
        <w:rPr>
          <w:rFonts w:ascii="Calibri" w:eastAsia="Times New Roman" w:hAnsi="Calibri" w:cs="Calibri"/>
          <w:sz w:val="22"/>
          <w:szCs w:val="22"/>
          <w:lang w:eastAsia="de-DE"/>
        </w:rPr>
        <w:t>übernehmen</w:t>
      </w:r>
      <w:proofErr w:type="spellEnd"/>
      <w:r w:rsidRPr="00CF7268">
        <w:rPr>
          <w:rFonts w:ascii="Calibri" w:eastAsia="Times New Roman" w:hAnsi="Calibri" w:cs="Calibri"/>
          <w:sz w:val="22"/>
          <w:szCs w:val="22"/>
          <w:lang w:eastAsia="de-DE"/>
        </w:rPr>
        <w:t xml:space="preserve">, </w:t>
      </w:r>
      <w:proofErr w:type="spellStart"/>
      <w:r w:rsidRPr="00CF7268">
        <w:rPr>
          <w:rFonts w:ascii="Calibri" w:eastAsia="Times New Roman" w:hAnsi="Calibri" w:cs="Calibri"/>
          <w:sz w:val="22"/>
          <w:szCs w:val="22"/>
          <w:lang w:eastAsia="de-DE"/>
        </w:rPr>
        <w:t>während</w:t>
      </w:r>
      <w:proofErr w:type="spellEnd"/>
      <w:r w:rsidRPr="00CF7268">
        <w:rPr>
          <w:rFonts w:ascii="Calibri" w:eastAsia="Times New Roman" w:hAnsi="Calibri" w:cs="Calibri"/>
          <w:sz w:val="22"/>
          <w:szCs w:val="22"/>
          <w:lang w:eastAsia="de-DE"/>
        </w:rPr>
        <w:t xml:space="preserve"> der Rest durch Sponsoren, Spender und Vermietung verdient werden muss. Die Verwendung des Mietzinses durch die HSG-Stiftung beinhaltet die Erneuerung und den Unterhalt des </w:t>
      </w:r>
      <w:proofErr w:type="spellStart"/>
      <w:r w:rsidRPr="00CF7268">
        <w:rPr>
          <w:rFonts w:ascii="Calibri" w:eastAsia="Times New Roman" w:hAnsi="Calibri" w:cs="Calibri"/>
          <w:sz w:val="22"/>
          <w:szCs w:val="22"/>
          <w:lang w:eastAsia="de-DE"/>
        </w:rPr>
        <w:t>Gebäudes</w:t>
      </w:r>
      <w:proofErr w:type="spellEnd"/>
      <w:r w:rsidRPr="00CF7268">
        <w:rPr>
          <w:rFonts w:ascii="Calibri" w:eastAsia="Times New Roman" w:hAnsi="Calibri" w:cs="Calibri"/>
          <w:sz w:val="22"/>
          <w:szCs w:val="22"/>
          <w:lang w:eastAsia="de-DE"/>
        </w:rPr>
        <w:t xml:space="preserve">. </w:t>
      </w:r>
    </w:p>
    <w:p w14:paraId="45E8DD99" w14:textId="77777777" w:rsidR="00CF7268" w:rsidRPr="00CF7268" w:rsidRDefault="00CF7268" w:rsidP="00CF7268">
      <w:pPr>
        <w:spacing w:before="100" w:beforeAutospacing="1" w:after="100" w:afterAutospacing="1"/>
        <w:rPr>
          <w:rFonts w:ascii="Times New Roman" w:eastAsia="Times New Roman" w:hAnsi="Times New Roman" w:cs="Times New Roman"/>
          <w:lang w:eastAsia="de-DE"/>
        </w:rPr>
      </w:pPr>
      <w:r w:rsidRPr="00CF7268">
        <w:rPr>
          <w:rFonts w:ascii="Calibri" w:eastAsia="Times New Roman" w:hAnsi="Calibri" w:cs="Calibri"/>
          <w:sz w:val="22"/>
          <w:szCs w:val="22"/>
          <w:lang w:eastAsia="de-DE"/>
        </w:rPr>
        <w:t xml:space="preserve">Das SQUARE wurde </w:t>
      </w:r>
      <w:proofErr w:type="spellStart"/>
      <w:r w:rsidRPr="00CF7268">
        <w:rPr>
          <w:rFonts w:ascii="Calibri" w:eastAsia="Times New Roman" w:hAnsi="Calibri" w:cs="Calibri"/>
          <w:sz w:val="22"/>
          <w:szCs w:val="22"/>
          <w:lang w:eastAsia="de-DE"/>
        </w:rPr>
        <w:t>vollständig</w:t>
      </w:r>
      <w:proofErr w:type="spellEnd"/>
      <w:r w:rsidRPr="00CF7268">
        <w:rPr>
          <w:rFonts w:ascii="Calibri" w:eastAsia="Times New Roman" w:hAnsi="Calibri" w:cs="Calibri"/>
          <w:sz w:val="22"/>
          <w:szCs w:val="22"/>
          <w:lang w:eastAsia="de-DE"/>
        </w:rPr>
        <w:t xml:space="preserve"> von privaten Spendern finanziert. Diese Donatoren waren </w:t>
      </w:r>
      <w:proofErr w:type="spellStart"/>
      <w:r w:rsidRPr="00CF7268">
        <w:rPr>
          <w:rFonts w:ascii="Calibri" w:eastAsia="Times New Roman" w:hAnsi="Calibri" w:cs="Calibri"/>
          <w:sz w:val="22"/>
          <w:szCs w:val="22"/>
          <w:lang w:eastAsia="de-DE"/>
        </w:rPr>
        <w:t>größtenteils</w:t>
      </w:r>
      <w:proofErr w:type="spellEnd"/>
      <w:r w:rsidRPr="00CF7268">
        <w:rPr>
          <w:rFonts w:ascii="Calibri" w:eastAsia="Times New Roman" w:hAnsi="Calibri" w:cs="Calibri"/>
          <w:sz w:val="22"/>
          <w:szCs w:val="22"/>
          <w:lang w:eastAsia="de-DE"/>
        </w:rPr>
        <w:t xml:space="preserve"> HSG-Alumni oder Personen, Firmen und Institutionen, die eine starke Verbindung zur HSG haben. Insgesamt konnten </w:t>
      </w:r>
      <w:proofErr w:type="spellStart"/>
      <w:r w:rsidRPr="00CF7268">
        <w:rPr>
          <w:rFonts w:ascii="Calibri" w:eastAsia="Times New Roman" w:hAnsi="Calibri" w:cs="Calibri"/>
          <w:sz w:val="22"/>
          <w:szCs w:val="22"/>
          <w:lang w:eastAsia="de-DE"/>
        </w:rPr>
        <w:t>über</w:t>
      </w:r>
      <w:proofErr w:type="spellEnd"/>
      <w:r w:rsidRPr="00CF7268">
        <w:rPr>
          <w:rFonts w:ascii="Calibri" w:eastAsia="Times New Roman" w:hAnsi="Calibri" w:cs="Calibri"/>
          <w:sz w:val="22"/>
          <w:szCs w:val="22"/>
          <w:lang w:eastAsia="de-DE"/>
        </w:rPr>
        <w:t xml:space="preserve"> 1.100 Donatoren und </w:t>
      </w:r>
      <w:proofErr w:type="spellStart"/>
      <w:r w:rsidRPr="00CF7268">
        <w:rPr>
          <w:rFonts w:ascii="Calibri" w:eastAsia="Times New Roman" w:hAnsi="Calibri" w:cs="Calibri"/>
          <w:sz w:val="22"/>
          <w:szCs w:val="22"/>
          <w:lang w:eastAsia="de-DE"/>
        </w:rPr>
        <w:t>Donatorinnen</w:t>
      </w:r>
      <w:proofErr w:type="spellEnd"/>
      <w:r w:rsidRPr="00CF7268">
        <w:rPr>
          <w:rFonts w:ascii="Calibri" w:eastAsia="Times New Roman" w:hAnsi="Calibri" w:cs="Calibri"/>
          <w:sz w:val="22"/>
          <w:szCs w:val="22"/>
          <w:lang w:eastAsia="de-DE"/>
        </w:rPr>
        <w:t xml:space="preserve"> gewonnen werden, die insgesamt 65 Millionen Franken sammelten. Die ersten Zusagen von Initial- und </w:t>
      </w:r>
      <w:proofErr w:type="spellStart"/>
      <w:r w:rsidRPr="00CF7268">
        <w:rPr>
          <w:rFonts w:ascii="Calibri" w:eastAsia="Times New Roman" w:hAnsi="Calibri" w:cs="Calibri"/>
          <w:sz w:val="22"/>
          <w:szCs w:val="22"/>
          <w:lang w:eastAsia="de-DE"/>
        </w:rPr>
        <w:t>Ankerförderern</w:t>
      </w:r>
      <w:proofErr w:type="spellEnd"/>
      <w:r w:rsidRPr="00CF7268">
        <w:rPr>
          <w:rFonts w:ascii="Calibri" w:eastAsia="Times New Roman" w:hAnsi="Calibri" w:cs="Calibri"/>
          <w:sz w:val="22"/>
          <w:szCs w:val="22"/>
          <w:lang w:eastAsia="de-DE"/>
        </w:rPr>
        <w:t xml:space="preserve">, die etwa 30 bis 40 Millionen Franken betrugen, waren wichtig </w:t>
      </w:r>
      <w:proofErr w:type="spellStart"/>
      <w:r w:rsidRPr="00CF7268">
        <w:rPr>
          <w:rFonts w:ascii="Calibri" w:eastAsia="Times New Roman" w:hAnsi="Calibri" w:cs="Calibri"/>
          <w:sz w:val="22"/>
          <w:szCs w:val="22"/>
          <w:lang w:eastAsia="de-DE"/>
        </w:rPr>
        <w:t>für</w:t>
      </w:r>
      <w:proofErr w:type="spellEnd"/>
      <w:r w:rsidRPr="00CF7268">
        <w:rPr>
          <w:rFonts w:ascii="Calibri" w:eastAsia="Times New Roman" w:hAnsi="Calibri" w:cs="Calibri"/>
          <w:sz w:val="22"/>
          <w:szCs w:val="22"/>
          <w:lang w:eastAsia="de-DE"/>
        </w:rPr>
        <w:t xml:space="preserve"> den Start des Planungs- und Bewilligungsprozesses. Das Ziel des Fundraisings war, 63 Millionen Franken zu sammeln. Auch kleinere und </w:t>
      </w:r>
      <w:proofErr w:type="spellStart"/>
      <w:r w:rsidRPr="00CF7268">
        <w:rPr>
          <w:rFonts w:ascii="Calibri" w:eastAsia="Times New Roman" w:hAnsi="Calibri" w:cs="Calibri"/>
          <w:sz w:val="22"/>
          <w:szCs w:val="22"/>
          <w:lang w:eastAsia="de-DE"/>
        </w:rPr>
        <w:t>größere</w:t>
      </w:r>
      <w:proofErr w:type="spellEnd"/>
      <w:r w:rsidRPr="00CF7268">
        <w:rPr>
          <w:rFonts w:ascii="Calibri" w:eastAsia="Times New Roman" w:hAnsi="Calibri" w:cs="Calibri"/>
          <w:sz w:val="22"/>
          <w:szCs w:val="22"/>
          <w:lang w:eastAsia="de-DE"/>
        </w:rPr>
        <w:t xml:space="preserve"> Einzelspenden trugen zum Erfolg bei. Es ist wichtig, die Dankbarkeit </w:t>
      </w:r>
      <w:proofErr w:type="spellStart"/>
      <w:r w:rsidRPr="00CF7268">
        <w:rPr>
          <w:rFonts w:ascii="Calibri" w:eastAsia="Times New Roman" w:hAnsi="Calibri" w:cs="Calibri"/>
          <w:sz w:val="22"/>
          <w:szCs w:val="22"/>
          <w:lang w:eastAsia="de-DE"/>
        </w:rPr>
        <w:t>gegenüber</w:t>
      </w:r>
      <w:proofErr w:type="spellEnd"/>
      <w:r w:rsidRPr="00CF7268">
        <w:rPr>
          <w:rFonts w:ascii="Calibri" w:eastAsia="Times New Roman" w:hAnsi="Calibri" w:cs="Calibri"/>
          <w:sz w:val="22"/>
          <w:szCs w:val="22"/>
          <w:lang w:eastAsia="de-DE"/>
        </w:rPr>
        <w:t xml:space="preserve"> den Spendern </w:t>
      </w:r>
      <w:proofErr w:type="spellStart"/>
      <w:r w:rsidRPr="00CF7268">
        <w:rPr>
          <w:rFonts w:ascii="Calibri" w:eastAsia="Times New Roman" w:hAnsi="Calibri" w:cs="Calibri"/>
          <w:sz w:val="22"/>
          <w:szCs w:val="22"/>
          <w:lang w:eastAsia="de-DE"/>
        </w:rPr>
        <w:t>auszudrücken</w:t>
      </w:r>
      <w:proofErr w:type="spellEnd"/>
      <w:r w:rsidRPr="00CF7268">
        <w:rPr>
          <w:rFonts w:ascii="Calibri" w:eastAsia="Times New Roman" w:hAnsi="Calibri" w:cs="Calibri"/>
          <w:sz w:val="22"/>
          <w:szCs w:val="22"/>
          <w:lang w:eastAsia="de-DE"/>
        </w:rPr>
        <w:t xml:space="preserve">, da ohne sie die Verwirklichung dieser Vision nicht </w:t>
      </w:r>
      <w:proofErr w:type="spellStart"/>
      <w:r w:rsidRPr="00CF7268">
        <w:rPr>
          <w:rFonts w:ascii="Calibri" w:eastAsia="Times New Roman" w:hAnsi="Calibri" w:cs="Calibri"/>
          <w:sz w:val="22"/>
          <w:szCs w:val="22"/>
          <w:lang w:eastAsia="de-DE"/>
        </w:rPr>
        <w:t>möglich</w:t>
      </w:r>
      <w:proofErr w:type="spellEnd"/>
      <w:r w:rsidRPr="00CF7268">
        <w:rPr>
          <w:rFonts w:ascii="Calibri" w:eastAsia="Times New Roman" w:hAnsi="Calibri" w:cs="Calibri"/>
          <w:sz w:val="22"/>
          <w:szCs w:val="22"/>
          <w:lang w:eastAsia="de-DE"/>
        </w:rPr>
        <w:t xml:space="preserve"> gewesen </w:t>
      </w:r>
      <w:proofErr w:type="spellStart"/>
      <w:r w:rsidRPr="00CF7268">
        <w:rPr>
          <w:rFonts w:ascii="Calibri" w:eastAsia="Times New Roman" w:hAnsi="Calibri" w:cs="Calibri"/>
          <w:sz w:val="22"/>
          <w:szCs w:val="22"/>
          <w:lang w:eastAsia="de-DE"/>
        </w:rPr>
        <w:t>wäre</w:t>
      </w:r>
      <w:proofErr w:type="spellEnd"/>
      <w:r w:rsidRPr="00CF7268">
        <w:rPr>
          <w:rFonts w:ascii="Calibri" w:eastAsia="Times New Roman" w:hAnsi="Calibri" w:cs="Calibri"/>
          <w:sz w:val="22"/>
          <w:szCs w:val="22"/>
          <w:lang w:eastAsia="de-DE"/>
        </w:rPr>
        <w:t xml:space="preserve">. </w:t>
      </w:r>
    </w:p>
    <w:p w14:paraId="118A17C4" w14:textId="77777777" w:rsidR="00CF7268" w:rsidRPr="00CF7268" w:rsidRDefault="00CF7268" w:rsidP="00CF7268">
      <w:pPr>
        <w:spacing w:before="100" w:beforeAutospacing="1" w:after="100" w:afterAutospacing="1"/>
        <w:rPr>
          <w:rFonts w:ascii="Times New Roman" w:eastAsia="Times New Roman" w:hAnsi="Times New Roman" w:cs="Times New Roman"/>
          <w:lang w:eastAsia="de-DE"/>
        </w:rPr>
      </w:pPr>
      <w:proofErr w:type="spellStart"/>
      <w:r w:rsidRPr="00CF7268">
        <w:rPr>
          <w:rFonts w:ascii="Calibri" w:eastAsia="Times New Roman" w:hAnsi="Calibri" w:cs="Calibri"/>
          <w:color w:val="1E3560"/>
          <w:lang w:eastAsia="de-DE"/>
        </w:rPr>
        <w:t>Möblierung</w:t>
      </w:r>
      <w:proofErr w:type="spellEnd"/>
      <w:r w:rsidRPr="00CF7268">
        <w:rPr>
          <w:rFonts w:ascii="Calibri" w:eastAsia="Times New Roman" w:hAnsi="Calibri" w:cs="Calibri"/>
          <w:color w:val="1E3560"/>
          <w:lang w:eastAsia="de-DE"/>
        </w:rPr>
        <w:t xml:space="preserve"> und Infrastruktur </w:t>
      </w:r>
    </w:p>
    <w:p w14:paraId="79BE843B" w14:textId="77777777" w:rsidR="00CF7268" w:rsidRPr="00CF7268" w:rsidRDefault="00CF7268" w:rsidP="00CF7268">
      <w:pPr>
        <w:spacing w:before="100" w:beforeAutospacing="1" w:after="100" w:afterAutospacing="1"/>
        <w:rPr>
          <w:rFonts w:ascii="Times New Roman" w:eastAsia="Times New Roman" w:hAnsi="Times New Roman" w:cs="Times New Roman"/>
          <w:lang w:eastAsia="de-DE"/>
        </w:rPr>
      </w:pPr>
      <w:r w:rsidRPr="00CF7268">
        <w:rPr>
          <w:rFonts w:ascii="Calibri" w:eastAsia="Times New Roman" w:hAnsi="Calibri" w:cs="Calibri"/>
          <w:sz w:val="22"/>
          <w:szCs w:val="22"/>
          <w:lang w:eastAsia="de-DE"/>
        </w:rPr>
        <w:t xml:space="preserve">Das </w:t>
      </w:r>
      <w:proofErr w:type="spellStart"/>
      <w:r w:rsidRPr="00CF7268">
        <w:rPr>
          <w:rFonts w:ascii="Calibri" w:eastAsia="Times New Roman" w:hAnsi="Calibri" w:cs="Calibri"/>
          <w:sz w:val="22"/>
          <w:szCs w:val="22"/>
          <w:lang w:eastAsia="de-DE"/>
        </w:rPr>
        <w:t>Gebäude</w:t>
      </w:r>
      <w:proofErr w:type="spellEnd"/>
      <w:r w:rsidRPr="00CF7268">
        <w:rPr>
          <w:rFonts w:ascii="Calibri" w:eastAsia="Times New Roman" w:hAnsi="Calibri" w:cs="Calibri"/>
          <w:sz w:val="22"/>
          <w:szCs w:val="22"/>
          <w:lang w:eastAsia="de-DE"/>
        </w:rPr>
        <w:t xml:space="preserve"> ist unter den </w:t>
      </w:r>
      <w:proofErr w:type="spellStart"/>
      <w:r w:rsidRPr="00CF7268">
        <w:rPr>
          <w:rFonts w:ascii="Calibri" w:eastAsia="Times New Roman" w:hAnsi="Calibri" w:cs="Calibri"/>
          <w:sz w:val="22"/>
          <w:szCs w:val="22"/>
          <w:lang w:eastAsia="de-DE"/>
        </w:rPr>
        <w:t>Prioritäten</w:t>
      </w:r>
      <w:proofErr w:type="spellEnd"/>
      <w:r w:rsidRPr="00CF7268">
        <w:rPr>
          <w:rFonts w:ascii="Calibri" w:eastAsia="Times New Roman" w:hAnsi="Calibri" w:cs="Calibri"/>
          <w:sz w:val="22"/>
          <w:szCs w:val="22"/>
          <w:lang w:eastAsia="de-DE"/>
        </w:rPr>
        <w:t xml:space="preserve"> der </w:t>
      </w:r>
      <w:proofErr w:type="spellStart"/>
      <w:r w:rsidRPr="00CF7268">
        <w:rPr>
          <w:rFonts w:ascii="Calibri" w:eastAsia="Times New Roman" w:hAnsi="Calibri" w:cs="Calibri"/>
          <w:sz w:val="22"/>
          <w:szCs w:val="22"/>
          <w:lang w:eastAsia="de-DE"/>
        </w:rPr>
        <w:t>Leistungsfähigkeit</w:t>
      </w:r>
      <w:proofErr w:type="spellEnd"/>
      <w:r w:rsidRPr="00CF7268">
        <w:rPr>
          <w:rFonts w:ascii="Calibri" w:eastAsia="Times New Roman" w:hAnsi="Calibri" w:cs="Calibri"/>
          <w:sz w:val="22"/>
          <w:szCs w:val="22"/>
          <w:lang w:eastAsia="de-DE"/>
        </w:rPr>
        <w:t xml:space="preserve">, </w:t>
      </w:r>
      <w:proofErr w:type="spellStart"/>
      <w:r w:rsidRPr="00CF7268">
        <w:rPr>
          <w:rFonts w:ascii="Calibri" w:eastAsia="Times New Roman" w:hAnsi="Calibri" w:cs="Calibri"/>
          <w:sz w:val="22"/>
          <w:szCs w:val="22"/>
          <w:lang w:eastAsia="de-DE"/>
        </w:rPr>
        <w:t>Funktionalität</w:t>
      </w:r>
      <w:proofErr w:type="spellEnd"/>
      <w:r w:rsidRPr="00CF7268">
        <w:rPr>
          <w:rFonts w:ascii="Calibri" w:eastAsia="Times New Roman" w:hAnsi="Calibri" w:cs="Calibri"/>
          <w:sz w:val="22"/>
          <w:szCs w:val="22"/>
          <w:lang w:eastAsia="de-DE"/>
        </w:rPr>
        <w:t xml:space="preserve"> und einfachen Instandhaltung konzipiert. Die gesamte </w:t>
      </w:r>
      <w:proofErr w:type="spellStart"/>
      <w:r w:rsidRPr="00CF7268">
        <w:rPr>
          <w:rFonts w:ascii="Calibri" w:eastAsia="Times New Roman" w:hAnsi="Calibri" w:cs="Calibri"/>
          <w:sz w:val="22"/>
          <w:szCs w:val="22"/>
          <w:lang w:eastAsia="de-DE"/>
        </w:rPr>
        <w:t>Gebäudetechnik</w:t>
      </w:r>
      <w:proofErr w:type="spellEnd"/>
      <w:r w:rsidRPr="00CF7268">
        <w:rPr>
          <w:rFonts w:ascii="Calibri" w:eastAsia="Times New Roman" w:hAnsi="Calibri" w:cs="Calibri"/>
          <w:sz w:val="22"/>
          <w:szCs w:val="22"/>
          <w:lang w:eastAsia="de-DE"/>
        </w:rPr>
        <w:t xml:space="preserve"> ist in den </w:t>
      </w:r>
      <w:proofErr w:type="spellStart"/>
      <w:r w:rsidRPr="00CF7268">
        <w:rPr>
          <w:rFonts w:ascii="Calibri" w:eastAsia="Times New Roman" w:hAnsi="Calibri" w:cs="Calibri"/>
          <w:sz w:val="22"/>
          <w:szCs w:val="22"/>
          <w:lang w:eastAsia="de-DE"/>
        </w:rPr>
        <w:t>Hohlräumen</w:t>
      </w:r>
      <w:proofErr w:type="spellEnd"/>
      <w:r w:rsidRPr="00CF7268">
        <w:rPr>
          <w:rFonts w:ascii="Calibri" w:eastAsia="Times New Roman" w:hAnsi="Calibri" w:cs="Calibri"/>
          <w:sz w:val="22"/>
          <w:szCs w:val="22"/>
          <w:lang w:eastAsia="de-DE"/>
        </w:rPr>
        <w:t xml:space="preserve"> der Unterdecke und </w:t>
      </w:r>
      <w:proofErr w:type="spellStart"/>
      <w:r w:rsidRPr="00CF7268">
        <w:rPr>
          <w:rFonts w:ascii="Calibri" w:eastAsia="Times New Roman" w:hAnsi="Calibri" w:cs="Calibri"/>
          <w:sz w:val="22"/>
          <w:szCs w:val="22"/>
          <w:lang w:eastAsia="de-DE"/>
        </w:rPr>
        <w:t>Doppelböden</w:t>
      </w:r>
      <w:proofErr w:type="spellEnd"/>
      <w:r w:rsidRPr="00CF7268">
        <w:rPr>
          <w:rFonts w:ascii="Calibri" w:eastAsia="Times New Roman" w:hAnsi="Calibri" w:cs="Calibri"/>
          <w:sz w:val="22"/>
          <w:szCs w:val="22"/>
          <w:lang w:eastAsia="de-DE"/>
        </w:rPr>
        <w:t xml:space="preserve"> untergebracht, um eine kontinuierliche Anpassung der </w:t>
      </w:r>
      <w:proofErr w:type="spellStart"/>
      <w:r w:rsidRPr="00CF7268">
        <w:rPr>
          <w:rFonts w:ascii="Calibri" w:eastAsia="Times New Roman" w:hAnsi="Calibri" w:cs="Calibri"/>
          <w:sz w:val="22"/>
          <w:szCs w:val="22"/>
          <w:lang w:eastAsia="de-DE"/>
        </w:rPr>
        <w:t>Gebäudeausstattung</w:t>
      </w:r>
      <w:proofErr w:type="spellEnd"/>
      <w:r w:rsidRPr="00CF7268">
        <w:rPr>
          <w:rFonts w:ascii="Calibri" w:eastAsia="Times New Roman" w:hAnsi="Calibri" w:cs="Calibri"/>
          <w:sz w:val="22"/>
          <w:szCs w:val="22"/>
          <w:lang w:eastAsia="de-DE"/>
        </w:rPr>
        <w:t xml:space="preserve"> und Infrastruktur zu </w:t>
      </w:r>
      <w:proofErr w:type="spellStart"/>
      <w:r w:rsidRPr="00CF7268">
        <w:rPr>
          <w:rFonts w:ascii="Calibri" w:eastAsia="Times New Roman" w:hAnsi="Calibri" w:cs="Calibri"/>
          <w:sz w:val="22"/>
          <w:szCs w:val="22"/>
          <w:lang w:eastAsia="de-DE"/>
        </w:rPr>
        <w:t>ermöglichen</w:t>
      </w:r>
      <w:proofErr w:type="spellEnd"/>
      <w:r w:rsidRPr="00CF7268">
        <w:rPr>
          <w:rFonts w:ascii="Calibri" w:eastAsia="Times New Roman" w:hAnsi="Calibri" w:cs="Calibri"/>
          <w:sz w:val="22"/>
          <w:szCs w:val="22"/>
          <w:lang w:eastAsia="de-DE"/>
        </w:rPr>
        <w:t xml:space="preserve">. Die </w:t>
      </w:r>
      <w:proofErr w:type="spellStart"/>
      <w:r w:rsidRPr="00CF7268">
        <w:rPr>
          <w:rFonts w:ascii="Calibri" w:eastAsia="Times New Roman" w:hAnsi="Calibri" w:cs="Calibri"/>
          <w:sz w:val="22"/>
          <w:szCs w:val="22"/>
          <w:lang w:eastAsia="de-DE"/>
        </w:rPr>
        <w:t>größtmögliche</w:t>
      </w:r>
      <w:proofErr w:type="spellEnd"/>
      <w:r w:rsidRPr="00CF7268">
        <w:rPr>
          <w:rFonts w:ascii="Calibri" w:eastAsia="Times New Roman" w:hAnsi="Calibri" w:cs="Calibri"/>
          <w:sz w:val="22"/>
          <w:szCs w:val="22"/>
          <w:lang w:eastAsia="de-DE"/>
        </w:rPr>
        <w:t xml:space="preserve"> </w:t>
      </w:r>
      <w:proofErr w:type="spellStart"/>
      <w:r w:rsidRPr="00CF7268">
        <w:rPr>
          <w:rFonts w:ascii="Calibri" w:eastAsia="Times New Roman" w:hAnsi="Calibri" w:cs="Calibri"/>
          <w:sz w:val="22"/>
          <w:szCs w:val="22"/>
          <w:lang w:eastAsia="de-DE"/>
        </w:rPr>
        <w:t>Flexibilität</w:t>
      </w:r>
      <w:proofErr w:type="spellEnd"/>
      <w:r w:rsidRPr="00CF7268">
        <w:rPr>
          <w:rFonts w:ascii="Calibri" w:eastAsia="Times New Roman" w:hAnsi="Calibri" w:cs="Calibri"/>
          <w:sz w:val="22"/>
          <w:szCs w:val="22"/>
          <w:lang w:eastAsia="de-DE"/>
        </w:rPr>
        <w:t xml:space="preserve"> und permanente </w:t>
      </w:r>
      <w:proofErr w:type="spellStart"/>
      <w:r w:rsidRPr="00CF7268">
        <w:rPr>
          <w:rFonts w:ascii="Calibri" w:eastAsia="Times New Roman" w:hAnsi="Calibri" w:cs="Calibri"/>
          <w:sz w:val="22"/>
          <w:szCs w:val="22"/>
          <w:lang w:eastAsia="de-DE"/>
        </w:rPr>
        <w:t>Zugänglichkeit</w:t>
      </w:r>
      <w:proofErr w:type="spellEnd"/>
      <w:r w:rsidRPr="00CF7268">
        <w:rPr>
          <w:rFonts w:ascii="Calibri" w:eastAsia="Times New Roman" w:hAnsi="Calibri" w:cs="Calibri"/>
          <w:sz w:val="22"/>
          <w:szCs w:val="22"/>
          <w:lang w:eastAsia="de-DE"/>
        </w:rPr>
        <w:t xml:space="preserve"> zur Infrastruktur sichern den Komfort, die Sicherheit und </w:t>
      </w:r>
      <w:proofErr w:type="spellStart"/>
      <w:r w:rsidRPr="00CF7268">
        <w:rPr>
          <w:rFonts w:ascii="Calibri" w:eastAsia="Times New Roman" w:hAnsi="Calibri" w:cs="Calibri"/>
          <w:sz w:val="22"/>
          <w:szCs w:val="22"/>
          <w:lang w:eastAsia="de-DE"/>
        </w:rPr>
        <w:t>Funktionalität</w:t>
      </w:r>
      <w:proofErr w:type="spellEnd"/>
      <w:r w:rsidRPr="00CF7268">
        <w:rPr>
          <w:rFonts w:ascii="Calibri" w:eastAsia="Times New Roman" w:hAnsi="Calibri" w:cs="Calibri"/>
          <w:sz w:val="22"/>
          <w:szCs w:val="22"/>
          <w:lang w:eastAsia="de-DE"/>
        </w:rPr>
        <w:t xml:space="preserve"> der </w:t>
      </w:r>
      <w:proofErr w:type="spellStart"/>
      <w:r w:rsidRPr="00CF7268">
        <w:rPr>
          <w:rFonts w:ascii="Calibri" w:eastAsia="Times New Roman" w:hAnsi="Calibri" w:cs="Calibri"/>
          <w:sz w:val="22"/>
          <w:szCs w:val="22"/>
          <w:lang w:eastAsia="de-DE"/>
        </w:rPr>
        <w:t>Räume</w:t>
      </w:r>
      <w:proofErr w:type="spellEnd"/>
      <w:r w:rsidRPr="00CF7268">
        <w:rPr>
          <w:rFonts w:ascii="Calibri" w:eastAsia="Times New Roman" w:hAnsi="Calibri" w:cs="Calibri"/>
          <w:sz w:val="22"/>
          <w:szCs w:val="22"/>
          <w:lang w:eastAsia="de-DE"/>
        </w:rPr>
        <w:t xml:space="preserve">. Im Erdgeschoss befinden sich zwei </w:t>
      </w:r>
      <w:proofErr w:type="spellStart"/>
      <w:r w:rsidRPr="00CF7268">
        <w:rPr>
          <w:rFonts w:ascii="Calibri" w:eastAsia="Times New Roman" w:hAnsi="Calibri" w:cs="Calibri"/>
          <w:sz w:val="22"/>
          <w:szCs w:val="22"/>
          <w:lang w:eastAsia="de-DE"/>
        </w:rPr>
        <w:t>größere</w:t>
      </w:r>
      <w:proofErr w:type="spellEnd"/>
      <w:r w:rsidRPr="00CF7268">
        <w:rPr>
          <w:rFonts w:ascii="Calibri" w:eastAsia="Times New Roman" w:hAnsi="Calibri" w:cs="Calibri"/>
          <w:sz w:val="22"/>
          <w:szCs w:val="22"/>
          <w:lang w:eastAsia="de-DE"/>
        </w:rPr>
        <w:t xml:space="preserve"> </w:t>
      </w:r>
      <w:proofErr w:type="spellStart"/>
      <w:r w:rsidRPr="00CF7268">
        <w:rPr>
          <w:rFonts w:ascii="Calibri" w:eastAsia="Times New Roman" w:hAnsi="Calibri" w:cs="Calibri"/>
          <w:sz w:val="22"/>
          <w:szCs w:val="22"/>
          <w:lang w:eastAsia="de-DE"/>
        </w:rPr>
        <w:t>Räume</w:t>
      </w:r>
      <w:proofErr w:type="spellEnd"/>
      <w:r w:rsidRPr="00CF7268">
        <w:rPr>
          <w:rFonts w:ascii="Calibri" w:eastAsia="Times New Roman" w:hAnsi="Calibri" w:cs="Calibri"/>
          <w:sz w:val="22"/>
          <w:szCs w:val="22"/>
          <w:lang w:eastAsia="de-DE"/>
        </w:rPr>
        <w:t xml:space="preserve"> </w:t>
      </w:r>
      <w:proofErr w:type="spellStart"/>
      <w:r w:rsidRPr="00CF7268">
        <w:rPr>
          <w:rFonts w:ascii="Calibri" w:eastAsia="Times New Roman" w:hAnsi="Calibri" w:cs="Calibri"/>
          <w:sz w:val="22"/>
          <w:szCs w:val="22"/>
          <w:lang w:eastAsia="de-DE"/>
        </w:rPr>
        <w:t>für</w:t>
      </w:r>
      <w:proofErr w:type="spellEnd"/>
      <w:r w:rsidRPr="00CF7268">
        <w:rPr>
          <w:rFonts w:ascii="Calibri" w:eastAsia="Times New Roman" w:hAnsi="Calibri" w:cs="Calibri"/>
          <w:sz w:val="22"/>
          <w:szCs w:val="22"/>
          <w:lang w:eastAsia="de-DE"/>
        </w:rPr>
        <w:t xml:space="preserve"> Lehrveranstaltungen, die </w:t>
      </w:r>
      <w:proofErr w:type="spellStart"/>
      <w:r w:rsidRPr="00CF7268">
        <w:rPr>
          <w:rFonts w:ascii="Calibri" w:eastAsia="Times New Roman" w:hAnsi="Calibri" w:cs="Calibri"/>
          <w:sz w:val="22"/>
          <w:szCs w:val="22"/>
          <w:lang w:eastAsia="de-DE"/>
        </w:rPr>
        <w:t>vollständig</w:t>
      </w:r>
      <w:proofErr w:type="spellEnd"/>
      <w:r w:rsidRPr="00CF7268">
        <w:rPr>
          <w:rFonts w:ascii="Calibri" w:eastAsia="Times New Roman" w:hAnsi="Calibri" w:cs="Calibri"/>
          <w:sz w:val="22"/>
          <w:szCs w:val="22"/>
          <w:lang w:eastAsia="de-DE"/>
        </w:rPr>
        <w:t xml:space="preserve"> ausgestattet sind </w:t>
      </w:r>
      <w:proofErr w:type="spellStart"/>
      <w:r w:rsidRPr="00CF7268">
        <w:rPr>
          <w:rFonts w:ascii="Calibri" w:eastAsia="Times New Roman" w:hAnsi="Calibri" w:cs="Calibri"/>
          <w:sz w:val="22"/>
          <w:szCs w:val="22"/>
          <w:lang w:eastAsia="de-DE"/>
        </w:rPr>
        <w:t>für</w:t>
      </w:r>
      <w:proofErr w:type="spellEnd"/>
      <w:r w:rsidRPr="00CF7268">
        <w:rPr>
          <w:rFonts w:ascii="Calibri" w:eastAsia="Times New Roman" w:hAnsi="Calibri" w:cs="Calibri"/>
          <w:sz w:val="22"/>
          <w:szCs w:val="22"/>
          <w:lang w:eastAsia="de-DE"/>
        </w:rPr>
        <w:t xml:space="preserve"> hybride Online-Veranstaltungen, darunter Kameras und Mikrofone. </w:t>
      </w:r>
      <w:proofErr w:type="spellStart"/>
      <w:r w:rsidRPr="00CF7268">
        <w:rPr>
          <w:rFonts w:ascii="Calibri" w:eastAsia="Times New Roman" w:hAnsi="Calibri" w:cs="Calibri"/>
          <w:sz w:val="22"/>
          <w:szCs w:val="22"/>
          <w:lang w:eastAsia="de-DE"/>
        </w:rPr>
        <w:t>Grundsätzlich</w:t>
      </w:r>
      <w:proofErr w:type="spellEnd"/>
      <w:r w:rsidRPr="00CF7268">
        <w:rPr>
          <w:rFonts w:ascii="Calibri" w:eastAsia="Times New Roman" w:hAnsi="Calibri" w:cs="Calibri"/>
          <w:sz w:val="22"/>
          <w:szCs w:val="22"/>
          <w:lang w:eastAsia="de-DE"/>
        </w:rPr>
        <w:t xml:space="preserve"> ist jeder Raum im SQUARE </w:t>
      </w:r>
      <w:proofErr w:type="spellStart"/>
      <w:r w:rsidRPr="00CF7268">
        <w:rPr>
          <w:rFonts w:ascii="Calibri" w:eastAsia="Times New Roman" w:hAnsi="Calibri" w:cs="Calibri"/>
          <w:sz w:val="22"/>
          <w:szCs w:val="22"/>
          <w:lang w:eastAsia="de-DE"/>
        </w:rPr>
        <w:t>vollständig</w:t>
      </w:r>
      <w:proofErr w:type="spellEnd"/>
      <w:r w:rsidRPr="00CF7268">
        <w:rPr>
          <w:rFonts w:ascii="Calibri" w:eastAsia="Times New Roman" w:hAnsi="Calibri" w:cs="Calibri"/>
          <w:sz w:val="22"/>
          <w:szCs w:val="22"/>
          <w:lang w:eastAsia="de-DE"/>
        </w:rPr>
        <w:t xml:space="preserve"> </w:t>
      </w:r>
      <w:proofErr w:type="spellStart"/>
      <w:r w:rsidRPr="00CF7268">
        <w:rPr>
          <w:rFonts w:ascii="Calibri" w:eastAsia="Times New Roman" w:hAnsi="Calibri" w:cs="Calibri"/>
          <w:sz w:val="22"/>
          <w:szCs w:val="22"/>
          <w:lang w:eastAsia="de-DE"/>
        </w:rPr>
        <w:t>für</w:t>
      </w:r>
      <w:proofErr w:type="spellEnd"/>
      <w:r w:rsidRPr="00CF7268">
        <w:rPr>
          <w:rFonts w:ascii="Calibri" w:eastAsia="Times New Roman" w:hAnsi="Calibri" w:cs="Calibri"/>
          <w:sz w:val="22"/>
          <w:szCs w:val="22"/>
          <w:lang w:eastAsia="de-DE"/>
        </w:rPr>
        <w:t xml:space="preserve"> hybride Veranstaltungen nutzbar. </w:t>
      </w:r>
    </w:p>
    <w:p w14:paraId="1CE3B6F5" w14:textId="77777777" w:rsidR="00CF7268" w:rsidRPr="00CF7268" w:rsidRDefault="00CF7268" w:rsidP="00CF7268">
      <w:pPr>
        <w:spacing w:before="100" w:beforeAutospacing="1" w:after="100" w:afterAutospacing="1"/>
        <w:rPr>
          <w:rFonts w:ascii="Times New Roman" w:eastAsia="Times New Roman" w:hAnsi="Times New Roman" w:cs="Times New Roman"/>
          <w:lang w:eastAsia="de-DE"/>
        </w:rPr>
      </w:pPr>
      <w:r w:rsidRPr="00CF7268">
        <w:rPr>
          <w:rFonts w:ascii="Calibri" w:eastAsia="Times New Roman" w:hAnsi="Calibri" w:cs="Calibri"/>
          <w:sz w:val="22"/>
          <w:szCs w:val="22"/>
          <w:lang w:eastAsia="de-DE"/>
        </w:rPr>
        <w:t xml:space="preserve">Die meisten </w:t>
      </w:r>
      <w:proofErr w:type="spellStart"/>
      <w:r w:rsidRPr="00CF7268">
        <w:rPr>
          <w:rFonts w:ascii="Calibri" w:eastAsia="Times New Roman" w:hAnsi="Calibri" w:cs="Calibri"/>
          <w:sz w:val="22"/>
          <w:szCs w:val="22"/>
          <w:lang w:eastAsia="de-DE"/>
        </w:rPr>
        <w:t>Möbelstücke</w:t>
      </w:r>
      <w:proofErr w:type="spellEnd"/>
      <w:r w:rsidRPr="00CF7268">
        <w:rPr>
          <w:rFonts w:ascii="Calibri" w:eastAsia="Times New Roman" w:hAnsi="Calibri" w:cs="Calibri"/>
          <w:sz w:val="22"/>
          <w:szCs w:val="22"/>
          <w:lang w:eastAsia="de-DE"/>
        </w:rPr>
        <w:t xml:space="preserve"> sind mobil und </w:t>
      </w:r>
      <w:proofErr w:type="spellStart"/>
      <w:r w:rsidRPr="00CF7268">
        <w:rPr>
          <w:rFonts w:ascii="Calibri" w:eastAsia="Times New Roman" w:hAnsi="Calibri" w:cs="Calibri"/>
          <w:sz w:val="22"/>
          <w:szCs w:val="22"/>
          <w:lang w:eastAsia="de-DE"/>
        </w:rPr>
        <w:t>können</w:t>
      </w:r>
      <w:proofErr w:type="spellEnd"/>
      <w:r w:rsidRPr="00CF7268">
        <w:rPr>
          <w:rFonts w:ascii="Calibri" w:eastAsia="Times New Roman" w:hAnsi="Calibri" w:cs="Calibri"/>
          <w:sz w:val="22"/>
          <w:szCs w:val="22"/>
          <w:lang w:eastAsia="de-DE"/>
        </w:rPr>
        <w:t xml:space="preserve"> nach Belieben verwendet werden. Diese </w:t>
      </w:r>
      <w:proofErr w:type="spellStart"/>
      <w:r w:rsidRPr="00CF7268">
        <w:rPr>
          <w:rFonts w:ascii="Calibri" w:eastAsia="Times New Roman" w:hAnsi="Calibri" w:cs="Calibri"/>
          <w:sz w:val="22"/>
          <w:szCs w:val="22"/>
          <w:lang w:eastAsia="de-DE"/>
        </w:rPr>
        <w:t>Flexibilität</w:t>
      </w:r>
      <w:proofErr w:type="spellEnd"/>
      <w:r w:rsidRPr="00CF7268">
        <w:rPr>
          <w:rFonts w:ascii="Calibri" w:eastAsia="Times New Roman" w:hAnsi="Calibri" w:cs="Calibri"/>
          <w:sz w:val="22"/>
          <w:szCs w:val="22"/>
          <w:lang w:eastAsia="de-DE"/>
        </w:rPr>
        <w:t xml:space="preserve"> soll die Nutzer dazu anregen, die </w:t>
      </w:r>
      <w:proofErr w:type="spellStart"/>
      <w:r w:rsidRPr="00CF7268">
        <w:rPr>
          <w:rFonts w:ascii="Calibri" w:eastAsia="Times New Roman" w:hAnsi="Calibri" w:cs="Calibri"/>
          <w:sz w:val="22"/>
          <w:szCs w:val="22"/>
          <w:lang w:eastAsia="de-DE"/>
        </w:rPr>
        <w:t>Möbel</w:t>
      </w:r>
      <w:proofErr w:type="spellEnd"/>
      <w:r w:rsidRPr="00CF7268">
        <w:rPr>
          <w:rFonts w:ascii="Calibri" w:eastAsia="Times New Roman" w:hAnsi="Calibri" w:cs="Calibri"/>
          <w:sz w:val="22"/>
          <w:szCs w:val="22"/>
          <w:lang w:eastAsia="de-DE"/>
        </w:rPr>
        <w:t xml:space="preserve"> aktiv zu bewegen und zu verwenden (Verweis auf Vorbereitungen </w:t>
      </w:r>
      <w:proofErr w:type="spellStart"/>
      <w:r w:rsidRPr="00CF7268">
        <w:rPr>
          <w:rFonts w:ascii="Calibri" w:eastAsia="Times New Roman" w:hAnsi="Calibri" w:cs="Calibri"/>
          <w:sz w:val="22"/>
          <w:szCs w:val="22"/>
          <w:lang w:eastAsia="de-DE"/>
        </w:rPr>
        <w:t>für</w:t>
      </w:r>
      <w:proofErr w:type="spellEnd"/>
      <w:r w:rsidRPr="00CF7268">
        <w:rPr>
          <w:rFonts w:ascii="Calibri" w:eastAsia="Times New Roman" w:hAnsi="Calibri" w:cs="Calibri"/>
          <w:sz w:val="22"/>
          <w:szCs w:val="22"/>
          <w:lang w:eastAsia="de-DE"/>
        </w:rPr>
        <w:t xml:space="preserve"> </w:t>
      </w:r>
      <w:proofErr w:type="spellStart"/>
      <w:r w:rsidRPr="00CF7268">
        <w:rPr>
          <w:rFonts w:ascii="Calibri" w:eastAsia="Times New Roman" w:hAnsi="Calibri" w:cs="Calibri"/>
          <w:sz w:val="22"/>
          <w:szCs w:val="22"/>
          <w:lang w:eastAsia="de-DE"/>
        </w:rPr>
        <w:t>curr</w:t>
      </w:r>
      <w:proofErr w:type="spellEnd"/>
      <w:r w:rsidRPr="00CF7268">
        <w:rPr>
          <w:rFonts w:ascii="Calibri" w:eastAsia="Times New Roman" w:hAnsi="Calibri" w:cs="Calibri"/>
          <w:sz w:val="22"/>
          <w:szCs w:val="22"/>
          <w:lang w:eastAsia="de-DE"/>
        </w:rPr>
        <w:t xml:space="preserve">. Veranstaltungen; DIY). Eine externe Firma hat das Konzept erstellt, wobei der Architekt ein Vetorecht hatte. Im Jurybericht wurde explizit darauf hingewiesen, dass das </w:t>
      </w:r>
      <w:proofErr w:type="spellStart"/>
      <w:r w:rsidRPr="00CF7268">
        <w:rPr>
          <w:rFonts w:ascii="Calibri" w:eastAsia="Times New Roman" w:hAnsi="Calibri" w:cs="Calibri"/>
          <w:sz w:val="22"/>
          <w:szCs w:val="22"/>
          <w:lang w:eastAsia="de-DE"/>
        </w:rPr>
        <w:t>Gebäude</w:t>
      </w:r>
      <w:proofErr w:type="spellEnd"/>
      <w:r w:rsidRPr="00CF7268">
        <w:rPr>
          <w:rFonts w:ascii="Calibri" w:eastAsia="Times New Roman" w:hAnsi="Calibri" w:cs="Calibri"/>
          <w:sz w:val="22"/>
          <w:szCs w:val="22"/>
          <w:lang w:eastAsia="de-DE"/>
        </w:rPr>
        <w:t xml:space="preserve"> lebendiger gestaltet werden sollte, um die Ziele der Interaktion zu erreichen. Im zweiten </w:t>
      </w:r>
      <w:r w:rsidRPr="00CF7268">
        <w:rPr>
          <w:rFonts w:ascii="Calibri" w:eastAsia="Times New Roman" w:hAnsi="Calibri" w:cs="Calibri"/>
          <w:sz w:val="22"/>
          <w:szCs w:val="22"/>
          <w:lang w:eastAsia="de-DE"/>
        </w:rPr>
        <w:lastRenderedPageBreak/>
        <w:t xml:space="preserve">Obergeschoss befinden sich jedoch einige fest installierte </w:t>
      </w:r>
      <w:proofErr w:type="spellStart"/>
      <w:r w:rsidRPr="00CF7268">
        <w:rPr>
          <w:rFonts w:ascii="Calibri" w:eastAsia="Times New Roman" w:hAnsi="Calibri" w:cs="Calibri"/>
          <w:sz w:val="22"/>
          <w:szCs w:val="22"/>
          <w:lang w:eastAsia="de-DE"/>
        </w:rPr>
        <w:t>Möbelstücke</w:t>
      </w:r>
      <w:proofErr w:type="spellEnd"/>
      <w:r w:rsidRPr="00CF7268">
        <w:rPr>
          <w:rFonts w:ascii="Calibri" w:eastAsia="Times New Roman" w:hAnsi="Calibri" w:cs="Calibri"/>
          <w:sz w:val="22"/>
          <w:szCs w:val="22"/>
          <w:lang w:eastAsia="de-DE"/>
        </w:rPr>
        <w:t xml:space="preserve"> im Tea House und in der Arena. </w:t>
      </w:r>
    </w:p>
    <w:p w14:paraId="66EEA1A7" w14:textId="77777777" w:rsidR="00CF7268" w:rsidRPr="00CF7268" w:rsidRDefault="00CF7268" w:rsidP="00CF7268">
      <w:pPr>
        <w:spacing w:before="100" w:beforeAutospacing="1" w:after="100" w:afterAutospacing="1"/>
        <w:rPr>
          <w:rFonts w:ascii="Times New Roman" w:eastAsia="Times New Roman" w:hAnsi="Times New Roman" w:cs="Times New Roman"/>
          <w:lang w:eastAsia="de-DE"/>
        </w:rPr>
      </w:pPr>
      <w:proofErr w:type="spellStart"/>
      <w:r w:rsidRPr="00CF7268">
        <w:rPr>
          <w:rFonts w:ascii="Calibri" w:eastAsia="Times New Roman" w:hAnsi="Calibri" w:cs="Calibri"/>
          <w:sz w:val="22"/>
          <w:szCs w:val="22"/>
          <w:lang w:eastAsia="de-DE"/>
        </w:rPr>
        <w:t>Oxygen@Work</w:t>
      </w:r>
      <w:proofErr w:type="spellEnd"/>
      <w:r w:rsidRPr="00CF7268">
        <w:rPr>
          <w:rFonts w:ascii="Calibri" w:eastAsia="Times New Roman" w:hAnsi="Calibri" w:cs="Calibri"/>
          <w:sz w:val="22"/>
          <w:szCs w:val="22"/>
          <w:lang w:eastAsia="de-DE"/>
        </w:rPr>
        <w:t xml:space="preserve">, </w:t>
      </w:r>
      <w:proofErr w:type="spellStart"/>
      <w:r w:rsidRPr="00CF7268">
        <w:rPr>
          <w:rFonts w:ascii="Calibri" w:eastAsia="Times New Roman" w:hAnsi="Calibri" w:cs="Calibri"/>
          <w:sz w:val="22"/>
          <w:szCs w:val="22"/>
          <w:lang w:eastAsia="de-DE"/>
        </w:rPr>
        <w:t>FelFel</w:t>
      </w:r>
      <w:proofErr w:type="spellEnd"/>
      <w:r w:rsidRPr="00CF7268">
        <w:rPr>
          <w:rFonts w:ascii="Calibri" w:eastAsia="Times New Roman" w:hAnsi="Calibri" w:cs="Calibri"/>
          <w:sz w:val="22"/>
          <w:szCs w:val="22"/>
          <w:lang w:eastAsia="de-DE"/>
        </w:rPr>
        <w:br/>
        <w:t>Innarchitektur hat trotz Kritik einen Preis gewonnen</w:t>
      </w:r>
      <w:r w:rsidRPr="00CF7268">
        <w:rPr>
          <w:rFonts w:ascii="Calibri" w:eastAsia="Times New Roman" w:hAnsi="Calibri" w:cs="Calibri"/>
          <w:sz w:val="22"/>
          <w:szCs w:val="22"/>
          <w:lang w:eastAsia="de-DE"/>
        </w:rPr>
        <w:br/>
        <w:t>(</w:t>
      </w:r>
      <w:proofErr w:type="gramStart"/>
      <w:r w:rsidRPr="00CF7268">
        <w:rPr>
          <w:rFonts w:ascii="Calibri" w:eastAsia="Times New Roman" w:hAnsi="Calibri" w:cs="Calibri"/>
          <w:sz w:val="22"/>
          <w:szCs w:val="22"/>
          <w:lang w:eastAsia="de-DE"/>
        </w:rPr>
        <w:t>Hier</w:t>
      </w:r>
      <w:proofErr w:type="gramEnd"/>
      <w:r w:rsidRPr="00CF7268">
        <w:rPr>
          <w:rFonts w:ascii="Calibri" w:eastAsia="Times New Roman" w:hAnsi="Calibri" w:cs="Calibri"/>
          <w:sz w:val="22"/>
          <w:szCs w:val="22"/>
          <w:lang w:eastAsia="de-DE"/>
        </w:rPr>
        <w:t xml:space="preserve"> vielleicht die Anekdote der Ukraine-Veranstaltung im FS 22) </w:t>
      </w:r>
    </w:p>
    <w:p w14:paraId="6BBC7CE6" w14:textId="77777777" w:rsidR="00CF7268" w:rsidRPr="00CF7268" w:rsidRDefault="00CF7268" w:rsidP="00CF7268">
      <w:pPr>
        <w:spacing w:before="100" w:beforeAutospacing="1" w:after="100" w:afterAutospacing="1"/>
        <w:rPr>
          <w:rFonts w:ascii="Times New Roman" w:eastAsia="Times New Roman" w:hAnsi="Times New Roman" w:cs="Times New Roman"/>
          <w:lang w:eastAsia="de-DE"/>
        </w:rPr>
      </w:pPr>
      <w:r w:rsidRPr="00CF7268">
        <w:rPr>
          <w:rFonts w:ascii="Calibri" w:eastAsia="Times New Roman" w:hAnsi="Calibri" w:cs="Calibri"/>
          <w:color w:val="1E3560"/>
          <w:lang w:eastAsia="de-DE"/>
        </w:rPr>
        <w:t xml:space="preserve">Kunst im </w:t>
      </w:r>
      <w:proofErr w:type="spellStart"/>
      <w:r w:rsidRPr="00CF7268">
        <w:rPr>
          <w:rFonts w:ascii="Calibri" w:eastAsia="Times New Roman" w:hAnsi="Calibri" w:cs="Calibri"/>
          <w:color w:val="1E3560"/>
          <w:lang w:eastAsia="de-DE"/>
        </w:rPr>
        <w:t>Gebäude</w:t>
      </w:r>
      <w:proofErr w:type="spellEnd"/>
      <w:r w:rsidRPr="00CF7268">
        <w:rPr>
          <w:rFonts w:ascii="Calibri" w:eastAsia="Times New Roman" w:hAnsi="Calibri" w:cs="Calibri"/>
          <w:color w:val="1E3560"/>
          <w:lang w:eastAsia="de-DE"/>
        </w:rPr>
        <w:t xml:space="preserve"> </w:t>
      </w:r>
    </w:p>
    <w:p w14:paraId="39107FB6" w14:textId="77777777" w:rsidR="00CF7268" w:rsidRPr="00CF7268" w:rsidRDefault="00CF7268" w:rsidP="00CF7268">
      <w:pPr>
        <w:spacing w:before="100" w:beforeAutospacing="1" w:after="100" w:afterAutospacing="1"/>
        <w:rPr>
          <w:rFonts w:ascii="Times New Roman" w:eastAsia="Times New Roman" w:hAnsi="Times New Roman" w:cs="Times New Roman"/>
          <w:lang w:eastAsia="de-DE"/>
        </w:rPr>
      </w:pPr>
      <w:r w:rsidRPr="00CF7268">
        <w:rPr>
          <w:rFonts w:ascii="Calibri" w:eastAsia="Times New Roman" w:hAnsi="Calibri" w:cs="Calibri"/>
          <w:sz w:val="22"/>
          <w:szCs w:val="22"/>
          <w:lang w:eastAsia="de-DE"/>
        </w:rPr>
        <w:t xml:space="preserve">Die HSG legt bei ihren </w:t>
      </w:r>
      <w:proofErr w:type="spellStart"/>
      <w:r w:rsidRPr="00CF7268">
        <w:rPr>
          <w:rFonts w:ascii="Calibri" w:eastAsia="Times New Roman" w:hAnsi="Calibri" w:cs="Calibri"/>
          <w:sz w:val="22"/>
          <w:szCs w:val="22"/>
          <w:lang w:eastAsia="de-DE"/>
        </w:rPr>
        <w:t>Gebäuden</w:t>
      </w:r>
      <w:proofErr w:type="spellEnd"/>
      <w:r w:rsidRPr="00CF7268">
        <w:rPr>
          <w:rFonts w:ascii="Calibri" w:eastAsia="Times New Roman" w:hAnsi="Calibri" w:cs="Calibri"/>
          <w:sz w:val="22"/>
          <w:szCs w:val="22"/>
          <w:lang w:eastAsia="de-DE"/>
        </w:rPr>
        <w:t xml:space="preserve"> besonderen Wert auf Kunst, obwohl die japanischen Architekten </w:t>
      </w:r>
      <w:proofErr w:type="spellStart"/>
      <w:r w:rsidRPr="00CF7268">
        <w:rPr>
          <w:rFonts w:ascii="Calibri" w:eastAsia="Times New Roman" w:hAnsi="Calibri" w:cs="Calibri"/>
          <w:sz w:val="22"/>
          <w:szCs w:val="22"/>
          <w:lang w:eastAsia="de-DE"/>
        </w:rPr>
        <w:t>grundsätzlich</w:t>
      </w:r>
      <w:proofErr w:type="spellEnd"/>
      <w:r w:rsidRPr="00CF7268">
        <w:rPr>
          <w:rFonts w:ascii="Calibri" w:eastAsia="Times New Roman" w:hAnsi="Calibri" w:cs="Calibri"/>
          <w:sz w:val="22"/>
          <w:szCs w:val="22"/>
          <w:lang w:eastAsia="de-DE"/>
        </w:rPr>
        <w:t xml:space="preserve"> keine Kunst am Bau bevorzugen, sondern den Bau selbst als Kunstwerk betrachten. Die Bereitschaft </w:t>
      </w:r>
      <w:proofErr w:type="spellStart"/>
      <w:r w:rsidRPr="00CF7268">
        <w:rPr>
          <w:rFonts w:ascii="Calibri" w:eastAsia="Times New Roman" w:hAnsi="Calibri" w:cs="Calibri"/>
          <w:sz w:val="22"/>
          <w:szCs w:val="22"/>
          <w:lang w:eastAsia="de-DE"/>
        </w:rPr>
        <w:t>für</w:t>
      </w:r>
      <w:proofErr w:type="spellEnd"/>
      <w:r w:rsidRPr="00CF7268">
        <w:rPr>
          <w:rFonts w:ascii="Calibri" w:eastAsia="Times New Roman" w:hAnsi="Calibri" w:cs="Calibri"/>
          <w:sz w:val="22"/>
          <w:szCs w:val="22"/>
          <w:lang w:eastAsia="de-DE"/>
        </w:rPr>
        <w:t xml:space="preserve"> Kunst am Bau war ein wichtiges Kriterium bei der Teilnahme am Architektur-Wettbewerb. Im SQUARE befinden sich speziell </w:t>
      </w:r>
      <w:proofErr w:type="spellStart"/>
      <w:r w:rsidRPr="00CF7268">
        <w:rPr>
          <w:rFonts w:ascii="Calibri" w:eastAsia="Times New Roman" w:hAnsi="Calibri" w:cs="Calibri"/>
          <w:sz w:val="22"/>
          <w:szCs w:val="22"/>
          <w:lang w:eastAsia="de-DE"/>
        </w:rPr>
        <w:t>für</w:t>
      </w:r>
      <w:proofErr w:type="spellEnd"/>
      <w:r w:rsidRPr="00CF7268">
        <w:rPr>
          <w:rFonts w:ascii="Calibri" w:eastAsia="Times New Roman" w:hAnsi="Calibri" w:cs="Calibri"/>
          <w:sz w:val="22"/>
          <w:szCs w:val="22"/>
          <w:lang w:eastAsia="de-DE"/>
        </w:rPr>
        <w:t xml:space="preserve"> das </w:t>
      </w:r>
      <w:proofErr w:type="spellStart"/>
      <w:r w:rsidRPr="00CF7268">
        <w:rPr>
          <w:rFonts w:ascii="Calibri" w:eastAsia="Times New Roman" w:hAnsi="Calibri" w:cs="Calibri"/>
          <w:sz w:val="22"/>
          <w:szCs w:val="22"/>
          <w:lang w:eastAsia="de-DE"/>
        </w:rPr>
        <w:t>Gebäude</w:t>
      </w:r>
      <w:proofErr w:type="spellEnd"/>
      <w:r w:rsidRPr="00CF7268">
        <w:rPr>
          <w:rFonts w:ascii="Calibri" w:eastAsia="Times New Roman" w:hAnsi="Calibri" w:cs="Calibri"/>
          <w:sz w:val="22"/>
          <w:szCs w:val="22"/>
          <w:lang w:eastAsia="de-DE"/>
        </w:rPr>
        <w:t xml:space="preserve"> gefertigte Skulpturen und Installationen, die als Unikate anzusehen sind. </w:t>
      </w:r>
    </w:p>
    <w:p w14:paraId="49004235" w14:textId="77777777" w:rsidR="00CF7268" w:rsidRPr="00CF7268" w:rsidRDefault="00CF7268" w:rsidP="00CF7268">
      <w:pPr>
        <w:numPr>
          <w:ilvl w:val="0"/>
          <w:numId w:val="3"/>
        </w:numPr>
        <w:spacing w:before="100" w:beforeAutospacing="1" w:after="100" w:afterAutospacing="1"/>
        <w:rPr>
          <w:rFonts w:ascii="Calibri" w:eastAsia="Times New Roman" w:hAnsi="Calibri" w:cs="Calibri"/>
          <w:sz w:val="22"/>
          <w:szCs w:val="22"/>
          <w:lang w:eastAsia="de-DE"/>
        </w:rPr>
      </w:pPr>
      <w:r w:rsidRPr="00CF7268">
        <w:rPr>
          <w:rFonts w:ascii="Calibri" w:eastAsia="Times New Roman" w:hAnsi="Calibri" w:cs="Calibri"/>
          <w:sz w:val="22"/>
          <w:szCs w:val="22"/>
          <w:lang w:eastAsia="de-DE"/>
        </w:rPr>
        <w:t xml:space="preserve">Kette im Atrium: Das Werk "Through </w:t>
      </w:r>
      <w:proofErr w:type="spellStart"/>
      <w:r w:rsidRPr="00CF7268">
        <w:rPr>
          <w:rFonts w:ascii="Calibri" w:eastAsia="Times New Roman" w:hAnsi="Calibri" w:cs="Calibri"/>
          <w:sz w:val="22"/>
          <w:szCs w:val="22"/>
          <w:lang w:eastAsia="de-DE"/>
        </w:rPr>
        <w:t>the</w:t>
      </w:r>
      <w:proofErr w:type="spellEnd"/>
      <w:r w:rsidRPr="00CF7268">
        <w:rPr>
          <w:rFonts w:ascii="Calibri" w:eastAsia="Times New Roman" w:hAnsi="Calibri" w:cs="Calibri"/>
          <w:sz w:val="22"/>
          <w:szCs w:val="22"/>
          <w:lang w:eastAsia="de-DE"/>
        </w:rPr>
        <w:t xml:space="preserve"> </w:t>
      </w:r>
      <w:proofErr w:type="spellStart"/>
      <w:r w:rsidRPr="00CF7268">
        <w:rPr>
          <w:rFonts w:ascii="Calibri" w:eastAsia="Times New Roman" w:hAnsi="Calibri" w:cs="Calibri"/>
          <w:sz w:val="22"/>
          <w:szCs w:val="22"/>
          <w:lang w:eastAsia="de-DE"/>
        </w:rPr>
        <w:t>forest</w:t>
      </w:r>
      <w:proofErr w:type="spellEnd"/>
      <w:r w:rsidRPr="00CF7268">
        <w:rPr>
          <w:rFonts w:ascii="Calibri" w:eastAsia="Times New Roman" w:hAnsi="Calibri" w:cs="Calibri"/>
          <w:sz w:val="22"/>
          <w:szCs w:val="22"/>
          <w:lang w:eastAsia="de-DE"/>
        </w:rPr>
        <w:t xml:space="preserve"> </w:t>
      </w:r>
      <w:proofErr w:type="spellStart"/>
      <w:r w:rsidRPr="00CF7268">
        <w:rPr>
          <w:rFonts w:ascii="Calibri" w:eastAsia="Times New Roman" w:hAnsi="Calibri" w:cs="Calibri"/>
          <w:sz w:val="22"/>
          <w:szCs w:val="22"/>
          <w:lang w:eastAsia="de-DE"/>
        </w:rPr>
        <w:t>of</w:t>
      </w:r>
      <w:proofErr w:type="spellEnd"/>
      <w:r w:rsidRPr="00CF7268">
        <w:rPr>
          <w:rFonts w:ascii="Calibri" w:eastAsia="Times New Roman" w:hAnsi="Calibri" w:cs="Calibri"/>
          <w:sz w:val="22"/>
          <w:szCs w:val="22"/>
          <w:lang w:eastAsia="de-DE"/>
        </w:rPr>
        <w:t xml:space="preserve"> </w:t>
      </w:r>
      <w:proofErr w:type="spellStart"/>
      <w:r w:rsidRPr="00CF7268">
        <w:rPr>
          <w:rFonts w:ascii="Calibri" w:eastAsia="Times New Roman" w:hAnsi="Calibri" w:cs="Calibri"/>
          <w:sz w:val="22"/>
          <w:szCs w:val="22"/>
          <w:lang w:eastAsia="de-DE"/>
        </w:rPr>
        <w:t>thorns</w:t>
      </w:r>
      <w:proofErr w:type="spellEnd"/>
      <w:r w:rsidRPr="00CF7268">
        <w:rPr>
          <w:rFonts w:ascii="Calibri" w:eastAsia="Times New Roman" w:hAnsi="Calibri" w:cs="Calibri"/>
          <w:sz w:val="22"/>
          <w:szCs w:val="22"/>
          <w:lang w:eastAsia="de-DE"/>
        </w:rPr>
        <w:t xml:space="preserve">", "a </w:t>
      </w:r>
      <w:proofErr w:type="spellStart"/>
      <w:r w:rsidRPr="00CF7268">
        <w:rPr>
          <w:rFonts w:ascii="Calibri" w:eastAsia="Times New Roman" w:hAnsi="Calibri" w:cs="Calibri"/>
          <w:sz w:val="22"/>
          <w:szCs w:val="22"/>
          <w:lang w:eastAsia="de-DE"/>
        </w:rPr>
        <w:t>single</w:t>
      </w:r>
      <w:proofErr w:type="spellEnd"/>
      <w:r w:rsidRPr="00CF7268">
        <w:rPr>
          <w:rFonts w:ascii="Calibri" w:eastAsia="Times New Roman" w:hAnsi="Calibri" w:cs="Calibri"/>
          <w:sz w:val="22"/>
          <w:szCs w:val="22"/>
          <w:lang w:eastAsia="de-DE"/>
        </w:rPr>
        <w:t xml:space="preserve"> </w:t>
      </w:r>
      <w:proofErr w:type="spellStart"/>
      <w:r w:rsidRPr="00CF7268">
        <w:rPr>
          <w:rFonts w:ascii="Calibri" w:eastAsia="Times New Roman" w:hAnsi="Calibri" w:cs="Calibri"/>
          <w:sz w:val="22"/>
          <w:szCs w:val="22"/>
          <w:lang w:eastAsia="de-DE"/>
        </w:rPr>
        <w:t>path</w:t>
      </w:r>
      <w:proofErr w:type="spellEnd"/>
      <w:r w:rsidRPr="00CF7268">
        <w:rPr>
          <w:rFonts w:ascii="Calibri" w:eastAsia="Times New Roman" w:hAnsi="Calibri" w:cs="Calibri"/>
          <w:sz w:val="22"/>
          <w:szCs w:val="22"/>
          <w:lang w:eastAsia="de-DE"/>
        </w:rPr>
        <w:t xml:space="preserve">" wurde von der </w:t>
      </w:r>
      <w:proofErr w:type="spellStart"/>
      <w:r w:rsidRPr="00CF7268">
        <w:rPr>
          <w:rFonts w:ascii="Calibri" w:eastAsia="Times New Roman" w:hAnsi="Calibri" w:cs="Calibri"/>
          <w:sz w:val="22"/>
          <w:szCs w:val="22"/>
          <w:lang w:eastAsia="de-DE"/>
        </w:rPr>
        <w:t>Künstlerin</w:t>
      </w:r>
      <w:proofErr w:type="spellEnd"/>
      <w:r w:rsidRPr="00CF7268">
        <w:rPr>
          <w:rFonts w:ascii="Calibri" w:eastAsia="Times New Roman" w:hAnsi="Calibri" w:cs="Calibri"/>
          <w:sz w:val="22"/>
          <w:szCs w:val="22"/>
          <w:lang w:eastAsia="de-DE"/>
        </w:rPr>
        <w:t xml:space="preserve"> Mai-Thu Perret aus Genf geschaffen. Es wurde im Rahmen eines Wettbewerbs </w:t>
      </w:r>
      <w:proofErr w:type="spellStart"/>
      <w:r w:rsidRPr="00CF7268">
        <w:rPr>
          <w:rFonts w:ascii="Calibri" w:eastAsia="Times New Roman" w:hAnsi="Calibri" w:cs="Calibri"/>
          <w:sz w:val="22"/>
          <w:szCs w:val="22"/>
          <w:lang w:eastAsia="de-DE"/>
        </w:rPr>
        <w:t>ausgewählt</w:t>
      </w:r>
      <w:proofErr w:type="spellEnd"/>
      <w:r w:rsidRPr="00CF7268">
        <w:rPr>
          <w:rFonts w:ascii="Calibri" w:eastAsia="Times New Roman" w:hAnsi="Calibri" w:cs="Calibri"/>
          <w:sz w:val="22"/>
          <w:szCs w:val="22"/>
          <w:lang w:eastAsia="de-DE"/>
        </w:rPr>
        <w:t xml:space="preserve"> und besteht aus einer 60 m langen Kette mit insgesamt 130 Messing-Objekten, die von der Kunstgiesserei St. Gallen </w:t>
      </w:r>
      <w:proofErr w:type="spellStart"/>
      <w:r w:rsidRPr="00CF7268">
        <w:rPr>
          <w:rFonts w:ascii="Calibri" w:eastAsia="Times New Roman" w:hAnsi="Calibri" w:cs="Calibri"/>
          <w:sz w:val="22"/>
          <w:szCs w:val="22"/>
          <w:lang w:eastAsia="de-DE"/>
        </w:rPr>
        <w:t>sorgfältig</w:t>
      </w:r>
      <w:proofErr w:type="spellEnd"/>
      <w:r w:rsidRPr="00CF7268">
        <w:rPr>
          <w:rFonts w:ascii="Calibri" w:eastAsia="Times New Roman" w:hAnsi="Calibri" w:cs="Calibri"/>
          <w:sz w:val="22"/>
          <w:szCs w:val="22"/>
          <w:lang w:eastAsia="de-DE"/>
        </w:rPr>
        <w:t xml:space="preserve"> und </w:t>
      </w:r>
      <w:proofErr w:type="spellStart"/>
      <w:r w:rsidRPr="00CF7268">
        <w:rPr>
          <w:rFonts w:ascii="Calibri" w:eastAsia="Times New Roman" w:hAnsi="Calibri" w:cs="Calibri"/>
          <w:sz w:val="22"/>
          <w:szCs w:val="22"/>
          <w:lang w:eastAsia="de-DE"/>
        </w:rPr>
        <w:t>aufwändig</w:t>
      </w:r>
      <w:proofErr w:type="spellEnd"/>
      <w:r w:rsidRPr="00CF7268">
        <w:rPr>
          <w:rFonts w:ascii="Calibri" w:eastAsia="Times New Roman" w:hAnsi="Calibri" w:cs="Calibri"/>
          <w:sz w:val="22"/>
          <w:szCs w:val="22"/>
          <w:lang w:eastAsia="de-DE"/>
        </w:rPr>
        <w:t xml:space="preserve"> hergestellt wurden. Das Werk wurde durch zwei Liechtensteiner Stiftungen finanziert und steht im Atrium. Die Grundidee ist ein Charm </w:t>
      </w:r>
      <w:proofErr w:type="spellStart"/>
      <w:r w:rsidRPr="00CF7268">
        <w:rPr>
          <w:rFonts w:ascii="Calibri" w:eastAsia="Times New Roman" w:hAnsi="Calibri" w:cs="Calibri"/>
          <w:sz w:val="22"/>
          <w:szCs w:val="22"/>
          <w:lang w:eastAsia="de-DE"/>
        </w:rPr>
        <w:t>Bracelet</w:t>
      </w:r>
      <w:proofErr w:type="spellEnd"/>
      <w:r w:rsidRPr="00CF7268">
        <w:rPr>
          <w:rFonts w:ascii="Calibri" w:eastAsia="Times New Roman" w:hAnsi="Calibri" w:cs="Calibri"/>
          <w:sz w:val="22"/>
          <w:szCs w:val="22"/>
          <w:lang w:eastAsia="de-DE"/>
        </w:rPr>
        <w:t xml:space="preserve">, und alle Objekte haben mit Lernen und Lehren zu tun, zum Beispiel Hirn, Auge, Ohr und Hand. Die Symbole beziehen sich auf die Naturwissenschaften und die Antike mit Bezug zur Akademie. </w:t>
      </w:r>
    </w:p>
    <w:p w14:paraId="29F8C3F8" w14:textId="77777777" w:rsidR="00CF7268" w:rsidRPr="00CF7268" w:rsidRDefault="00CF7268" w:rsidP="00CF7268">
      <w:pPr>
        <w:numPr>
          <w:ilvl w:val="0"/>
          <w:numId w:val="3"/>
        </w:numPr>
        <w:spacing w:before="100" w:beforeAutospacing="1" w:after="100" w:afterAutospacing="1"/>
        <w:rPr>
          <w:rFonts w:ascii="Calibri" w:eastAsia="Times New Roman" w:hAnsi="Calibri" w:cs="Calibri"/>
          <w:sz w:val="22"/>
          <w:szCs w:val="22"/>
          <w:lang w:eastAsia="de-DE"/>
        </w:rPr>
      </w:pPr>
      <w:r w:rsidRPr="00CF7268">
        <w:rPr>
          <w:rFonts w:ascii="Calibri" w:eastAsia="Times New Roman" w:hAnsi="Calibri" w:cs="Calibri"/>
          <w:sz w:val="22"/>
          <w:szCs w:val="22"/>
          <w:lang w:eastAsia="de-DE"/>
        </w:rPr>
        <w:t xml:space="preserve">Bronzestatue vor dem </w:t>
      </w:r>
      <w:proofErr w:type="spellStart"/>
      <w:r w:rsidRPr="00CF7268">
        <w:rPr>
          <w:rFonts w:ascii="Calibri" w:eastAsia="Times New Roman" w:hAnsi="Calibri" w:cs="Calibri"/>
          <w:sz w:val="22"/>
          <w:szCs w:val="22"/>
          <w:lang w:eastAsia="de-DE"/>
        </w:rPr>
        <w:t>Gebäude</w:t>
      </w:r>
      <w:proofErr w:type="spellEnd"/>
      <w:r w:rsidRPr="00CF7268">
        <w:rPr>
          <w:rFonts w:ascii="Calibri" w:eastAsia="Times New Roman" w:hAnsi="Calibri" w:cs="Calibri"/>
          <w:sz w:val="22"/>
          <w:szCs w:val="22"/>
          <w:lang w:eastAsia="de-DE"/>
        </w:rPr>
        <w:t>: Eine weitere Skulptur, "</w:t>
      </w:r>
      <w:proofErr w:type="spellStart"/>
      <w:r w:rsidRPr="00CF7268">
        <w:rPr>
          <w:rFonts w:ascii="Calibri" w:eastAsia="Times New Roman" w:hAnsi="Calibri" w:cs="Calibri"/>
          <w:sz w:val="22"/>
          <w:szCs w:val="22"/>
          <w:lang w:eastAsia="de-DE"/>
        </w:rPr>
        <w:t>Ourea</w:t>
      </w:r>
      <w:proofErr w:type="spellEnd"/>
      <w:r w:rsidRPr="00CF7268">
        <w:rPr>
          <w:rFonts w:ascii="Calibri" w:eastAsia="Times New Roman" w:hAnsi="Calibri" w:cs="Calibri"/>
          <w:sz w:val="22"/>
          <w:szCs w:val="22"/>
          <w:lang w:eastAsia="de-DE"/>
        </w:rPr>
        <w:t xml:space="preserve">", wurde von dem </w:t>
      </w:r>
      <w:proofErr w:type="spellStart"/>
      <w:r w:rsidRPr="00CF7268">
        <w:rPr>
          <w:rFonts w:ascii="Calibri" w:eastAsia="Times New Roman" w:hAnsi="Calibri" w:cs="Calibri"/>
          <w:sz w:val="22"/>
          <w:szCs w:val="22"/>
          <w:lang w:eastAsia="de-DE"/>
        </w:rPr>
        <w:t>Künstler</w:t>
      </w:r>
      <w:proofErr w:type="spellEnd"/>
      <w:r w:rsidRPr="00CF7268">
        <w:rPr>
          <w:rFonts w:ascii="Calibri" w:eastAsia="Times New Roman" w:hAnsi="Calibri" w:cs="Calibri"/>
          <w:sz w:val="22"/>
          <w:szCs w:val="22"/>
          <w:lang w:eastAsia="de-DE"/>
        </w:rPr>
        <w:t xml:space="preserve"> Sir Tony Cragg geschaffen. Es handelt sich dabei um eine 4,5 Tonnen schwere Bronzeplastik, die mit einer Form gegossen wurde und eine speziell gefertigte Patina hat. Die Plastik wurde von Alumnus Christen </w:t>
      </w:r>
      <w:proofErr w:type="spellStart"/>
      <w:r w:rsidRPr="00CF7268">
        <w:rPr>
          <w:rFonts w:ascii="Calibri" w:eastAsia="Times New Roman" w:hAnsi="Calibri" w:cs="Calibri"/>
          <w:sz w:val="22"/>
          <w:szCs w:val="22"/>
          <w:lang w:eastAsia="de-DE"/>
        </w:rPr>
        <w:t>Sveaas</w:t>
      </w:r>
      <w:proofErr w:type="spellEnd"/>
      <w:r w:rsidRPr="00CF7268">
        <w:rPr>
          <w:rFonts w:ascii="Calibri" w:eastAsia="Times New Roman" w:hAnsi="Calibri" w:cs="Calibri"/>
          <w:sz w:val="22"/>
          <w:szCs w:val="22"/>
          <w:lang w:eastAsia="de-DE"/>
        </w:rPr>
        <w:t xml:space="preserve"> in Eigeninitiative </w:t>
      </w:r>
    </w:p>
    <w:p w14:paraId="4782DD55" w14:textId="42FAB9A8" w:rsidR="00CF7268" w:rsidRPr="00CF7268" w:rsidRDefault="00CF7268" w:rsidP="00CF7268">
      <w:pPr>
        <w:rPr>
          <w:rFonts w:ascii="Times New Roman" w:eastAsia="Times New Roman" w:hAnsi="Times New Roman" w:cs="Times New Roman"/>
          <w:lang w:eastAsia="de-DE"/>
        </w:rPr>
      </w:pPr>
    </w:p>
    <w:p w14:paraId="0271D05D" w14:textId="77777777" w:rsidR="00CF7268" w:rsidRPr="00CF7268" w:rsidRDefault="00CF7268" w:rsidP="00CF7268">
      <w:pPr>
        <w:spacing w:before="100" w:beforeAutospacing="1" w:after="100" w:afterAutospacing="1"/>
        <w:rPr>
          <w:rFonts w:ascii="Times New Roman" w:eastAsia="Times New Roman" w:hAnsi="Times New Roman" w:cs="Times New Roman"/>
          <w:lang w:eastAsia="de-DE"/>
        </w:rPr>
      </w:pPr>
      <w:r w:rsidRPr="00CF7268">
        <w:rPr>
          <w:rFonts w:ascii="Calibri" w:eastAsia="Times New Roman" w:hAnsi="Calibri" w:cs="Calibri"/>
          <w:sz w:val="22"/>
          <w:szCs w:val="22"/>
          <w:lang w:eastAsia="de-DE"/>
        </w:rPr>
        <w:t xml:space="preserve">finanziert und steht draußen vor dem Haupteingang. Die Skulptur ist eine Personifizierung einer antiken Gebirgsgottheit und bietet einen Kontrast zu den rechtwinkligen Strukturen des </w:t>
      </w:r>
      <w:proofErr w:type="spellStart"/>
      <w:r w:rsidRPr="00CF7268">
        <w:rPr>
          <w:rFonts w:ascii="Calibri" w:eastAsia="Times New Roman" w:hAnsi="Calibri" w:cs="Calibri"/>
          <w:sz w:val="22"/>
          <w:szCs w:val="22"/>
          <w:lang w:eastAsia="de-DE"/>
        </w:rPr>
        <w:t>Gebäudes</w:t>
      </w:r>
      <w:proofErr w:type="spellEnd"/>
      <w:r w:rsidRPr="00CF7268">
        <w:rPr>
          <w:rFonts w:ascii="Calibri" w:eastAsia="Times New Roman" w:hAnsi="Calibri" w:cs="Calibri"/>
          <w:sz w:val="22"/>
          <w:szCs w:val="22"/>
          <w:lang w:eastAsia="de-DE"/>
        </w:rPr>
        <w:t xml:space="preserve">. Bei der Betrachtung der Plastik von allen Seiten lassen sich zahlreiche Profile menschlicher Gesichter erkennen, bei der Betrachtung von oben besteht sie aus 3 ineinanderfließenden </w:t>
      </w:r>
      <w:proofErr w:type="spellStart"/>
      <w:r w:rsidRPr="00CF7268">
        <w:rPr>
          <w:rFonts w:ascii="Calibri" w:eastAsia="Times New Roman" w:hAnsi="Calibri" w:cs="Calibri"/>
          <w:sz w:val="22"/>
          <w:szCs w:val="22"/>
          <w:lang w:eastAsia="de-DE"/>
        </w:rPr>
        <w:t>Säulen</w:t>
      </w:r>
      <w:proofErr w:type="spellEnd"/>
      <w:r w:rsidRPr="00CF7268">
        <w:rPr>
          <w:rFonts w:ascii="Calibri" w:eastAsia="Times New Roman" w:hAnsi="Calibri" w:cs="Calibri"/>
          <w:sz w:val="22"/>
          <w:szCs w:val="22"/>
          <w:lang w:eastAsia="de-DE"/>
        </w:rPr>
        <w:t xml:space="preserve">. Die Herstellung erfolgte durch das Stapeln von Scheiben, die jeweiligen Grundumrissen nachempfunden sind, mit einer </w:t>
      </w:r>
      <w:proofErr w:type="spellStart"/>
      <w:r w:rsidRPr="00CF7268">
        <w:rPr>
          <w:rFonts w:ascii="Calibri" w:eastAsia="Times New Roman" w:hAnsi="Calibri" w:cs="Calibri"/>
          <w:sz w:val="22"/>
          <w:szCs w:val="22"/>
          <w:lang w:eastAsia="de-DE"/>
        </w:rPr>
        <w:t>Stärke</w:t>
      </w:r>
      <w:proofErr w:type="spellEnd"/>
      <w:r w:rsidRPr="00CF7268">
        <w:rPr>
          <w:rFonts w:ascii="Calibri" w:eastAsia="Times New Roman" w:hAnsi="Calibri" w:cs="Calibri"/>
          <w:sz w:val="22"/>
          <w:szCs w:val="22"/>
          <w:lang w:eastAsia="de-DE"/>
        </w:rPr>
        <w:t xml:space="preserve"> von ca. 1,5 bis 2 cm. </w:t>
      </w:r>
    </w:p>
    <w:p w14:paraId="6B0F0131" w14:textId="5908EFF6" w:rsidR="00CF7268" w:rsidRPr="00CF7268" w:rsidRDefault="00CF7268" w:rsidP="00CF7268">
      <w:pPr>
        <w:spacing w:before="100" w:beforeAutospacing="1" w:after="100" w:afterAutospacing="1"/>
        <w:rPr>
          <w:rFonts w:ascii="Times New Roman" w:eastAsia="Times New Roman" w:hAnsi="Times New Roman" w:cs="Times New Roman"/>
          <w:lang w:eastAsia="de-DE"/>
        </w:rPr>
      </w:pPr>
      <w:r w:rsidRPr="00CF7268">
        <w:rPr>
          <w:rFonts w:ascii="Calibri" w:eastAsia="Times New Roman" w:hAnsi="Calibri" w:cs="Calibri"/>
          <w:sz w:val="22"/>
          <w:szCs w:val="22"/>
          <w:lang w:eastAsia="de-DE"/>
        </w:rPr>
        <w:t xml:space="preserve">3. Deckenstickerei: Das Florale Muster, das als "Entre-Deux" bekannt ist, stammt von der Firma </w:t>
      </w:r>
      <w:proofErr w:type="spellStart"/>
      <w:r w:rsidRPr="00CF7268">
        <w:rPr>
          <w:rFonts w:ascii="Calibri" w:eastAsia="Times New Roman" w:hAnsi="Calibri" w:cs="Calibri"/>
          <w:sz w:val="22"/>
          <w:szCs w:val="22"/>
          <w:lang w:eastAsia="de-DE"/>
        </w:rPr>
        <w:t>Labhard</w:t>
      </w:r>
      <w:proofErr w:type="spellEnd"/>
      <w:r w:rsidRPr="00CF7268">
        <w:rPr>
          <w:rFonts w:ascii="Calibri" w:eastAsia="Times New Roman" w:hAnsi="Calibri" w:cs="Calibri"/>
          <w:sz w:val="22"/>
          <w:szCs w:val="22"/>
          <w:lang w:eastAsia="de-DE"/>
        </w:rPr>
        <w:t xml:space="preserve"> &amp; Co. aus St. Gallen. Objektvorlagen des Sujets wurden vom Textilmuseum St. Gallen bereitgestellt, um den </w:t>
      </w:r>
      <w:proofErr w:type="spellStart"/>
      <w:r w:rsidRPr="00CF7268">
        <w:rPr>
          <w:rFonts w:ascii="Calibri" w:eastAsia="Times New Roman" w:hAnsi="Calibri" w:cs="Calibri"/>
          <w:sz w:val="22"/>
          <w:szCs w:val="22"/>
          <w:lang w:eastAsia="de-DE"/>
        </w:rPr>
        <w:t>gewünschten</w:t>
      </w:r>
      <w:proofErr w:type="spellEnd"/>
      <w:r w:rsidRPr="00CF7268">
        <w:rPr>
          <w:rFonts w:ascii="Calibri" w:eastAsia="Times New Roman" w:hAnsi="Calibri" w:cs="Calibri"/>
          <w:sz w:val="22"/>
          <w:szCs w:val="22"/>
          <w:lang w:eastAsia="de-DE"/>
        </w:rPr>
        <w:t xml:space="preserve"> optischen Effekt zu erzielen. Das Muster besteht aus aufgedruckten kleineren und </w:t>
      </w:r>
      <w:proofErr w:type="spellStart"/>
      <w:r w:rsidRPr="00CF7268">
        <w:rPr>
          <w:rFonts w:ascii="Calibri" w:eastAsia="Times New Roman" w:hAnsi="Calibri" w:cs="Calibri"/>
          <w:sz w:val="22"/>
          <w:szCs w:val="22"/>
          <w:lang w:eastAsia="de-DE"/>
        </w:rPr>
        <w:t>größeren</w:t>
      </w:r>
      <w:proofErr w:type="spellEnd"/>
      <w:r w:rsidRPr="00CF7268">
        <w:rPr>
          <w:rFonts w:ascii="Calibri" w:eastAsia="Times New Roman" w:hAnsi="Calibri" w:cs="Calibri"/>
          <w:sz w:val="22"/>
          <w:szCs w:val="22"/>
          <w:lang w:eastAsia="de-DE"/>
        </w:rPr>
        <w:t xml:space="preserve"> Kreuzen und Linien. </w:t>
      </w:r>
      <w:proofErr w:type="spellStart"/>
      <w:r w:rsidRPr="00CF7268">
        <w:rPr>
          <w:rFonts w:ascii="Calibri" w:eastAsia="Times New Roman" w:hAnsi="Calibri" w:cs="Calibri"/>
          <w:sz w:val="22"/>
          <w:szCs w:val="22"/>
          <w:lang w:eastAsia="de-DE"/>
        </w:rPr>
        <w:t>Labhard</w:t>
      </w:r>
      <w:proofErr w:type="spellEnd"/>
      <w:r w:rsidRPr="00CF7268">
        <w:rPr>
          <w:rFonts w:ascii="Calibri" w:eastAsia="Times New Roman" w:hAnsi="Calibri" w:cs="Calibri"/>
          <w:sz w:val="22"/>
          <w:szCs w:val="22"/>
          <w:lang w:eastAsia="de-DE"/>
        </w:rPr>
        <w:t xml:space="preserve"> &amp; Co. galt in den 1920er Jahren als "</w:t>
      </w:r>
      <w:proofErr w:type="spellStart"/>
      <w:r w:rsidRPr="00CF7268">
        <w:rPr>
          <w:rFonts w:ascii="Calibri" w:eastAsia="Times New Roman" w:hAnsi="Calibri" w:cs="Calibri"/>
          <w:sz w:val="22"/>
          <w:szCs w:val="22"/>
          <w:lang w:eastAsia="de-DE"/>
        </w:rPr>
        <w:t>Königin</w:t>
      </w:r>
      <w:proofErr w:type="spellEnd"/>
      <w:r w:rsidRPr="00CF7268">
        <w:rPr>
          <w:rFonts w:ascii="Calibri" w:eastAsia="Times New Roman" w:hAnsi="Calibri" w:cs="Calibri"/>
          <w:sz w:val="22"/>
          <w:szCs w:val="22"/>
          <w:lang w:eastAsia="de-DE"/>
        </w:rPr>
        <w:t xml:space="preserve"> der bestickten Roben" und ihre Stickereien waren technisch und gestalterisch von </w:t>
      </w:r>
      <w:proofErr w:type="spellStart"/>
      <w:r w:rsidRPr="00CF7268">
        <w:rPr>
          <w:rFonts w:ascii="Calibri" w:eastAsia="Times New Roman" w:hAnsi="Calibri" w:cs="Calibri"/>
          <w:sz w:val="22"/>
          <w:szCs w:val="22"/>
          <w:lang w:eastAsia="de-DE"/>
        </w:rPr>
        <w:t>höchster</w:t>
      </w:r>
      <w:proofErr w:type="spellEnd"/>
      <w:r w:rsidRPr="00CF7268">
        <w:rPr>
          <w:rFonts w:ascii="Calibri" w:eastAsia="Times New Roman" w:hAnsi="Calibri" w:cs="Calibri"/>
          <w:sz w:val="22"/>
          <w:szCs w:val="22"/>
          <w:lang w:eastAsia="de-DE"/>
        </w:rPr>
        <w:t xml:space="preserve"> </w:t>
      </w:r>
      <w:proofErr w:type="spellStart"/>
      <w:r w:rsidRPr="00CF7268">
        <w:rPr>
          <w:rFonts w:ascii="Calibri" w:eastAsia="Times New Roman" w:hAnsi="Calibri" w:cs="Calibri"/>
          <w:sz w:val="22"/>
          <w:szCs w:val="22"/>
          <w:lang w:eastAsia="de-DE"/>
        </w:rPr>
        <w:t>Qualität</w:t>
      </w:r>
      <w:proofErr w:type="spellEnd"/>
      <w:r w:rsidRPr="00CF7268">
        <w:rPr>
          <w:rFonts w:ascii="Calibri" w:eastAsia="Times New Roman" w:hAnsi="Calibri" w:cs="Calibri"/>
          <w:sz w:val="22"/>
          <w:szCs w:val="22"/>
          <w:lang w:eastAsia="de-DE"/>
        </w:rPr>
        <w:t xml:space="preserve">. Diese optische Gestaltung ist auch ein starker Hinweis auf die Wurzeln unserer </w:t>
      </w:r>
      <w:proofErr w:type="spellStart"/>
      <w:r w:rsidRPr="00CF7268">
        <w:rPr>
          <w:rFonts w:ascii="Calibri" w:eastAsia="Times New Roman" w:hAnsi="Calibri" w:cs="Calibri"/>
          <w:sz w:val="22"/>
          <w:szCs w:val="22"/>
          <w:lang w:eastAsia="de-DE"/>
        </w:rPr>
        <w:t>Universität</w:t>
      </w:r>
      <w:proofErr w:type="spellEnd"/>
      <w:r w:rsidRPr="00CF7268">
        <w:rPr>
          <w:rFonts w:ascii="Calibri" w:eastAsia="Times New Roman" w:hAnsi="Calibri" w:cs="Calibri"/>
          <w:sz w:val="22"/>
          <w:szCs w:val="22"/>
          <w:lang w:eastAsia="de-DE"/>
        </w:rPr>
        <w:t xml:space="preserve">. Die </w:t>
      </w:r>
      <w:proofErr w:type="spellStart"/>
      <w:r w:rsidRPr="00CF7268">
        <w:rPr>
          <w:rFonts w:ascii="Calibri" w:eastAsia="Times New Roman" w:hAnsi="Calibri" w:cs="Calibri"/>
          <w:sz w:val="22"/>
          <w:szCs w:val="22"/>
          <w:lang w:eastAsia="de-DE"/>
        </w:rPr>
        <w:t>Gründung</w:t>
      </w:r>
      <w:proofErr w:type="spellEnd"/>
      <w:r w:rsidRPr="00CF7268">
        <w:rPr>
          <w:rFonts w:ascii="Calibri" w:eastAsia="Times New Roman" w:hAnsi="Calibri" w:cs="Calibri"/>
          <w:sz w:val="22"/>
          <w:szCs w:val="22"/>
          <w:lang w:eastAsia="de-DE"/>
        </w:rPr>
        <w:t xml:space="preserve"> erfolgte durch Exponenten der damaligen Textilindustrie. Diese optische Gestaltung soll auch auf die Verantwortung der Studierenden hinweisen, nicht nur </w:t>
      </w:r>
      <w:proofErr w:type="spellStart"/>
      <w:r w:rsidRPr="00CF7268">
        <w:rPr>
          <w:rFonts w:ascii="Calibri" w:eastAsia="Times New Roman" w:hAnsi="Calibri" w:cs="Calibri"/>
          <w:sz w:val="22"/>
          <w:szCs w:val="22"/>
          <w:lang w:eastAsia="de-DE"/>
        </w:rPr>
        <w:t>gegenüber</w:t>
      </w:r>
      <w:proofErr w:type="spellEnd"/>
      <w:r w:rsidRPr="00CF7268">
        <w:rPr>
          <w:rFonts w:ascii="Calibri" w:eastAsia="Times New Roman" w:hAnsi="Calibri" w:cs="Calibri"/>
          <w:sz w:val="22"/>
          <w:szCs w:val="22"/>
          <w:lang w:eastAsia="de-DE"/>
        </w:rPr>
        <w:t xml:space="preserve"> der Vergangenheit, sondern auch </w:t>
      </w:r>
      <w:proofErr w:type="spellStart"/>
      <w:r w:rsidRPr="00CF7268">
        <w:rPr>
          <w:rFonts w:ascii="Calibri" w:eastAsia="Times New Roman" w:hAnsi="Calibri" w:cs="Calibri"/>
          <w:sz w:val="22"/>
          <w:szCs w:val="22"/>
          <w:lang w:eastAsia="de-DE"/>
        </w:rPr>
        <w:t>gegenüber</w:t>
      </w:r>
      <w:proofErr w:type="spellEnd"/>
      <w:r w:rsidRPr="00CF7268">
        <w:rPr>
          <w:rFonts w:ascii="Calibri" w:eastAsia="Times New Roman" w:hAnsi="Calibri" w:cs="Calibri"/>
          <w:sz w:val="22"/>
          <w:szCs w:val="22"/>
          <w:lang w:eastAsia="de-DE"/>
        </w:rPr>
        <w:t xml:space="preserve"> der Herkunft ihrer Institution. </w:t>
      </w:r>
    </w:p>
    <w:p w14:paraId="586D3474" w14:textId="77777777" w:rsidR="00CF7268" w:rsidRPr="00CF7268" w:rsidRDefault="00CF7268" w:rsidP="00CF7268">
      <w:pPr>
        <w:spacing w:before="100" w:beforeAutospacing="1" w:after="100" w:afterAutospacing="1"/>
        <w:rPr>
          <w:rFonts w:ascii="Times New Roman" w:eastAsia="Times New Roman" w:hAnsi="Times New Roman" w:cs="Times New Roman"/>
          <w:lang w:eastAsia="de-DE"/>
        </w:rPr>
      </w:pPr>
      <w:r w:rsidRPr="00CF7268">
        <w:rPr>
          <w:rFonts w:ascii="Calibri" w:eastAsia="Times New Roman" w:hAnsi="Calibri" w:cs="Calibri"/>
          <w:color w:val="1E3560"/>
          <w:lang w:eastAsia="de-DE"/>
        </w:rPr>
        <w:t xml:space="preserve">Geschichtliches zur </w:t>
      </w:r>
      <w:proofErr w:type="spellStart"/>
      <w:r w:rsidRPr="00CF7268">
        <w:rPr>
          <w:rFonts w:ascii="Calibri" w:eastAsia="Times New Roman" w:hAnsi="Calibri" w:cs="Calibri"/>
          <w:color w:val="1E3560"/>
          <w:lang w:eastAsia="de-DE"/>
        </w:rPr>
        <w:t>Universität</w:t>
      </w:r>
      <w:proofErr w:type="spellEnd"/>
      <w:r w:rsidRPr="00CF7268">
        <w:rPr>
          <w:rFonts w:ascii="Calibri" w:eastAsia="Times New Roman" w:hAnsi="Calibri" w:cs="Calibri"/>
          <w:color w:val="1E3560"/>
          <w:lang w:eastAsia="de-DE"/>
        </w:rPr>
        <w:t xml:space="preserve"> St. Gallen </w:t>
      </w:r>
    </w:p>
    <w:p w14:paraId="70822B97" w14:textId="77777777" w:rsidR="00CF7268" w:rsidRPr="00CF7268" w:rsidRDefault="00CF7268" w:rsidP="00CF7268">
      <w:pPr>
        <w:spacing w:before="100" w:beforeAutospacing="1" w:after="100" w:afterAutospacing="1"/>
        <w:rPr>
          <w:rFonts w:ascii="Times New Roman" w:eastAsia="Times New Roman" w:hAnsi="Times New Roman" w:cs="Times New Roman"/>
          <w:lang w:eastAsia="de-DE"/>
        </w:rPr>
      </w:pPr>
      <w:r w:rsidRPr="00CF7268">
        <w:rPr>
          <w:rFonts w:ascii="Calibri" w:eastAsia="Times New Roman" w:hAnsi="Calibri" w:cs="Calibri"/>
          <w:sz w:val="22"/>
          <w:szCs w:val="22"/>
          <w:lang w:eastAsia="de-DE"/>
        </w:rPr>
        <w:t xml:space="preserve">Die Institution wurde </w:t>
      </w:r>
      <w:proofErr w:type="spellStart"/>
      <w:r w:rsidRPr="00CF7268">
        <w:rPr>
          <w:rFonts w:ascii="Calibri" w:eastAsia="Times New Roman" w:hAnsi="Calibri" w:cs="Calibri"/>
          <w:sz w:val="22"/>
          <w:szCs w:val="22"/>
          <w:lang w:eastAsia="de-DE"/>
        </w:rPr>
        <w:t>ursprünglich</w:t>
      </w:r>
      <w:proofErr w:type="spellEnd"/>
      <w:r w:rsidRPr="00CF7268">
        <w:rPr>
          <w:rFonts w:ascii="Calibri" w:eastAsia="Times New Roman" w:hAnsi="Calibri" w:cs="Calibri"/>
          <w:sz w:val="22"/>
          <w:szCs w:val="22"/>
          <w:lang w:eastAsia="de-DE"/>
        </w:rPr>
        <w:t xml:space="preserve"> 1898 als Handelsakademie </w:t>
      </w:r>
      <w:proofErr w:type="spellStart"/>
      <w:r w:rsidRPr="00CF7268">
        <w:rPr>
          <w:rFonts w:ascii="Calibri" w:eastAsia="Times New Roman" w:hAnsi="Calibri" w:cs="Calibri"/>
          <w:sz w:val="22"/>
          <w:szCs w:val="22"/>
          <w:lang w:eastAsia="de-DE"/>
        </w:rPr>
        <w:t>gegründet</w:t>
      </w:r>
      <w:proofErr w:type="spellEnd"/>
      <w:r w:rsidRPr="00CF7268">
        <w:rPr>
          <w:rFonts w:ascii="Calibri" w:eastAsia="Times New Roman" w:hAnsi="Calibri" w:cs="Calibri"/>
          <w:sz w:val="22"/>
          <w:szCs w:val="22"/>
          <w:lang w:eastAsia="de-DE"/>
        </w:rPr>
        <w:t xml:space="preserve"> und 1938 durch den Kanton </w:t>
      </w:r>
      <w:proofErr w:type="spellStart"/>
      <w:r w:rsidRPr="00CF7268">
        <w:rPr>
          <w:rFonts w:ascii="Calibri" w:eastAsia="Times New Roman" w:hAnsi="Calibri" w:cs="Calibri"/>
          <w:sz w:val="22"/>
          <w:szCs w:val="22"/>
          <w:lang w:eastAsia="de-DE"/>
        </w:rPr>
        <w:t>übernommen</w:t>
      </w:r>
      <w:proofErr w:type="spellEnd"/>
      <w:r w:rsidRPr="00CF7268">
        <w:rPr>
          <w:rFonts w:ascii="Calibri" w:eastAsia="Times New Roman" w:hAnsi="Calibri" w:cs="Calibri"/>
          <w:sz w:val="22"/>
          <w:szCs w:val="22"/>
          <w:lang w:eastAsia="de-DE"/>
        </w:rPr>
        <w:t xml:space="preserve">. Im Jahr 1963 wurde sie in die «Hochschule </w:t>
      </w:r>
      <w:proofErr w:type="spellStart"/>
      <w:r w:rsidRPr="00CF7268">
        <w:rPr>
          <w:rFonts w:ascii="Calibri" w:eastAsia="Times New Roman" w:hAnsi="Calibri" w:cs="Calibri"/>
          <w:sz w:val="22"/>
          <w:szCs w:val="22"/>
          <w:lang w:eastAsia="de-DE"/>
        </w:rPr>
        <w:t>für</w:t>
      </w:r>
      <w:proofErr w:type="spellEnd"/>
      <w:r w:rsidRPr="00CF7268">
        <w:rPr>
          <w:rFonts w:ascii="Calibri" w:eastAsia="Times New Roman" w:hAnsi="Calibri" w:cs="Calibri"/>
          <w:sz w:val="22"/>
          <w:szCs w:val="22"/>
          <w:lang w:eastAsia="de-DE"/>
        </w:rPr>
        <w:t xml:space="preserve"> Wirtschafts- und Sozialwissenschaften» umbenannt und es folgte der Umzug auf den Rosenberg. Der Neubaukomplex HSG, der in den </w:t>
      </w:r>
      <w:r w:rsidRPr="00CF7268">
        <w:rPr>
          <w:rFonts w:ascii="Calibri" w:eastAsia="Times New Roman" w:hAnsi="Calibri" w:cs="Calibri"/>
          <w:sz w:val="22"/>
          <w:szCs w:val="22"/>
          <w:lang w:eastAsia="de-DE"/>
        </w:rPr>
        <w:lastRenderedPageBreak/>
        <w:t xml:space="preserve">Anfang 1960er-Jahren umgesetzt wurde, gilt als Meisterwerk der </w:t>
      </w:r>
      <w:proofErr w:type="spellStart"/>
      <w:r w:rsidRPr="00CF7268">
        <w:rPr>
          <w:rFonts w:ascii="Calibri" w:eastAsia="Times New Roman" w:hAnsi="Calibri" w:cs="Calibri"/>
          <w:sz w:val="22"/>
          <w:szCs w:val="22"/>
          <w:lang w:eastAsia="de-DE"/>
        </w:rPr>
        <w:t>brutalistischen</w:t>
      </w:r>
      <w:proofErr w:type="spellEnd"/>
      <w:r w:rsidRPr="00CF7268">
        <w:rPr>
          <w:rFonts w:ascii="Calibri" w:eastAsia="Times New Roman" w:hAnsi="Calibri" w:cs="Calibri"/>
          <w:sz w:val="22"/>
          <w:szCs w:val="22"/>
          <w:lang w:eastAsia="de-DE"/>
        </w:rPr>
        <w:t xml:space="preserve"> Architektur und hat die Bezeichnung "La </w:t>
      </w:r>
      <w:proofErr w:type="spellStart"/>
      <w:r w:rsidRPr="00CF7268">
        <w:rPr>
          <w:rFonts w:ascii="Calibri" w:eastAsia="Times New Roman" w:hAnsi="Calibri" w:cs="Calibri"/>
          <w:sz w:val="22"/>
          <w:szCs w:val="22"/>
          <w:lang w:eastAsia="de-DE"/>
        </w:rPr>
        <w:t>Tête</w:t>
      </w:r>
      <w:proofErr w:type="spellEnd"/>
      <w:r w:rsidRPr="00CF7268">
        <w:rPr>
          <w:rFonts w:ascii="Calibri" w:eastAsia="Times New Roman" w:hAnsi="Calibri" w:cs="Calibri"/>
          <w:sz w:val="22"/>
          <w:szCs w:val="22"/>
          <w:lang w:eastAsia="de-DE"/>
        </w:rPr>
        <w:t xml:space="preserve">". Aufgrund der hohen Studierendenzahlen gab es bereits ab 1963 Platznot und es waren zahlreiche Erweiterungen und Dependancen erforderlich. 1989 wurde das </w:t>
      </w:r>
      <w:proofErr w:type="spellStart"/>
      <w:r w:rsidRPr="00CF7268">
        <w:rPr>
          <w:rFonts w:ascii="Calibri" w:eastAsia="Times New Roman" w:hAnsi="Calibri" w:cs="Calibri"/>
          <w:sz w:val="22"/>
          <w:szCs w:val="22"/>
          <w:lang w:eastAsia="de-DE"/>
        </w:rPr>
        <w:t>Bibliothekgebäude</w:t>
      </w:r>
      <w:proofErr w:type="spellEnd"/>
      <w:r w:rsidRPr="00CF7268">
        <w:rPr>
          <w:rFonts w:ascii="Calibri" w:eastAsia="Times New Roman" w:hAnsi="Calibri" w:cs="Calibri"/>
          <w:sz w:val="22"/>
          <w:szCs w:val="22"/>
          <w:lang w:eastAsia="de-DE"/>
        </w:rPr>
        <w:t xml:space="preserve"> errichtet, welches aus der orthogonalen Struktur der Ursprungsbauten ausbricht und eine postmoderne Formensprache aufweist. </w:t>
      </w:r>
    </w:p>
    <w:p w14:paraId="4CCF3DCF" w14:textId="77777777" w:rsidR="00CF7268" w:rsidRPr="00CF7268" w:rsidRDefault="00CF7268" w:rsidP="00CF7268">
      <w:pPr>
        <w:spacing w:before="100" w:beforeAutospacing="1" w:after="100" w:afterAutospacing="1"/>
        <w:rPr>
          <w:rFonts w:ascii="Times New Roman" w:eastAsia="Times New Roman" w:hAnsi="Times New Roman" w:cs="Times New Roman"/>
          <w:lang w:eastAsia="de-DE"/>
        </w:rPr>
      </w:pPr>
      <w:r w:rsidRPr="00CF7268">
        <w:rPr>
          <w:rFonts w:ascii="Calibri" w:eastAsia="Times New Roman" w:hAnsi="Calibri" w:cs="Calibri"/>
          <w:color w:val="1E3560"/>
          <w:lang w:eastAsia="de-DE"/>
        </w:rPr>
        <w:t xml:space="preserve">Heiz-, </w:t>
      </w:r>
      <w:proofErr w:type="spellStart"/>
      <w:r w:rsidRPr="00CF7268">
        <w:rPr>
          <w:rFonts w:ascii="Calibri" w:eastAsia="Times New Roman" w:hAnsi="Calibri" w:cs="Calibri"/>
          <w:color w:val="1E3560"/>
          <w:lang w:eastAsia="de-DE"/>
        </w:rPr>
        <w:t>Kühltechnik</w:t>
      </w:r>
      <w:proofErr w:type="spellEnd"/>
      <w:r w:rsidRPr="00CF7268">
        <w:rPr>
          <w:rFonts w:ascii="Calibri" w:eastAsia="Times New Roman" w:hAnsi="Calibri" w:cs="Calibri"/>
          <w:color w:val="1E3560"/>
          <w:lang w:eastAsia="de-DE"/>
        </w:rPr>
        <w:t xml:space="preserve"> und die Energieversorgung </w:t>
      </w:r>
    </w:p>
    <w:p w14:paraId="45831513" w14:textId="77777777" w:rsidR="00CF7268" w:rsidRPr="00CF7268" w:rsidRDefault="00CF7268" w:rsidP="00CF7268">
      <w:pPr>
        <w:spacing w:before="100" w:beforeAutospacing="1" w:after="100" w:afterAutospacing="1"/>
        <w:rPr>
          <w:rFonts w:ascii="Times New Roman" w:eastAsia="Times New Roman" w:hAnsi="Times New Roman" w:cs="Times New Roman"/>
          <w:lang w:eastAsia="de-DE"/>
        </w:rPr>
      </w:pPr>
      <w:r w:rsidRPr="00CF7268">
        <w:rPr>
          <w:rFonts w:ascii="Calibri" w:eastAsia="Times New Roman" w:hAnsi="Calibri" w:cs="Calibri"/>
          <w:sz w:val="22"/>
          <w:szCs w:val="22"/>
          <w:lang w:eastAsia="de-DE"/>
        </w:rPr>
        <w:t xml:space="preserve">Das </w:t>
      </w:r>
      <w:proofErr w:type="spellStart"/>
      <w:r w:rsidRPr="00CF7268">
        <w:rPr>
          <w:rFonts w:ascii="Calibri" w:eastAsia="Times New Roman" w:hAnsi="Calibri" w:cs="Calibri"/>
          <w:sz w:val="22"/>
          <w:szCs w:val="22"/>
          <w:lang w:eastAsia="de-DE"/>
        </w:rPr>
        <w:t>Gebäude</w:t>
      </w:r>
      <w:proofErr w:type="spellEnd"/>
      <w:r w:rsidRPr="00CF7268">
        <w:rPr>
          <w:rFonts w:ascii="Calibri" w:eastAsia="Times New Roman" w:hAnsi="Calibri" w:cs="Calibri"/>
          <w:sz w:val="22"/>
          <w:szCs w:val="22"/>
          <w:lang w:eastAsia="de-DE"/>
        </w:rPr>
        <w:t xml:space="preserve"> ist mit </w:t>
      </w:r>
      <w:proofErr w:type="spellStart"/>
      <w:r w:rsidRPr="00CF7268">
        <w:rPr>
          <w:rFonts w:ascii="Calibri" w:eastAsia="Times New Roman" w:hAnsi="Calibri" w:cs="Calibri"/>
          <w:sz w:val="22"/>
          <w:szCs w:val="22"/>
          <w:lang w:eastAsia="de-DE"/>
        </w:rPr>
        <w:t>hochleistungsfähigen</w:t>
      </w:r>
      <w:proofErr w:type="spellEnd"/>
      <w:r w:rsidRPr="00CF7268">
        <w:rPr>
          <w:rFonts w:ascii="Calibri" w:eastAsia="Times New Roman" w:hAnsi="Calibri" w:cs="Calibri"/>
          <w:sz w:val="22"/>
          <w:szCs w:val="22"/>
          <w:lang w:eastAsia="de-DE"/>
        </w:rPr>
        <w:t xml:space="preserve"> Heiz- und </w:t>
      </w:r>
      <w:proofErr w:type="spellStart"/>
      <w:r w:rsidRPr="00CF7268">
        <w:rPr>
          <w:rFonts w:ascii="Calibri" w:eastAsia="Times New Roman" w:hAnsi="Calibri" w:cs="Calibri"/>
          <w:sz w:val="22"/>
          <w:szCs w:val="22"/>
          <w:lang w:eastAsia="de-DE"/>
        </w:rPr>
        <w:t>Kühldecken</w:t>
      </w:r>
      <w:proofErr w:type="spellEnd"/>
      <w:r w:rsidRPr="00CF7268">
        <w:rPr>
          <w:rFonts w:ascii="Calibri" w:eastAsia="Times New Roman" w:hAnsi="Calibri" w:cs="Calibri"/>
          <w:sz w:val="22"/>
          <w:szCs w:val="22"/>
          <w:lang w:eastAsia="de-DE"/>
        </w:rPr>
        <w:t xml:space="preserve"> in jedem Raum ausgestattet. Die Heizung und </w:t>
      </w:r>
      <w:proofErr w:type="spellStart"/>
      <w:r w:rsidRPr="00CF7268">
        <w:rPr>
          <w:rFonts w:ascii="Calibri" w:eastAsia="Times New Roman" w:hAnsi="Calibri" w:cs="Calibri"/>
          <w:sz w:val="22"/>
          <w:szCs w:val="22"/>
          <w:lang w:eastAsia="de-DE"/>
        </w:rPr>
        <w:t>Kühlung</w:t>
      </w:r>
      <w:proofErr w:type="spellEnd"/>
      <w:r w:rsidRPr="00CF7268">
        <w:rPr>
          <w:rFonts w:ascii="Calibri" w:eastAsia="Times New Roman" w:hAnsi="Calibri" w:cs="Calibri"/>
          <w:sz w:val="22"/>
          <w:szCs w:val="22"/>
          <w:lang w:eastAsia="de-DE"/>
        </w:rPr>
        <w:t xml:space="preserve"> werden </w:t>
      </w:r>
      <w:proofErr w:type="spellStart"/>
      <w:r w:rsidRPr="00CF7268">
        <w:rPr>
          <w:rFonts w:ascii="Calibri" w:eastAsia="Times New Roman" w:hAnsi="Calibri" w:cs="Calibri"/>
          <w:sz w:val="22"/>
          <w:szCs w:val="22"/>
          <w:lang w:eastAsia="de-DE"/>
        </w:rPr>
        <w:t>vollständig</w:t>
      </w:r>
      <w:proofErr w:type="spellEnd"/>
      <w:r w:rsidRPr="00CF7268">
        <w:rPr>
          <w:rFonts w:ascii="Calibri" w:eastAsia="Times New Roman" w:hAnsi="Calibri" w:cs="Calibri"/>
          <w:sz w:val="22"/>
          <w:szCs w:val="22"/>
          <w:lang w:eastAsia="de-DE"/>
        </w:rPr>
        <w:t xml:space="preserve"> durch </w:t>
      </w:r>
      <w:proofErr w:type="spellStart"/>
      <w:r w:rsidRPr="00CF7268">
        <w:rPr>
          <w:rFonts w:ascii="Calibri" w:eastAsia="Times New Roman" w:hAnsi="Calibri" w:cs="Calibri"/>
          <w:sz w:val="22"/>
          <w:szCs w:val="22"/>
          <w:lang w:eastAsia="de-DE"/>
        </w:rPr>
        <w:t>Wärmepumpen</w:t>
      </w:r>
      <w:proofErr w:type="spellEnd"/>
      <w:r w:rsidRPr="00CF7268">
        <w:rPr>
          <w:rFonts w:ascii="Calibri" w:eastAsia="Times New Roman" w:hAnsi="Calibri" w:cs="Calibri"/>
          <w:sz w:val="22"/>
          <w:szCs w:val="22"/>
          <w:lang w:eastAsia="de-DE"/>
        </w:rPr>
        <w:t xml:space="preserve"> betrieben. Die </w:t>
      </w:r>
      <w:proofErr w:type="spellStart"/>
      <w:r w:rsidRPr="00CF7268">
        <w:rPr>
          <w:rFonts w:ascii="Calibri" w:eastAsia="Times New Roman" w:hAnsi="Calibri" w:cs="Calibri"/>
          <w:sz w:val="22"/>
          <w:szCs w:val="22"/>
          <w:lang w:eastAsia="de-DE"/>
        </w:rPr>
        <w:t>Wärmepumpen</w:t>
      </w:r>
      <w:proofErr w:type="spellEnd"/>
      <w:r w:rsidRPr="00CF7268">
        <w:rPr>
          <w:rFonts w:ascii="Calibri" w:eastAsia="Times New Roman" w:hAnsi="Calibri" w:cs="Calibri"/>
          <w:sz w:val="22"/>
          <w:szCs w:val="22"/>
          <w:lang w:eastAsia="de-DE"/>
        </w:rPr>
        <w:t xml:space="preserve"> nutzen 65 Sonden mit einer Bohrtiefe von rund 200 m. Diese Sonden sind in 2 Felder unterteilt, wovon 16 Sonden zur </w:t>
      </w:r>
      <w:proofErr w:type="spellStart"/>
      <w:r w:rsidRPr="00CF7268">
        <w:rPr>
          <w:rFonts w:ascii="Calibri" w:eastAsia="Times New Roman" w:hAnsi="Calibri" w:cs="Calibri"/>
          <w:sz w:val="22"/>
          <w:szCs w:val="22"/>
          <w:lang w:eastAsia="de-DE"/>
        </w:rPr>
        <w:t>Wärmegewinnung</w:t>
      </w:r>
      <w:proofErr w:type="spellEnd"/>
      <w:r w:rsidRPr="00CF7268">
        <w:rPr>
          <w:rFonts w:ascii="Calibri" w:eastAsia="Times New Roman" w:hAnsi="Calibri" w:cs="Calibri"/>
          <w:sz w:val="22"/>
          <w:szCs w:val="22"/>
          <w:lang w:eastAsia="de-DE"/>
        </w:rPr>
        <w:t xml:space="preserve"> und 49 Sonden zur </w:t>
      </w:r>
      <w:proofErr w:type="spellStart"/>
      <w:r w:rsidRPr="00CF7268">
        <w:rPr>
          <w:rFonts w:ascii="Calibri" w:eastAsia="Times New Roman" w:hAnsi="Calibri" w:cs="Calibri"/>
          <w:sz w:val="22"/>
          <w:szCs w:val="22"/>
          <w:lang w:eastAsia="de-DE"/>
        </w:rPr>
        <w:t>Kältegewinnung</w:t>
      </w:r>
      <w:proofErr w:type="spellEnd"/>
      <w:r w:rsidRPr="00CF7268">
        <w:rPr>
          <w:rFonts w:ascii="Calibri" w:eastAsia="Times New Roman" w:hAnsi="Calibri" w:cs="Calibri"/>
          <w:sz w:val="22"/>
          <w:szCs w:val="22"/>
          <w:lang w:eastAsia="de-DE"/>
        </w:rPr>
        <w:t xml:space="preserve"> genutzt werden. Diese Anordnung </w:t>
      </w:r>
      <w:proofErr w:type="spellStart"/>
      <w:r w:rsidRPr="00CF7268">
        <w:rPr>
          <w:rFonts w:ascii="Calibri" w:eastAsia="Times New Roman" w:hAnsi="Calibri" w:cs="Calibri"/>
          <w:sz w:val="22"/>
          <w:szCs w:val="22"/>
          <w:lang w:eastAsia="de-DE"/>
        </w:rPr>
        <w:t>ermöglicht</w:t>
      </w:r>
      <w:proofErr w:type="spellEnd"/>
      <w:r w:rsidRPr="00CF7268">
        <w:rPr>
          <w:rFonts w:ascii="Calibri" w:eastAsia="Times New Roman" w:hAnsi="Calibri" w:cs="Calibri"/>
          <w:sz w:val="22"/>
          <w:szCs w:val="22"/>
          <w:lang w:eastAsia="de-DE"/>
        </w:rPr>
        <w:t xml:space="preserve"> eine optimale Regenerierung des Erdreichs und eine maximale Energieeffizienz der </w:t>
      </w:r>
      <w:proofErr w:type="spellStart"/>
      <w:r w:rsidRPr="00CF7268">
        <w:rPr>
          <w:rFonts w:ascii="Calibri" w:eastAsia="Times New Roman" w:hAnsi="Calibri" w:cs="Calibri"/>
          <w:sz w:val="22"/>
          <w:szCs w:val="22"/>
          <w:lang w:eastAsia="de-DE"/>
        </w:rPr>
        <w:t>Wärmepumpen</w:t>
      </w:r>
      <w:proofErr w:type="spellEnd"/>
      <w:r w:rsidRPr="00CF7268">
        <w:rPr>
          <w:rFonts w:ascii="Calibri" w:eastAsia="Times New Roman" w:hAnsi="Calibri" w:cs="Calibri"/>
          <w:sz w:val="22"/>
          <w:szCs w:val="22"/>
          <w:lang w:eastAsia="de-DE"/>
        </w:rPr>
        <w:t xml:space="preserve">. </w:t>
      </w:r>
    </w:p>
    <w:p w14:paraId="50CC62CD" w14:textId="77777777" w:rsidR="00CF7268" w:rsidRPr="00CF7268" w:rsidRDefault="00CF7268" w:rsidP="00CF7268">
      <w:pPr>
        <w:spacing w:before="100" w:beforeAutospacing="1" w:after="100" w:afterAutospacing="1"/>
        <w:rPr>
          <w:rFonts w:ascii="Times New Roman" w:eastAsia="Times New Roman" w:hAnsi="Times New Roman" w:cs="Times New Roman"/>
          <w:lang w:eastAsia="de-DE"/>
        </w:rPr>
      </w:pPr>
      <w:r w:rsidRPr="00CF7268">
        <w:rPr>
          <w:rFonts w:ascii="Calibri" w:eastAsia="Times New Roman" w:hAnsi="Calibri" w:cs="Calibri"/>
          <w:sz w:val="22"/>
          <w:szCs w:val="22"/>
          <w:lang w:eastAsia="de-DE"/>
        </w:rPr>
        <w:t xml:space="preserve">Bei der Energieversorgung des </w:t>
      </w:r>
      <w:proofErr w:type="spellStart"/>
      <w:r w:rsidRPr="00CF7268">
        <w:rPr>
          <w:rFonts w:ascii="Calibri" w:eastAsia="Times New Roman" w:hAnsi="Calibri" w:cs="Calibri"/>
          <w:sz w:val="22"/>
          <w:szCs w:val="22"/>
          <w:lang w:eastAsia="de-DE"/>
        </w:rPr>
        <w:t>Gebäudes</w:t>
      </w:r>
      <w:proofErr w:type="spellEnd"/>
      <w:r w:rsidRPr="00CF7268">
        <w:rPr>
          <w:rFonts w:ascii="Calibri" w:eastAsia="Times New Roman" w:hAnsi="Calibri" w:cs="Calibri"/>
          <w:sz w:val="22"/>
          <w:szCs w:val="22"/>
          <w:lang w:eastAsia="de-DE"/>
        </w:rPr>
        <w:t xml:space="preserve"> legt man besonderen Wert auf Nachhaltigkeit. Der Grundbedarf an Strom </w:t>
      </w:r>
      <w:proofErr w:type="spellStart"/>
      <w:r w:rsidRPr="00CF7268">
        <w:rPr>
          <w:rFonts w:ascii="Calibri" w:eastAsia="Times New Roman" w:hAnsi="Calibri" w:cs="Calibri"/>
          <w:sz w:val="22"/>
          <w:szCs w:val="22"/>
          <w:lang w:eastAsia="de-DE"/>
        </w:rPr>
        <w:t>beträgt</w:t>
      </w:r>
      <w:proofErr w:type="spellEnd"/>
      <w:r w:rsidRPr="00CF7268">
        <w:rPr>
          <w:rFonts w:ascii="Calibri" w:eastAsia="Times New Roman" w:hAnsi="Calibri" w:cs="Calibri"/>
          <w:sz w:val="22"/>
          <w:szCs w:val="22"/>
          <w:lang w:eastAsia="de-DE"/>
        </w:rPr>
        <w:t xml:space="preserve"> ca. 150 kWh, </w:t>
      </w:r>
      <w:proofErr w:type="spellStart"/>
      <w:r w:rsidRPr="00CF7268">
        <w:rPr>
          <w:rFonts w:ascii="Calibri" w:eastAsia="Times New Roman" w:hAnsi="Calibri" w:cs="Calibri"/>
          <w:sz w:val="22"/>
          <w:szCs w:val="22"/>
          <w:lang w:eastAsia="de-DE"/>
        </w:rPr>
        <w:t>während</w:t>
      </w:r>
      <w:proofErr w:type="spellEnd"/>
      <w:r w:rsidRPr="00CF7268">
        <w:rPr>
          <w:rFonts w:ascii="Calibri" w:eastAsia="Times New Roman" w:hAnsi="Calibri" w:cs="Calibri"/>
          <w:sz w:val="22"/>
          <w:szCs w:val="22"/>
          <w:lang w:eastAsia="de-DE"/>
        </w:rPr>
        <w:t xml:space="preserve"> der Maximalbedarf bei bis zu 350 kWh liegt. Um den Energiebedarf zu decken, wurde eine eigene Photovoltaikanlage mit einer Leistung von 67 kW installiert. Obwohl dies nicht ausreicht, um den gesamten Bedarf des </w:t>
      </w:r>
      <w:proofErr w:type="spellStart"/>
      <w:r w:rsidRPr="00CF7268">
        <w:rPr>
          <w:rFonts w:ascii="Calibri" w:eastAsia="Times New Roman" w:hAnsi="Calibri" w:cs="Calibri"/>
          <w:sz w:val="22"/>
          <w:szCs w:val="22"/>
          <w:lang w:eastAsia="de-DE"/>
        </w:rPr>
        <w:t>Gebäudes</w:t>
      </w:r>
      <w:proofErr w:type="spellEnd"/>
      <w:r w:rsidRPr="00CF7268">
        <w:rPr>
          <w:rFonts w:ascii="Calibri" w:eastAsia="Times New Roman" w:hAnsi="Calibri" w:cs="Calibri"/>
          <w:sz w:val="22"/>
          <w:szCs w:val="22"/>
          <w:lang w:eastAsia="de-DE"/>
        </w:rPr>
        <w:t xml:space="preserve"> zu decken, kann </w:t>
      </w:r>
      <w:proofErr w:type="spellStart"/>
      <w:r w:rsidRPr="00CF7268">
        <w:rPr>
          <w:rFonts w:ascii="Calibri" w:eastAsia="Times New Roman" w:hAnsi="Calibri" w:cs="Calibri"/>
          <w:sz w:val="22"/>
          <w:szCs w:val="22"/>
          <w:lang w:eastAsia="de-DE"/>
        </w:rPr>
        <w:t>über</w:t>
      </w:r>
      <w:proofErr w:type="spellEnd"/>
      <w:r w:rsidRPr="00CF7268">
        <w:rPr>
          <w:rFonts w:ascii="Calibri" w:eastAsia="Times New Roman" w:hAnsi="Calibri" w:cs="Calibri"/>
          <w:sz w:val="22"/>
          <w:szCs w:val="22"/>
          <w:lang w:eastAsia="de-DE"/>
        </w:rPr>
        <w:t xml:space="preserve"> das ganze Jahr hinweg ein Teil von 50-60% gedeckt werden. Der </w:t>
      </w:r>
      <w:proofErr w:type="spellStart"/>
      <w:r w:rsidRPr="00CF7268">
        <w:rPr>
          <w:rFonts w:ascii="Calibri" w:eastAsia="Times New Roman" w:hAnsi="Calibri" w:cs="Calibri"/>
          <w:sz w:val="22"/>
          <w:szCs w:val="22"/>
          <w:lang w:eastAsia="de-DE"/>
        </w:rPr>
        <w:t>überschüssige</w:t>
      </w:r>
      <w:proofErr w:type="spellEnd"/>
      <w:r w:rsidRPr="00CF7268">
        <w:rPr>
          <w:rFonts w:ascii="Calibri" w:eastAsia="Times New Roman" w:hAnsi="Calibri" w:cs="Calibri"/>
          <w:sz w:val="22"/>
          <w:szCs w:val="22"/>
          <w:lang w:eastAsia="de-DE"/>
        </w:rPr>
        <w:t xml:space="preserve"> Strom wird in das Uni-Netz eingespeist. </w:t>
      </w:r>
    </w:p>
    <w:p w14:paraId="4BF737B3" w14:textId="77777777" w:rsidR="00CF7268" w:rsidRPr="00CF7268" w:rsidRDefault="00CF7268" w:rsidP="00CF7268">
      <w:pPr>
        <w:spacing w:before="100" w:beforeAutospacing="1" w:after="100" w:afterAutospacing="1"/>
        <w:rPr>
          <w:rFonts w:ascii="Times New Roman" w:eastAsia="Times New Roman" w:hAnsi="Times New Roman" w:cs="Times New Roman"/>
          <w:lang w:eastAsia="de-DE"/>
        </w:rPr>
      </w:pPr>
      <w:r w:rsidRPr="00CF7268">
        <w:rPr>
          <w:rFonts w:ascii="Calibri" w:eastAsia="Times New Roman" w:hAnsi="Calibri" w:cs="Calibri"/>
          <w:color w:val="1E3560"/>
          <w:lang w:eastAsia="de-DE"/>
        </w:rPr>
        <w:t xml:space="preserve">Umgebungsgestaltung </w:t>
      </w:r>
    </w:p>
    <w:p w14:paraId="6620B713" w14:textId="77777777" w:rsidR="00CF7268" w:rsidRPr="00CF7268" w:rsidRDefault="00CF7268" w:rsidP="00CF7268">
      <w:pPr>
        <w:spacing w:before="100" w:beforeAutospacing="1" w:after="100" w:afterAutospacing="1"/>
        <w:rPr>
          <w:rFonts w:ascii="Times New Roman" w:eastAsia="Times New Roman" w:hAnsi="Times New Roman" w:cs="Times New Roman"/>
          <w:lang w:eastAsia="de-DE"/>
        </w:rPr>
      </w:pPr>
      <w:r w:rsidRPr="00CF7268">
        <w:rPr>
          <w:rFonts w:ascii="Calibri" w:eastAsia="Times New Roman" w:hAnsi="Calibri" w:cs="Calibri"/>
          <w:sz w:val="22"/>
          <w:szCs w:val="22"/>
          <w:lang w:eastAsia="de-DE"/>
        </w:rPr>
        <w:t xml:space="preserve">Willkommen zu unserer </w:t>
      </w:r>
      <w:proofErr w:type="spellStart"/>
      <w:r w:rsidRPr="00CF7268">
        <w:rPr>
          <w:rFonts w:ascii="Calibri" w:eastAsia="Times New Roman" w:hAnsi="Calibri" w:cs="Calibri"/>
          <w:sz w:val="22"/>
          <w:szCs w:val="22"/>
          <w:lang w:eastAsia="de-DE"/>
        </w:rPr>
        <w:t>Führung</w:t>
      </w:r>
      <w:proofErr w:type="spellEnd"/>
      <w:r w:rsidRPr="00CF7268">
        <w:rPr>
          <w:rFonts w:ascii="Calibri" w:eastAsia="Times New Roman" w:hAnsi="Calibri" w:cs="Calibri"/>
          <w:sz w:val="22"/>
          <w:szCs w:val="22"/>
          <w:lang w:eastAsia="de-DE"/>
        </w:rPr>
        <w:t xml:space="preserve"> durch das </w:t>
      </w:r>
      <w:proofErr w:type="spellStart"/>
      <w:r w:rsidRPr="00CF7268">
        <w:rPr>
          <w:rFonts w:ascii="Calibri" w:eastAsia="Times New Roman" w:hAnsi="Calibri" w:cs="Calibri"/>
          <w:sz w:val="22"/>
          <w:szCs w:val="22"/>
          <w:lang w:eastAsia="de-DE"/>
        </w:rPr>
        <w:t>Gebäude</w:t>
      </w:r>
      <w:proofErr w:type="spellEnd"/>
      <w:r w:rsidRPr="00CF7268">
        <w:rPr>
          <w:rFonts w:ascii="Calibri" w:eastAsia="Times New Roman" w:hAnsi="Calibri" w:cs="Calibri"/>
          <w:sz w:val="22"/>
          <w:szCs w:val="22"/>
          <w:lang w:eastAsia="de-DE"/>
        </w:rPr>
        <w:t xml:space="preserve">. Unser Ziel war es, das </w:t>
      </w:r>
      <w:proofErr w:type="spellStart"/>
      <w:r w:rsidRPr="00CF7268">
        <w:rPr>
          <w:rFonts w:ascii="Calibri" w:eastAsia="Times New Roman" w:hAnsi="Calibri" w:cs="Calibri"/>
          <w:sz w:val="22"/>
          <w:szCs w:val="22"/>
          <w:lang w:eastAsia="de-DE"/>
        </w:rPr>
        <w:t>Gebäude</w:t>
      </w:r>
      <w:proofErr w:type="spellEnd"/>
      <w:r w:rsidRPr="00CF7268">
        <w:rPr>
          <w:rFonts w:ascii="Calibri" w:eastAsia="Times New Roman" w:hAnsi="Calibri" w:cs="Calibri"/>
          <w:sz w:val="22"/>
          <w:szCs w:val="22"/>
          <w:lang w:eastAsia="de-DE"/>
        </w:rPr>
        <w:t xml:space="preserve"> in eine attraktive Umgebung einzubetten und eine hohe Aussenraum- und </w:t>
      </w:r>
      <w:proofErr w:type="spellStart"/>
      <w:r w:rsidRPr="00CF7268">
        <w:rPr>
          <w:rFonts w:ascii="Calibri" w:eastAsia="Times New Roman" w:hAnsi="Calibri" w:cs="Calibri"/>
          <w:sz w:val="22"/>
          <w:szCs w:val="22"/>
          <w:lang w:eastAsia="de-DE"/>
        </w:rPr>
        <w:t>Aufenthaltsqualität</w:t>
      </w:r>
      <w:proofErr w:type="spellEnd"/>
      <w:r w:rsidRPr="00CF7268">
        <w:rPr>
          <w:rFonts w:ascii="Calibri" w:eastAsia="Times New Roman" w:hAnsi="Calibri" w:cs="Calibri"/>
          <w:sz w:val="22"/>
          <w:szCs w:val="22"/>
          <w:lang w:eastAsia="de-DE"/>
        </w:rPr>
        <w:t xml:space="preserve"> zu schaffen. Wir haben dabei besonderes Augenmerk auf eine Verbindung von Innen- und Aussenraum gelegt. </w:t>
      </w:r>
    </w:p>
    <w:p w14:paraId="101C4712" w14:textId="77777777" w:rsidR="00CF7268" w:rsidRPr="00CF7268" w:rsidRDefault="00CF7268" w:rsidP="00CF7268">
      <w:pPr>
        <w:spacing w:before="100" w:beforeAutospacing="1" w:after="100" w:afterAutospacing="1"/>
        <w:rPr>
          <w:rFonts w:ascii="Times New Roman" w:eastAsia="Times New Roman" w:hAnsi="Times New Roman" w:cs="Times New Roman"/>
          <w:lang w:eastAsia="de-DE"/>
        </w:rPr>
      </w:pPr>
      <w:r w:rsidRPr="00CF7268">
        <w:rPr>
          <w:rFonts w:ascii="Calibri" w:eastAsia="Times New Roman" w:hAnsi="Calibri" w:cs="Calibri"/>
          <w:sz w:val="22"/>
          <w:szCs w:val="22"/>
          <w:lang w:eastAsia="de-DE"/>
        </w:rPr>
        <w:t xml:space="preserve">Zur Gestaltung des Umfeldes haben wir heimische Pflanzen verwendet. Die pflanzliche Rahmung gegen die Strasse besteht aus einer </w:t>
      </w:r>
      <w:proofErr w:type="spellStart"/>
      <w:r w:rsidRPr="00CF7268">
        <w:rPr>
          <w:rFonts w:ascii="Calibri" w:eastAsia="Times New Roman" w:hAnsi="Calibri" w:cs="Calibri"/>
          <w:sz w:val="22"/>
          <w:szCs w:val="22"/>
          <w:lang w:eastAsia="de-DE"/>
        </w:rPr>
        <w:t>grosszügigen</w:t>
      </w:r>
      <w:proofErr w:type="spellEnd"/>
      <w:r w:rsidRPr="00CF7268">
        <w:rPr>
          <w:rFonts w:ascii="Calibri" w:eastAsia="Times New Roman" w:hAnsi="Calibri" w:cs="Calibri"/>
          <w:sz w:val="22"/>
          <w:szCs w:val="22"/>
          <w:lang w:eastAsia="de-DE"/>
        </w:rPr>
        <w:t xml:space="preserve"> Wellenpflanzung aus Rotbuchen (insgesamt 4'200 </w:t>
      </w:r>
      <w:proofErr w:type="spellStart"/>
      <w:r w:rsidRPr="00CF7268">
        <w:rPr>
          <w:rFonts w:ascii="Calibri" w:eastAsia="Times New Roman" w:hAnsi="Calibri" w:cs="Calibri"/>
          <w:sz w:val="22"/>
          <w:szCs w:val="22"/>
          <w:lang w:eastAsia="de-DE"/>
        </w:rPr>
        <w:t>Stück</w:t>
      </w:r>
      <w:proofErr w:type="spellEnd"/>
      <w:r w:rsidRPr="00CF7268">
        <w:rPr>
          <w:rFonts w:ascii="Calibri" w:eastAsia="Times New Roman" w:hAnsi="Calibri" w:cs="Calibri"/>
          <w:sz w:val="22"/>
          <w:szCs w:val="22"/>
          <w:lang w:eastAsia="de-DE"/>
        </w:rPr>
        <w:t xml:space="preserve">). Als </w:t>
      </w:r>
      <w:proofErr w:type="spellStart"/>
      <w:r w:rsidRPr="00CF7268">
        <w:rPr>
          <w:rFonts w:ascii="Calibri" w:eastAsia="Times New Roman" w:hAnsi="Calibri" w:cs="Calibri"/>
          <w:sz w:val="22"/>
          <w:szCs w:val="22"/>
          <w:lang w:eastAsia="de-DE"/>
        </w:rPr>
        <w:t>Signature</w:t>
      </w:r>
      <w:proofErr w:type="spellEnd"/>
      <w:r w:rsidRPr="00CF7268">
        <w:rPr>
          <w:rFonts w:ascii="Calibri" w:eastAsia="Times New Roman" w:hAnsi="Calibri" w:cs="Calibri"/>
          <w:sz w:val="22"/>
          <w:szCs w:val="22"/>
          <w:lang w:eastAsia="de-DE"/>
        </w:rPr>
        <w:t xml:space="preserve"> </w:t>
      </w:r>
      <w:proofErr w:type="spellStart"/>
      <w:r w:rsidRPr="00CF7268">
        <w:rPr>
          <w:rFonts w:ascii="Calibri" w:eastAsia="Times New Roman" w:hAnsi="Calibri" w:cs="Calibri"/>
          <w:sz w:val="22"/>
          <w:szCs w:val="22"/>
          <w:lang w:eastAsia="de-DE"/>
        </w:rPr>
        <w:t>Trees</w:t>
      </w:r>
      <w:proofErr w:type="spellEnd"/>
      <w:r w:rsidRPr="00CF7268">
        <w:rPr>
          <w:rFonts w:ascii="Calibri" w:eastAsia="Times New Roman" w:hAnsi="Calibri" w:cs="Calibri"/>
          <w:sz w:val="22"/>
          <w:szCs w:val="22"/>
          <w:lang w:eastAsia="de-DE"/>
        </w:rPr>
        <w:t xml:space="preserve"> dienen mehrere </w:t>
      </w:r>
      <w:proofErr w:type="spellStart"/>
      <w:r w:rsidRPr="00CF7268">
        <w:rPr>
          <w:rFonts w:ascii="Calibri" w:eastAsia="Times New Roman" w:hAnsi="Calibri" w:cs="Calibri"/>
          <w:sz w:val="22"/>
          <w:szCs w:val="22"/>
          <w:lang w:eastAsia="de-DE"/>
        </w:rPr>
        <w:t>mehrstämmige</w:t>
      </w:r>
      <w:proofErr w:type="spellEnd"/>
      <w:r w:rsidRPr="00CF7268">
        <w:rPr>
          <w:rFonts w:ascii="Calibri" w:eastAsia="Times New Roman" w:hAnsi="Calibri" w:cs="Calibri"/>
          <w:sz w:val="22"/>
          <w:szCs w:val="22"/>
          <w:lang w:eastAsia="de-DE"/>
        </w:rPr>
        <w:t xml:space="preserve">, </w:t>
      </w:r>
      <w:proofErr w:type="spellStart"/>
      <w:r w:rsidRPr="00CF7268">
        <w:rPr>
          <w:rFonts w:ascii="Calibri" w:eastAsia="Times New Roman" w:hAnsi="Calibri" w:cs="Calibri"/>
          <w:sz w:val="22"/>
          <w:szCs w:val="22"/>
          <w:lang w:eastAsia="de-DE"/>
        </w:rPr>
        <w:t>schirmförmige</w:t>
      </w:r>
      <w:proofErr w:type="spellEnd"/>
      <w:r w:rsidRPr="00CF7268">
        <w:rPr>
          <w:rFonts w:ascii="Calibri" w:eastAsia="Times New Roman" w:hAnsi="Calibri" w:cs="Calibri"/>
          <w:sz w:val="22"/>
          <w:szCs w:val="22"/>
          <w:lang w:eastAsia="de-DE"/>
        </w:rPr>
        <w:t xml:space="preserve"> </w:t>
      </w:r>
      <w:proofErr w:type="spellStart"/>
      <w:r w:rsidRPr="00CF7268">
        <w:rPr>
          <w:rFonts w:ascii="Calibri" w:eastAsia="Times New Roman" w:hAnsi="Calibri" w:cs="Calibri"/>
          <w:sz w:val="22"/>
          <w:szCs w:val="22"/>
          <w:lang w:eastAsia="de-DE"/>
        </w:rPr>
        <w:t>Eisenholzbäume</w:t>
      </w:r>
      <w:proofErr w:type="spellEnd"/>
      <w:r w:rsidRPr="00CF7268">
        <w:rPr>
          <w:rFonts w:ascii="Calibri" w:eastAsia="Times New Roman" w:hAnsi="Calibri" w:cs="Calibri"/>
          <w:sz w:val="22"/>
          <w:szCs w:val="22"/>
          <w:lang w:eastAsia="de-DE"/>
        </w:rPr>
        <w:t xml:space="preserve">. Die </w:t>
      </w:r>
      <w:proofErr w:type="spellStart"/>
      <w:r w:rsidRPr="00CF7268">
        <w:rPr>
          <w:rFonts w:ascii="Calibri" w:eastAsia="Times New Roman" w:hAnsi="Calibri" w:cs="Calibri"/>
          <w:sz w:val="22"/>
          <w:szCs w:val="22"/>
          <w:lang w:eastAsia="de-DE"/>
        </w:rPr>
        <w:t>Überlagerung</w:t>
      </w:r>
      <w:proofErr w:type="spellEnd"/>
      <w:r w:rsidRPr="00CF7268">
        <w:rPr>
          <w:rFonts w:ascii="Calibri" w:eastAsia="Times New Roman" w:hAnsi="Calibri" w:cs="Calibri"/>
          <w:sz w:val="22"/>
          <w:szCs w:val="22"/>
          <w:lang w:eastAsia="de-DE"/>
        </w:rPr>
        <w:t xml:space="preserve"> von Grasfeldern mit Staudenfeldern durch Kombination von sehr artenreichen Hochstaudenfluren, Blumenwiesen und </w:t>
      </w:r>
      <w:proofErr w:type="spellStart"/>
      <w:r w:rsidRPr="00CF7268">
        <w:rPr>
          <w:rFonts w:ascii="Calibri" w:eastAsia="Times New Roman" w:hAnsi="Calibri" w:cs="Calibri"/>
          <w:sz w:val="22"/>
          <w:szCs w:val="22"/>
          <w:lang w:eastAsia="de-DE"/>
        </w:rPr>
        <w:t>Gräserbändern</w:t>
      </w:r>
      <w:proofErr w:type="spellEnd"/>
      <w:r w:rsidRPr="00CF7268">
        <w:rPr>
          <w:rFonts w:ascii="Calibri" w:eastAsia="Times New Roman" w:hAnsi="Calibri" w:cs="Calibri"/>
          <w:sz w:val="22"/>
          <w:szCs w:val="22"/>
          <w:lang w:eastAsia="de-DE"/>
        </w:rPr>
        <w:t xml:space="preserve"> </w:t>
      </w:r>
      <w:proofErr w:type="spellStart"/>
      <w:r w:rsidRPr="00CF7268">
        <w:rPr>
          <w:rFonts w:ascii="Calibri" w:eastAsia="Times New Roman" w:hAnsi="Calibri" w:cs="Calibri"/>
          <w:sz w:val="22"/>
          <w:szCs w:val="22"/>
          <w:lang w:eastAsia="de-DE"/>
        </w:rPr>
        <w:t>trägt</w:t>
      </w:r>
      <w:proofErr w:type="spellEnd"/>
      <w:r w:rsidRPr="00CF7268">
        <w:rPr>
          <w:rFonts w:ascii="Calibri" w:eastAsia="Times New Roman" w:hAnsi="Calibri" w:cs="Calibri"/>
          <w:sz w:val="22"/>
          <w:szCs w:val="22"/>
          <w:lang w:eastAsia="de-DE"/>
        </w:rPr>
        <w:t xml:space="preserve"> zur Artenvielfalt bei. </w:t>
      </w:r>
    </w:p>
    <w:p w14:paraId="27DF37FC" w14:textId="77777777" w:rsidR="00CF7268" w:rsidRPr="00CF7268" w:rsidRDefault="00CF7268" w:rsidP="00CF7268">
      <w:pPr>
        <w:spacing w:before="100" w:beforeAutospacing="1" w:after="100" w:afterAutospacing="1"/>
        <w:rPr>
          <w:rFonts w:ascii="Times New Roman" w:eastAsia="Times New Roman" w:hAnsi="Times New Roman" w:cs="Times New Roman"/>
          <w:lang w:eastAsia="de-DE"/>
        </w:rPr>
      </w:pPr>
      <w:r w:rsidRPr="00CF7268">
        <w:rPr>
          <w:rFonts w:ascii="Calibri" w:eastAsia="Times New Roman" w:hAnsi="Calibri" w:cs="Calibri"/>
          <w:sz w:val="22"/>
          <w:szCs w:val="22"/>
          <w:lang w:eastAsia="de-DE"/>
        </w:rPr>
        <w:t xml:space="preserve">Alle Anschlusswege sind barrierefrei aus Asphalt und entsprechen den Anforderungen des SIA 500, inklusive ertastbarer Randeinfassungen zur </w:t>
      </w:r>
      <w:proofErr w:type="spellStart"/>
      <w:r w:rsidRPr="00CF7268">
        <w:rPr>
          <w:rFonts w:ascii="Calibri" w:eastAsia="Times New Roman" w:hAnsi="Calibri" w:cs="Calibri"/>
          <w:sz w:val="22"/>
          <w:szCs w:val="22"/>
          <w:lang w:eastAsia="de-DE"/>
        </w:rPr>
        <w:t>Führung</w:t>
      </w:r>
      <w:proofErr w:type="spellEnd"/>
      <w:r w:rsidRPr="00CF7268">
        <w:rPr>
          <w:rFonts w:ascii="Calibri" w:eastAsia="Times New Roman" w:hAnsi="Calibri" w:cs="Calibri"/>
          <w:sz w:val="22"/>
          <w:szCs w:val="22"/>
          <w:lang w:eastAsia="de-DE"/>
        </w:rPr>
        <w:t xml:space="preserve"> des Langstocks/Blindenstocks (insgesamt 680 </w:t>
      </w:r>
      <w:proofErr w:type="spellStart"/>
      <w:r w:rsidRPr="00CF7268">
        <w:rPr>
          <w:rFonts w:ascii="Calibri" w:eastAsia="Times New Roman" w:hAnsi="Calibri" w:cs="Calibri"/>
          <w:sz w:val="22"/>
          <w:szCs w:val="22"/>
          <w:lang w:eastAsia="de-DE"/>
        </w:rPr>
        <w:t>lfm</w:t>
      </w:r>
      <w:proofErr w:type="spellEnd"/>
      <w:r w:rsidRPr="00CF7268">
        <w:rPr>
          <w:rFonts w:ascii="Calibri" w:eastAsia="Times New Roman" w:hAnsi="Calibri" w:cs="Calibri"/>
          <w:sz w:val="22"/>
          <w:szCs w:val="22"/>
          <w:lang w:eastAsia="de-DE"/>
        </w:rPr>
        <w:t xml:space="preserve">). Im 1. und 2. Obergeschoss befinden sich 6 intensiv bepflanzte Terrassen mit grossen </w:t>
      </w:r>
      <w:proofErr w:type="spellStart"/>
      <w:r w:rsidRPr="00CF7268">
        <w:rPr>
          <w:rFonts w:ascii="Calibri" w:eastAsia="Times New Roman" w:hAnsi="Calibri" w:cs="Calibri"/>
          <w:sz w:val="22"/>
          <w:szCs w:val="22"/>
          <w:lang w:eastAsia="de-DE"/>
        </w:rPr>
        <w:t>Betonplattenbelägen</w:t>
      </w:r>
      <w:proofErr w:type="spellEnd"/>
      <w:r w:rsidRPr="00CF7268">
        <w:rPr>
          <w:rFonts w:ascii="Calibri" w:eastAsia="Times New Roman" w:hAnsi="Calibri" w:cs="Calibri"/>
          <w:sz w:val="22"/>
          <w:szCs w:val="22"/>
          <w:lang w:eastAsia="de-DE"/>
        </w:rPr>
        <w:t xml:space="preserve"> sowie </w:t>
      </w:r>
      <w:proofErr w:type="spellStart"/>
      <w:r w:rsidRPr="00CF7268">
        <w:rPr>
          <w:rFonts w:ascii="Calibri" w:eastAsia="Times New Roman" w:hAnsi="Calibri" w:cs="Calibri"/>
          <w:sz w:val="22"/>
          <w:szCs w:val="22"/>
          <w:lang w:eastAsia="de-DE"/>
        </w:rPr>
        <w:t>Gräser</w:t>
      </w:r>
      <w:proofErr w:type="spellEnd"/>
      <w:r w:rsidRPr="00CF7268">
        <w:rPr>
          <w:rFonts w:ascii="Calibri" w:eastAsia="Times New Roman" w:hAnsi="Calibri" w:cs="Calibri"/>
          <w:sz w:val="22"/>
          <w:szCs w:val="22"/>
          <w:lang w:eastAsia="de-DE"/>
        </w:rPr>
        <w:t xml:space="preserve">-, Stauden- und Wellenbepflanzung. Die </w:t>
      </w:r>
      <w:proofErr w:type="spellStart"/>
      <w:r w:rsidRPr="00CF7268">
        <w:rPr>
          <w:rFonts w:ascii="Calibri" w:eastAsia="Times New Roman" w:hAnsi="Calibri" w:cs="Calibri"/>
          <w:sz w:val="22"/>
          <w:szCs w:val="22"/>
          <w:lang w:eastAsia="de-DE"/>
        </w:rPr>
        <w:t>Rundbänke</w:t>
      </w:r>
      <w:proofErr w:type="spellEnd"/>
      <w:r w:rsidRPr="00CF7268">
        <w:rPr>
          <w:rFonts w:ascii="Calibri" w:eastAsia="Times New Roman" w:hAnsi="Calibri" w:cs="Calibri"/>
          <w:sz w:val="22"/>
          <w:szCs w:val="22"/>
          <w:lang w:eastAsia="de-DE"/>
        </w:rPr>
        <w:t xml:space="preserve"> </w:t>
      </w:r>
      <w:proofErr w:type="spellStart"/>
      <w:r w:rsidRPr="00CF7268">
        <w:rPr>
          <w:rFonts w:ascii="Calibri" w:eastAsia="Times New Roman" w:hAnsi="Calibri" w:cs="Calibri"/>
          <w:sz w:val="22"/>
          <w:szCs w:val="22"/>
          <w:lang w:eastAsia="de-DE"/>
        </w:rPr>
        <w:t>verfügen</w:t>
      </w:r>
      <w:proofErr w:type="spellEnd"/>
      <w:r w:rsidRPr="00CF7268">
        <w:rPr>
          <w:rFonts w:ascii="Calibri" w:eastAsia="Times New Roman" w:hAnsi="Calibri" w:cs="Calibri"/>
          <w:sz w:val="22"/>
          <w:szCs w:val="22"/>
          <w:lang w:eastAsia="de-DE"/>
        </w:rPr>
        <w:t xml:space="preserve"> </w:t>
      </w:r>
      <w:proofErr w:type="spellStart"/>
      <w:r w:rsidRPr="00CF7268">
        <w:rPr>
          <w:rFonts w:ascii="Calibri" w:eastAsia="Times New Roman" w:hAnsi="Calibri" w:cs="Calibri"/>
          <w:sz w:val="22"/>
          <w:szCs w:val="22"/>
          <w:lang w:eastAsia="de-DE"/>
        </w:rPr>
        <w:t>über</w:t>
      </w:r>
      <w:proofErr w:type="spellEnd"/>
      <w:r w:rsidRPr="00CF7268">
        <w:rPr>
          <w:rFonts w:ascii="Calibri" w:eastAsia="Times New Roman" w:hAnsi="Calibri" w:cs="Calibri"/>
          <w:sz w:val="22"/>
          <w:szCs w:val="22"/>
          <w:lang w:eastAsia="de-DE"/>
        </w:rPr>
        <w:t xml:space="preserve"> Stahlrohrrahmen und Sitzauflage aus heimischem, unbehandeltem Holz. </w:t>
      </w:r>
    </w:p>
    <w:p w14:paraId="39738C19" w14:textId="77777777" w:rsidR="00CF7268" w:rsidRPr="00CF7268" w:rsidRDefault="00CF7268" w:rsidP="00CF7268">
      <w:pPr>
        <w:spacing w:before="100" w:beforeAutospacing="1" w:after="100" w:afterAutospacing="1"/>
        <w:rPr>
          <w:rFonts w:ascii="Times New Roman" w:eastAsia="Times New Roman" w:hAnsi="Times New Roman" w:cs="Times New Roman"/>
          <w:lang w:eastAsia="de-DE"/>
        </w:rPr>
      </w:pPr>
      <w:r w:rsidRPr="00CF7268">
        <w:rPr>
          <w:rFonts w:ascii="Calibri" w:eastAsia="Times New Roman" w:hAnsi="Calibri" w:cs="Calibri"/>
          <w:sz w:val="22"/>
          <w:szCs w:val="22"/>
          <w:lang w:eastAsia="de-DE"/>
        </w:rPr>
        <w:t xml:space="preserve">Es wurden keine Installationen </w:t>
      </w:r>
      <w:proofErr w:type="spellStart"/>
      <w:r w:rsidRPr="00CF7268">
        <w:rPr>
          <w:rFonts w:ascii="Calibri" w:eastAsia="Times New Roman" w:hAnsi="Calibri" w:cs="Calibri"/>
          <w:sz w:val="22"/>
          <w:szCs w:val="22"/>
          <w:lang w:eastAsia="de-DE"/>
        </w:rPr>
        <w:t>für</w:t>
      </w:r>
      <w:proofErr w:type="spellEnd"/>
      <w:r w:rsidRPr="00CF7268">
        <w:rPr>
          <w:rFonts w:ascii="Calibri" w:eastAsia="Times New Roman" w:hAnsi="Calibri" w:cs="Calibri"/>
          <w:sz w:val="22"/>
          <w:szCs w:val="22"/>
          <w:lang w:eastAsia="de-DE"/>
        </w:rPr>
        <w:t xml:space="preserve"> </w:t>
      </w:r>
      <w:proofErr w:type="spellStart"/>
      <w:r w:rsidRPr="00CF7268">
        <w:rPr>
          <w:rFonts w:ascii="Calibri" w:eastAsia="Times New Roman" w:hAnsi="Calibri" w:cs="Calibri"/>
          <w:sz w:val="22"/>
          <w:szCs w:val="22"/>
          <w:lang w:eastAsia="de-DE"/>
        </w:rPr>
        <w:t>künstliche</w:t>
      </w:r>
      <w:proofErr w:type="spellEnd"/>
      <w:r w:rsidRPr="00CF7268">
        <w:rPr>
          <w:rFonts w:ascii="Calibri" w:eastAsia="Times New Roman" w:hAnsi="Calibri" w:cs="Calibri"/>
          <w:sz w:val="22"/>
          <w:szCs w:val="22"/>
          <w:lang w:eastAsia="de-DE"/>
        </w:rPr>
        <w:t xml:space="preserve"> </w:t>
      </w:r>
      <w:proofErr w:type="spellStart"/>
      <w:r w:rsidRPr="00CF7268">
        <w:rPr>
          <w:rFonts w:ascii="Calibri" w:eastAsia="Times New Roman" w:hAnsi="Calibri" w:cs="Calibri"/>
          <w:sz w:val="22"/>
          <w:szCs w:val="22"/>
          <w:lang w:eastAsia="de-DE"/>
        </w:rPr>
        <w:t>Bewässerung</w:t>
      </w:r>
      <w:proofErr w:type="spellEnd"/>
      <w:r w:rsidRPr="00CF7268">
        <w:rPr>
          <w:rFonts w:ascii="Calibri" w:eastAsia="Times New Roman" w:hAnsi="Calibri" w:cs="Calibri"/>
          <w:sz w:val="22"/>
          <w:szCs w:val="22"/>
          <w:lang w:eastAsia="de-DE"/>
        </w:rPr>
        <w:t xml:space="preserve"> eingesetzt. Insgesamt </w:t>
      </w:r>
      <w:proofErr w:type="spellStart"/>
      <w:r w:rsidRPr="00CF7268">
        <w:rPr>
          <w:rFonts w:ascii="Calibri" w:eastAsia="Times New Roman" w:hAnsi="Calibri" w:cs="Calibri"/>
          <w:sz w:val="22"/>
          <w:szCs w:val="22"/>
          <w:lang w:eastAsia="de-DE"/>
        </w:rPr>
        <w:t>beträgt</w:t>
      </w:r>
      <w:proofErr w:type="spellEnd"/>
      <w:r w:rsidRPr="00CF7268">
        <w:rPr>
          <w:rFonts w:ascii="Calibri" w:eastAsia="Times New Roman" w:hAnsi="Calibri" w:cs="Calibri"/>
          <w:sz w:val="22"/>
          <w:szCs w:val="22"/>
          <w:lang w:eastAsia="de-DE"/>
        </w:rPr>
        <w:t xml:space="preserve"> die bepflanzte </w:t>
      </w:r>
      <w:proofErr w:type="spellStart"/>
      <w:r w:rsidRPr="00CF7268">
        <w:rPr>
          <w:rFonts w:ascii="Calibri" w:eastAsia="Times New Roman" w:hAnsi="Calibri" w:cs="Calibri"/>
          <w:sz w:val="22"/>
          <w:szCs w:val="22"/>
          <w:lang w:eastAsia="de-DE"/>
        </w:rPr>
        <w:t>Fläche</w:t>
      </w:r>
      <w:proofErr w:type="spellEnd"/>
      <w:r w:rsidRPr="00CF7268">
        <w:rPr>
          <w:rFonts w:ascii="Calibri" w:eastAsia="Times New Roman" w:hAnsi="Calibri" w:cs="Calibri"/>
          <w:sz w:val="22"/>
          <w:szCs w:val="22"/>
          <w:lang w:eastAsia="de-DE"/>
        </w:rPr>
        <w:t xml:space="preserve"> 1'700 m2 Boden, 1'300 m2 Terrassen, 792 m2 Wildblumenwiesen und 960 m2 Grasfelder. Unter den eingesetzten Pflanzen finden sich 4'500 Heckenpflanzen (davon 4'200 Rotbuchen), 49'800 Blumenzwiebeln und 2'275 </w:t>
      </w:r>
      <w:proofErr w:type="spellStart"/>
      <w:r w:rsidRPr="00CF7268">
        <w:rPr>
          <w:rFonts w:ascii="Calibri" w:eastAsia="Times New Roman" w:hAnsi="Calibri" w:cs="Calibri"/>
          <w:sz w:val="22"/>
          <w:szCs w:val="22"/>
          <w:lang w:eastAsia="de-DE"/>
        </w:rPr>
        <w:t>Gräser</w:t>
      </w:r>
      <w:proofErr w:type="spellEnd"/>
      <w:r w:rsidRPr="00CF7268">
        <w:rPr>
          <w:rFonts w:ascii="Calibri" w:eastAsia="Times New Roman" w:hAnsi="Calibri" w:cs="Calibri"/>
          <w:sz w:val="22"/>
          <w:szCs w:val="22"/>
          <w:lang w:eastAsia="de-DE"/>
        </w:rPr>
        <w:t xml:space="preserve">. </w:t>
      </w:r>
    </w:p>
    <w:p w14:paraId="20D274D9" w14:textId="77777777" w:rsidR="00CF7268" w:rsidRPr="00CF7268" w:rsidRDefault="00CF7268" w:rsidP="00CF7268">
      <w:pPr>
        <w:spacing w:before="100" w:beforeAutospacing="1" w:after="100" w:afterAutospacing="1"/>
        <w:rPr>
          <w:rFonts w:ascii="Times New Roman" w:eastAsia="Times New Roman" w:hAnsi="Times New Roman" w:cs="Times New Roman"/>
          <w:lang w:eastAsia="de-DE"/>
        </w:rPr>
      </w:pPr>
      <w:r w:rsidRPr="00CF7268">
        <w:rPr>
          <w:rFonts w:ascii="Calibri" w:eastAsia="Times New Roman" w:hAnsi="Calibri" w:cs="Calibri"/>
          <w:sz w:val="22"/>
          <w:szCs w:val="22"/>
          <w:lang w:eastAsia="de-DE"/>
        </w:rPr>
        <w:t xml:space="preserve">Die Artenvielfalt wird durch 70 verschiedene Hochstauden- und 7 </w:t>
      </w:r>
      <w:proofErr w:type="spellStart"/>
      <w:r w:rsidRPr="00CF7268">
        <w:rPr>
          <w:rFonts w:ascii="Calibri" w:eastAsia="Times New Roman" w:hAnsi="Calibri" w:cs="Calibri"/>
          <w:sz w:val="22"/>
          <w:szCs w:val="22"/>
          <w:lang w:eastAsia="de-DE"/>
        </w:rPr>
        <w:t>Gräserarten</w:t>
      </w:r>
      <w:proofErr w:type="spellEnd"/>
      <w:r w:rsidRPr="00CF7268">
        <w:rPr>
          <w:rFonts w:ascii="Calibri" w:eastAsia="Times New Roman" w:hAnsi="Calibri" w:cs="Calibri"/>
          <w:sz w:val="22"/>
          <w:szCs w:val="22"/>
          <w:lang w:eastAsia="de-DE"/>
        </w:rPr>
        <w:t xml:space="preserve"> unterstrichen. Wir hoffen, dass Ihnen die Umgebungsgestaltung </w:t>
      </w:r>
      <w:proofErr w:type="spellStart"/>
      <w:r w:rsidRPr="00CF7268">
        <w:rPr>
          <w:rFonts w:ascii="Calibri" w:eastAsia="Times New Roman" w:hAnsi="Calibri" w:cs="Calibri"/>
          <w:sz w:val="22"/>
          <w:szCs w:val="22"/>
          <w:lang w:eastAsia="de-DE"/>
        </w:rPr>
        <w:t>gefällt</w:t>
      </w:r>
      <w:proofErr w:type="spellEnd"/>
      <w:r w:rsidRPr="00CF7268">
        <w:rPr>
          <w:rFonts w:ascii="Calibri" w:eastAsia="Times New Roman" w:hAnsi="Calibri" w:cs="Calibri"/>
          <w:sz w:val="22"/>
          <w:szCs w:val="22"/>
          <w:lang w:eastAsia="de-DE"/>
        </w:rPr>
        <w:t xml:space="preserve"> und Sie einen angenehmen Aufenthalt in unserem </w:t>
      </w:r>
      <w:proofErr w:type="spellStart"/>
      <w:r w:rsidRPr="00CF7268">
        <w:rPr>
          <w:rFonts w:ascii="Calibri" w:eastAsia="Times New Roman" w:hAnsi="Calibri" w:cs="Calibri"/>
          <w:sz w:val="22"/>
          <w:szCs w:val="22"/>
          <w:lang w:eastAsia="de-DE"/>
        </w:rPr>
        <w:t>Gebäude</w:t>
      </w:r>
      <w:proofErr w:type="spellEnd"/>
      <w:r w:rsidRPr="00CF7268">
        <w:rPr>
          <w:rFonts w:ascii="Calibri" w:eastAsia="Times New Roman" w:hAnsi="Calibri" w:cs="Calibri"/>
          <w:sz w:val="22"/>
          <w:szCs w:val="22"/>
          <w:lang w:eastAsia="de-DE"/>
        </w:rPr>
        <w:t xml:space="preserve"> haben werden. </w:t>
      </w:r>
    </w:p>
    <w:p w14:paraId="44D97389" w14:textId="3A06F0DB" w:rsidR="00CF7268" w:rsidRPr="00CF7268" w:rsidRDefault="00CF7268" w:rsidP="00CF7268">
      <w:pPr>
        <w:rPr>
          <w:rFonts w:ascii="Times New Roman" w:eastAsia="Times New Roman" w:hAnsi="Times New Roman" w:cs="Times New Roman"/>
          <w:lang w:eastAsia="de-DE"/>
        </w:rPr>
      </w:pPr>
    </w:p>
    <w:p w14:paraId="65322C47" w14:textId="77777777" w:rsidR="00CF7268" w:rsidRPr="00CF7268" w:rsidRDefault="00CF7268" w:rsidP="00CF7268">
      <w:pPr>
        <w:spacing w:before="100" w:beforeAutospacing="1" w:after="100" w:afterAutospacing="1"/>
        <w:rPr>
          <w:rFonts w:ascii="Times New Roman" w:eastAsia="Times New Roman" w:hAnsi="Times New Roman" w:cs="Times New Roman"/>
          <w:lang w:eastAsia="de-DE"/>
        </w:rPr>
      </w:pPr>
      <w:r w:rsidRPr="00CF7268">
        <w:rPr>
          <w:rFonts w:ascii="Calibri" w:eastAsia="Times New Roman" w:hAnsi="Calibri" w:cs="Calibri"/>
          <w:color w:val="1E3560"/>
          <w:lang w:eastAsia="de-DE"/>
        </w:rPr>
        <w:t xml:space="preserve">Bautechnische Fakten </w:t>
      </w:r>
    </w:p>
    <w:p w14:paraId="50D99402" w14:textId="77777777" w:rsidR="00CF7268" w:rsidRPr="00CF7268" w:rsidRDefault="00CF7268" w:rsidP="00CF7268">
      <w:pPr>
        <w:spacing w:before="100" w:beforeAutospacing="1" w:after="100" w:afterAutospacing="1"/>
        <w:rPr>
          <w:rFonts w:ascii="Times New Roman" w:eastAsia="Times New Roman" w:hAnsi="Times New Roman" w:cs="Times New Roman"/>
          <w:lang w:eastAsia="de-DE"/>
        </w:rPr>
      </w:pPr>
      <w:r w:rsidRPr="00CF7268">
        <w:rPr>
          <w:rFonts w:ascii="Calibri" w:eastAsia="Times New Roman" w:hAnsi="Calibri" w:cs="Calibri"/>
          <w:sz w:val="22"/>
          <w:szCs w:val="22"/>
          <w:lang w:eastAsia="de-DE"/>
        </w:rPr>
        <w:lastRenderedPageBreak/>
        <w:t xml:space="preserve">Das </w:t>
      </w:r>
      <w:proofErr w:type="spellStart"/>
      <w:r w:rsidRPr="00CF7268">
        <w:rPr>
          <w:rFonts w:ascii="Calibri" w:eastAsia="Times New Roman" w:hAnsi="Calibri" w:cs="Calibri"/>
          <w:sz w:val="22"/>
          <w:szCs w:val="22"/>
          <w:lang w:eastAsia="de-DE"/>
        </w:rPr>
        <w:t>Gebäude</w:t>
      </w:r>
      <w:proofErr w:type="spellEnd"/>
      <w:r w:rsidRPr="00CF7268">
        <w:rPr>
          <w:rFonts w:ascii="Calibri" w:eastAsia="Times New Roman" w:hAnsi="Calibri" w:cs="Calibri"/>
          <w:sz w:val="22"/>
          <w:szCs w:val="22"/>
          <w:lang w:eastAsia="de-DE"/>
        </w:rPr>
        <w:t xml:space="preserve"> besteht aus drei Systemen: dem </w:t>
      </w:r>
      <w:proofErr w:type="spellStart"/>
      <w:r w:rsidRPr="00CF7268">
        <w:rPr>
          <w:rFonts w:ascii="Calibri" w:eastAsia="Times New Roman" w:hAnsi="Calibri" w:cs="Calibri"/>
          <w:sz w:val="22"/>
          <w:szCs w:val="22"/>
          <w:lang w:eastAsia="de-DE"/>
        </w:rPr>
        <w:t>primären</w:t>
      </w:r>
      <w:proofErr w:type="spellEnd"/>
      <w:r w:rsidRPr="00CF7268">
        <w:rPr>
          <w:rFonts w:ascii="Calibri" w:eastAsia="Times New Roman" w:hAnsi="Calibri" w:cs="Calibri"/>
          <w:sz w:val="22"/>
          <w:szCs w:val="22"/>
          <w:lang w:eastAsia="de-DE"/>
        </w:rPr>
        <w:t xml:space="preserve"> System (Rohbau) mit einer Lebensdauer von etwa 100 Jahren, dem </w:t>
      </w:r>
      <w:proofErr w:type="spellStart"/>
      <w:r w:rsidRPr="00CF7268">
        <w:rPr>
          <w:rFonts w:ascii="Calibri" w:eastAsia="Times New Roman" w:hAnsi="Calibri" w:cs="Calibri"/>
          <w:sz w:val="22"/>
          <w:szCs w:val="22"/>
          <w:lang w:eastAsia="de-DE"/>
        </w:rPr>
        <w:t>sekundären</w:t>
      </w:r>
      <w:proofErr w:type="spellEnd"/>
      <w:r w:rsidRPr="00CF7268">
        <w:rPr>
          <w:rFonts w:ascii="Calibri" w:eastAsia="Times New Roman" w:hAnsi="Calibri" w:cs="Calibri"/>
          <w:sz w:val="22"/>
          <w:szCs w:val="22"/>
          <w:lang w:eastAsia="de-DE"/>
        </w:rPr>
        <w:t xml:space="preserve"> System (Haustechnik) mit einer Lebensdauer von etwa 30 Jahren und dem </w:t>
      </w:r>
      <w:proofErr w:type="spellStart"/>
      <w:r w:rsidRPr="00CF7268">
        <w:rPr>
          <w:rFonts w:ascii="Calibri" w:eastAsia="Times New Roman" w:hAnsi="Calibri" w:cs="Calibri"/>
          <w:sz w:val="22"/>
          <w:szCs w:val="22"/>
          <w:lang w:eastAsia="de-DE"/>
        </w:rPr>
        <w:t>tertiären</w:t>
      </w:r>
      <w:proofErr w:type="spellEnd"/>
      <w:r w:rsidRPr="00CF7268">
        <w:rPr>
          <w:rFonts w:ascii="Calibri" w:eastAsia="Times New Roman" w:hAnsi="Calibri" w:cs="Calibri"/>
          <w:sz w:val="22"/>
          <w:szCs w:val="22"/>
          <w:lang w:eastAsia="de-DE"/>
        </w:rPr>
        <w:t xml:space="preserve"> System (Ausbau) mit einer Lebensdauer von etwa 10 Jahren. Die Systeme </w:t>
      </w:r>
      <w:proofErr w:type="spellStart"/>
      <w:r w:rsidRPr="00CF7268">
        <w:rPr>
          <w:rFonts w:ascii="Calibri" w:eastAsia="Times New Roman" w:hAnsi="Calibri" w:cs="Calibri"/>
          <w:sz w:val="22"/>
          <w:szCs w:val="22"/>
          <w:lang w:eastAsia="de-DE"/>
        </w:rPr>
        <w:t>müssen</w:t>
      </w:r>
      <w:proofErr w:type="spellEnd"/>
      <w:r w:rsidRPr="00CF7268">
        <w:rPr>
          <w:rFonts w:ascii="Calibri" w:eastAsia="Times New Roman" w:hAnsi="Calibri" w:cs="Calibri"/>
          <w:sz w:val="22"/>
          <w:szCs w:val="22"/>
          <w:lang w:eastAsia="de-DE"/>
        </w:rPr>
        <w:t xml:space="preserve"> </w:t>
      </w:r>
      <w:proofErr w:type="spellStart"/>
      <w:r w:rsidRPr="00CF7268">
        <w:rPr>
          <w:rFonts w:ascii="Calibri" w:eastAsia="Times New Roman" w:hAnsi="Calibri" w:cs="Calibri"/>
          <w:sz w:val="22"/>
          <w:szCs w:val="22"/>
          <w:lang w:eastAsia="de-DE"/>
        </w:rPr>
        <w:t>unabhängig</w:t>
      </w:r>
      <w:proofErr w:type="spellEnd"/>
      <w:r w:rsidRPr="00CF7268">
        <w:rPr>
          <w:rFonts w:ascii="Calibri" w:eastAsia="Times New Roman" w:hAnsi="Calibri" w:cs="Calibri"/>
          <w:sz w:val="22"/>
          <w:szCs w:val="22"/>
          <w:lang w:eastAsia="de-DE"/>
        </w:rPr>
        <w:t xml:space="preserve"> voneinander ersetzt werden </w:t>
      </w:r>
      <w:proofErr w:type="spellStart"/>
      <w:r w:rsidRPr="00CF7268">
        <w:rPr>
          <w:rFonts w:ascii="Calibri" w:eastAsia="Times New Roman" w:hAnsi="Calibri" w:cs="Calibri"/>
          <w:sz w:val="22"/>
          <w:szCs w:val="22"/>
          <w:lang w:eastAsia="de-DE"/>
        </w:rPr>
        <w:t>können</w:t>
      </w:r>
      <w:proofErr w:type="spellEnd"/>
      <w:r w:rsidRPr="00CF7268">
        <w:rPr>
          <w:rFonts w:ascii="Calibri" w:eastAsia="Times New Roman" w:hAnsi="Calibri" w:cs="Calibri"/>
          <w:sz w:val="22"/>
          <w:szCs w:val="22"/>
          <w:lang w:eastAsia="de-DE"/>
        </w:rPr>
        <w:t xml:space="preserve">, um eine lange Lebensdauer des </w:t>
      </w:r>
      <w:proofErr w:type="spellStart"/>
      <w:r w:rsidRPr="00CF7268">
        <w:rPr>
          <w:rFonts w:ascii="Calibri" w:eastAsia="Times New Roman" w:hAnsi="Calibri" w:cs="Calibri"/>
          <w:sz w:val="22"/>
          <w:szCs w:val="22"/>
          <w:lang w:eastAsia="de-DE"/>
        </w:rPr>
        <w:t>Gebäudes</w:t>
      </w:r>
      <w:proofErr w:type="spellEnd"/>
      <w:r w:rsidRPr="00CF7268">
        <w:rPr>
          <w:rFonts w:ascii="Calibri" w:eastAsia="Times New Roman" w:hAnsi="Calibri" w:cs="Calibri"/>
          <w:sz w:val="22"/>
          <w:szCs w:val="22"/>
          <w:lang w:eastAsia="de-DE"/>
        </w:rPr>
        <w:t xml:space="preserve"> zu </w:t>
      </w:r>
      <w:proofErr w:type="spellStart"/>
      <w:r w:rsidRPr="00CF7268">
        <w:rPr>
          <w:rFonts w:ascii="Calibri" w:eastAsia="Times New Roman" w:hAnsi="Calibri" w:cs="Calibri"/>
          <w:sz w:val="22"/>
          <w:szCs w:val="22"/>
          <w:lang w:eastAsia="de-DE"/>
        </w:rPr>
        <w:t>gewährleisten</w:t>
      </w:r>
      <w:proofErr w:type="spellEnd"/>
      <w:r w:rsidRPr="00CF7268">
        <w:rPr>
          <w:rFonts w:ascii="Calibri" w:eastAsia="Times New Roman" w:hAnsi="Calibri" w:cs="Calibri"/>
          <w:sz w:val="22"/>
          <w:szCs w:val="22"/>
          <w:lang w:eastAsia="de-DE"/>
        </w:rPr>
        <w:t xml:space="preserve">. </w:t>
      </w:r>
    </w:p>
    <w:p w14:paraId="460FE000" w14:textId="77777777" w:rsidR="00CF7268" w:rsidRPr="00CF7268" w:rsidRDefault="00CF7268" w:rsidP="00CF7268">
      <w:pPr>
        <w:spacing w:before="100" w:beforeAutospacing="1" w:after="100" w:afterAutospacing="1"/>
        <w:rPr>
          <w:rFonts w:ascii="Times New Roman" w:eastAsia="Times New Roman" w:hAnsi="Times New Roman" w:cs="Times New Roman"/>
          <w:lang w:eastAsia="de-DE"/>
        </w:rPr>
      </w:pPr>
      <w:r w:rsidRPr="00CF7268">
        <w:rPr>
          <w:rFonts w:ascii="Calibri" w:eastAsia="Times New Roman" w:hAnsi="Calibri" w:cs="Calibri"/>
          <w:sz w:val="22"/>
          <w:szCs w:val="22"/>
          <w:lang w:eastAsia="de-DE"/>
        </w:rPr>
        <w:t xml:space="preserve">Insgesamt wurden 6'000 m3 Beton verbaut. </w:t>
      </w:r>
      <w:proofErr w:type="spellStart"/>
      <w:r w:rsidRPr="00CF7268">
        <w:rPr>
          <w:rFonts w:ascii="Calibri" w:eastAsia="Times New Roman" w:hAnsi="Calibri" w:cs="Calibri"/>
          <w:sz w:val="22"/>
          <w:szCs w:val="22"/>
          <w:lang w:eastAsia="de-DE"/>
        </w:rPr>
        <w:t>Dafür</w:t>
      </w:r>
      <w:proofErr w:type="spellEnd"/>
      <w:r w:rsidRPr="00CF7268">
        <w:rPr>
          <w:rFonts w:ascii="Calibri" w:eastAsia="Times New Roman" w:hAnsi="Calibri" w:cs="Calibri"/>
          <w:sz w:val="22"/>
          <w:szCs w:val="22"/>
          <w:lang w:eastAsia="de-DE"/>
        </w:rPr>
        <w:t xml:space="preserve"> wurden 2'000 m3 Holcim </w:t>
      </w:r>
      <w:proofErr w:type="spellStart"/>
      <w:r w:rsidRPr="00CF7268">
        <w:rPr>
          <w:rFonts w:ascii="Calibri" w:eastAsia="Times New Roman" w:hAnsi="Calibri" w:cs="Calibri"/>
          <w:sz w:val="22"/>
          <w:szCs w:val="22"/>
          <w:lang w:eastAsia="de-DE"/>
        </w:rPr>
        <w:t>Evopact</w:t>
      </w:r>
      <w:proofErr w:type="spellEnd"/>
      <w:r w:rsidRPr="00CF7268">
        <w:rPr>
          <w:rFonts w:ascii="Calibri" w:eastAsia="Times New Roman" w:hAnsi="Calibri" w:cs="Calibri"/>
          <w:sz w:val="22"/>
          <w:szCs w:val="22"/>
          <w:lang w:eastAsia="de-DE"/>
        </w:rPr>
        <w:t xml:space="preserve"> plus (CO2-reduziert in der Herstellung) und 1'000 m3 Holcim </w:t>
      </w:r>
      <w:proofErr w:type="spellStart"/>
      <w:r w:rsidRPr="00CF7268">
        <w:rPr>
          <w:rFonts w:ascii="Calibri" w:eastAsia="Times New Roman" w:hAnsi="Calibri" w:cs="Calibri"/>
          <w:sz w:val="22"/>
          <w:szCs w:val="22"/>
          <w:lang w:eastAsia="de-DE"/>
        </w:rPr>
        <w:t>Evopact</w:t>
      </w:r>
      <w:proofErr w:type="spellEnd"/>
      <w:r w:rsidRPr="00CF7268">
        <w:rPr>
          <w:rFonts w:ascii="Calibri" w:eastAsia="Times New Roman" w:hAnsi="Calibri" w:cs="Calibri"/>
          <w:sz w:val="22"/>
          <w:szCs w:val="22"/>
          <w:lang w:eastAsia="de-DE"/>
        </w:rPr>
        <w:t xml:space="preserve"> ZERO (klimaneutral) verwendet. </w:t>
      </w:r>
      <w:proofErr w:type="spellStart"/>
      <w:r w:rsidRPr="00CF7268">
        <w:rPr>
          <w:rFonts w:ascii="Calibri" w:eastAsia="Times New Roman" w:hAnsi="Calibri" w:cs="Calibri"/>
          <w:sz w:val="22"/>
          <w:szCs w:val="22"/>
          <w:lang w:eastAsia="de-DE"/>
        </w:rPr>
        <w:t>Evopact</w:t>
      </w:r>
      <w:proofErr w:type="spellEnd"/>
      <w:r w:rsidRPr="00CF7268">
        <w:rPr>
          <w:rFonts w:ascii="Calibri" w:eastAsia="Times New Roman" w:hAnsi="Calibri" w:cs="Calibri"/>
          <w:sz w:val="22"/>
          <w:szCs w:val="22"/>
          <w:lang w:eastAsia="de-DE"/>
        </w:rPr>
        <w:t xml:space="preserve">-Beton </w:t>
      </w:r>
      <w:proofErr w:type="spellStart"/>
      <w:r w:rsidRPr="00CF7268">
        <w:rPr>
          <w:rFonts w:ascii="Calibri" w:eastAsia="Times New Roman" w:hAnsi="Calibri" w:cs="Calibri"/>
          <w:sz w:val="22"/>
          <w:szCs w:val="22"/>
          <w:lang w:eastAsia="de-DE"/>
        </w:rPr>
        <w:t>enthält</w:t>
      </w:r>
      <w:proofErr w:type="spellEnd"/>
      <w:r w:rsidRPr="00CF7268">
        <w:rPr>
          <w:rFonts w:ascii="Calibri" w:eastAsia="Times New Roman" w:hAnsi="Calibri" w:cs="Calibri"/>
          <w:sz w:val="22"/>
          <w:szCs w:val="22"/>
          <w:lang w:eastAsia="de-DE"/>
        </w:rPr>
        <w:t xml:space="preserve"> rezyklierte </w:t>
      </w:r>
      <w:proofErr w:type="spellStart"/>
      <w:r w:rsidRPr="00CF7268">
        <w:rPr>
          <w:rFonts w:ascii="Calibri" w:eastAsia="Times New Roman" w:hAnsi="Calibri" w:cs="Calibri"/>
          <w:sz w:val="22"/>
          <w:szCs w:val="22"/>
          <w:lang w:eastAsia="de-DE"/>
        </w:rPr>
        <w:t>Gesteinskörnung</w:t>
      </w:r>
      <w:proofErr w:type="spellEnd"/>
      <w:r w:rsidRPr="00CF7268">
        <w:rPr>
          <w:rFonts w:ascii="Calibri" w:eastAsia="Times New Roman" w:hAnsi="Calibri" w:cs="Calibri"/>
          <w:sz w:val="22"/>
          <w:szCs w:val="22"/>
          <w:lang w:eastAsia="de-DE"/>
        </w:rPr>
        <w:t xml:space="preserve"> aus der Region sowie </w:t>
      </w:r>
      <w:proofErr w:type="spellStart"/>
      <w:r w:rsidRPr="00CF7268">
        <w:rPr>
          <w:rFonts w:ascii="Calibri" w:eastAsia="Times New Roman" w:hAnsi="Calibri" w:cs="Calibri"/>
          <w:sz w:val="22"/>
          <w:szCs w:val="22"/>
          <w:lang w:eastAsia="de-DE"/>
        </w:rPr>
        <w:t>Susteno</w:t>
      </w:r>
      <w:proofErr w:type="spellEnd"/>
      <w:r w:rsidRPr="00CF7268">
        <w:rPr>
          <w:rFonts w:ascii="Calibri" w:eastAsia="Times New Roman" w:hAnsi="Calibri" w:cs="Calibri"/>
          <w:sz w:val="22"/>
          <w:szCs w:val="22"/>
          <w:lang w:eastAsia="de-DE"/>
        </w:rPr>
        <w:t xml:space="preserve"> (Mischgranulat aus </w:t>
      </w:r>
      <w:proofErr w:type="spellStart"/>
      <w:r w:rsidRPr="00CF7268">
        <w:rPr>
          <w:rFonts w:ascii="Calibri" w:eastAsia="Times New Roman" w:hAnsi="Calibri" w:cs="Calibri"/>
          <w:sz w:val="22"/>
          <w:szCs w:val="22"/>
          <w:lang w:eastAsia="de-DE"/>
        </w:rPr>
        <w:t>Rückbauten</w:t>
      </w:r>
      <w:proofErr w:type="spellEnd"/>
      <w:r w:rsidRPr="00CF7268">
        <w:rPr>
          <w:rFonts w:ascii="Calibri" w:eastAsia="Times New Roman" w:hAnsi="Calibri" w:cs="Calibri"/>
          <w:sz w:val="22"/>
          <w:szCs w:val="22"/>
          <w:lang w:eastAsia="de-DE"/>
        </w:rPr>
        <w:t xml:space="preserve"> als Zusatzmahlstoff), was eine Einsparung von 10% CO2 im Vergleich zu bereits optimiertem Massenzement bedeutet. </w:t>
      </w:r>
    </w:p>
    <w:p w14:paraId="6A114095" w14:textId="77777777" w:rsidR="00CF7268" w:rsidRPr="00CF7268" w:rsidRDefault="00CF7268" w:rsidP="00CF7268">
      <w:pPr>
        <w:spacing w:before="100" w:beforeAutospacing="1" w:after="100" w:afterAutospacing="1"/>
        <w:rPr>
          <w:rFonts w:ascii="Times New Roman" w:eastAsia="Times New Roman" w:hAnsi="Times New Roman" w:cs="Times New Roman"/>
          <w:lang w:eastAsia="de-DE"/>
        </w:rPr>
      </w:pPr>
      <w:r w:rsidRPr="00CF7268">
        <w:rPr>
          <w:rFonts w:ascii="Calibri" w:eastAsia="Times New Roman" w:hAnsi="Calibri" w:cs="Calibri"/>
          <w:sz w:val="22"/>
          <w:szCs w:val="22"/>
          <w:lang w:eastAsia="de-DE"/>
        </w:rPr>
        <w:t xml:space="preserve">Die Wendeltreppen, </w:t>
      </w:r>
      <w:proofErr w:type="spellStart"/>
      <w:r w:rsidRPr="00CF7268">
        <w:rPr>
          <w:rFonts w:ascii="Calibri" w:eastAsia="Times New Roman" w:hAnsi="Calibri" w:cs="Calibri"/>
          <w:sz w:val="22"/>
          <w:szCs w:val="22"/>
          <w:lang w:eastAsia="de-DE"/>
        </w:rPr>
        <w:t>Betonstützen</w:t>
      </w:r>
      <w:proofErr w:type="spellEnd"/>
      <w:r w:rsidRPr="00CF7268">
        <w:rPr>
          <w:rFonts w:ascii="Calibri" w:eastAsia="Times New Roman" w:hAnsi="Calibri" w:cs="Calibri"/>
          <w:sz w:val="22"/>
          <w:szCs w:val="22"/>
          <w:lang w:eastAsia="de-DE"/>
        </w:rPr>
        <w:t xml:space="preserve"> und </w:t>
      </w:r>
      <w:proofErr w:type="spellStart"/>
      <w:r w:rsidRPr="00CF7268">
        <w:rPr>
          <w:rFonts w:ascii="Calibri" w:eastAsia="Times New Roman" w:hAnsi="Calibri" w:cs="Calibri"/>
          <w:sz w:val="22"/>
          <w:szCs w:val="22"/>
          <w:lang w:eastAsia="de-DE"/>
        </w:rPr>
        <w:t>Unterzüge</w:t>
      </w:r>
      <w:proofErr w:type="spellEnd"/>
      <w:r w:rsidRPr="00CF7268">
        <w:rPr>
          <w:rFonts w:ascii="Calibri" w:eastAsia="Times New Roman" w:hAnsi="Calibri" w:cs="Calibri"/>
          <w:sz w:val="22"/>
          <w:szCs w:val="22"/>
          <w:lang w:eastAsia="de-DE"/>
        </w:rPr>
        <w:t xml:space="preserve"> sind in Sichtbeton </w:t>
      </w:r>
      <w:proofErr w:type="spellStart"/>
      <w:r w:rsidRPr="00CF7268">
        <w:rPr>
          <w:rFonts w:ascii="Calibri" w:eastAsia="Times New Roman" w:hAnsi="Calibri" w:cs="Calibri"/>
          <w:sz w:val="22"/>
          <w:szCs w:val="22"/>
          <w:lang w:eastAsia="de-DE"/>
        </w:rPr>
        <w:t>ausgeführt</w:t>
      </w:r>
      <w:proofErr w:type="spellEnd"/>
      <w:r w:rsidRPr="00CF7268">
        <w:rPr>
          <w:rFonts w:ascii="Calibri" w:eastAsia="Times New Roman" w:hAnsi="Calibri" w:cs="Calibri"/>
          <w:sz w:val="22"/>
          <w:szCs w:val="22"/>
          <w:lang w:eastAsia="de-DE"/>
        </w:rPr>
        <w:t xml:space="preserve"> (Raster 10 x 10 m). Um Druckstellen zu vermeiden, war die Schalung besonders wichtig. Verwendet wurde Holcim </w:t>
      </w:r>
      <w:proofErr w:type="spellStart"/>
      <w:r w:rsidRPr="00CF7268">
        <w:rPr>
          <w:rFonts w:ascii="Calibri" w:eastAsia="Times New Roman" w:hAnsi="Calibri" w:cs="Calibri"/>
          <w:sz w:val="22"/>
          <w:szCs w:val="22"/>
          <w:lang w:eastAsia="de-DE"/>
        </w:rPr>
        <w:t>Superblanc</w:t>
      </w:r>
      <w:proofErr w:type="spellEnd"/>
      <w:r w:rsidRPr="00CF7268">
        <w:rPr>
          <w:rFonts w:ascii="Calibri" w:eastAsia="Times New Roman" w:hAnsi="Calibri" w:cs="Calibri"/>
          <w:sz w:val="22"/>
          <w:szCs w:val="22"/>
          <w:lang w:eastAsia="de-DE"/>
        </w:rPr>
        <w:t xml:space="preserve">, ein hochwertiger Weisszement </w:t>
      </w:r>
      <w:proofErr w:type="spellStart"/>
      <w:r w:rsidRPr="00CF7268">
        <w:rPr>
          <w:rFonts w:ascii="Calibri" w:eastAsia="Times New Roman" w:hAnsi="Calibri" w:cs="Calibri"/>
          <w:sz w:val="22"/>
          <w:szCs w:val="22"/>
          <w:lang w:eastAsia="de-DE"/>
        </w:rPr>
        <w:t>für</w:t>
      </w:r>
      <w:proofErr w:type="spellEnd"/>
      <w:r w:rsidRPr="00CF7268">
        <w:rPr>
          <w:rFonts w:ascii="Calibri" w:eastAsia="Times New Roman" w:hAnsi="Calibri" w:cs="Calibri"/>
          <w:sz w:val="22"/>
          <w:szCs w:val="22"/>
          <w:lang w:eastAsia="de-DE"/>
        </w:rPr>
        <w:t xml:space="preserve"> </w:t>
      </w:r>
      <w:proofErr w:type="spellStart"/>
      <w:r w:rsidRPr="00CF7268">
        <w:rPr>
          <w:rFonts w:ascii="Calibri" w:eastAsia="Times New Roman" w:hAnsi="Calibri" w:cs="Calibri"/>
          <w:sz w:val="22"/>
          <w:szCs w:val="22"/>
          <w:lang w:eastAsia="de-DE"/>
        </w:rPr>
        <w:t>ästhetische</w:t>
      </w:r>
      <w:proofErr w:type="spellEnd"/>
      <w:r w:rsidRPr="00CF7268">
        <w:rPr>
          <w:rFonts w:ascii="Calibri" w:eastAsia="Times New Roman" w:hAnsi="Calibri" w:cs="Calibri"/>
          <w:sz w:val="22"/>
          <w:szCs w:val="22"/>
          <w:lang w:eastAsia="de-DE"/>
        </w:rPr>
        <w:t xml:space="preserve"> </w:t>
      </w:r>
      <w:proofErr w:type="spellStart"/>
      <w:r w:rsidRPr="00CF7268">
        <w:rPr>
          <w:rFonts w:ascii="Calibri" w:eastAsia="Times New Roman" w:hAnsi="Calibri" w:cs="Calibri"/>
          <w:sz w:val="22"/>
          <w:szCs w:val="22"/>
          <w:lang w:eastAsia="de-DE"/>
        </w:rPr>
        <w:t>Oberflächen</w:t>
      </w:r>
      <w:proofErr w:type="spellEnd"/>
      <w:r w:rsidRPr="00CF7268">
        <w:rPr>
          <w:rFonts w:ascii="Calibri" w:eastAsia="Times New Roman" w:hAnsi="Calibri" w:cs="Calibri"/>
          <w:sz w:val="22"/>
          <w:szCs w:val="22"/>
          <w:lang w:eastAsia="de-DE"/>
        </w:rPr>
        <w:t xml:space="preserve"> mit einem einheitlichen Farbton. </w:t>
      </w:r>
    </w:p>
    <w:p w14:paraId="5A59BEAD" w14:textId="46621E37" w:rsidR="00CF7268" w:rsidRDefault="00CF7268"/>
    <w:sectPr w:rsidR="00CF726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alatino">
    <w:panose1 w:val="00000000000000000000"/>
    <w:charset w:val="4D"/>
    <w:family w:val="auto"/>
    <w:pitch w:val="variable"/>
    <w:sig w:usb0="A00002FF" w:usb1="7800205A" w:usb2="14600000" w:usb3="00000000" w:csb0="00000193" w:csb1="00000000"/>
  </w:font>
  <w:font w:name="Gill Sans MT Pro">
    <w:altName w:val="Cambria"/>
    <w:panose1 w:val="020B0604020202020204"/>
    <w:charset w:val="00"/>
    <w:family w:val="roman"/>
    <w:notTrueType/>
    <w:pitch w:val="default"/>
  </w:font>
  <w:font w:name="SegoeUI">
    <w:altName w:val="Segoe UI"/>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E14CB"/>
    <w:multiLevelType w:val="multilevel"/>
    <w:tmpl w:val="B10A5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A631EF"/>
    <w:multiLevelType w:val="multilevel"/>
    <w:tmpl w:val="AB767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366AC6"/>
    <w:multiLevelType w:val="multilevel"/>
    <w:tmpl w:val="03F64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7E3394"/>
    <w:multiLevelType w:val="multilevel"/>
    <w:tmpl w:val="D006E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B84774"/>
    <w:multiLevelType w:val="multilevel"/>
    <w:tmpl w:val="0114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9F1D7B"/>
    <w:multiLevelType w:val="multilevel"/>
    <w:tmpl w:val="39840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1200959">
    <w:abstractNumId w:val="2"/>
  </w:num>
  <w:num w:numId="2" w16cid:durableId="1087382068">
    <w:abstractNumId w:val="5"/>
  </w:num>
  <w:num w:numId="3" w16cid:durableId="2036416227">
    <w:abstractNumId w:val="3"/>
  </w:num>
  <w:num w:numId="4" w16cid:durableId="815531506">
    <w:abstractNumId w:val="0"/>
  </w:num>
  <w:num w:numId="5" w16cid:durableId="474417576">
    <w:abstractNumId w:val="4"/>
  </w:num>
  <w:num w:numId="6" w16cid:durableId="4326735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268"/>
    <w:rsid w:val="003E11E2"/>
    <w:rsid w:val="006570CE"/>
    <w:rsid w:val="009D1112"/>
    <w:rsid w:val="00CF726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569208AA"/>
  <w15:chartTrackingRefBased/>
  <w15:docId w15:val="{02E63B68-15C0-2D4D-BD19-E2E6895EF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CF7268"/>
    <w:pPr>
      <w:spacing w:before="100" w:beforeAutospacing="1" w:after="100" w:afterAutospacing="1"/>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CF7268"/>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CF7268"/>
    <w:rPr>
      <w:b/>
      <w:bCs/>
    </w:rPr>
  </w:style>
  <w:style w:type="character" w:customStyle="1" w:styleId="berschrift2Zchn">
    <w:name w:val="Überschrift 2 Zchn"/>
    <w:basedOn w:val="Absatz-Standardschriftart"/>
    <w:link w:val="berschrift2"/>
    <w:uiPriority w:val="9"/>
    <w:rsid w:val="00CF7268"/>
    <w:rPr>
      <w:rFonts w:ascii="Times New Roman" w:eastAsia="Times New Roman" w:hAnsi="Times New Roman" w:cs="Times New Roman"/>
      <w:b/>
      <w:bCs/>
      <w:sz w:val="36"/>
      <w:szCs w:val="36"/>
      <w:lang w:eastAsia="de-DE"/>
    </w:rPr>
  </w:style>
  <w:style w:type="paragraph" w:customStyle="1" w:styleId="lead">
    <w:name w:val="lead"/>
    <w:basedOn w:val="Standard"/>
    <w:rsid w:val="00CF7268"/>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602336">
      <w:bodyDiv w:val="1"/>
      <w:marLeft w:val="0"/>
      <w:marRight w:val="0"/>
      <w:marTop w:val="0"/>
      <w:marBottom w:val="0"/>
      <w:divBdr>
        <w:top w:val="none" w:sz="0" w:space="0" w:color="auto"/>
        <w:left w:val="none" w:sz="0" w:space="0" w:color="auto"/>
        <w:bottom w:val="none" w:sz="0" w:space="0" w:color="auto"/>
        <w:right w:val="none" w:sz="0" w:space="0" w:color="auto"/>
      </w:divBdr>
    </w:div>
    <w:div w:id="1080173550">
      <w:bodyDiv w:val="1"/>
      <w:marLeft w:val="0"/>
      <w:marRight w:val="0"/>
      <w:marTop w:val="0"/>
      <w:marBottom w:val="0"/>
      <w:divBdr>
        <w:top w:val="none" w:sz="0" w:space="0" w:color="auto"/>
        <w:left w:val="none" w:sz="0" w:space="0" w:color="auto"/>
        <w:bottom w:val="none" w:sz="0" w:space="0" w:color="auto"/>
        <w:right w:val="none" w:sz="0" w:space="0" w:color="auto"/>
      </w:divBdr>
    </w:div>
    <w:div w:id="1750499247">
      <w:bodyDiv w:val="1"/>
      <w:marLeft w:val="0"/>
      <w:marRight w:val="0"/>
      <w:marTop w:val="0"/>
      <w:marBottom w:val="0"/>
      <w:divBdr>
        <w:top w:val="none" w:sz="0" w:space="0" w:color="auto"/>
        <w:left w:val="none" w:sz="0" w:space="0" w:color="auto"/>
        <w:bottom w:val="none" w:sz="0" w:space="0" w:color="auto"/>
        <w:right w:val="none" w:sz="0" w:space="0" w:color="auto"/>
      </w:divBdr>
      <w:divsChild>
        <w:div w:id="1385104003">
          <w:marLeft w:val="0"/>
          <w:marRight w:val="0"/>
          <w:marTop w:val="0"/>
          <w:marBottom w:val="0"/>
          <w:divBdr>
            <w:top w:val="none" w:sz="0" w:space="0" w:color="auto"/>
            <w:left w:val="none" w:sz="0" w:space="0" w:color="auto"/>
            <w:bottom w:val="none" w:sz="0" w:space="0" w:color="auto"/>
            <w:right w:val="none" w:sz="0" w:space="0" w:color="auto"/>
          </w:divBdr>
          <w:divsChild>
            <w:div w:id="1260143419">
              <w:marLeft w:val="0"/>
              <w:marRight w:val="0"/>
              <w:marTop w:val="0"/>
              <w:marBottom w:val="0"/>
              <w:divBdr>
                <w:top w:val="none" w:sz="0" w:space="0" w:color="auto"/>
                <w:left w:val="none" w:sz="0" w:space="0" w:color="auto"/>
                <w:bottom w:val="none" w:sz="0" w:space="0" w:color="auto"/>
                <w:right w:val="none" w:sz="0" w:space="0" w:color="auto"/>
              </w:divBdr>
              <w:divsChild>
                <w:div w:id="105843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29134">
          <w:marLeft w:val="0"/>
          <w:marRight w:val="0"/>
          <w:marTop w:val="0"/>
          <w:marBottom w:val="0"/>
          <w:divBdr>
            <w:top w:val="none" w:sz="0" w:space="0" w:color="auto"/>
            <w:left w:val="none" w:sz="0" w:space="0" w:color="auto"/>
            <w:bottom w:val="none" w:sz="0" w:space="0" w:color="auto"/>
            <w:right w:val="none" w:sz="0" w:space="0" w:color="auto"/>
          </w:divBdr>
          <w:divsChild>
            <w:div w:id="1033726739">
              <w:marLeft w:val="0"/>
              <w:marRight w:val="0"/>
              <w:marTop w:val="0"/>
              <w:marBottom w:val="0"/>
              <w:divBdr>
                <w:top w:val="none" w:sz="0" w:space="0" w:color="auto"/>
                <w:left w:val="none" w:sz="0" w:space="0" w:color="auto"/>
                <w:bottom w:val="none" w:sz="0" w:space="0" w:color="auto"/>
                <w:right w:val="none" w:sz="0" w:space="0" w:color="auto"/>
              </w:divBdr>
              <w:divsChild>
                <w:div w:id="168408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4750">
          <w:marLeft w:val="0"/>
          <w:marRight w:val="0"/>
          <w:marTop w:val="0"/>
          <w:marBottom w:val="0"/>
          <w:divBdr>
            <w:top w:val="none" w:sz="0" w:space="0" w:color="auto"/>
            <w:left w:val="none" w:sz="0" w:space="0" w:color="auto"/>
            <w:bottom w:val="none" w:sz="0" w:space="0" w:color="auto"/>
            <w:right w:val="none" w:sz="0" w:space="0" w:color="auto"/>
          </w:divBdr>
          <w:divsChild>
            <w:div w:id="431971751">
              <w:marLeft w:val="0"/>
              <w:marRight w:val="0"/>
              <w:marTop w:val="0"/>
              <w:marBottom w:val="0"/>
              <w:divBdr>
                <w:top w:val="none" w:sz="0" w:space="0" w:color="auto"/>
                <w:left w:val="none" w:sz="0" w:space="0" w:color="auto"/>
                <w:bottom w:val="none" w:sz="0" w:space="0" w:color="auto"/>
                <w:right w:val="none" w:sz="0" w:space="0" w:color="auto"/>
              </w:divBdr>
              <w:divsChild>
                <w:div w:id="118555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9710">
          <w:marLeft w:val="0"/>
          <w:marRight w:val="0"/>
          <w:marTop w:val="0"/>
          <w:marBottom w:val="0"/>
          <w:divBdr>
            <w:top w:val="none" w:sz="0" w:space="0" w:color="auto"/>
            <w:left w:val="none" w:sz="0" w:space="0" w:color="auto"/>
            <w:bottom w:val="none" w:sz="0" w:space="0" w:color="auto"/>
            <w:right w:val="none" w:sz="0" w:space="0" w:color="auto"/>
          </w:divBdr>
          <w:divsChild>
            <w:div w:id="18162250">
              <w:marLeft w:val="0"/>
              <w:marRight w:val="0"/>
              <w:marTop w:val="0"/>
              <w:marBottom w:val="0"/>
              <w:divBdr>
                <w:top w:val="none" w:sz="0" w:space="0" w:color="auto"/>
                <w:left w:val="none" w:sz="0" w:space="0" w:color="auto"/>
                <w:bottom w:val="none" w:sz="0" w:space="0" w:color="auto"/>
                <w:right w:val="none" w:sz="0" w:space="0" w:color="auto"/>
              </w:divBdr>
              <w:divsChild>
                <w:div w:id="128346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30720">
          <w:marLeft w:val="0"/>
          <w:marRight w:val="0"/>
          <w:marTop w:val="0"/>
          <w:marBottom w:val="0"/>
          <w:divBdr>
            <w:top w:val="none" w:sz="0" w:space="0" w:color="auto"/>
            <w:left w:val="none" w:sz="0" w:space="0" w:color="auto"/>
            <w:bottom w:val="none" w:sz="0" w:space="0" w:color="auto"/>
            <w:right w:val="none" w:sz="0" w:space="0" w:color="auto"/>
          </w:divBdr>
          <w:divsChild>
            <w:div w:id="37977704">
              <w:marLeft w:val="0"/>
              <w:marRight w:val="0"/>
              <w:marTop w:val="0"/>
              <w:marBottom w:val="0"/>
              <w:divBdr>
                <w:top w:val="none" w:sz="0" w:space="0" w:color="auto"/>
                <w:left w:val="none" w:sz="0" w:space="0" w:color="auto"/>
                <w:bottom w:val="none" w:sz="0" w:space="0" w:color="auto"/>
                <w:right w:val="none" w:sz="0" w:space="0" w:color="auto"/>
              </w:divBdr>
              <w:divsChild>
                <w:div w:id="188961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5559">
          <w:marLeft w:val="0"/>
          <w:marRight w:val="0"/>
          <w:marTop w:val="0"/>
          <w:marBottom w:val="0"/>
          <w:divBdr>
            <w:top w:val="none" w:sz="0" w:space="0" w:color="auto"/>
            <w:left w:val="none" w:sz="0" w:space="0" w:color="auto"/>
            <w:bottom w:val="none" w:sz="0" w:space="0" w:color="auto"/>
            <w:right w:val="none" w:sz="0" w:space="0" w:color="auto"/>
          </w:divBdr>
          <w:divsChild>
            <w:div w:id="1093164496">
              <w:marLeft w:val="0"/>
              <w:marRight w:val="0"/>
              <w:marTop w:val="0"/>
              <w:marBottom w:val="0"/>
              <w:divBdr>
                <w:top w:val="none" w:sz="0" w:space="0" w:color="auto"/>
                <w:left w:val="none" w:sz="0" w:space="0" w:color="auto"/>
                <w:bottom w:val="none" w:sz="0" w:space="0" w:color="auto"/>
                <w:right w:val="none" w:sz="0" w:space="0" w:color="auto"/>
              </w:divBdr>
              <w:divsChild>
                <w:div w:id="633415377">
                  <w:marLeft w:val="0"/>
                  <w:marRight w:val="0"/>
                  <w:marTop w:val="0"/>
                  <w:marBottom w:val="0"/>
                  <w:divBdr>
                    <w:top w:val="none" w:sz="0" w:space="0" w:color="auto"/>
                    <w:left w:val="none" w:sz="0" w:space="0" w:color="auto"/>
                    <w:bottom w:val="none" w:sz="0" w:space="0" w:color="auto"/>
                    <w:right w:val="none" w:sz="0" w:space="0" w:color="auto"/>
                  </w:divBdr>
                </w:div>
              </w:divsChild>
            </w:div>
            <w:div w:id="983194185">
              <w:marLeft w:val="0"/>
              <w:marRight w:val="0"/>
              <w:marTop w:val="0"/>
              <w:marBottom w:val="0"/>
              <w:divBdr>
                <w:top w:val="none" w:sz="0" w:space="0" w:color="auto"/>
                <w:left w:val="none" w:sz="0" w:space="0" w:color="auto"/>
                <w:bottom w:val="none" w:sz="0" w:space="0" w:color="auto"/>
                <w:right w:val="none" w:sz="0" w:space="0" w:color="auto"/>
              </w:divBdr>
              <w:divsChild>
                <w:div w:id="38950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4050">
          <w:marLeft w:val="0"/>
          <w:marRight w:val="0"/>
          <w:marTop w:val="0"/>
          <w:marBottom w:val="0"/>
          <w:divBdr>
            <w:top w:val="none" w:sz="0" w:space="0" w:color="auto"/>
            <w:left w:val="none" w:sz="0" w:space="0" w:color="auto"/>
            <w:bottom w:val="none" w:sz="0" w:space="0" w:color="auto"/>
            <w:right w:val="none" w:sz="0" w:space="0" w:color="auto"/>
          </w:divBdr>
          <w:divsChild>
            <w:div w:id="65540840">
              <w:marLeft w:val="0"/>
              <w:marRight w:val="0"/>
              <w:marTop w:val="0"/>
              <w:marBottom w:val="0"/>
              <w:divBdr>
                <w:top w:val="none" w:sz="0" w:space="0" w:color="auto"/>
                <w:left w:val="none" w:sz="0" w:space="0" w:color="auto"/>
                <w:bottom w:val="none" w:sz="0" w:space="0" w:color="auto"/>
                <w:right w:val="none" w:sz="0" w:space="0" w:color="auto"/>
              </w:divBdr>
              <w:divsChild>
                <w:div w:id="139246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233672">
      <w:bodyDiv w:val="1"/>
      <w:marLeft w:val="0"/>
      <w:marRight w:val="0"/>
      <w:marTop w:val="0"/>
      <w:marBottom w:val="0"/>
      <w:divBdr>
        <w:top w:val="none" w:sz="0" w:space="0" w:color="auto"/>
        <w:left w:val="none" w:sz="0" w:space="0" w:color="auto"/>
        <w:bottom w:val="none" w:sz="0" w:space="0" w:color="auto"/>
        <w:right w:val="none" w:sz="0" w:space="0" w:color="auto"/>
      </w:divBdr>
    </w:div>
    <w:div w:id="1864593739">
      <w:bodyDiv w:val="1"/>
      <w:marLeft w:val="0"/>
      <w:marRight w:val="0"/>
      <w:marTop w:val="0"/>
      <w:marBottom w:val="0"/>
      <w:divBdr>
        <w:top w:val="none" w:sz="0" w:space="0" w:color="auto"/>
        <w:left w:val="none" w:sz="0" w:space="0" w:color="auto"/>
        <w:bottom w:val="none" w:sz="0" w:space="0" w:color="auto"/>
        <w:right w:val="none" w:sz="0" w:space="0" w:color="auto"/>
      </w:divBdr>
    </w:div>
    <w:div w:id="195497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3263</Words>
  <Characters>20564</Characters>
  <Application>Microsoft Office Word</Application>
  <DocSecurity>0</DocSecurity>
  <Lines>171</Lines>
  <Paragraphs>47</Paragraphs>
  <ScaleCrop>false</ScaleCrop>
  <Company/>
  <LinksUpToDate>false</LinksUpToDate>
  <CharactersWithSpaces>23780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Natter, PhilDaniel</dc:creator>
  <cp:keywords/>
  <dc:description/>
  <cp:lastModifiedBy>Natter, PhilDaniel</cp:lastModifiedBy>
  <cp:revision>1</cp:revision>
  <dcterms:created xsi:type="dcterms:W3CDTF">2023-11-01T08:28:00Z</dcterms:created>
  <dcterms:modified xsi:type="dcterms:W3CDTF">2023-11-01T08:37:00Z</dcterms:modified>
</cp:coreProperties>
</file>