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3A431" w14:textId="2ECFF056" w:rsidR="00CA20F4" w:rsidRDefault="00CA20F4" w:rsidP="00CA20F4">
      <w:r>
        <w:t>Let us define an equation in EQN which has complex and real roots, X^5 – X + 1 = 0</w:t>
      </w:r>
    </w:p>
    <w:p w14:paraId="223EA725" w14:textId="2ABDFFCE" w:rsidR="00CA20F4" w:rsidRPr="00BD7B79" w:rsidRDefault="00CA20F4" w:rsidP="00BD7B79">
      <w:r>
        <w:t xml:space="preserve">Enter it into the EQN editor, by </w:t>
      </w:r>
      <w:r w:rsidRPr="00CA20F4">
        <w:rPr>
          <w:rFonts w:ascii="C47__StandardFont StandardFont" w:hAnsi="C47__StandardFont StandardFont"/>
          <w:color w:val="FFC000" w:themeColor="accent4"/>
        </w:rPr>
        <w:t>f EQN</w:t>
      </w:r>
      <w:r w:rsidR="00BD7B79">
        <w:t xml:space="preserve">: </w:t>
      </w:r>
      <w:r w:rsidRPr="00CA20F4">
        <w:rPr>
          <w:rFonts w:ascii="C47__StandardFont StandardFont" w:hAnsi="C47__StandardFont StandardFont"/>
        </w:rPr>
        <w:t xml:space="preserve"> [NEW] x [F2] g[5] g[-] x g[+] g[1] ENTER [Solver] </w:t>
      </w:r>
    </w:p>
    <w:p w14:paraId="589F0AE2" w14:textId="3F81D23A" w:rsidR="00CA20F4" w:rsidRDefault="001F744D" w:rsidP="00CA20F4">
      <w:r w:rsidRPr="00CA20F4">
        <w:rPr>
          <w:noProof/>
        </w:rPr>
        <w:drawing>
          <wp:anchor distT="0" distB="0" distL="114300" distR="114300" simplePos="0" relativeHeight="251659264" behindDoc="0" locked="0" layoutInCell="1" allowOverlap="1" wp14:anchorId="3D6B403B" wp14:editId="24A4599D">
            <wp:simplePos x="0" y="0"/>
            <wp:positionH relativeFrom="column">
              <wp:posOffset>3459984</wp:posOffset>
            </wp:positionH>
            <wp:positionV relativeFrom="paragraph">
              <wp:posOffset>5080</wp:posOffset>
            </wp:positionV>
            <wp:extent cx="2540000" cy="1524000"/>
            <wp:effectExtent l="0" t="0" r="0" b="0"/>
            <wp:wrapNone/>
            <wp:docPr id="54540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053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2F8" w:rsidRPr="004F52F8">
        <w:rPr>
          <w:noProof/>
        </w:rPr>
        <w:drawing>
          <wp:anchor distT="0" distB="0" distL="114300" distR="114300" simplePos="0" relativeHeight="251660288" behindDoc="0" locked="0" layoutInCell="1" allowOverlap="1" wp14:anchorId="0FF0952C" wp14:editId="45B4B4A2">
            <wp:simplePos x="0" y="0"/>
            <wp:positionH relativeFrom="column">
              <wp:posOffset>6187703</wp:posOffset>
            </wp:positionH>
            <wp:positionV relativeFrom="paragraph">
              <wp:posOffset>5080</wp:posOffset>
            </wp:positionV>
            <wp:extent cx="2540000" cy="1524000"/>
            <wp:effectExtent l="0" t="0" r="0" b="0"/>
            <wp:wrapNone/>
            <wp:docPr id="13859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47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717523" w14:textId="748D90C0" w:rsidR="00CA20F4" w:rsidRDefault="00CA20F4" w:rsidP="00CA20F4">
      <w:r>
        <w:t xml:space="preserve">Now, define x by pressing [x] then </w:t>
      </w:r>
    </w:p>
    <w:p w14:paraId="63A7B547" w14:textId="57CFC9D8" w:rsidR="00CA20F4" w:rsidRDefault="00CA20F4" w:rsidP="00CA20F4">
      <w:r>
        <w:t xml:space="preserve">define the lower limit </w:t>
      </w:r>
      <w:r w:rsidRPr="00CA20F4">
        <w:rPr>
          <w:rFonts w:ascii="C47__StandardFont StandardFont" w:hAnsi="C47__StandardFont StandardFont"/>
        </w:rPr>
        <w:t>1.5 [CHS] [x]</w:t>
      </w:r>
      <w:r>
        <w:t xml:space="preserve"> then</w:t>
      </w:r>
      <w:r w:rsidRPr="00CA20F4">
        <w:rPr>
          <w:noProof/>
        </w:rPr>
        <w:t xml:space="preserve"> </w:t>
      </w:r>
    </w:p>
    <w:p w14:paraId="33E23E69" w14:textId="377A9AF3" w:rsidR="00CA20F4" w:rsidRDefault="00CA20F4" w:rsidP="00CA20F4">
      <w:r>
        <w:t xml:space="preserve">define the higher limit </w:t>
      </w:r>
      <w:r w:rsidRPr="00CA20F4">
        <w:rPr>
          <w:rFonts w:ascii="C47__StandardFont StandardFont" w:hAnsi="C47__StandardFont StandardFont"/>
        </w:rPr>
        <w:t>1.5 [x]</w:t>
      </w:r>
    </w:p>
    <w:p w14:paraId="0980FEEA" w14:textId="0AD6933B" w:rsidR="00CA20F4" w:rsidRPr="00CA20F4" w:rsidRDefault="00CA20F4" w:rsidP="00CA20F4">
      <w:pPr>
        <w:rPr>
          <w:rFonts w:ascii="C47__StandardFont StandardFont" w:hAnsi="C47__StandardFont StandardFont"/>
        </w:rPr>
      </w:pPr>
      <w:r w:rsidRPr="00CA20F4">
        <w:rPr>
          <w:rFonts w:ascii="C47__StandardFont StandardFont" w:hAnsi="C47__StandardFont StandardFont"/>
        </w:rPr>
        <w:t>[DRAW]</w:t>
      </w:r>
    </w:p>
    <w:p w14:paraId="34C01666" w14:textId="5DC960CC" w:rsidR="00CA20F4" w:rsidRDefault="00CA20F4" w:rsidP="00CA20F4"/>
    <w:p w14:paraId="449A18D9" w14:textId="35008631" w:rsidR="00CA20F4" w:rsidRDefault="001F744D" w:rsidP="00CA20F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97CF72" wp14:editId="4E30AC9B">
                <wp:simplePos x="0" y="0"/>
                <wp:positionH relativeFrom="column">
                  <wp:posOffset>6339971</wp:posOffset>
                </wp:positionH>
                <wp:positionV relativeFrom="paragraph">
                  <wp:posOffset>434427</wp:posOffset>
                </wp:positionV>
                <wp:extent cx="914400" cy="283780"/>
                <wp:effectExtent l="0" t="0" r="12700" b="8890"/>
                <wp:wrapNone/>
                <wp:docPr id="794349698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3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3C349" w14:textId="114E03D8" w:rsidR="001F744D" w:rsidRDefault="001F744D" w:rsidP="001F744D">
                            <w:pPr>
                              <w:jc w:val="center"/>
                            </w:pPr>
                            <w:r>
                              <w:t>SDIGS =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97CF72" id="Rounded Rectangle 2" o:spid="_x0000_s1026" style="position:absolute;margin-left:499.2pt;margin-top:34.2pt;width:1in;height:22.3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" fillcolor="#4472c4 [3204]" strokecolor="#09101d [484]" strokeweight="1pt">
                <v:stroke joinstyle="miter"/>
                <v:textbox>
                  <w:txbxContent>
                    <w:p w14:paraId="27C3C349" w14:textId="114E03D8" w:rsidR="001F744D" w:rsidRDefault="001F744D" w:rsidP="001F744D">
                      <w:pPr>
                        <w:jc w:val="center"/>
                      </w:pPr>
                      <w:r>
                        <w:t xml:space="preserve">SDIGS = </w:t>
                      </w:r>
                      <w:r>
                        <w:t>10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1EF71F" wp14:editId="0F59AB2A">
                <wp:simplePos x="0" y="0"/>
                <wp:positionH relativeFrom="column">
                  <wp:posOffset>3554620</wp:posOffset>
                </wp:positionH>
                <wp:positionV relativeFrom="paragraph">
                  <wp:posOffset>432041</wp:posOffset>
                </wp:positionV>
                <wp:extent cx="914400" cy="283780"/>
                <wp:effectExtent l="0" t="0" r="12700" b="8890"/>
                <wp:wrapNone/>
                <wp:docPr id="656335729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3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B1F12" w14:textId="083BE8D8" w:rsidR="001F744D" w:rsidRDefault="001F744D" w:rsidP="001F744D">
                            <w:pPr>
                              <w:jc w:val="center"/>
                            </w:pPr>
                            <w:r>
                              <w:t>SDIGS = 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1EF71F" id="_x0000_s1027" style="position:absolute;margin-left:279.9pt;margin-top:34pt;width:1in;height:22.3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" fillcolor="#4472c4 [3204]" strokecolor="#09101d [484]" strokeweight="1pt">
                <v:stroke joinstyle="miter"/>
                <v:textbox>
                  <w:txbxContent>
                    <w:p w14:paraId="1A6B1F12" w14:textId="083BE8D8" w:rsidR="001F744D" w:rsidRDefault="001F744D" w:rsidP="001F744D">
                      <w:pPr>
                        <w:jc w:val="center"/>
                      </w:pPr>
                      <w:r>
                        <w:t>SDIGS = 34</w:t>
                      </w:r>
                    </w:p>
                  </w:txbxContent>
                </v:textbox>
              </v:roundrect>
            </w:pict>
          </mc:Fallback>
        </mc:AlternateContent>
      </w:r>
      <w:r w:rsidRPr="004F52F8">
        <w:rPr>
          <w:noProof/>
        </w:rPr>
        <w:drawing>
          <wp:anchor distT="0" distB="0" distL="114300" distR="114300" simplePos="0" relativeHeight="251661312" behindDoc="1" locked="0" layoutInCell="1" allowOverlap="1" wp14:anchorId="4404BA33" wp14:editId="3DBFF8EB">
            <wp:simplePos x="0" y="0"/>
            <wp:positionH relativeFrom="column">
              <wp:posOffset>3459874</wp:posOffset>
            </wp:positionH>
            <wp:positionV relativeFrom="paragraph">
              <wp:posOffset>250190</wp:posOffset>
            </wp:positionV>
            <wp:extent cx="2540000" cy="1524000"/>
            <wp:effectExtent l="0" t="0" r="0" b="0"/>
            <wp:wrapTight wrapText="bothSides">
              <wp:wrapPolygon edited="1">
                <wp:start x="0" y="0"/>
                <wp:lineTo x="0" y="23208"/>
                <wp:lineTo x="21600" y="22984"/>
                <wp:lineTo x="21492" y="0"/>
                <wp:lineTo x="0" y="0"/>
              </wp:wrapPolygon>
            </wp:wrapTight>
            <wp:docPr id="118209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954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744D">
        <w:rPr>
          <w:noProof/>
        </w:rPr>
        <w:drawing>
          <wp:anchor distT="0" distB="0" distL="114300" distR="114300" simplePos="0" relativeHeight="251663360" behindDoc="1" locked="0" layoutInCell="1" allowOverlap="1" wp14:anchorId="50C0E0E9" wp14:editId="22C20630">
            <wp:simplePos x="0" y="0"/>
            <wp:positionH relativeFrom="column">
              <wp:posOffset>6187308</wp:posOffset>
            </wp:positionH>
            <wp:positionV relativeFrom="paragraph">
              <wp:posOffset>249095</wp:posOffset>
            </wp:positionV>
            <wp:extent cx="2540000" cy="1524000"/>
            <wp:effectExtent l="0" t="0" r="0" b="0"/>
            <wp:wrapTight wrapText="bothSides">
              <wp:wrapPolygon edited="1">
                <wp:start x="0" y="0"/>
                <wp:lineTo x="-469" y="22409"/>
                <wp:lineTo x="21600" y="22409"/>
                <wp:lineTo x="21492" y="0"/>
                <wp:lineTo x="0" y="0"/>
              </wp:wrapPolygon>
            </wp:wrapTight>
            <wp:docPr id="174461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37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0F4">
        <w:t>The lower left point on the Cartesian plane is given in the left parenthesis (-1.6, -</w:t>
      </w:r>
      <w:r w:rsidR="004F52F8">
        <w:t>2.5</w:t>
      </w:r>
      <w:r w:rsidR="00CA20F4">
        <w:t>) and the upper right point is given by the other set of parenthesis, (1.6,</w:t>
      </w:r>
      <w:r w:rsidR="004F52F8">
        <w:t>2.3</w:t>
      </w:r>
      <w:r w:rsidR="00CA20F4">
        <w:t>).</w:t>
      </w:r>
    </w:p>
    <w:p w14:paraId="6B6C3567" w14:textId="2063C163" w:rsidR="004F52F8" w:rsidRDefault="00CA20F4" w:rsidP="00CA20F4">
      <w:r>
        <w:t>Now it is clear to se</w:t>
      </w:r>
      <w:r w:rsidRPr="003E04EA">
        <w:t>e that there is only 1 real root</w:t>
      </w:r>
      <w:r>
        <w:t>, and looking at the grading marks on the axis which are 0.15</w:t>
      </w:r>
      <w:r w:rsidR="004F52F8">
        <w:t>0</w:t>
      </w:r>
      <w:r>
        <w:t xml:space="preserve"> apart, and the left extreme of X=-1.6, the root seems to be </w:t>
      </w:r>
      <w:r w:rsidR="004F52F8">
        <w:t xml:space="preserve">around -8 x 0.15 = -1.2, definitely </w:t>
      </w:r>
      <w:r>
        <w:t>between -1.</w:t>
      </w:r>
      <w:r w:rsidR="004F52F8">
        <w:t>35</w:t>
      </w:r>
      <w:r>
        <w:t xml:space="preserve"> and -</w:t>
      </w:r>
      <w:r w:rsidR="004F52F8">
        <w:t>1.05.</w:t>
      </w:r>
    </w:p>
    <w:p w14:paraId="6F24224F" w14:textId="2BAC0D15" w:rsidR="004F52F8" w:rsidRDefault="001F744D" w:rsidP="00CA20F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427264" wp14:editId="50E5375F">
                <wp:simplePos x="0" y="0"/>
                <wp:positionH relativeFrom="column">
                  <wp:posOffset>7409793</wp:posOffset>
                </wp:positionH>
                <wp:positionV relativeFrom="paragraph">
                  <wp:posOffset>248548</wp:posOffset>
                </wp:positionV>
                <wp:extent cx="543910" cy="275677"/>
                <wp:effectExtent l="12700" t="12700" r="15240" b="16510"/>
                <wp:wrapNone/>
                <wp:docPr id="14991069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910" cy="27567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46EB70" id="Oval 1" o:spid="_x0000_s1026" style="position:absolute;margin-left:583.45pt;margin-top:19.55pt;width:42.85pt;height:21.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" filled="f" strokecolor="red" strokeweight="2.25pt">
                <v:stroke joinstyle="miter"/>
              </v:oval>
            </w:pict>
          </mc:Fallback>
        </mc:AlternateContent>
      </w:r>
      <w:r w:rsidR="004F52F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CF46BB" wp14:editId="391DC9D9">
                <wp:simplePos x="0" y="0"/>
                <wp:positionH relativeFrom="column">
                  <wp:posOffset>4682359</wp:posOffset>
                </wp:positionH>
                <wp:positionV relativeFrom="paragraph">
                  <wp:posOffset>251941</wp:posOffset>
                </wp:positionV>
                <wp:extent cx="543910" cy="275677"/>
                <wp:effectExtent l="12700" t="12700" r="15240" b="16510"/>
                <wp:wrapNone/>
                <wp:docPr id="101542360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910" cy="27567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44F51F" id="Oval 1" o:spid="_x0000_s1026" style="position:absolute;margin-left:368.7pt;margin-top:19.85pt;width:42.85pt;height:21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" filled="f" strokecolor="red" strokeweight="2.25pt">
                <v:stroke joinstyle="miter"/>
              </v:oval>
            </w:pict>
          </mc:Fallback>
        </mc:AlternateContent>
      </w:r>
      <w:r w:rsidR="004F52F8">
        <w:t xml:space="preserve">To find the real root, you can use either the real or complex solver as follows: </w:t>
      </w:r>
    </w:p>
    <w:p w14:paraId="7447CD2D" w14:textId="05B3F949" w:rsidR="00182373" w:rsidRDefault="004F52F8" w:rsidP="00CA20F4">
      <w:r>
        <w:t>Complex root finder, using the default accuracy</w:t>
      </w:r>
      <w:r w:rsidR="001F744D">
        <w:t>,</w:t>
      </w:r>
      <w:r>
        <w:t xml:space="preserve"> for the real root: </w:t>
      </w:r>
      <w:r w:rsidRPr="00CA20F4">
        <w:rPr>
          <w:rFonts w:ascii="C47__StandardFont StandardFont" w:hAnsi="C47__StandardFont StandardFont"/>
        </w:rPr>
        <w:t>1.</w:t>
      </w:r>
      <w:r>
        <w:rPr>
          <w:rFonts w:ascii="C47__StandardFont StandardFont" w:hAnsi="C47__StandardFont StandardFont"/>
        </w:rPr>
        <w:t>35</w:t>
      </w:r>
      <w:r w:rsidRPr="00CA20F4">
        <w:rPr>
          <w:rFonts w:ascii="C47__StandardFont StandardFont" w:hAnsi="C47__StandardFont StandardFont"/>
        </w:rPr>
        <w:t xml:space="preserve"> [CHS] [x]</w:t>
      </w:r>
      <w:r>
        <w:rPr>
          <w:rFonts w:ascii="C47__StandardFont StandardFont" w:hAnsi="C47__StandardFont StandardFont"/>
        </w:rPr>
        <w:t xml:space="preserve"> </w:t>
      </w:r>
      <w:r w:rsidRPr="00CA20F4">
        <w:rPr>
          <w:rFonts w:ascii="C47__StandardFont StandardFont" w:hAnsi="C47__StandardFont StandardFont"/>
        </w:rPr>
        <w:t>1.</w:t>
      </w:r>
      <w:r>
        <w:rPr>
          <w:rFonts w:ascii="C47__StandardFont StandardFont" w:hAnsi="C47__StandardFont StandardFont"/>
        </w:rPr>
        <w:t>05</w:t>
      </w:r>
      <w:r w:rsidRPr="00CA20F4">
        <w:rPr>
          <w:rFonts w:ascii="C47__StandardFont StandardFont" w:hAnsi="C47__StandardFont StandardFont"/>
        </w:rPr>
        <w:t xml:space="preserve"> [CHS] [x] [</w:t>
      </w:r>
      <w:proofErr w:type="spellStart"/>
      <w:r>
        <w:rPr>
          <w:rFonts w:ascii="C47__StandardFont StandardFont" w:hAnsi="C47__StandardFont StandardFont"/>
        </w:rPr>
        <w:t>cpxSlv</w:t>
      </w:r>
      <w:proofErr w:type="spellEnd"/>
      <w:r w:rsidRPr="00CA20F4">
        <w:rPr>
          <w:rFonts w:ascii="C47__StandardFont StandardFont" w:hAnsi="C47__StandardFont StandardFont"/>
        </w:rPr>
        <w:t>]</w:t>
      </w:r>
      <w:r>
        <w:t xml:space="preserve">, resulting in -1.1673… with a </w:t>
      </w:r>
      <w:r w:rsidR="001F744D">
        <w:t>un</w:t>
      </w:r>
      <w:r>
        <w:t>certainty of 1E-33. This may take a while on battery power, so it is possible to reduce accuracy by settin</w:t>
      </w:r>
      <w:r w:rsidR="001F744D">
        <w:t>g</w:t>
      </w:r>
      <w:r>
        <w:t xml:space="preserve"> in MODE menu</w:t>
      </w:r>
      <w:r w:rsidR="001F744D">
        <w:t>,</w:t>
      </w:r>
      <w:r>
        <w:t xml:space="preserve"> SDIGS to 10 digits. Repeating the solve now produces</w:t>
      </w:r>
      <w:r w:rsidR="001F744D">
        <w:t xml:space="preserve"> the same root to 10 digits, with possible courser uncertainty. </w:t>
      </w:r>
    </w:p>
    <w:p w14:paraId="201E5AB3" w14:textId="2D725422" w:rsidR="00182373" w:rsidRDefault="00182373" w:rsidP="00CA20F4"/>
    <w:p w14:paraId="203B80C9" w14:textId="39AC824A" w:rsidR="00182373" w:rsidRDefault="00182373" w:rsidP="00CA20F4"/>
    <w:p w14:paraId="6D36307E" w14:textId="4A31F2C6" w:rsidR="004F52F8" w:rsidRDefault="00182373" w:rsidP="00CA20F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81BDF9" wp14:editId="68459893">
                <wp:simplePos x="0" y="0"/>
                <wp:positionH relativeFrom="column">
                  <wp:posOffset>6151245</wp:posOffset>
                </wp:positionH>
                <wp:positionV relativeFrom="paragraph">
                  <wp:posOffset>190457</wp:posOffset>
                </wp:positionV>
                <wp:extent cx="914400" cy="283210"/>
                <wp:effectExtent l="0" t="0" r="12700" b="8890"/>
                <wp:wrapNone/>
                <wp:docPr id="1196910035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832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F08BA5" w14:textId="77777777" w:rsidR="00BD7B79" w:rsidRDefault="00BD7B79" w:rsidP="00BD7B79">
                            <w:pPr>
                              <w:jc w:val="center"/>
                            </w:pPr>
                            <w:r>
                              <w:t>SDIGS =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81BDF9" id="_x0000_s1028" style="position:absolute;margin-left:484.35pt;margin-top:15pt;width:1in;height:22.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" fillcolor="#4472c4 [3204]" strokecolor="#09101d [484]" strokeweight="1pt">
                <v:stroke joinstyle="miter"/>
                <v:textbox>
                  <w:txbxContent>
                    <w:p w14:paraId="35F08BA5" w14:textId="77777777" w:rsidR="00BD7B79" w:rsidRDefault="00BD7B79" w:rsidP="00BD7B79">
                      <w:pPr>
                        <w:jc w:val="center"/>
                      </w:pPr>
                      <w:r>
                        <w:t>SDIGS = 10</w:t>
                      </w:r>
                    </w:p>
                  </w:txbxContent>
                </v:textbox>
              </v:roundrect>
            </w:pict>
          </mc:Fallback>
        </mc:AlternateContent>
      </w:r>
      <w:r w:rsidRPr="00BD7B79">
        <w:rPr>
          <w:noProof/>
        </w:rPr>
        <w:drawing>
          <wp:anchor distT="0" distB="0" distL="114300" distR="114300" simplePos="0" relativeHeight="251670528" behindDoc="1" locked="0" layoutInCell="1" allowOverlap="1" wp14:anchorId="62E81FA3" wp14:editId="01B4126E">
            <wp:simplePos x="0" y="0"/>
            <wp:positionH relativeFrom="column">
              <wp:posOffset>5998735</wp:posOffset>
            </wp:positionH>
            <wp:positionV relativeFrom="paragraph">
              <wp:posOffset>240</wp:posOffset>
            </wp:positionV>
            <wp:extent cx="2540000" cy="1524000"/>
            <wp:effectExtent l="0" t="0" r="0" b="0"/>
            <wp:wrapTight wrapText="bothSides">
              <wp:wrapPolygon edited="0">
                <wp:start x="0" y="0"/>
                <wp:lineTo x="0" y="21420"/>
                <wp:lineTo x="21492" y="21420"/>
                <wp:lineTo x="21492" y="0"/>
                <wp:lineTo x="0" y="0"/>
              </wp:wrapPolygon>
            </wp:wrapTight>
            <wp:docPr id="5144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5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44D">
        <w:t xml:space="preserve">The same way you solve for the complex root. </w:t>
      </w:r>
      <w:r w:rsidR="00BD7B79">
        <w:t xml:space="preserve">Start with the estimates, say 1.0 and 2.0 and search. In this case it found a root at 0.765 + 0.352i. </w:t>
      </w:r>
      <w:r w:rsidR="00AE114A">
        <w:t xml:space="preserve">A quick test proves that the </w:t>
      </w:r>
      <w:r>
        <w:t xml:space="preserve">complex </w:t>
      </w:r>
      <w:r w:rsidR="00AE114A">
        <w:t>conjugate is also a root.</w:t>
      </w:r>
    </w:p>
    <w:p w14:paraId="4C6E4FC9" w14:textId="1B82E187" w:rsidR="00133960" w:rsidRDefault="00182373" w:rsidP="00CA20F4">
      <w:r>
        <w:t xml:space="preserve">Experimenting with more starting points provides -0.181 + 1.083i and the quick </w:t>
      </w:r>
      <w:r w:rsidRPr="00182373">
        <w:rPr>
          <w:rFonts w:ascii="C47__StandardFont StandardFont" w:hAnsi="C47__StandardFont StandardFont"/>
        </w:rPr>
        <w:t>CALC</w:t>
      </w:r>
      <w:r>
        <w:t xml:space="preserve"> test shows it conjugate is also the last missing root. </w:t>
      </w:r>
    </w:p>
    <w:p w14:paraId="01FBACE3" w14:textId="154BB7B0" w:rsidR="00133960" w:rsidRDefault="00133960" w:rsidP="00CA20F4"/>
    <w:p w14:paraId="2AD52DE4" w14:textId="6EFB8FAA" w:rsidR="00CA20F4" w:rsidRDefault="00133960" w:rsidP="00CA20F4">
      <w:r>
        <w:t xml:space="preserve"> </w:t>
      </w:r>
    </w:p>
    <w:p w14:paraId="7AC73276" w14:textId="30EEA4BF" w:rsidR="00CA20F4" w:rsidRDefault="00182373" w:rsidP="00CA20F4">
      <w:r>
        <w:t>Using the s</w:t>
      </w:r>
      <w:r w:rsidR="00CA20F4">
        <w:t xml:space="preserve">tandard HP </w:t>
      </w:r>
      <w:r>
        <w:t xml:space="preserve">solver </w:t>
      </w:r>
      <w:r w:rsidR="00CA20F4">
        <w:t xml:space="preserve">way: </w:t>
      </w:r>
      <w:r w:rsidR="00CA20F4" w:rsidRPr="00AE114A">
        <w:rPr>
          <w:rFonts w:ascii="C47__StandardFont StandardFont" w:hAnsi="C47__StandardFont StandardFont"/>
        </w:rPr>
        <w:t>1.5 [CHS] [x] 0.8 [CHS] [x] [x]</w:t>
      </w:r>
      <w:r w:rsidR="00087D97">
        <w:t xml:space="preserve"> provides the same real root as previously found:  </w:t>
      </w:r>
    </w:p>
    <w:p w14:paraId="46E7DD57" w14:textId="77777777" w:rsidR="00CA20F4" w:rsidRDefault="00CA20F4" w:rsidP="00CA20F4">
      <w:r w:rsidRPr="00810CC0">
        <w:rPr>
          <w:noProof/>
        </w:rPr>
        <w:drawing>
          <wp:inline distT="0" distB="0" distL="0" distR="0" wp14:anchorId="69923ABA" wp14:editId="29E3D35A">
            <wp:extent cx="2540000" cy="15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31D7" w14:textId="77777777" w:rsidR="00CA20F4" w:rsidRDefault="00CA20F4" w:rsidP="00CA20F4"/>
    <w:p w14:paraId="63002E4C" w14:textId="77777777" w:rsidR="0062248B" w:rsidRPr="00866FED" w:rsidRDefault="0062248B" w:rsidP="0062248B">
      <w:pPr>
        <w:rPr>
          <w:rStyle w:val="Hyperlink"/>
          <w:color w:val="auto"/>
          <w:u w:val="none"/>
        </w:rPr>
      </w:pPr>
      <w:r w:rsidRPr="00866FED">
        <w:rPr>
          <w:rStyle w:val="Hyperlink"/>
          <w:color w:val="auto"/>
          <w:u w:val="none"/>
        </w:rPr>
        <w:t>Author Jaco Mostert</w:t>
      </w:r>
    </w:p>
    <w:p w14:paraId="18FD0A74" w14:textId="77777777" w:rsidR="0062248B" w:rsidRPr="0016112D" w:rsidRDefault="0062248B" w:rsidP="0062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80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Copyright (C) 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2023 The C47 Development Team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Permission is granted to copy, distribute and/or modify this document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under the terms of the GNU Free Documentation License, Version 1.3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or any later version published by the Free Software Foundation;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with no Invariant Sections, no Front-Cover Texts, and no Back-Cover Texts.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 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A copy of the license </w:t>
      </w: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can be downloaded from gnu.org</w:t>
      </w:r>
      <w:r w:rsidRPr="0016112D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.</w:t>
      </w:r>
    </w:p>
    <w:p w14:paraId="093BD9C7" w14:textId="77777777" w:rsidR="00CA20F4" w:rsidRDefault="00CA20F4" w:rsidP="00CA20F4"/>
    <w:p w14:paraId="6543C73C" w14:textId="706DCA78" w:rsidR="00DB2659" w:rsidRDefault="00DB2659" w:rsidP="00D465D4"/>
    <w:sectPr w:rsidR="00DB2659" w:rsidSect="00D465D4">
      <w:headerReference w:type="default" r:id="rId12"/>
      <w:footerReference w:type="default" r:id="rId13"/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F86DD" w14:textId="77777777" w:rsidR="00297425" w:rsidRDefault="00297425" w:rsidP="00DB2659">
      <w:pPr>
        <w:spacing w:after="0" w:line="240" w:lineRule="auto"/>
      </w:pPr>
      <w:r>
        <w:separator/>
      </w:r>
    </w:p>
  </w:endnote>
  <w:endnote w:type="continuationSeparator" w:id="0">
    <w:p w14:paraId="0363DDE8" w14:textId="77777777" w:rsidR="00297425" w:rsidRDefault="00297425" w:rsidP="00DB2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47__StandardFont StandardFont">
    <w:altName w:val="C47__StandardFont"/>
    <w:panose1 w:val="02000503000000000000"/>
    <w:charset w:val="00"/>
    <w:family w:val="auto"/>
    <w:pitch w:val="variable"/>
    <w:sig w:usb0="00000087" w:usb1="00000441" w:usb2="00000000" w:usb3="00000000" w:csb0="0000001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5B9BD5" w:themeColor="accent5"/>
      </w:rPr>
      <w:id w:val="-1141119055"/>
      <w:docPartObj>
        <w:docPartGallery w:val="Page Numbers (Bottom of Page)"/>
        <w:docPartUnique/>
      </w:docPartObj>
    </w:sdtPr>
    <w:sdtContent>
      <w:sdt>
        <w:sdtPr>
          <w:rPr>
            <w:color w:val="5B9BD5" w:themeColor="accent5"/>
          </w:rPr>
          <w:id w:val="-1705238520"/>
          <w:docPartObj>
            <w:docPartGallery w:val="Page Numbers (Top of Page)"/>
            <w:docPartUnique/>
          </w:docPartObj>
        </w:sdtPr>
        <w:sdtContent>
          <w:p w14:paraId="2B77F818" w14:textId="12FE8EFA" w:rsidR="00AA1999" w:rsidRPr="00552B38" w:rsidRDefault="00AA1999">
            <w:pPr>
              <w:pStyle w:val="Footer"/>
              <w:rPr>
                <w:color w:val="5B9BD5" w:themeColor="accent5"/>
                <w:sz w:val="24"/>
                <w:szCs w:val="24"/>
              </w:rPr>
            </w:pPr>
            <w:r w:rsidRPr="005436A7">
              <w:rPr>
                <w:color w:val="5B9BD5" w:themeColor="accent5"/>
              </w:rPr>
              <w:t xml:space="preserve">Page 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PAGE </w:instrTex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separate"/>
            </w:r>
            <w:r w:rsidRPr="005436A7">
              <w:rPr>
                <w:noProof/>
                <w:color w:val="5B9BD5" w:themeColor="accent5"/>
              </w:rPr>
              <w:t>2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end"/>
            </w:r>
            <w:r w:rsidRPr="005436A7">
              <w:rPr>
                <w:color w:val="5B9BD5" w:themeColor="accent5"/>
              </w:rPr>
              <w:t xml:space="preserve"> of 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begin"/>
            </w:r>
            <w:r w:rsidRPr="005436A7">
              <w:rPr>
                <w:color w:val="5B9BD5" w:themeColor="accent5"/>
              </w:rPr>
              <w:instrText xml:space="preserve"> NUMPAGES  </w:instrTex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separate"/>
            </w:r>
            <w:r w:rsidRPr="005436A7">
              <w:rPr>
                <w:noProof/>
                <w:color w:val="5B9BD5" w:themeColor="accent5"/>
              </w:rPr>
              <w:t>2</w:t>
            </w:r>
            <w:r w:rsidRPr="005436A7">
              <w:rPr>
                <w:color w:val="5B9BD5" w:themeColor="accent5"/>
                <w:sz w:val="24"/>
                <w:szCs w:val="24"/>
              </w:rPr>
              <w:fldChar w:fldCharType="end"/>
            </w:r>
            <w:r w:rsidR="005436A7" w:rsidRPr="005436A7">
              <w:rPr>
                <w:color w:val="5B9BD5" w:themeColor="accent5"/>
                <w:sz w:val="24"/>
                <w:szCs w:val="24"/>
              </w:rPr>
              <w:ptab w:relativeTo="margin" w:alignment="right" w:leader="none"/>
            </w:r>
            <w:r w:rsidR="005436A7" w:rsidRPr="005436A7">
              <w:rPr>
                <w:color w:val="5B9BD5" w:themeColor="accent5"/>
                <w:sz w:val="24"/>
                <w:szCs w:val="24"/>
              </w:rPr>
              <w:t>C47 Application Note 00</w:t>
            </w:r>
            <w:r w:rsidR="00552B38">
              <w:rPr>
                <w:color w:val="5B9BD5" w:themeColor="accent5"/>
                <w:sz w:val="24"/>
                <w:szCs w:val="24"/>
              </w:rPr>
              <w:t>2</w:t>
            </w:r>
          </w:p>
        </w:sdtContent>
      </w:sdt>
    </w:sdtContent>
  </w:sdt>
  <w:p w14:paraId="3A70F5F4" w14:textId="5868468E" w:rsidR="00AA1999" w:rsidRPr="005436A7" w:rsidRDefault="00AA1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CE3C1" w14:textId="77777777" w:rsidR="00297425" w:rsidRDefault="00297425" w:rsidP="00DB2659">
      <w:pPr>
        <w:spacing w:after="0" w:line="240" w:lineRule="auto"/>
      </w:pPr>
      <w:r>
        <w:separator/>
      </w:r>
    </w:p>
  </w:footnote>
  <w:footnote w:type="continuationSeparator" w:id="0">
    <w:p w14:paraId="7E630F59" w14:textId="77777777" w:rsidR="00297425" w:rsidRDefault="00297425" w:rsidP="00DB2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D3893" w14:textId="3F2C81BF" w:rsidR="00AA1999" w:rsidRPr="00CA20F4" w:rsidRDefault="00AA1999" w:rsidP="00AA1999">
    <w:pPr>
      <w:pStyle w:val="Header"/>
      <w:rPr>
        <w:b/>
        <w:bCs/>
        <w:color w:val="5B9BD5" w:themeColor="accent5"/>
      </w:rPr>
    </w:pPr>
    <w:r w:rsidRPr="00AA1999">
      <w:rPr>
        <w:color w:val="5B9BD5" w:themeColor="accent5"/>
      </w:rPr>
      <w:t xml:space="preserve">C47 </w:t>
    </w:r>
    <w:r w:rsidR="005436A7">
      <w:rPr>
        <w:color w:val="5B9BD5" w:themeColor="accent5"/>
      </w:rPr>
      <w:t xml:space="preserve">Version </w:t>
    </w:r>
    <w:r>
      <w:rPr>
        <w:color w:val="5B9BD5" w:themeColor="accent5"/>
      </w:rPr>
      <w:t>0.108.10.00</w:t>
    </w:r>
    <w:r w:rsidRPr="00AA1999">
      <w:rPr>
        <w:color w:val="5B9BD5" w:themeColor="accent5"/>
      </w:rPr>
      <w:ptab w:relativeTo="margin" w:alignment="center" w:leader="none"/>
    </w:r>
    <w:r w:rsidRPr="00AA1999">
      <w:rPr>
        <w:color w:val="5B9BD5" w:themeColor="accent5"/>
      </w:rPr>
      <w:t xml:space="preserve"> </w:t>
    </w:r>
    <w:r w:rsidR="00CA20F4" w:rsidRPr="00CA20F4">
      <w:rPr>
        <w:b/>
        <w:bCs/>
        <w:color w:val="5B9BD5" w:themeColor="accent5"/>
      </w:rPr>
      <w:t>Complex solver and Draw of arbitrary equations</w:t>
    </w:r>
    <w:r w:rsidRPr="00AA1999">
      <w:rPr>
        <w:color w:val="5B9BD5" w:themeColor="accent5"/>
      </w:rPr>
      <w:tab/>
    </w:r>
    <w:r w:rsidRPr="00AA1999">
      <w:rPr>
        <w:color w:val="5B9BD5" w:themeColor="accent5"/>
      </w:rPr>
      <w:ptab w:relativeTo="margin" w:alignment="right" w:leader="none"/>
    </w:r>
    <w:r w:rsidRPr="00AA1999">
      <w:rPr>
        <w:color w:val="5B9BD5" w:themeColor="accent5"/>
      </w:rPr>
      <w:t>2023-06-20 J</w:t>
    </w:r>
    <w:r>
      <w:rPr>
        <w:color w:val="5B9BD5" w:themeColor="accent5"/>
      </w:rPr>
      <w:t>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FE"/>
    <w:rsid w:val="00026B90"/>
    <w:rsid w:val="000448CE"/>
    <w:rsid w:val="00087D97"/>
    <w:rsid w:val="000A14BB"/>
    <w:rsid w:val="000C1507"/>
    <w:rsid w:val="000C254D"/>
    <w:rsid w:val="000C6E81"/>
    <w:rsid w:val="00133960"/>
    <w:rsid w:val="001365FD"/>
    <w:rsid w:val="001702B2"/>
    <w:rsid w:val="00182373"/>
    <w:rsid w:val="00184551"/>
    <w:rsid w:val="001A4B0B"/>
    <w:rsid w:val="001F7266"/>
    <w:rsid w:val="001F744D"/>
    <w:rsid w:val="00205E0D"/>
    <w:rsid w:val="002738D4"/>
    <w:rsid w:val="002742D8"/>
    <w:rsid w:val="00297425"/>
    <w:rsid w:val="002F1038"/>
    <w:rsid w:val="003016FA"/>
    <w:rsid w:val="00377092"/>
    <w:rsid w:val="003D76A3"/>
    <w:rsid w:val="00406013"/>
    <w:rsid w:val="00474663"/>
    <w:rsid w:val="004802FD"/>
    <w:rsid w:val="00485F35"/>
    <w:rsid w:val="004F52F8"/>
    <w:rsid w:val="005436A7"/>
    <w:rsid w:val="00552B38"/>
    <w:rsid w:val="00597315"/>
    <w:rsid w:val="005B5829"/>
    <w:rsid w:val="005D464B"/>
    <w:rsid w:val="0062248B"/>
    <w:rsid w:val="006553DD"/>
    <w:rsid w:val="006955C5"/>
    <w:rsid w:val="006C3E40"/>
    <w:rsid w:val="006F2EB6"/>
    <w:rsid w:val="007168EA"/>
    <w:rsid w:val="00725C2C"/>
    <w:rsid w:val="007654C3"/>
    <w:rsid w:val="007E3C11"/>
    <w:rsid w:val="00893F09"/>
    <w:rsid w:val="008F72D6"/>
    <w:rsid w:val="0093314E"/>
    <w:rsid w:val="009B5772"/>
    <w:rsid w:val="009C5DCF"/>
    <w:rsid w:val="00A1702A"/>
    <w:rsid w:val="00AA1999"/>
    <w:rsid w:val="00AA230B"/>
    <w:rsid w:val="00AE114A"/>
    <w:rsid w:val="00BD7B79"/>
    <w:rsid w:val="00C51AFB"/>
    <w:rsid w:val="00C51F47"/>
    <w:rsid w:val="00CA20F4"/>
    <w:rsid w:val="00CD27A2"/>
    <w:rsid w:val="00D465D4"/>
    <w:rsid w:val="00D6085D"/>
    <w:rsid w:val="00D7150F"/>
    <w:rsid w:val="00D86590"/>
    <w:rsid w:val="00D913FE"/>
    <w:rsid w:val="00DB2659"/>
    <w:rsid w:val="00DB4F47"/>
    <w:rsid w:val="00DC6B8D"/>
    <w:rsid w:val="00DD7D88"/>
    <w:rsid w:val="00E62642"/>
    <w:rsid w:val="00F0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37D1ED5"/>
  <w15:chartTrackingRefBased/>
  <w15:docId w15:val="{B6803AA2-482E-4C6B-8456-9F4727AE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1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913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B2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5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26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59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893F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F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3F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15</cp:revision>
  <cp:lastPrinted>2023-06-20T15:47:00Z</cp:lastPrinted>
  <dcterms:created xsi:type="dcterms:W3CDTF">2023-06-20T13:36:00Z</dcterms:created>
  <dcterms:modified xsi:type="dcterms:W3CDTF">2023-06-21T19:49:00Z</dcterms:modified>
</cp:coreProperties>
</file>