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57208" w14:textId="50D52339" w:rsidR="00521FBA" w:rsidRPr="00521FBA" w:rsidRDefault="00521FBA" w:rsidP="00521FBA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3635A" wp14:editId="1BB51315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26455" cy="14808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1480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55D1D" w14:textId="0FBCC05C" w:rsidR="002E51E7" w:rsidRDefault="002E51E7">
                            <w:pPr>
                              <w:rPr>
                                <w:color w:val="1F4E79" w:themeColor="accent1" w:themeShade="80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359842BA" w14:textId="572C48BC" w:rsidR="002E51E7" w:rsidRDefault="002E51E7">
                            <w:pPr>
                              <w:rPr>
                                <w:color w:val="1F4E79" w:themeColor="accent1" w:themeShade="80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2E51E7">
                              <w:rPr>
                                <w:color w:val="1F4E79" w:themeColor="accent1" w:themeShade="80"/>
                                <w:sz w:val="22"/>
                                <w:szCs w:val="22"/>
                                <w:lang w:val="en-CA"/>
                              </w:rPr>
                              <w:drawing>
                                <wp:inline distT="0" distB="0" distL="0" distR="0" wp14:anchorId="58EF40CB" wp14:editId="2CDC0134">
                                  <wp:extent cx="1492520" cy="227384"/>
                                  <wp:effectExtent l="0" t="0" r="6350" b="127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5154" cy="2491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EDA7" w14:textId="77777777" w:rsidR="002E51E7" w:rsidRDefault="002E51E7">
                            <w:pPr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</w:pPr>
                          </w:p>
                          <w:p w14:paraId="29D68B20" w14:textId="7AD1ECE9" w:rsidR="00521FBA" w:rsidRPr="002E51E7" w:rsidRDefault="00521FBA">
                            <w:pPr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</w:pPr>
                            <w:r w:rsidRPr="002E51E7"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  <w:t>Lead</w:t>
                            </w:r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 xml:space="preserve"> </w:t>
                            </w:r>
                            <w:r w:rsidRPr="002E51E7"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  <w:t>/</w:t>
                            </w:r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>Nemanja</w:t>
                            </w:r>
                            <w:proofErr w:type="spellEnd"/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>Stancic</w:t>
                            </w:r>
                            <w:proofErr w:type="spellEnd"/>
                          </w:p>
                          <w:p w14:paraId="26A40299" w14:textId="6C5A92C4" w:rsidR="00521FBA" w:rsidRPr="002E51E7" w:rsidRDefault="00521FBA">
                            <w:pPr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</w:pPr>
                            <w:r w:rsidRPr="002E51E7"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  <w:t xml:space="preserve">Role / </w:t>
                            </w:r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>CTO</w:t>
                            </w:r>
                          </w:p>
                          <w:p w14:paraId="7D04755B" w14:textId="4D8CB2FB" w:rsidR="00521FBA" w:rsidRPr="002E51E7" w:rsidRDefault="00521FBA">
                            <w:pPr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</w:pPr>
                            <w:r w:rsidRPr="002E51E7"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  <w:t xml:space="preserve">Organization </w:t>
                            </w:r>
                            <w:r w:rsidRPr="002E51E7"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  <w:t xml:space="preserve">/ </w:t>
                            </w:r>
                            <w:proofErr w:type="spellStart"/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>Helbiz</w:t>
                            </w:r>
                            <w:proofErr w:type="spellEnd"/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 xml:space="preserve"> </w:t>
                            </w:r>
                          </w:p>
                          <w:p w14:paraId="647EE3DD" w14:textId="59EEB4BB" w:rsidR="002E51E7" w:rsidRPr="002E51E7" w:rsidRDefault="00521FBA">
                            <w:pPr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</w:pPr>
                            <w:r w:rsidRPr="002E51E7"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  <w:t>Industry /</w:t>
                            </w:r>
                            <w:r w:rsidRPr="002E51E7">
                              <w:rPr>
                                <w:color w:val="1F4E79" w:themeColor="accent1" w:themeShade="80"/>
                                <w:sz w:val="23"/>
                                <w:szCs w:val="23"/>
                                <w:lang w:val="en-CA"/>
                              </w:rPr>
                              <w:t xml:space="preserve"> </w:t>
                            </w:r>
                            <w:r w:rsidRPr="002E51E7">
                              <w:rPr>
                                <w:color w:val="FFFFFF" w:themeColor="background1"/>
                                <w:sz w:val="23"/>
                                <w:szCs w:val="23"/>
                                <w:lang w:val="en-CA"/>
                              </w:rPr>
                              <w:t>Micro Mobility</w:t>
                            </w:r>
                          </w:p>
                          <w:p w14:paraId="2F1712BB" w14:textId="21F07B0C" w:rsidR="00521FBA" w:rsidRPr="00521FBA" w:rsidRDefault="00521FBA" w:rsidP="002E51E7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521FB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635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.05pt;margin-top:0;width:466.65pt;height:11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" fillcolor="#9cc2e5 [1940]" stroked="f">
                <v:textbox style="mso-fit-shape-to-text:t">
                  <w:txbxContent>
                    <w:p w14:paraId="3A055D1D" w14:textId="0FBCC05C" w:rsidR="002E51E7" w:rsidRDefault="002E51E7">
                      <w:pPr>
                        <w:rPr>
                          <w:color w:val="1F4E79" w:themeColor="accent1" w:themeShade="80"/>
                          <w:sz w:val="22"/>
                          <w:szCs w:val="22"/>
                          <w:lang w:val="en-CA"/>
                        </w:rPr>
                      </w:pPr>
                    </w:p>
                    <w:p w14:paraId="359842BA" w14:textId="572C48BC" w:rsidR="002E51E7" w:rsidRDefault="002E51E7">
                      <w:pPr>
                        <w:rPr>
                          <w:color w:val="1F4E79" w:themeColor="accent1" w:themeShade="80"/>
                          <w:sz w:val="22"/>
                          <w:szCs w:val="22"/>
                          <w:lang w:val="en-CA"/>
                        </w:rPr>
                      </w:pPr>
                      <w:r w:rsidRPr="002E51E7">
                        <w:rPr>
                          <w:color w:val="1F4E79" w:themeColor="accent1" w:themeShade="80"/>
                          <w:sz w:val="22"/>
                          <w:szCs w:val="22"/>
                          <w:lang w:val="en-CA"/>
                        </w:rPr>
                        <w:drawing>
                          <wp:inline distT="0" distB="0" distL="0" distR="0" wp14:anchorId="58EF40CB" wp14:editId="2CDC0134">
                            <wp:extent cx="1492520" cy="227384"/>
                            <wp:effectExtent l="0" t="0" r="6350" b="127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5154" cy="2491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EDA7" w14:textId="77777777" w:rsidR="002E51E7" w:rsidRDefault="002E51E7">
                      <w:pPr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</w:pPr>
                    </w:p>
                    <w:p w14:paraId="29D68B20" w14:textId="7AD1ECE9" w:rsidR="00521FBA" w:rsidRPr="002E51E7" w:rsidRDefault="00521FBA">
                      <w:pPr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</w:pPr>
                      <w:r w:rsidRPr="002E51E7"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  <w:t>Lead</w:t>
                      </w:r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 xml:space="preserve"> </w:t>
                      </w:r>
                      <w:r w:rsidRPr="002E51E7"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  <w:t>/</w:t>
                      </w:r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 xml:space="preserve"> </w:t>
                      </w:r>
                      <w:proofErr w:type="spellStart"/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>Nemanja</w:t>
                      </w:r>
                      <w:proofErr w:type="spellEnd"/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 xml:space="preserve"> </w:t>
                      </w:r>
                      <w:proofErr w:type="spellStart"/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>Stancic</w:t>
                      </w:r>
                      <w:proofErr w:type="spellEnd"/>
                    </w:p>
                    <w:p w14:paraId="26A40299" w14:textId="6C5A92C4" w:rsidR="00521FBA" w:rsidRPr="002E51E7" w:rsidRDefault="00521FBA">
                      <w:pPr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</w:pPr>
                      <w:r w:rsidRPr="002E51E7"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  <w:t xml:space="preserve">Role / </w:t>
                      </w:r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>CTO</w:t>
                      </w:r>
                    </w:p>
                    <w:p w14:paraId="7D04755B" w14:textId="4D8CB2FB" w:rsidR="00521FBA" w:rsidRPr="002E51E7" w:rsidRDefault="00521FBA">
                      <w:pPr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</w:pPr>
                      <w:r w:rsidRPr="002E51E7"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  <w:t xml:space="preserve">Organization </w:t>
                      </w:r>
                      <w:r w:rsidRPr="002E51E7"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  <w:t xml:space="preserve">/ </w:t>
                      </w:r>
                      <w:proofErr w:type="spellStart"/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>Helbiz</w:t>
                      </w:r>
                      <w:proofErr w:type="spellEnd"/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 xml:space="preserve"> </w:t>
                      </w:r>
                    </w:p>
                    <w:p w14:paraId="647EE3DD" w14:textId="59EEB4BB" w:rsidR="002E51E7" w:rsidRPr="002E51E7" w:rsidRDefault="00521FBA">
                      <w:pPr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</w:pPr>
                      <w:r w:rsidRPr="002E51E7"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  <w:t>Industry /</w:t>
                      </w:r>
                      <w:r w:rsidRPr="002E51E7">
                        <w:rPr>
                          <w:color w:val="1F4E79" w:themeColor="accent1" w:themeShade="80"/>
                          <w:sz w:val="23"/>
                          <w:szCs w:val="23"/>
                          <w:lang w:val="en-CA"/>
                        </w:rPr>
                        <w:t xml:space="preserve"> </w:t>
                      </w:r>
                      <w:r w:rsidRPr="002E51E7">
                        <w:rPr>
                          <w:color w:val="FFFFFF" w:themeColor="background1"/>
                          <w:sz w:val="23"/>
                          <w:szCs w:val="23"/>
                          <w:lang w:val="en-CA"/>
                        </w:rPr>
                        <w:t>Micro Mobility</w:t>
                      </w:r>
                    </w:p>
                    <w:p w14:paraId="2F1712BB" w14:textId="21F07B0C" w:rsidR="00521FBA" w:rsidRPr="00521FBA" w:rsidRDefault="00521FBA" w:rsidP="002E51E7">
                      <w:pPr>
                        <w:jc w:val="right"/>
                        <w:rPr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521FBA">
                        <w:rPr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230103" w14:textId="2AEA70FC" w:rsidR="001F1FFE" w:rsidRPr="001F1FFE" w:rsidRDefault="00A10B2F" w:rsidP="001F1FFE">
      <w:pPr>
        <w:pBdr>
          <w:bottom w:val="single" w:sz="4" w:space="1" w:color="auto"/>
        </w:pBdr>
        <w:rPr>
          <w:b/>
          <w:lang w:val="en-CA"/>
        </w:rPr>
      </w:pPr>
      <w:r w:rsidRPr="001F1FFE">
        <w:rPr>
          <w:b/>
          <w:lang w:val="en-CA"/>
        </w:rPr>
        <w:t xml:space="preserve">Task 1 </w:t>
      </w:r>
    </w:p>
    <w:p w14:paraId="7EFD436B" w14:textId="77777777" w:rsidR="001F1FFE" w:rsidRDefault="001F1FFE" w:rsidP="00A10B2F">
      <w:pPr>
        <w:rPr>
          <w:rFonts w:eastAsia="Times New Roman"/>
          <w:color w:val="000000" w:themeColor="text1"/>
          <w:shd w:val="clear" w:color="auto" w:fill="FFFFFF"/>
        </w:rPr>
      </w:pPr>
    </w:p>
    <w:p w14:paraId="6E4864F7" w14:textId="77777777" w:rsidR="00134A2D" w:rsidRPr="00134A2D" w:rsidRDefault="00A10B2F" w:rsidP="00134A2D">
      <w:pPr>
        <w:pBdr>
          <w:left w:val="single" w:sz="4" w:space="4" w:color="auto"/>
        </w:pBdr>
        <w:rPr>
          <w:rFonts w:eastAsia="Times New Roman"/>
          <w:i/>
          <w:color w:val="000000" w:themeColor="text1"/>
          <w:shd w:val="clear" w:color="auto" w:fill="FFFFFF"/>
        </w:rPr>
      </w:pPr>
      <w:r w:rsidRPr="00134A2D">
        <w:rPr>
          <w:rFonts w:eastAsia="Times New Roman"/>
          <w:i/>
          <w:color w:val="000000" w:themeColor="text1"/>
          <w:shd w:val="clear" w:color="auto" w:fill="FFFFFF"/>
        </w:rPr>
        <w:t xml:space="preserve">What steps would you take in order to get an appointment? </w:t>
      </w:r>
    </w:p>
    <w:p w14:paraId="2D6AB837" w14:textId="6A565083" w:rsidR="00EC4E6C" w:rsidRPr="00134A2D" w:rsidRDefault="00EC4E6C" w:rsidP="00134A2D">
      <w:pPr>
        <w:pBdr>
          <w:left w:val="single" w:sz="4" w:space="4" w:color="auto"/>
        </w:pBdr>
        <w:rPr>
          <w:rFonts w:eastAsia="Times New Roman"/>
          <w:i/>
          <w:color w:val="000000" w:themeColor="text1"/>
          <w:shd w:val="clear" w:color="auto" w:fill="FFFFFF"/>
        </w:rPr>
      </w:pPr>
      <w:r w:rsidRPr="00134A2D">
        <w:rPr>
          <w:rFonts w:eastAsia="Times New Roman"/>
          <w:i/>
          <w:color w:val="000000" w:themeColor="text1"/>
          <w:shd w:val="clear" w:color="auto" w:fill="FFFFFF"/>
        </w:rPr>
        <w:t>How would you personalize your outreach process?</w:t>
      </w:r>
    </w:p>
    <w:p w14:paraId="4910543A" w14:textId="77777777" w:rsidR="00275F64" w:rsidRDefault="00275F64" w:rsidP="00A10B2F">
      <w:pPr>
        <w:rPr>
          <w:rFonts w:eastAsia="Times New Roman"/>
          <w:color w:val="000000" w:themeColor="text1"/>
          <w:shd w:val="clear" w:color="auto" w:fill="FFFFFF"/>
        </w:rPr>
      </w:pPr>
    </w:p>
    <w:p w14:paraId="6377D743" w14:textId="7E52237A" w:rsidR="002E51E7" w:rsidRDefault="00EC4E6C" w:rsidP="00A10B2F">
      <w:pPr>
        <w:rPr>
          <w:rFonts w:eastAsia="Times New Roman"/>
          <w:color w:val="000000" w:themeColor="text1"/>
          <w:shd w:val="clear" w:color="auto" w:fill="FFFFFF"/>
        </w:rPr>
      </w:pPr>
      <w:r w:rsidRPr="001F1FFE">
        <w:rPr>
          <w:rFonts w:eastAsia="Times New Roman"/>
          <w:color w:val="000000" w:themeColor="text1"/>
          <w:shd w:val="clear" w:color="auto" w:fill="FFFFFF"/>
        </w:rPr>
        <w:t xml:space="preserve">Before </w:t>
      </w:r>
      <w:r w:rsidR="00627137" w:rsidRPr="001F1FFE">
        <w:rPr>
          <w:rFonts w:eastAsia="Times New Roman"/>
          <w:color w:val="000000" w:themeColor="text1"/>
          <w:shd w:val="clear" w:color="auto" w:fill="FFFFFF"/>
        </w:rPr>
        <w:t>any initial outreach, I</w:t>
      </w:r>
      <w:r w:rsidR="00AD0F38" w:rsidRPr="001F1FFE">
        <w:rPr>
          <w:rFonts w:eastAsia="Times New Roman"/>
          <w:color w:val="000000" w:themeColor="text1"/>
          <w:shd w:val="clear" w:color="auto" w:fill="FFFFFF"/>
        </w:rPr>
        <w:t xml:space="preserve"> would gather all key </w:t>
      </w:r>
      <w:r w:rsidR="00275F64">
        <w:rPr>
          <w:rFonts w:eastAsia="Times New Roman"/>
          <w:color w:val="000000" w:themeColor="text1"/>
          <w:shd w:val="clear" w:color="auto" w:fill="FFFFFF"/>
        </w:rPr>
        <w:t xml:space="preserve">high-level </w:t>
      </w:r>
      <w:r w:rsidR="004D7129">
        <w:rPr>
          <w:rFonts w:eastAsia="Times New Roman"/>
          <w:color w:val="000000" w:themeColor="text1"/>
          <w:shd w:val="clear" w:color="auto" w:fill="FFFFFF"/>
        </w:rPr>
        <w:t>information about the</w:t>
      </w:r>
      <w:r w:rsidR="004D7129" w:rsidRPr="004D7129"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  <w:r w:rsidR="004D7129" w:rsidRPr="001C42D3">
        <w:rPr>
          <w:rFonts w:eastAsia="Times New Roman"/>
          <w:b/>
          <w:i/>
          <w:color w:val="000000" w:themeColor="text1"/>
          <w:shd w:val="clear" w:color="auto" w:fill="FFFFFF"/>
        </w:rPr>
        <w:t>lead</w:t>
      </w:r>
      <w:r w:rsidR="004D7129" w:rsidRPr="001C42D3">
        <w:rPr>
          <w:rFonts w:eastAsia="Times New Roman"/>
          <w:i/>
          <w:color w:val="000000" w:themeColor="text1"/>
          <w:shd w:val="clear" w:color="auto" w:fill="FFFFFF"/>
        </w:rPr>
        <w:t xml:space="preserve"> </w:t>
      </w:r>
      <w:r w:rsidR="00AD0F38" w:rsidRPr="001F1FFE">
        <w:rPr>
          <w:rFonts w:eastAsia="Times New Roman"/>
          <w:i/>
          <w:color w:val="000000" w:themeColor="text1"/>
          <w:shd w:val="clear" w:color="auto" w:fill="FFFFFF"/>
        </w:rPr>
        <w:t xml:space="preserve">(using </w:t>
      </w:r>
      <w:proofErr w:type="spellStart"/>
      <w:r w:rsidR="00AD0F38" w:rsidRPr="001F1FFE">
        <w:rPr>
          <w:rFonts w:eastAsia="Times New Roman"/>
          <w:i/>
          <w:color w:val="000000" w:themeColor="text1"/>
          <w:shd w:val="clear" w:color="auto" w:fill="FFFFFF"/>
        </w:rPr>
        <w:t>Lin</w:t>
      </w:r>
      <w:r w:rsidR="00FA3FE8">
        <w:rPr>
          <w:rFonts w:eastAsia="Times New Roman"/>
          <w:i/>
          <w:color w:val="000000" w:themeColor="text1"/>
          <w:shd w:val="clear" w:color="auto" w:fill="FFFFFF"/>
        </w:rPr>
        <w:t>kedin</w:t>
      </w:r>
      <w:proofErr w:type="spellEnd"/>
      <w:r w:rsidR="00FA3FE8">
        <w:rPr>
          <w:rFonts w:eastAsia="Times New Roman"/>
          <w:i/>
          <w:color w:val="000000" w:themeColor="text1"/>
          <w:shd w:val="clear" w:color="auto" w:fill="FFFFFF"/>
        </w:rPr>
        <w:t xml:space="preserve"> </w:t>
      </w:r>
      <w:r w:rsidR="004D7129">
        <w:rPr>
          <w:rFonts w:eastAsia="Times New Roman"/>
          <w:i/>
          <w:color w:val="000000" w:themeColor="text1"/>
          <w:shd w:val="clear" w:color="auto" w:fill="FFFFFF"/>
        </w:rPr>
        <w:t>&amp;</w:t>
      </w:r>
      <w:r w:rsidR="00FA3FE8">
        <w:rPr>
          <w:rFonts w:eastAsia="Times New Roman"/>
          <w:i/>
          <w:color w:val="000000" w:themeColor="text1"/>
          <w:shd w:val="clear" w:color="auto" w:fill="FFFFFF"/>
        </w:rPr>
        <w:t xml:space="preserve"> Sales Navigator</w:t>
      </w:r>
      <w:r w:rsidR="00AD0F38" w:rsidRPr="001F1FFE">
        <w:rPr>
          <w:rFonts w:eastAsia="Times New Roman"/>
          <w:i/>
          <w:color w:val="000000" w:themeColor="text1"/>
          <w:shd w:val="clear" w:color="auto" w:fill="FFFFFF"/>
        </w:rPr>
        <w:t>).</w:t>
      </w:r>
      <w:r w:rsidRPr="001F1FFE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275F64">
        <w:rPr>
          <w:rFonts w:eastAsia="Times New Roman"/>
          <w:color w:val="000000" w:themeColor="text1"/>
          <w:shd w:val="clear" w:color="auto" w:fill="FFFFFF"/>
        </w:rPr>
        <w:t>Here, I am looking for</w:t>
      </w:r>
      <w:r w:rsidR="00FA3FE8">
        <w:rPr>
          <w:rFonts w:eastAsia="Times New Roman"/>
          <w:color w:val="000000" w:themeColor="text1"/>
          <w:shd w:val="clear" w:color="auto" w:fill="FFFFFF"/>
        </w:rPr>
        <w:t xml:space="preserve"> both current and past roles, educational and cultural backgrou</w:t>
      </w:r>
      <w:r w:rsidR="001C42D3">
        <w:rPr>
          <w:rFonts w:eastAsia="Times New Roman"/>
          <w:color w:val="000000" w:themeColor="text1"/>
          <w:shd w:val="clear" w:color="auto" w:fill="FFFFFF"/>
        </w:rPr>
        <w:t xml:space="preserve">nd as well as </w:t>
      </w:r>
      <w:r w:rsidR="00FA3FE8">
        <w:rPr>
          <w:rFonts w:eastAsia="Times New Roman"/>
          <w:color w:val="000000" w:themeColor="text1"/>
          <w:shd w:val="clear" w:color="auto" w:fill="FFFFFF"/>
        </w:rPr>
        <w:t xml:space="preserve">activities and societies the lead is involved in. Any personal information about the lead is a great talking point </w:t>
      </w:r>
      <w:r w:rsidR="00C21CCA">
        <w:rPr>
          <w:rFonts w:eastAsia="Times New Roman"/>
          <w:color w:val="000000" w:themeColor="text1"/>
          <w:shd w:val="clear" w:color="auto" w:fill="FFFFFF"/>
        </w:rPr>
        <w:t>and potential</w:t>
      </w:r>
      <w:r w:rsidR="001C42D3">
        <w:rPr>
          <w:rFonts w:eastAsia="Times New Roman"/>
          <w:color w:val="000000" w:themeColor="text1"/>
          <w:shd w:val="clear" w:color="auto" w:fill="FFFFFF"/>
        </w:rPr>
        <w:t xml:space="preserve"> relationship-</w:t>
      </w:r>
      <w:r w:rsidR="00C21CCA">
        <w:rPr>
          <w:rFonts w:eastAsia="Times New Roman"/>
          <w:color w:val="000000" w:themeColor="text1"/>
          <w:shd w:val="clear" w:color="auto" w:fill="FFFFFF"/>
        </w:rPr>
        <w:t>builder</w:t>
      </w:r>
      <w:r w:rsidR="00FA3FE8">
        <w:rPr>
          <w:rFonts w:eastAsia="Times New Roman"/>
          <w:color w:val="000000" w:themeColor="text1"/>
          <w:shd w:val="clear" w:color="auto" w:fill="FFFFFF"/>
        </w:rPr>
        <w:t xml:space="preserve">. In the case of </w:t>
      </w:r>
      <w:proofErr w:type="spellStart"/>
      <w:r w:rsidR="00FA3FE8" w:rsidRPr="00FA3FE8">
        <w:rPr>
          <w:rFonts w:eastAsia="Times New Roman"/>
          <w:i/>
          <w:color w:val="000000" w:themeColor="text1"/>
          <w:shd w:val="clear" w:color="auto" w:fill="FFFFFF"/>
        </w:rPr>
        <w:t>Nemanja</w:t>
      </w:r>
      <w:proofErr w:type="spellEnd"/>
      <w:r w:rsidR="00FA3FE8" w:rsidRPr="00FA3FE8">
        <w:rPr>
          <w:rFonts w:eastAsia="Times New Roman"/>
          <w:i/>
          <w:color w:val="000000" w:themeColor="text1"/>
          <w:shd w:val="clear" w:color="auto" w:fill="FFFFFF"/>
        </w:rPr>
        <w:t xml:space="preserve"> </w:t>
      </w:r>
      <w:proofErr w:type="spellStart"/>
      <w:r w:rsidR="00FA3FE8" w:rsidRPr="00FA3FE8">
        <w:rPr>
          <w:rFonts w:eastAsia="Times New Roman"/>
          <w:i/>
          <w:color w:val="000000" w:themeColor="text1"/>
          <w:shd w:val="clear" w:color="auto" w:fill="FFFFFF"/>
        </w:rPr>
        <w:t>Stancic</w:t>
      </w:r>
      <w:proofErr w:type="spellEnd"/>
      <w:r w:rsidR="00FA3FE8">
        <w:rPr>
          <w:rFonts w:eastAsia="Times New Roman"/>
          <w:color w:val="000000" w:themeColor="text1"/>
          <w:shd w:val="clear" w:color="auto" w:fill="FFFFFF"/>
        </w:rPr>
        <w:t xml:space="preserve"> for example, I might touch on basketball as a</w:t>
      </w:r>
      <w:r w:rsidR="00FA6FF8">
        <w:rPr>
          <w:rFonts w:eastAsia="Times New Roman"/>
          <w:color w:val="000000" w:themeColor="text1"/>
          <w:shd w:val="clear" w:color="auto" w:fill="FFFFFF"/>
        </w:rPr>
        <w:t>n</w:t>
      </w:r>
      <w:r w:rsidR="00FA3FE8">
        <w:rPr>
          <w:rFonts w:eastAsia="Times New Roman"/>
          <w:color w:val="000000" w:themeColor="text1"/>
          <w:shd w:val="clear" w:color="auto" w:fill="FFFFFF"/>
        </w:rPr>
        <w:t xml:space="preserve"> interest subject to develop the</w:t>
      </w:r>
      <w:r w:rsidR="004D7129">
        <w:rPr>
          <w:rFonts w:eastAsia="Times New Roman"/>
          <w:color w:val="000000" w:themeColor="text1"/>
          <w:shd w:val="clear" w:color="auto" w:fill="FFFFFF"/>
        </w:rPr>
        <w:t xml:space="preserve"> (business)</w:t>
      </w:r>
      <w:r w:rsidR="00FA3FE8">
        <w:rPr>
          <w:rFonts w:eastAsia="Times New Roman"/>
          <w:color w:val="000000" w:themeColor="text1"/>
          <w:shd w:val="clear" w:color="auto" w:fill="FFFFFF"/>
        </w:rPr>
        <w:t xml:space="preserve"> conversation </w:t>
      </w:r>
      <w:r w:rsidR="004D7129">
        <w:rPr>
          <w:rFonts w:eastAsia="Times New Roman"/>
          <w:color w:val="000000" w:themeColor="text1"/>
          <w:shd w:val="clear" w:color="auto" w:fill="FFFFFF"/>
        </w:rPr>
        <w:t xml:space="preserve">into a more personal and </w:t>
      </w:r>
      <w:r w:rsidR="00FA3FE8">
        <w:rPr>
          <w:rFonts w:eastAsia="Times New Roman"/>
          <w:color w:val="000000" w:themeColor="text1"/>
          <w:shd w:val="clear" w:color="auto" w:fill="FFFFFF"/>
        </w:rPr>
        <w:t>meanin</w:t>
      </w:r>
      <w:bookmarkStart w:id="0" w:name="_GoBack"/>
      <w:bookmarkEnd w:id="0"/>
      <w:r w:rsidR="00FA3FE8">
        <w:rPr>
          <w:rFonts w:eastAsia="Times New Roman"/>
          <w:color w:val="000000" w:themeColor="text1"/>
          <w:shd w:val="clear" w:color="auto" w:fill="FFFFFF"/>
        </w:rPr>
        <w:t>gful</w:t>
      </w:r>
      <w:r w:rsidR="004D7129">
        <w:rPr>
          <w:rFonts w:eastAsia="Times New Roman"/>
          <w:color w:val="000000" w:themeColor="text1"/>
          <w:shd w:val="clear" w:color="auto" w:fill="FFFFFF"/>
        </w:rPr>
        <w:t xml:space="preserve"> one</w:t>
      </w:r>
      <w:r w:rsidR="00FA3FE8">
        <w:rPr>
          <w:rFonts w:eastAsia="Times New Roman"/>
          <w:color w:val="000000" w:themeColor="text1"/>
          <w:shd w:val="clear" w:color="auto" w:fill="FFFFFF"/>
        </w:rPr>
        <w:t xml:space="preserve">. </w:t>
      </w:r>
    </w:p>
    <w:p w14:paraId="588765E9" w14:textId="77777777" w:rsidR="002E51E7" w:rsidRDefault="002E51E7" w:rsidP="00A10B2F">
      <w:pPr>
        <w:rPr>
          <w:rFonts w:eastAsia="Times New Roman"/>
          <w:color w:val="000000" w:themeColor="text1"/>
          <w:shd w:val="clear" w:color="auto" w:fill="FFFFFF"/>
        </w:rPr>
      </w:pPr>
    </w:p>
    <w:p w14:paraId="5734B269" w14:textId="448BA6DF" w:rsidR="00AD0F38" w:rsidRPr="00B65283" w:rsidRDefault="00627137" w:rsidP="00134A2D">
      <w:pPr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</w:pPr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>Additionally, p</w:t>
      </w:r>
      <w:r w:rsidR="00EC4E6C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rior </w:t>
      </w:r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>to initiating contact wi</w:t>
      </w:r>
      <w:r w:rsidR="00DC6824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th the CTO, I might look to get a foot-in-the-door with someone more junior such as </w:t>
      </w:r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Nikola </w:t>
      </w:r>
      <w:proofErr w:type="spellStart"/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>Obradovic</w:t>
      </w:r>
      <w:proofErr w:type="spellEnd"/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 (Android</w:t>
      </w:r>
      <w:r w:rsidR="00DC6824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 </w:t>
      </w:r>
      <w:r w:rsidR="00FA6FF8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>Developer</w:t>
      </w:r>
      <w:r w:rsidR="00DC6824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). </w:t>
      </w:r>
    </w:p>
    <w:p w14:paraId="6F53DEB7" w14:textId="77777777" w:rsidR="00FA3FE8" w:rsidRDefault="00FA3FE8" w:rsidP="00A10B2F">
      <w:pPr>
        <w:rPr>
          <w:rFonts w:eastAsia="Times New Roman"/>
          <w:color w:val="000000" w:themeColor="text1"/>
          <w:shd w:val="clear" w:color="auto" w:fill="FFFFFF"/>
        </w:rPr>
      </w:pPr>
    </w:p>
    <w:p w14:paraId="06EE1A36" w14:textId="16F7599B" w:rsidR="00B65283" w:rsidRPr="002B08B6" w:rsidRDefault="004D7129" w:rsidP="00B65283">
      <w:pPr>
        <w:rPr>
          <w:i/>
          <w:sz w:val="22"/>
          <w:szCs w:val="22"/>
        </w:rPr>
      </w:pPr>
      <w:r w:rsidRPr="003018FC">
        <w:rPr>
          <w:rFonts w:eastAsia="Times New Roman"/>
          <w:color w:val="000000" w:themeColor="text1"/>
          <w:shd w:val="clear" w:color="auto" w:fill="FFFFFF"/>
        </w:rPr>
        <w:t xml:space="preserve">Following high-level information gathering of the lead, I am focusing my attention on the </w:t>
      </w:r>
      <w:r w:rsidRPr="001C42D3">
        <w:rPr>
          <w:rFonts w:eastAsia="Times New Roman"/>
          <w:b/>
          <w:i/>
          <w:color w:val="000000" w:themeColor="text1"/>
          <w:shd w:val="clear" w:color="auto" w:fill="FFFFFF"/>
        </w:rPr>
        <w:t>organization</w:t>
      </w:r>
      <w:r w:rsidRPr="003018FC"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  <w:r w:rsidRPr="003018FC">
        <w:rPr>
          <w:rFonts w:eastAsia="Times New Roman"/>
          <w:i/>
          <w:color w:val="000000" w:themeColor="text1"/>
          <w:shd w:val="clear" w:color="auto" w:fill="FFFFFF"/>
        </w:rPr>
        <w:t xml:space="preserve">(website, news &amp; open roles). </w:t>
      </w:r>
      <w:r w:rsidR="00AB4A44" w:rsidRPr="003018FC">
        <w:rPr>
          <w:rFonts w:eastAsia="Times New Roman"/>
          <w:color w:val="000000" w:themeColor="text1"/>
          <w:shd w:val="clear" w:color="auto" w:fill="FFFFFF"/>
        </w:rPr>
        <w:t xml:space="preserve">Since </w:t>
      </w:r>
      <w:proofErr w:type="spellStart"/>
      <w:r w:rsidR="00AB4A44" w:rsidRPr="003018FC">
        <w:rPr>
          <w:rFonts w:eastAsia="Times New Roman"/>
          <w:i/>
          <w:color w:val="000000" w:themeColor="text1"/>
          <w:shd w:val="clear" w:color="auto" w:fill="FFFFFF"/>
        </w:rPr>
        <w:t>Helbiz</w:t>
      </w:r>
      <w:proofErr w:type="spellEnd"/>
      <w:r w:rsidR="00AB4A44" w:rsidRPr="003018FC">
        <w:rPr>
          <w:rFonts w:eastAsia="Times New Roman"/>
          <w:color w:val="000000" w:themeColor="text1"/>
          <w:shd w:val="clear" w:color="auto" w:fill="FFFFFF"/>
        </w:rPr>
        <w:t xml:space="preserve"> is a publically-shared company, I might</w:t>
      </w:r>
      <w:r w:rsidRPr="003018FC">
        <w:rPr>
          <w:rFonts w:eastAsia="Times New Roman"/>
          <w:color w:val="000000" w:themeColor="text1"/>
          <w:shd w:val="clear" w:color="auto" w:fill="FFFFFF"/>
        </w:rPr>
        <w:t xml:space="preserve"> glance at google news or </w:t>
      </w:r>
      <w:r w:rsidR="00AB4A44" w:rsidRPr="003018FC">
        <w:rPr>
          <w:rFonts w:eastAsia="Times New Roman"/>
          <w:color w:val="000000" w:themeColor="text1"/>
          <w:shd w:val="clear" w:color="auto" w:fill="FFFFFF"/>
        </w:rPr>
        <w:t xml:space="preserve">go to their investor relations </w:t>
      </w:r>
      <w:r w:rsidR="00EC4E6C" w:rsidRPr="003018FC">
        <w:rPr>
          <w:rFonts w:eastAsia="Times New Roman"/>
          <w:color w:val="000000" w:themeColor="text1"/>
          <w:shd w:val="clear" w:color="auto" w:fill="FFFFFF"/>
        </w:rPr>
        <w:t xml:space="preserve">page to see if there is </w:t>
      </w:r>
      <w:r w:rsidRPr="003018FC">
        <w:rPr>
          <w:rFonts w:eastAsia="Times New Roman"/>
          <w:color w:val="000000" w:themeColor="text1"/>
          <w:shd w:val="clear" w:color="auto" w:fill="FFFFFF"/>
        </w:rPr>
        <w:t>any timely information</w:t>
      </w:r>
      <w:r w:rsidR="00EC4E6C" w:rsidRPr="003018FC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3018FC">
        <w:rPr>
          <w:rFonts w:eastAsia="Times New Roman"/>
          <w:color w:val="000000" w:themeColor="text1"/>
          <w:shd w:val="clear" w:color="auto" w:fill="FFFFFF"/>
        </w:rPr>
        <w:t>related to new partnerships</w:t>
      </w:r>
      <w:r w:rsidR="003018FC">
        <w:rPr>
          <w:rFonts w:eastAsia="Times New Roman"/>
          <w:color w:val="000000" w:themeColor="text1"/>
          <w:shd w:val="clear" w:color="auto" w:fill="FFFFFF"/>
        </w:rPr>
        <w:t xml:space="preserve"> or conferences they are taking part in </w:t>
      </w:r>
      <w:r w:rsidRPr="003018FC">
        <w:rPr>
          <w:rFonts w:eastAsia="Times New Roman"/>
          <w:color w:val="000000" w:themeColor="text1"/>
          <w:shd w:val="clear" w:color="auto" w:fill="FFFFFF"/>
        </w:rPr>
        <w:t>(</w:t>
      </w:r>
      <w:proofErr w:type="spellStart"/>
      <w:r w:rsidRPr="003018FC">
        <w:rPr>
          <w:rFonts w:eastAsia="Times New Roman"/>
          <w:color w:val="000000" w:themeColor="text1"/>
          <w:shd w:val="clear" w:color="auto" w:fill="FFFFFF"/>
        </w:rPr>
        <w:t>i</w:t>
      </w:r>
      <w:r w:rsidRPr="001C42D3">
        <w:rPr>
          <w:rFonts w:eastAsia="Times New Roman"/>
          <w:color w:val="000000" w:themeColor="text1"/>
          <w:shd w:val="clear" w:color="auto" w:fill="FFFFFF"/>
        </w:rPr>
        <w:t>e</w:t>
      </w:r>
      <w:proofErr w:type="spellEnd"/>
      <w:r w:rsidRPr="001C42D3">
        <w:rPr>
          <w:rFonts w:eastAsia="Times New Roman"/>
          <w:color w:val="000000" w:themeColor="text1"/>
          <w:shd w:val="clear" w:color="auto" w:fill="FFFFFF"/>
        </w:rPr>
        <w:t>. CODE) – these are great talking points</w:t>
      </w:r>
      <w:r w:rsidRPr="003018FC">
        <w:rPr>
          <w:rFonts w:eastAsia="Times New Roman"/>
          <w:i/>
          <w:color w:val="000000" w:themeColor="text1"/>
          <w:shd w:val="clear" w:color="auto" w:fill="FFFFFF"/>
        </w:rPr>
        <w:t>.</w:t>
      </w:r>
      <w:r w:rsidRPr="003018FC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134A2D" w:rsidRPr="003018FC">
        <w:rPr>
          <w:rFonts w:eastAsia="Times New Roman"/>
          <w:color w:val="000000" w:themeColor="text1"/>
          <w:shd w:val="clear" w:color="auto" w:fill="FFFFFF"/>
        </w:rPr>
        <w:t>Further, I am looking at what roles they are</w:t>
      </w:r>
      <w:r w:rsidR="00363D5B" w:rsidRPr="003018FC">
        <w:rPr>
          <w:rFonts w:eastAsia="Times New Roman"/>
          <w:color w:val="000000" w:themeColor="text1"/>
          <w:shd w:val="clear" w:color="auto" w:fill="FFFFFF"/>
        </w:rPr>
        <w:t xml:space="preserve"> hiring</w:t>
      </w:r>
      <w:r w:rsidR="00134A2D" w:rsidRPr="003018FC">
        <w:rPr>
          <w:rFonts w:eastAsia="Times New Roman"/>
          <w:color w:val="000000" w:themeColor="text1"/>
          <w:shd w:val="clear" w:color="auto" w:fill="FFFFFF"/>
        </w:rPr>
        <w:t xml:space="preserve"> for (via indeed)</w:t>
      </w:r>
      <w:r w:rsidR="003018FC">
        <w:rPr>
          <w:rFonts w:eastAsia="Times New Roman"/>
          <w:color w:val="000000" w:themeColor="text1"/>
          <w:shd w:val="clear" w:color="auto" w:fill="FFFFFF"/>
        </w:rPr>
        <w:t xml:space="preserve">. This may serve critical in understanding their growth trajectory both in the prospective </w:t>
      </w:r>
      <w:r w:rsidR="00363D5B" w:rsidRPr="003018FC">
        <w:rPr>
          <w:rFonts w:eastAsia="Times New Roman"/>
          <w:color w:val="000000" w:themeColor="text1"/>
          <w:shd w:val="clear" w:color="auto" w:fill="FFFFFF"/>
        </w:rPr>
        <w:t>expansion of</w:t>
      </w:r>
      <w:r w:rsidR="003018FC">
        <w:rPr>
          <w:rFonts w:eastAsia="Times New Roman"/>
          <w:color w:val="000000" w:themeColor="text1"/>
          <w:shd w:val="clear" w:color="auto" w:fill="FFFFFF"/>
        </w:rPr>
        <w:t xml:space="preserve"> their IT</w:t>
      </w:r>
      <w:r w:rsidR="00363D5B" w:rsidRPr="003018FC">
        <w:rPr>
          <w:rFonts w:eastAsia="Times New Roman"/>
          <w:color w:val="000000" w:themeColor="text1"/>
          <w:shd w:val="clear" w:color="auto" w:fill="FFFFFF"/>
        </w:rPr>
        <w:t xml:space="preserve"> team</w:t>
      </w:r>
      <w:r w:rsidR="00637F2D" w:rsidRPr="003018FC">
        <w:rPr>
          <w:rFonts w:eastAsia="Times New Roman"/>
          <w:color w:val="000000" w:themeColor="text1"/>
          <w:shd w:val="clear" w:color="auto" w:fill="FFFFFF"/>
        </w:rPr>
        <w:t xml:space="preserve"> and </w:t>
      </w:r>
      <w:r w:rsidR="003018FC">
        <w:rPr>
          <w:rFonts w:eastAsia="Times New Roman"/>
          <w:color w:val="000000" w:themeColor="text1"/>
          <w:shd w:val="clear" w:color="auto" w:fill="FFFFFF"/>
        </w:rPr>
        <w:t xml:space="preserve">new market developments. Additionally, by perusing through the </w:t>
      </w:r>
      <w:r w:rsidR="00B65283">
        <w:rPr>
          <w:rFonts w:eastAsia="Times New Roman"/>
          <w:color w:val="000000" w:themeColor="text1"/>
          <w:shd w:val="clear" w:color="auto" w:fill="FFFFFF"/>
        </w:rPr>
        <w:t>“responsibilities”</w:t>
      </w:r>
      <w:r w:rsidR="001C42D3">
        <w:rPr>
          <w:rFonts w:eastAsia="Times New Roman"/>
          <w:color w:val="000000" w:themeColor="text1"/>
          <w:shd w:val="clear" w:color="auto" w:fill="FFFFFF"/>
        </w:rPr>
        <w:t xml:space="preserve"> section of their</w:t>
      </w:r>
      <w:r w:rsidR="003018FC">
        <w:rPr>
          <w:rFonts w:eastAsia="Times New Roman"/>
          <w:color w:val="000000" w:themeColor="text1"/>
          <w:shd w:val="clear" w:color="auto" w:fill="FFFFFF"/>
        </w:rPr>
        <w:t xml:space="preserve"> job listings, I </w:t>
      </w:r>
      <w:r w:rsidR="00B65283">
        <w:rPr>
          <w:rFonts w:eastAsia="Times New Roman"/>
          <w:color w:val="000000" w:themeColor="text1"/>
          <w:shd w:val="clear" w:color="auto" w:fill="FFFFFF"/>
        </w:rPr>
        <w:t>can learn about their</w:t>
      </w:r>
      <w:r w:rsidR="003018FC">
        <w:rPr>
          <w:rFonts w:eastAsia="Times New Roman"/>
          <w:color w:val="000000" w:themeColor="text1"/>
          <w:shd w:val="clear" w:color="auto" w:fill="FFFFFF"/>
        </w:rPr>
        <w:t xml:space="preserve"> internal processes</w:t>
      </w:r>
      <w:r w:rsidR="00637F2D" w:rsidRPr="003018FC">
        <w:rPr>
          <w:rFonts w:eastAsia="Times New Roman"/>
          <w:color w:val="000000" w:themeColor="text1"/>
          <w:shd w:val="clear" w:color="auto" w:fill="FFFFFF"/>
        </w:rPr>
        <w:t xml:space="preserve"> (</w:t>
      </w:r>
      <w:proofErr w:type="spellStart"/>
      <w:r w:rsidR="00637F2D" w:rsidRPr="003018FC">
        <w:rPr>
          <w:rFonts w:eastAsia="Times New Roman"/>
          <w:color w:val="000000" w:themeColor="text1"/>
          <w:shd w:val="clear" w:color="auto" w:fill="FFFFFF"/>
        </w:rPr>
        <w:t>ie</w:t>
      </w:r>
      <w:proofErr w:type="spellEnd"/>
      <w:r w:rsidR="00637F2D" w:rsidRPr="003018FC">
        <w:rPr>
          <w:rFonts w:eastAsia="Times New Roman"/>
          <w:color w:val="000000" w:themeColor="text1"/>
          <w:shd w:val="clear" w:color="auto" w:fill="FFFFFF"/>
        </w:rPr>
        <w:t>. “</w:t>
      </w:r>
      <w:r w:rsidR="00637F2D" w:rsidRPr="003018FC">
        <w:rPr>
          <w:rFonts w:eastAsia="Times New Roman"/>
          <w:shd w:val="clear" w:color="auto" w:fill="FFFFFF"/>
        </w:rPr>
        <w:t xml:space="preserve">all processes in </w:t>
      </w:r>
      <w:proofErr w:type="spellStart"/>
      <w:r w:rsidR="00637F2D" w:rsidRPr="003018FC">
        <w:rPr>
          <w:rFonts w:eastAsia="Times New Roman"/>
          <w:shd w:val="clear" w:color="auto" w:fill="FFFFFF"/>
        </w:rPr>
        <w:t>Helbiz</w:t>
      </w:r>
      <w:proofErr w:type="spellEnd"/>
      <w:r w:rsidR="00637F2D" w:rsidRPr="003018FC">
        <w:rPr>
          <w:rFonts w:eastAsia="Times New Roman"/>
          <w:shd w:val="clear" w:color="auto" w:fill="FFFFFF"/>
        </w:rPr>
        <w:t xml:space="preserve"> are done in-house”)</w:t>
      </w:r>
      <w:r w:rsidR="00B65283">
        <w:rPr>
          <w:rFonts w:eastAsia="Times New Roman"/>
          <w:shd w:val="clear" w:color="auto" w:fill="FFFFFF"/>
        </w:rPr>
        <w:t xml:space="preserve"> and systems/</w:t>
      </w:r>
      <w:r w:rsidR="001C42D3">
        <w:rPr>
          <w:rFonts w:eastAsia="Times New Roman"/>
          <w:shd w:val="clear" w:color="auto" w:fill="FFFFFF"/>
        </w:rPr>
        <w:t>tools (</w:t>
      </w:r>
      <w:proofErr w:type="spellStart"/>
      <w:r w:rsidR="00B65283" w:rsidRPr="001C42D3">
        <w:rPr>
          <w:i/>
        </w:rPr>
        <w:t>Git</w:t>
      </w:r>
      <w:proofErr w:type="spellEnd"/>
      <w:r w:rsidR="00B65283" w:rsidRPr="001C42D3">
        <w:rPr>
          <w:i/>
        </w:rPr>
        <w:t xml:space="preserve">, Dagger2, </w:t>
      </w:r>
      <w:proofErr w:type="spellStart"/>
      <w:r w:rsidR="00B65283" w:rsidRPr="001C42D3">
        <w:rPr>
          <w:i/>
        </w:rPr>
        <w:t>Koin</w:t>
      </w:r>
      <w:proofErr w:type="spellEnd"/>
      <w:r w:rsidR="00B65283" w:rsidRPr="001C42D3">
        <w:rPr>
          <w:i/>
        </w:rPr>
        <w:t xml:space="preserve">, </w:t>
      </w:r>
      <w:proofErr w:type="spellStart"/>
      <w:r w:rsidR="00B65283" w:rsidRPr="001C42D3">
        <w:rPr>
          <w:i/>
        </w:rPr>
        <w:t>Crashlytics</w:t>
      </w:r>
      <w:proofErr w:type="spellEnd"/>
      <w:r w:rsidR="001C42D3" w:rsidRPr="001C42D3">
        <w:t>, etc.)</w:t>
      </w:r>
    </w:p>
    <w:p w14:paraId="7C738482" w14:textId="77777777" w:rsidR="004D7129" w:rsidRPr="003018FC" w:rsidRDefault="004D7129" w:rsidP="00A10B2F">
      <w:pPr>
        <w:rPr>
          <w:rFonts w:eastAsia="Times New Roman"/>
          <w:i/>
          <w:color w:val="000000" w:themeColor="text1"/>
          <w:shd w:val="clear" w:color="auto" w:fill="FFFFFF"/>
        </w:rPr>
      </w:pPr>
    </w:p>
    <w:p w14:paraId="17CC64E9" w14:textId="1E5EF1B4" w:rsidR="00363D5B" w:rsidRPr="00B65283" w:rsidRDefault="00827FA3" w:rsidP="00A10B2F">
      <w:pPr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</w:pPr>
      <w:r w:rsidRPr="00B65283">
        <w:rPr>
          <w:rFonts w:eastAsia="Times New Roman"/>
          <w:b/>
          <w:i/>
          <w:color w:val="595959" w:themeColor="text1" w:themeTint="A6"/>
          <w:sz w:val="20"/>
          <w:szCs w:val="20"/>
          <w:shd w:val="clear" w:color="auto" w:fill="FFFFFF"/>
        </w:rPr>
        <w:t>Positions hiring:</w:t>
      </w:r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 Dat</w:t>
      </w:r>
      <w:r w:rsidR="002B08B6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a Analyst, </w:t>
      </w:r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BI </w:t>
      </w:r>
      <w:proofErr w:type="spellStart"/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>Developper</w:t>
      </w:r>
      <w:proofErr w:type="spellEnd"/>
      <w:r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, Product Designer, QA Tester, </w:t>
      </w:r>
      <w:r w:rsidR="000D3215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Android/iOS </w:t>
      </w:r>
      <w:r w:rsidR="00134A2D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Developers, Back-End </w:t>
      </w:r>
      <w:r w:rsidR="002B08B6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>Developers</w:t>
      </w:r>
      <w:r w:rsidR="00134A2D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, </w:t>
      </w:r>
      <w:r w:rsidR="00134A2D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>Technical Support Specialist</w:t>
      </w:r>
      <w:r w:rsidR="00B65283" w:rsidRPr="00B65283">
        <w:rPr>
          <w:rFonts w:eastAsia="Times New Roman"/>
          <w:i/>
          <w:color w:val="595959" w:themeColor="text1" w:themeTint="A6"/>
          <w:sz w:val="20"/>
          <w:szCs w:val="20"/>
          <w:shd w:val="clear" w:color="auto" w:fill="FFFFFF"/>
        </w:rPr>
        <w:t xml:space="preserve"> (indeed)</w:t>
      </w:r>
    </w:p>
    <w:p w14:paraId="1BFC66CC" w14:textId="77777777" w:rsidR="00B65283" w:rsidRPr="00B65283" w:rsidRDefault="00B65283" w:rsidP="00B65283">
      <w:pPr>
        <w:rPr>
          <w:rFonts w:eastAsia="Times New Roman"/>
          <w:color w:val="595959" w:themeColor="text1" w:themeTint="A6"/>
          <w:sz w:val="20"/>
          <w:szCs w:val="20"/>
          <w:shd w:val="clear" w:color="auto" w:fill="FFFFFF"/>
        </w:rPr>
      </w:pPr>
    </w:p>
    <w:p w14:paraId="1AF9F72D" w14:textId="3B6B3C7D" w:rsidR="00B65283" w:rsidRPr="00B65283" w:rsidRDefault="00B65283" w:rsidP="00B65283">
      <w:pPr>
        <w:rPr>
          <w:i/>
          <w:color w:val="595959" w:themeColor="text1" w:themeTint="A6"/>
          <w:sz w:val="20"/>
          <w:szCs w:val="20"/>
        </w:rPr>
      </w:pPr>
      <w:r w:rsidRPr="00B65283">
        <w:rPr>
          <w:rFonts w:eastAsia="Times New Roman"/>
          <w:b/>
          <w:i/>
          <w:color w:val="595959" w:themeColor="text1" w:themeTint="A6"/>
          <w:sz w:val="20"/>
          <w:szCs w:val="20"/>
          <w:shd w:val="clear" w:color="auto" w:fill="FFFFFF"/>
        </w:rPr>
        <w:t xml:space="preserve">Internal Processes: </w:t>
      </w:r>
      <w:r w:rsidRPr="00B65283">
        <w:rPr>
          <w:i/>
          <w:color w:val="595959" w:themeColor="text1" w:themeTint="A6"/>
          <w:sz w:val="20"/>
          <w:szCs w:val="20"/>
        </w:rPr>
        <w:t xml:space="preserve">“Experience working in agile development with tools such </w:t>
      </w:r>
      <w:r w:rsidRPr="00B65283">
        <w:rPr>
          <w:i/>
          <w:color w:val="595959" w:themeColor="text1" w:themeTint="A6"/>
          <w:sz w:val="20"/>
          <w:szCs w:val="20"/>
        </w:rPr>
        <w:t xml:space="preserve">as Jira, Slack, </w:t>
      </w:r>
      <w:proofErr w:type="spellStart"/>
      <w:r w:rsidRPr="00B65283">
        <w:rPr>
          <w:i/>
          <w:color w:val="595959" w:themeColor="text1" w:themeTint="A6"/>
          <w:sz w:val="20"/>
          <w:szCs w:val="20"/>
        </w:rPr>
        <w:t>Github</w:t>
      </w:r>
      <w:proofErr w:type="spellEnd"/>
      <w:r w:rsidRPr="00B65283">
        <w:rPr>
          <w:i/>
          <w:color w:val="595959" w:themeColor="text1" w:themeTint="A6"/>
          <w:sz w:val="20"/>
          <w:szCs w:val="20"/>
        </w:rPr>
        <w:t xml:space="preserve"> actions / </w:t>
      </w:r>
      <w:r w:rsidRPr="00B65283">
        <w:rPr>
          <w:i/>
          <w:color w:val="595959" w:themeColor="text1" w:themeTint="A6"/>
          <w:sz w:val="20"/>
          <w:szCs w:val="20"/>
        </w:rPr>
        <w:t>Design, build, and maintain high performance, reusable, and reliable Java/</w:t>
      </w:r>
      <w:proofErr w:type="spellStart"/>
      <w:r w:rsidRPr="00B65283">
        <w:rPr>
          <w:i/>
          <w:color w:val="595959" w:themeColor="text1" w:themeTint="A6"/>
          <w:sz w:val="20"/>
          <w:szCs w:val="20"/>
        </w:rPr>
        <w:t>Kotlin</w:t>
      </w:r>
      <w:proofErr w:type="spellEnd"/>
      <w:r w:rsidRPr="00B65283">
        <w:rPr>
          <w:i/>
          <w:color w:val="595959" w:themeColor="text1" w:themeTint="A6"/>
          <w:sz w:val="20"/>
          <w:szCs w:val="20"/>
        </w:rPr>
        <w:t xml:space="preserve"> code</w:t>
      </w:r>
      <w:r w:rsidRPr="00B65283">
        <w:rPr>
          <w:i/>
          <w:color w:val="595959" w:themeColor="text1" w:themeTint="A6"/>
          <w:sz w:val="20"/>
          <w:szCs w:val="20"/>
        </w:rPr>
        <w:t>.” (indeed)</w:t>
      </w:r>
    </w:p>
    <w:p w14:paraId="48FB4A3A" w14:textId="77777777" w:rsidR="00687D2C" w:rsidRDefault="00687D2C" w:rsidP="00A10B2F">
      <w:pPr>
        <w:rPr>
          <w:rFonts w:eastAsia="Times New Roman"/>
          <w:color w:val="000000" w:themeColor="text1"/>
          <w:shd w:val="clear" w:color="auto" w:fill="FFFFFF"/>
        </w:rPr>
      </w:pPr>
    </w:p>
    <w:p w14:paraId="0A01F8E8" w14:textId="3D9AC256" w:rsidR="00F870B5" w:rsidRDefault="00B65283" w:rsidP="00A10B2F">
      <w:pPr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Following my research, </w:t>
      </w:r>
      <w:r w:rsidR="00A10B2F" w:rsidRPr="001F1FFE">
        <w:rPr>
          <w:rFonts w:eastAsia="Times New Roman"/>
          <w:color w:val="000000" w:themeColor="text1"/>
          <w:shd w:val="clear" w:color="auto" w:fill="FFFFFF"/>
        </w:rPr>
        <w:t>I might start</w:t>
      </w:r>
      <w:r w:rsidR="00AD0F38" w:rsidRPr="001F1FFE">
        <w:rPr>
          <w:rFonts w:eastAsia="Times New Roman"/>
          <w:color w:val="000000" w:themeColor="text1"/>
          <w:shd w:val="clear" w:color="auto" w:fill="FFFFFF"/>
        </w:rPr>
        <w:t xml:space="preserve"> off by </w:t>
      </w:r>
      <w:r w:rsidR="00A10B2F" w:rsidRPr="001F1FFE">
        <w:rPr>
          <w:rFonts w:eastAsia="Times New Roman"/>
          <w:color w:val="000000" w:themeColor="text1"/>
          <w:shd w:val="clear" w:color="auto" w:fill="FFFFFF"/>
        </w:rPr>
        <w:t xml:space="preserve">reaching out via </w:t>
      </w:r>
      <w:r w:rsidR="00AD0F38" w:rsidRPr="001F1FFE">
        <w:rPr>
          <w:rFonts w:eastAsia="Times New Roman"/>
          <w:color w:val="000000" w:themeColor="text1"/>
          <w:shd w:val="clear" w:color="auto" w:fill="FFFFFF"/>
        </w:rPr>
        <w:t>phone or cold call</w:t>
      </w:r>
      <w:r>
        <w:rPr>
          <w:rFonts w:eastAsia="Times New Roman"/>
          <w:color w:val="000000" w:themeColor="text1"/>
          <w:shd w:val="clear" w:color="auto" w:fill="FFFFFF"/>
        </w:rPr>
        <w:t xml:space="preserve"> and then,</w:t>
      </w:r>
      <w:r w:rsidR="00EC4E6C" w:rsidRPr="001F1FFE">
        <w:rPr>
          <w:rFonts w:eastAsia="Times New Roman"/>
          <w:color w:val="000000" w:themeColor="text1"/>
          <w:shd w:val="clear" w:color="auto" w:fill="FFFFFF"/>
        </w:rPr>
        <w:t xml:space="preserve"> transitioning into following up through email or </w:t>
      </w:r>
      <w:proofErr w:type="spellStart"/>
      <w:r w:rsidR="00EC4E6C" w:rsidRPr="001C42D3">
        <w:rPr>
          <w:rFonts w:eastAsia="Times New Roman"/>
          <w:i/>
          <w:color w:val="000000" w:themeColor="text1"/>
          <w:shd w:val="clear" w:color="auto" w:fill="FFFFFF"/>
        </w:rPr>
        <w:t>InMail</w:t>
      </w:r>
      <w:proofErr w:type="spellEnd"/>
      <w:r w:rsidR="00EC4E6C" w:rsidRPr="001F1FFE">
        <w:rPr>
          <w:rFonts w:eastAsia="Times New Roman"/>
          <w:color w:val="000000" w:themeColor="text1"/>
          <w:shd w:val="clear" w:color="auto" w:fill="FFFFFF"/>
        </w:rPr>
        <w:t xml:space="preserve">. </w:t>
      </w:r>
    </w:p>
    <w:p w14:paraId="2A355691" w14:textId="77777777" w:rsidR="001C42D3" w:rsidRDefault="001C42D3" w:rsidP="00A10B2F">
      <w:pPr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</w:pPr>
    </w:p>
    <w:p w14:paraId="3EB58B17" w14:textId="7EB70E46" w:rsidR="00A10B2F" w:rsidRPr="001C42D3" w:rsidRDefault="00F870B5" w:rsidP="00A10B2F">
      <w:pPr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</w:pPr>
      <w:r w:rsidRPr="001C42D3"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  <w:t>Ultimately,</w:t>
      </w:r>
      <w:r w:rsidRPr="001C42D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C42D3"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  <w:t>g</w:t>
      </w:r>
      <w:r w:rsidR="00B65283" w:rsidRPr="001C42D3"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  <w:t>lad to provide further sales strategies once in role</w:t>
      </w:r>
      <w:r w:rsidRPr="001C42D3"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  <w:t>.</w:t>
      </w:r>
      <w:r w:rsidR="00B65283" w:rsidRPr="001C42D3">
        <w:rPr>
          <w:rFonts w:eastAsia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B65283" w:rsidRPr="001C42D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sym w:font="Wingdings" w:char="F04A"/>
      </w:r>
    </w:p>
    <w:p w14:paraId="30F29B06" w14:textId="751E2B3D" w:rsidR="00B65283" w:rsidRPr="001F1FFE" w:rsidRDefault="001C42D3" w:rsidP="00A10B2F">
      <w:pPr>
        <w:rPr>
          <w:rFonts w:eastAsia="Times New Roman"/>
          <w:color w:val="000000" w:themeColor="text1"/>
          <w:shd w:val="clear" w:color="auto" w:fill="FFFFFF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450DB" wp14:editId="1E7CDC40">
                <wp:simplePos x="0" y="0"/>
                <wp:positionH relativeFrom="column">
                  <wp:posOffset>-16510</wp:posOffset>
                </wp:positionH>
                <wp:positionV relativeFrom="paragraph">
                  <wp:posOffset>182245</wp:posOffset>
                </wp:positionV>
                <wp:extent cx="5944235" cy="115570"/>
                <wp:effectExtent l="0" t="0" r="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944235" cy="115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C12EE" w14:textId="77777777" w:rsidR="00B65283" w:rsidRPr="00B65283" w:rsidRDefault="00B65283">
                            <w:pPr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50DB" id="Text_x0020_Box_x0020_3" o:spid="_x0000_s1027" type="#_x0000_t202" style="position:absolute;margin-left:-1.3pt;margin-top:14.35pt;width:468.05pt;height:9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" fillcolor="#9cc2e5 [1940]" stroked="f">
                <v:textbox>
                  <w:txbxContent>
                    <w:p w14:paraId="10BC12EE" w14:textId="77777777" w:rsidR="00B65283" w:rsidRPr="00B65283" w:rsidRDefault="00B65283">
                      <w:pPr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8BBF3D" w14:textId="5BD745F5" w:rsidR="00AA643C" w:rsidRPr="00E644F4" w:rsidRDefault="00AA643C" w:rsidP="002F21FE">
      <w:pPr>
        <w:pStyle w:val="NormalWeb"/>
        <w:shd w:val="clear" w:color="auto" w:fill="FFFFFF"/>
        <w:spacing w:after="360" w:afterAutospacing="0"/>
        <w:rPr>
          <w:color w:val="000000" w:themeColor="text1"/>
        </w:rPr>
      </w:pPr>
    </w:p>
    <w:sectPr w:rsidR="00AA643C" w:rsidRPr="00E644F4" w:rsidSect="00437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71CD1"/>
    <w:multiLevelType w:val="multilevel"/>
    <w:tmpl w:val="453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D12E0"/>
    <w:multiLevelType w:val="multilevel"/>
    <w:tmpl w:val="7E28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E82F10"/>
    <w:multiLevelType w:val="multilevel"/>
    <w:tmpl w:val="5EF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264DD3"/>
    <w:multiLevelType w:val="multilevel"/>
    <w:tmpl w:val="D9F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AC2000"/>
    <w:multiLevelType w:val="multilevel"/>
    <w:tmpl w:val="BA94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F1"/>
    <w:rsid w:val="000D3215"/>
    <w:rsid w:val="00134A2D"/>
    <w:rsid w:val="001C42D3"/>
    <w:rsid w:val="001E13F1"/>
    <w:rsid w:val="001F1FFE"/>
    <w:rsid w:val="00275F64"/>
    <w:rsid w:val="002B08B6"/>
    <w:rsid w:val="002E51E7"/>
    <w:rsid w:val="002F21FE"/>
    <w:rsid w:val="003018FC"/>
    <w:rsid w:val="003146B8"/>
    <w:rsid w:val="0033329D"/>
    <w:rsid w:val="00343D28"/>
    <w:rsid w:val="00363D5B"/>
    <w:rsid w:val="003C7552"/>
    <w:rsid w:val="00437A67"/>
    <w:rsid w:val="004D7129"/>
    <w:rsid w:val="005129BB"/>
    <w:rsid w:val="00521FBA"/>
    <w:rsid w:val="00534DB4"/>
    <w:rsid w:val="00581D28"/>
    <w:rsid w:val="005C2512"/>
    <w:rsid w:val="00627137"/>
    <w:rsid w:val="00637F2D"/>
    <w:rsid w:val="0068263B"/>
    <w:rsid w:val="00687D2C"/>
    <w:rsid w:val="007946DD"/>
    <w:rsid w:val="007F2E38"/>
    <w:rsid w:val="00827FA3"/>
    <w:rsid w:val="00891A1E"/>
    <w:rsid w:val="008B2723"/>
    <w:rsid w:val="009C7D0B"/>
    <w:rsid w:val="00A10B2F"/>
    <w:rsid w:val="00A35790"/>
    <w:rsid w:val="00AA643C"/>
    <w:rsid w:val="00AB4A44"/>
    <w:rsid w:val="00AD0F38"/>
    <w:rsid w:val="00B46257"/>
    <w:rsid w:val="00B65283"/>
    <w:rsid w:val="00C21CCA"/>
    <w:rsid w:val="00C652F6"/>
    <w:rsid w:val="00D153D1"/>
    <w:rsid w:val="00DB7864"/>
    <w:rsid w:val="00DC6824"/>
    <w:rsid w:val="00E644F4"/>
    <w:rsid w:val="00E678AA"/>
    <w:rsid w:val="00EC068C"/>
    <w:rsid w:val="00EC4E6C"/>
    <w:rsid w:val="00F870B5"/>
    <w:rsid w:val="00FA3FE8"/>
    <w:rsid w:val="00FA6FF8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9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21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2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3D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3D28"/>
    <w:rPr>
      <w:b/>
      <w:bCs/>
    </w:rPr>
  </w:style>
  <w:style w:type="character" w:styleId="Emphasis">
    <w:name w:val="Emphasis"/>
    <w:basedOn w:val="DefaultParagraphFont"/>
    <w:uiPriority w:val="20"/>
    <w:qFormat/>
    <w:rsid w:val="00D153D1"/>
    <w:rPr>
      <w:i/>
      <w:iCs/>
    </w:rPr>
  </w:style>
  <w:style w:type="paragraph" w:styleId="NormalWeb">
    <w:name w:val="Normal (Web)"/>
    <w:basedOn w:val="Normal"/>
    <w:uiPriority w:val="99"/>
    <w:unhideWhenUsed/>
    <w:rsid w:val="00AA643C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64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2021-09-22T18:32:00Z</dcterms:created>
  <dcterms:modified xsi:type="dcterms:W3CDTF">2021-09-24T08:01:00Z</dcterms:modified>
</cp:coreProperties>
</file>