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both"/>
        <w:rPr>
          <w:rFonts w:ascii="Trebuchet MS" w:hAnsi="Trebuchet MS"/>
          <w:sz w:val="20"/>
          <w:szCs w:val="20"/>
        </w:rPr>
      </w:pPr>
    </w:p>
    <w:p>
      <w:pPr>
        <w:spacing w:after="0" w:line="240" w:lineRule="auto"/>
        <w:jc w:val="both"/>
        <w:outlineLvl w:val="2"/>
        <w:rPr>
          <w:rFonts w:ascii="Trebuchet MS" w:hAnsi="Trebuchet MS" w:eastAsia="Times New Roman"/>
          <w:bCs/>
          <w:sz w:val="20"/>
          <w:szCs w:val="20"/>
          <w:lang w:eastAsia="es-ES"/>
        </w:rPr>
      </w:pPr>
    </w:p>
    <w:p>
      <w:pPr>
        <w:spacing w:after="0" w:line="240" w:lineRule="auto"/>
        <w:jc w:val="both"/>
        <w:outlineLvl w:val="2"/>
        <w:rPr>
          <w:rFonts w:ascii="Trebuchet MS" w:hAnsi="Trebuchet MS" w:eastAsia="Times New Roman"/>
          <w:bCs/>
          <w:sz w:val="20"/>
          <w:szCs w:val="20"/>
          <w:lang w:eastAsia="es-ES"/>
        </w:rPr>
      </w:pPr>
    </w:p>
    <w:p>
      <w:pPr>
        <w:spacing w:after="0" w:line="240" w:lineRule="auto"/>
        <w:jc w:val="both"/>
        <w:outlineLvl w:val="2"/>
        <w:rPr>
          <w:rFonts w:ascii="Trebuchet MS" w:hAnsi="Trebuchet MS" w:eastAsia="Times New Roman"/>
          <w:bCs/>
          <w:sz w:val="20"/>
          <w:szCs w:val="20"/>
          <w:lang w:eastAsia="es-ES"/>
        </w:rPr>
      </w:pPr>
    </w:p>
    <w:p>
      <w:pPr>
        <w:pBdr>
          <w:bottom w:val="single" w:color="auto" w:sz="4" w:space="1"/>
        </w:pBdr>
        <w:spacing w:after="0" w:line="240" w:lineRule="auto"/>
        <w:jc w:val="center"/>
        <w:outlineLvl w:val="2"/>
        <w:rPr>
          <w:rFonts w:ascii="Trebuchet MS" w:hAnsi="Trebuchet MS" w:eastAsia="Times New Roman"/>
          <w:b/>
          <w:bCs/>
          <w:sz w:val="24"/>
          <w:szCs w:val="24"/>
          <w:lang w:eastAsia="es-ES"/>
        </w:rPr>
      </w:pPr>
      <w:r>
        <w:rPr>
          <w:rFonts w:ascii="Trebuchet MS" w:hAnsi="Trebuchet MS" w:eastAsia="Times New Roman"/>
          <w:b/>
          <w:bCs/>
          <w:sz w:val="24"/>
          <w:szCs w:val="24"/>
          <w:lang w:eastAsia="es-ES"/>
        </w:rPr>
        <w:t>LABORATORIO NO. 01</w:t>
      </w:r>
    </w:p>
    <w:p>
      <w:pPr>
        <w:pBdr>
          <w:bottom w:val="single" w:color="auto" w:sz="4" w:space="1"/>
        </w:pBdr>
        <w:spacing w:after="0" w:line="240" w:lineRule="auto"/>
        <w:jc w:val="center"/>
        <w:outlineLvl w:val="2"/>
        <w:rPr>
          <w:rFonts w:ascii="Trebuchet MS" w:hAnsi="Trebuchet MS" w:eastAsia="Times New Roman"/>
          <w:bCs/>
          <w:sz w:val="24"/>
          <w:szCs w:val="24"/>
          <w:lang w:eastAsia="es-ES"/>
        </w:rPr>
      </w:pPr>
      <w:r>
        <w:rPr>
          <w:rFonts w:ascii="Trebuchet MS" w:hAnsi="Trebuchet MS" w:eastAsia="Times New Roman"/>
          <w:bCs/>
          <w:sz w:val="24"/>
          <w:szCs w:val="24"/>
          <w:lang w:eastAsia="es-ES"/>
        </w:rPr>
        <w:t>“Ensamblador, DEBUG y Sistemas Numéricos”</w:t>
      </w:r>
    </w:p>
    <w:p>
      <w:pPr>
        <w:spacing w:after="0" w:line="240" w:lineRule="auto"/>
        <w:jc w:val="both"/>
        <w:outlineLvl w:val="2"/>
        <w:rPr>
          <w:rFonts w:ascii="Trebuchet MS" w:hAnsi="Trebuchet MS" w:eastAsia="Times New Roman"/>
          <w:bCs/>
          <w:sz w:val="20"/>
          <w:szCs w:val="20"/>
          <w:lang w:eastAsia="es-ES"/>
        </w:rPr>
      </w:pPr>
    </w:p>
    <w:p>
      <w:pPr>
        <w:spacing w:after="0" w:line="240" w:lineRule="auto"/>
        <w:jc w:val="both"/>
        <w:outlineLvl w:val="2"/>
        <w:rPr>
          <w:rFonts w:ascii="Trebuchet MS" w:hAnsi="Trebuchet MS" w:eastAsia="Times New Roman"/>
          <w:bCs/>
          <w:sz w:val="20"/>
          <w:szCs w:val="20"/>
          <w:lang w:eastAsia="es-ES"/>
        </w:rPr>
      </w:pPr>
    </w:p>
    <w:p>
      <w:pPr>
        <w:spacing w:after="0" w:line="240" w:lineRule="auto"/>
        <w:jc w:val="both"/>
        <w:outlineLvl w:val="2"/>
        <w:rPr>
          <w:rFonts w:ascii="Trebuchet MS" w:hAnsi="Trebuchet MS" w:eastAsia="Times New Roman"/>
          <w:b/>
          <w:bCs/>
          <w:sz w:val="20"/>
          <w:szCs w:val="20"/>
          <w:u w:val="single"/>
          <w:lang w:eastAsia="es-ES"/>
        </w:rPr>
      </w:pPr>
      <w:r>
        <w:rPr>
          <w:rFonts w:ascii="Trebuchet MS" w:hAnsi="Trebuchet MS" w:eastAsia="Times New Roman"/>
          <w:b/>
          <w:bCs/>
          <w:sz w:val="20"/>
          <w:szCs w:val="20"/>
          <w:u w:val="single"/>
          <w:lang w:eastAsia="es-ES"/>
        </w:rPr>
        <w:t>Objetivo</w:t>
      </w:r>
    </w:p>
    <w:p>
      <w:pPr>
        <w:spacing w:after="0" w:line="240" w:lineRule="auto"/>
        <w:jc w:val="both"/>
        <w:outlineLvl w:val="2"/>
        <w:rPr>
          <w:rFonts w:ascii="Trebuchet MS" w:hAnsi="Trebuchet MS" w:eastAsia="Times New Roman"/>
          <w:bCs/>
          <w:sz w:val="20"/>
          <w:szCs w:val="20"/>
          <w:lang w:eastAsia="es-ES"/>
        </w:rPr>
      </w:pPr>
    </w:p>
    <w:p>
      <w:pPr>
        <w:pStyle w:val="7"/>
        <w:numPr>
          <w:ilvl w:val="0"/>
          <w:numId w:val="1"/>
        </w:numPr>
        <w:spacing w:after="0" w:line="240" w:lineRule="auto"/>
        <w:jc w:val="both"/>
        <w:outlineLvl w:val="2"/>
        <w:rPr>
          <w:rFonts w:ascii="Trebuchet MS" w:hAnsi="Trebuchet MS" w:eastAsia="Times New Roman"/>
          <w:bCs/>
          <w:sz w:val="20"/>
          <w:szCs w:val="20"/>
          <w:lang w:eastAsia="es-ES"/>
        </w:rPr>
      </w:pPr>
      <w:r>
        <w:rPr>
          <w:rFonts w:ascii="Trebuchet MS" w:hAnsi="Trebuchet MS" w:eastAsia="Times New Roman"/>
          <w:bCs/>
          <w:sz w:val="20"/>
          <w:szCs w:val="20"/>
          <w:lang w:eastAsia="es-ES"/>
        </w:rPr>
        <w:t>Mostrar la estructura básica de un programa en Lenguaje ensamblador, así como la forma de ensamblarlo y generar el código objeto, además de su enlace como programa ejecutable.</w:t>
      </w:r>
    </w:p>
    <w:p>
      <w:pPr>
        <w:spacing w:after="0" w:line="240" w:lineRule="auto"/>
        <w:jc w:val="both"/>
        <w:outlineLvl w:val="2"/>
        <w:rPr>
          <w:rFonts w:ascii="Trebuchet MS" w:hAnsi="Trebuchet MS" w:eastAsia="Times New Roman"/>
          <w:bCs/>
          <w:sz w:val="20"/>
          <w:szCs w:val="20"/>
          <w:lang w:eastAsia="es-ES"/>
        </w:rPr>
      </w:pPr>
    </w:p>
    <w:p>
      <w:pPr>
        <w:pStyle w:val="7"/>
        <w:numPr>
          <w:ilvl w:val="0"/>
          <w:numId w:val="1"/>
        </w:numPr>
        <w:spacing w:after="0" w:line="240" w:lineRule="auto"/>
        <w:jc w:val="both"/>
        <w:outlineLvl w:val="2"/>
        <w:rPr>
          <w:rFonts w:ascii="Trebuchet MS" w:hAnsi="Trebuchet MS" w:eastAsia="Times New Roman"/>
          <w:bCs/>
          <w:sz w:val="20"/>
          <w:szCs w:val="20"/>
          <w:lang w:eastAsia="es-ES"/>
        </w:rPr>
      </w:pPr>
      <w:r>
        <w:rPr>
          <w:rFonts w:ascii="Trebuchet MS" w:hAnsi="Trebuchet MS" w:eastAsia="Times New Roman"/>
          <w:bCs/>
          <w:sz w:val="20"/>
          <w:szCs w:val="20"/>
          <w:lang w:eastAsia="es-ES"/>
        </w:rPr>
        <w:t>Demostrar el funcionamiento de la herramienta para realizar la depuración de un programa escrito en Lenguaje Ensamblador.</w:t>
      </w:r>
    </w:p>
    <w:p>
      <w:pPr>
        <w:spacing w:after="0" w:line="240" w:lineRule="auto"/>
        <w:jc w:val="both"/>
        <w:outlineLvl w:val="2"/>
        <w:rPr>
          <w:rFonts w:ascii="Trebuchet MS" w:hAnsi="Trebuchet MS" w:eastAsia="Times New Roman"/>
          <w:bCs/>
          <w:sz w:val="20"/>
          <w:szCs w:val="20"/>
          <w:lang w:eastAsia="es-ES"/>
        </w:rPr>
      </w:pPr>
    </w:p>
    <w:p>
      <w:pPr>
        <w:pStyle w:val="7"/>
        <w:numPr>
          <w:ilvl w:val="0"/>
          <w:numId w:val="1"/>
        </w:numPr>
        <w:spacing w:after="0" w:line="240" w:lineRule="auto"/>
        <w:jc w:val="both"/>
        <w:outlineLvl w:val="2"/>
        <w:rPr>
          <w:rFonts w:ascii="Trebuchet MS" w:hAnsi="Trebuchet MS" w:eastAsia="Times New Roman"/>
          <w:bCs/>
          <w:sz w:val="20"/>
          <w:szCs w:val="20"/>
          <w:lang w:eastAsia="es-ES"/>
        </w:rPr>
      </w:pPr>
      <w:r>
        <w:rPr>
          <w:rFonts w:ascii="Trebuchet MS" w:hAnsi="Trebuchet MS" w:eastAsia="Times New Roman"/>
          <w:bCs/>
          <w:sz w:val="20"/>
          <w:szCs w:val="20"/>
          <w:lang w:eastAsia="es-ES"/>
        </w:rPr>
        <w:t>Familiarizar los diversos sistemas numéricos, sus conversiones, operaciones y lógica apropiada para representar información en un programa en Lenguaje Ensamblador.</w:t>
      </w:r>
    </w:p>
    <w:p>
      <w:pPr>
        <w:spacing w:after="0" w:line="240" w:lineRule="auto"/>
        <w:jc w:val="both"/>
        <w:outlineLvl w:val="2"/>
        <w:rPr>
          <w:rFonts w:ascii="Trebuchet MS" w:hAnsi="Trebuchet MS" w:eastAsia="Times New Roman"/>
          <w:bCs/>
          <w:sz w:val="20"/>
          <w:szCs w:val="20"/>
          <w:lang w:eastAsia="es-ES"/>
        </w:rPr>
      </w:pPr>
    </w:p>
    <w:p>
      <w:pPr>
        <w:jc w:val="both"/>
        <w:rPr>
          <w:rFonts w:ascii="Trebuchet MS" w:hAnsi="Trebuchet MS" w:eastAsia="Times New Roman"/>
          <w:b/>
          <w:bCs/>
          <w:sz w:val="20"/>
          <w:szCs w:val="20"/>
          <w:u w:val="single"/>
          <w:lang w:eastAsia="es-ES"/>
        </w:rPr>
      </w:pPr>
      <w:r>
        <w:rPr>
          <w:rFonts w:ascii="Trebuchet MS" w:hAnsi="Trebuchet MS" w:eastAsia="Times New Roman"/>
          <w:b/>
          <w:bCs/>
          <w:sz w:val="20"/>
          <w:szCs w:val="20"/>
          <w:u w:val="single"/>
          <w:lang w:eastAsia="es-ES"/>
        </w:rPr>
        <w:t xml:space="preserve">Ejercicio 1: Declaración de variables </w:t>
      </w:r>
    </w:p>
    <w:p>
      <w:pPr>
        <w:jc w:val="both"/>
        <w:rPr>
          <w:rFonts w:ascii="Trebuchet MS" w:hAnsi="Trebuchet MS" w:eastAsia="Times New Roman"/>
          <w:bCs/>
          <w:sz w:val="20"/>
          <w:szCs w:val="20"/>
          <w:lang w:eastAsia="es-ES"/>
        </w:rPr>
      </w:pPr>
      <w:r>
        <w:rPr>
          <w:rFonts w:ascii="Trebuchet MS" w:hAnsi="Trebuchet MS" w:eastAsia="Times New Roman"/>
          <w:bCs/>
          <w:sz w:val="20"/>
          <w:szCs w:val="20"/>
          <w:lang w:eastAsia="es-ES"/>
        </w:rPr>
        <w:t xml:space="preserve">Declarar dos variables, que almacenen dos valores predefinidos, </w:t>
      </w:r>
      <w:r>
        <w:rPr>
          <w:rFonts w:ascii="Trebuchet MS" w:hAnsi="Trebuchet MS" w:eastAsia="Times New Roman"/>
          <w:b/>
          <w:sz w:val="20"/>
          <w:szCs w:val="20"/>
          <w:lang w:eastAsia="es-ES"/>
        </w:rPr>
        <w:t>no ingresados por el usuario.</w:t>
      </w:r>
      <w:r>
        <w:rPr>
          <w:rFonts w:ascii="Trebuchet MS" w:hAnsi="Trebuchet MS" w:eastAsia="Times New Roman"/>
          <w:bCs/>
          <w:sz w:val="20"/>
          <w:szCs w:val="20"/>
          <w:lang w:eastAsia="es-ES"/>
        </w:rPr>
        <w:t xml:space="preserve"> </w:t>
      </w:r>
    </w:p>
    <w:p>
      <w:pPr>
        <w:pStyle w:val="7"/>
        <w:numPr>
          <w:ilvl w:val="0"/>
          <w:numId w:val="2"/>
        </w:numPr>
        <w:jc w:val="both"/>
        <w:rPr>
          <w:rFonts w:ascii="Trebuchet MS" w:hAnsi="Trebuchet MS" w:eastAsia="Times New Roman"/>
          <w:bCs/>
          <w:sz w:val="20"/>
          <w:szCs w:val="20"/>
          <w:lang w:eastAsia="es-ES"/>
        </w:rPr>
      </w:pPr>
      <w:r>
        <w:rPr>
          <w:rFonts w:ascii="Trebuchet MS" w:hAnsi="Trebuchet MS" w:eastAsia="Times New Roman"/>
          <w:bCs/>
          <w:sz w:val="20"/>
          <w:szCs w:val="20"/>
          <w:lang w:eastAsia="es-ES"/>
        </w:rPr>
        <w:t>Variable 1: nombre del alumno</w:t>
      </w:r>
    </w:p>
    <w:p>
      <w:pPr>
        <w:pStyle w:val="7"/>
        <w:numPr>
          <w:ilvl w:val="0"/>
          <w:numId w:val="2"/>
        </w:numPr>
        <w:jc w:val="both"/>
        <w:rPr>
          <w:rFonts w:ascii="Trebuchet MS" w:hAnsi="Trebuchet MS" w:eastAsia="Times New Roman"/>
          <w:bCs/>
          <w:sz w:val="20"/>
          <w:szCs w:val="20"/>
          <w:lang w:eastAsia="es-ES"/>
        </w:rPr>
      </w:pPr>
      <w:r>
        <w:rPr>
          <w:rFonts w:ascii="Trebuchet MS" w:hAnsi="Trebuchet MS" w:eastAsia="Times New Roman"/>
          <w:bCs/>
          <w:sz w:val="20"/>
          <w:szCs w:val="20"/>
          <w:lang w:eastAsia="es-ES"/>
        </w:rPr>
        <w:t>Variable 2: carnet del alumno</w:t>
      </w:r>
    </w:p>
    <w:p>
      <w:pPr>
        <w:jc w:val="both"/>
        <w:rPr>
          <w:rFonts w:ascii="Trebuchet MS" w:hAnsi="Trebuchet MS" w:eastAsia="Times New Roman"/>
          <w:bCs/>
          <w:sz w:val="20"/>
          <w:szCs w:val="20"/>
          <w:lang w:eastAsia="es-ES"/>
        </w:rPr>
      </w:pPr>
      <w:r>
        <w:rPr>
          <w:rFonts w:ascii="Trebuchet MS" w:hAnsi="Trebuchet MS" w:eastAsia="Times New Roman"/>
          <w:bCs/>
          <w:sz w:val="20"/>
          <w:szCs w:val="20"/>
          <w:lang w:eastAsia="es-ES"/>
        </w:rPr>
        <w:t xml:space="preserve">Imprimir ambos valores en pantalla.  </w:t>
      </w:r>
    </w:p>
    <w:p>
      <w:pPr>
        <w:spacing w:after="0" w:line="240" w:lineRule="auto"/>
        <w:jc w:val="both"/>
        <w:outlineLvl w:val="2"/>
        <w:rPr>
          <w:rFonts w:ascii="Trebuchet MS" w:hAnsi="Trebuchet MS" w:eastAsia="Times New Roman"/>
          <w:b/>
          <w:bCs/>
          <w:sz w:val="20"/>
          <w:szCs w:val="20"/>
          <w:u w:val="single"/>
          <w:lang w:eastAsia="es-ES"/>
        </w:rPr>
      </w:pPr>
      <w:r>
        <w:rPr>
          <w:rFonts w:ascii="Trebuchet MS" w:hAnsi="Trebuchet MS" w:eastAsia="Times New Roman"/>
          <w:b/>
          <w:bCs/>
          <w:sz w:val="20"/>
          <w:szCs w:val="20"/>
          <w:u w:val="single"/>
          <w:lang w:eastAsia="es-ES"/>
        </w:rPr>
        <w:t>Ejercicio 2: Utilización del Ensamblador y el Enlazador</w:t>
      </w:r>
    </w:p>
    <w:p>
      <w:pPr>
        <w:spacing w:after="0" w:line="240" w:lineRule="auto"/>
        <w:jc w:val="both"/>
        <w:outlineLvl w:val="2"/>
        <w:rPr>
          <w:rFonts w:ascii="Trebuchet MS" w:hAnsi="Trebuchet MS" w:eastAsia="Times New Roman"/>
          <w:bCs/>
          <w:sz w:val="20"/>
          <w:szCs w:val="20"/>
          <w:lang w:eastAsia="es-ES"/>
        </w:rPr>
      </w:pPr>
    </w:p>
    <w:p>
      <w:pPr>
        <w:spacing w:after="0" w:line="240" w:lineRule="auto"/>
        <w:jc w:val="both"/>
        <w:outlineLvl w:val="2"/>
        <w:rPr>
          <w:rFonts w:ascii="Trebuchet MS" w:hAnsi="Trebuchet MS" w:eastAsia="Times New Roman"/>
          <w:bCs/>
          <w:sz w:val="20"/>
          <w:szCs w:val="20"/>
          <w:lang w:eastAsia="es-ES"/>
        </w:rPr>
      </w:pPr>
      <w:r>
        <w:rPr>
          <w:rFonts w:ascii="Trebuchet MS" w:hAnsi="Trebuchet MS" w:eastAsia="Times New Roman"/>
          <w:bCs/>
          <w:sz w:val="20"/>
          <w:szCs w:val="20"/>
          <w:lang w:eastAsia="es-ES"/>
        </w:rPr>
        <w:t xml:space="preserve">Utilizando el archivo asm para el inciso anterior, responder lo siguiente. </w:t>
      </w:r>
    </w:p>
    <w:p>
      <w:pPr>
        <w:spacing w:after="0" w:line="240" w:lineRule="auto"/>
        <w:jc w:val="both"/>
        <w:outlineLvl w:val="2"/>
        <w:rPr>
          <w:rFonts w:ascii="Trebuchet MS" w:hAnsi="Trebuchet MS" w:eastAsia="Times New Roman"/>
          <w:bCs/>
          <w:sz w:val="20"/>
          <w:szCs w:val="20"/>
          <w:lang w:eastAsia="es-ES"/>
        </w:rPr>
      </w:pPr>
    </w:p>
    <w:p>
      <w:pPr>
        <w:pStyle w:val="7"/>
        <w:numPr>
          <w:ilvl w:val="0"/>
          <w:numId w:val="3"/>
        </w:numPr>
        <w:spacing w:after="0" w:line="240" w:lineRule="auto"/>
        <w:jc w:val="both"/>
        <w:outlineLvl w:val="2"/>
        <w:rPr>
          <w:rFonts w:ascii="Trebuchet MS" w:hAnsi="Trebuchet MS" w:eastAsia="Times New Roman"/>
          <w:bCs/>
          <w:sz w:val="20"/>
          <w:szCs w:val="20"/>
          <w:lang w:eastAsia="es-ES"/>
        </w:rPr>
      </w:pPr>
      <w:r>
        <w:rPr>
          <w:rFonts w:ascii="Trebuchet MS" w:hAnsi="Trebuchet MS" w:eastAsia="Times New Roman"/>
          <w:bCs/>
          <w:sz w:val="20"/>
          <w:szCs w:val="20"/>
          <w:lang w:eastAsia="es-ES"/>
        </w:rPr>
        <w:t>Cuando se genera el archivo obj a partir del archivo “.asm” ¿Qué información nos muestra en consola y qué significa?</w:t>
      </w:r>
    </w:p>
    <w:p>
      <w:pPr>
        <w:pStyle w:val="7"/>
        <w:numPr>
          <w:ilvl w:val="0"/>
          <w:numId w:val="0"/>
        </w:numPr>
        <w:spacing w:after="0" w:line="240" w:lineRule="auto"/>
        <w:ind w:left="360" w:leftChars="0"/>
        <w:jc w:val="both"/>
        <w:outlineLvl w:val="2"/>
      </w:pPr>
      <w:r>
        <w:drawing>
          <wp:inline distT="0" distB="0" distL="114300" distR="114300">
            <wp:extent cx="5165090" cy="962025"/>
            <wp:effectExtent l="0" t="0" r="165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rcRect l="502"/>
                    <a:stretch>
                      <a:fillRect/>
                    </a:stretch>
                  </pic:blipFill>
                  <pic:spPr>
                    <a:xfrm>
                      <a:off x="0" y="0"/>
                      <a:ext cx="5165090" cy="962025"/>
                    </a:xfrm>
                    <a:prstGeom prst="rect">
                      <a:avLst/>
                    </a:prstGeom>
                    <a:noFill/>
                    <a:ln>
                      <a:noFill/>
                    </a:ln>
                  </pic:spPr>
                </pic:pic>
              </a:graphicData>
            </a:graphic>
          </wp:inline>
        </w:drawing>
      </w:r>
    </w:p>
    <w:p>
      <w:pPr>
        <w:pStyle w:val="7"/>
        <w:numPr>
          <w:ilvl w:val="0"/>
          <w:numId w:val="0"/>
        </w:numPr>
        <w:spacing w:after="0" w:line="240" w:lineRule="auto"/>
        <w:ind w:left="360" w:leftChars="0"/>
        <w:jc w:val="both"/>
        <w:outlineLvl w:val="2"/>
        <w:rPr>
          <w:rFonts w:hint="default"/>
          <w:lang w:val="en"/>
        </w:rPr>
      </w:pPr>
      <w:r>
        <w:rPr>
          <w:rFonts w:hint="default"/>
          <w:lang w:val="en"/>
        </w:rPr>
        <w:t>Al momento de ensamblar el archivo se convierte el codigo fuente en codigo intermedio llamado objeto. Aqui nos muestra los archivos que esta ensamblando, si existe algun error, los posibles mensajes de alertas, cuantas pasadas dio al archivo y la memoria restante para la cantidad seleccionada por el modelo.</w:t>
      </w:r>
    </w:p>
    <w:p>
      <w:pPr>
        <w:pStyle w:val="7"/>
        <w:numPr>
          <w:ilvl w:val="0"/>
          <w:numId w:val="0"/>
        </w:numPr>
        <w:spacing w:after="0" w:line="240" w:lineRule="auto"/>
        <w:ind w:left="360" w:leftChars="0"/>
        <w:jc w:val="both"/>
        <w:outlineLvl w:val="2"/>
      </w:pPr>
    </w:p>
    <w:p>
      <w:pPr>
        <w:pStyle w:val="7"/>
        <w:numPr>
          <w:ilvl w:val="0"/>
          <w:numId w:val="0"/>
        </w:numPr>
        <w:spacing w:after="0" w:line="240" w:lineRule="auto"/>
        <w:ind w:left="360" w:leftChars="0"/>
        <w:jc w:val="both"/>
        <w:outlineLvl w:val="2"/>
        <w:rPr>
          <w:lang w:eastAsia="es-ES"/>
        </w:rPr>
      </w:pPr>
    </w:p>
    <w:p>
      <w:pPr>
        <w:pStyle w:val="7"/>
        <w:numPr>
          <w:ilvl w:val="0"/>
          <w:numId w:val="3"/>
        </w:numPr>
        <w:spacing w:after="0" w:line="240" w:lineRule="auto"/>
        <w:jc w:val="both"/>
        <w:outlineLvl w:val="2"/>
        <w:rPr>
          <w:rFonts w:ascii="Trebuchet MS" w:hAnsi="Trebuchet MS" w:eastAsia="Times New Roman"/>
          <w:bCs/>
          <w:sz w:val="20"/>
          <w:szCs w:val="20"/>
          <w:lang w:eastAsia="es-ES"/>
        </w:rPr>
      </w:pPr>
      <w:r>
        <w:rPr>
          <w:rFonts w:ascii="Trebuchet MS" w:hAnsi="Trebuchet MS" w:eastAsia="Times New Roman"/>
          <w:bCs/>
          <w:sz w:val="20"/>
          <w:szCs w:val="20"/>
          <w:lang w:eastAsia="es-ES"/>
        </w:rPr>
        <w:t>¿En qué punto se crea el archivo ejecutable?</w:t>
      </w:r>
    </w:p>
    <w:p>
      <w:pPr>
        <w:pStyle w:val="7"/>
        <w:numPr>
          <w:ilvl w:val="0"/>
          <w:numId w:val="0"/>
        </w:numPr>
        <w:spacing w:after="0" w:line="240" w:lineRule="auto"/>
        <w:ind w:left="360" w:leftChars="0"/>
        <w:jc w:val="both"/>
        <w:outlineLvl w:val="2"/>
      </w:pPr>
      <w:r>
        <w:drawing>
          <wp:inline distT="0" distB="0" distL="114300" distR="114300">
            <wp:extent cx="4838700" cy="2667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4838700" cy="266700"/>
                    </a:xfrm>
                    <a:prstGeom prst="rect">
                      <a:avLst/>
                    </a:prstGeom>
                    <a:noFill/>
                    <a:ln>
                      <a:noFill/>
                    </a:ln>
                  </pic:spPr>
                </pic:pic>
              </a:graphicData>
            </a:graphic>
          </wp:inline>
        </w:drawing>
      </w:r>
    </w:p>
    <w:p>
      <w:pPr>
        <w:pStyle w:val="7"/>
        <w:numPr>
          <w:ilvl w:val="0"/>
          <w:numId w:val="0"/>
        </w:numPr>
        <w:spacing w:after="0" w:line="240" w:lineRule="auto"/>
        <w:ind w:left="360" w:leftChars="0"/>
        <w:jc w:val="both"/>
        <w:outlineLvl w:val="2"/>
        <w:rPr>
          <w:rFonts w:hint="default"/>
          <w:lang w:val="en" w:eastAsia="es-ES"/>
        </w:rPr>
      </w:pPr>
      <w:r>
        <w:rPr>
          <w:rFonts w:hint="default"/>
          <w:lang w:val="en"/>
        </w:rPr>
        <w:t>Al momento de enlazar el archivo se obtiene el ejecutable, si existe algun error indica se indica en pantalla. Este paso combina uno o mas objetos en un ejecutable</w:t>
      </w:r>
    </w:p>
    <w:p>
      <w:pPr>
        <w:pStyle w:val="7"/>
        <w:numPr>
          <w:ilvl w:val="0"/>
          <w:numId w:val="0"/>
        </w:numPr>
        <w:spacing w:after="0" w:line="240" w:lineRule="auto"/>
        <w:ind w:left="360" w:leftChars="0"/>
        <w:jc w:val="both"/>
        <w:outlineLvl w:val="2"/>
        <w:rPr>
          <w:rFonts w:ascii="Trebuchet MS" w:hAnsi="Trebuchet MS" w:eastAsia="Times New Roman"/>
          <w:bCs/>
          <w:sz w:val="20"/>
          <w:szCs w:val="20"/>
          <w:lang w:eastAsia="es-ES"/>
        </w:rPr>
      </w:pPr>
    </w:p>
    <w:p>
      <w:pPr>
        <w:pStyle w:val="7"/>
        <w:numPr>
          <w:ilvl w:val="0"/>
          <w:numId w:val="3"/>
        </w:numPr>
        <w:spacing w:after="0" w:line="240" w:lineRule="auto"/>
        <w:jc w:val="both"/>
        <w:outlineLvl w:val="2"/>
        <w:rPr>
          <w:rFonts w:ascii="Trebuchet MS" w:hAnsi="Trebuchet MS" w:eastAsia="Times New Roman"/>
          <w:bCs/>
          <w:sz w:val="20"/>
          <w:szCs w:val="20"/>
          <w:lang w:eastAsia="es-ES"/>
        </w:rPr>
      </w:pPr>
      <w:r>
        <w:rPr>
          <w:rFonts w:ascii="Trebuchet MS" w:hAnsi="Trebuchet MS" w:eastAsia="Times New Roman"/>
          <w:bCs/>
          <w:sz w:val="20"/>
          <w:szCs w:val="20"/>
          <w:lang w:eastAsia="es-ES"/>
        </w:rPr>
        <w:t>¿Cuál es la interrupción utilizada para imprimir una cadena de caracteres?</w:t>
      </w:r>
    </w:p>
    <w:p>
      <w:pPr>
        <w:pStyle w:val="7"/>
        <w:numPr>
          <w:ilvl w:val="0"/>
          <w:numId w:val="0"/>
        </w:numPr>
        <w:spacing w:after="0" w:line="240" w:lineRule="auto"/>
        <w:ind w:left="360" w:leftChars="0"/>
        <w:jc w:val="both"/>
        <w:outlineLvl w:val="2"/>
        <w:rPr>
          <w:rFonts w:hint="default" w:ascii="Trebuchet MS" w:hAnsi="Trebuchet MS" w:eastAsia="Times New Roman"/>
          <w:bCs/>
          <w:sz w:val="20"/>
          <w:szCs w:val="20"/>
          <w:lang w:val="en" w:eastAsia="es-ES"/>
        </w:rPr>
      </w:pPr>
      <w:r>
        <w:rPr>
          <w:rFonts w:hint="default" w:ascii="Trebuchet MS" w:hAnsi="Trebuchet MS" w:eastAsia="Times New Roman"/>
          <w:bCs/>
          <w:sz w:val="20"/>
          <w:szCs w:val="20"/>
          <w:lang w:val="en" w:eastAsia="es-ES"/>
        </w:rPr>
        <w:t>Es la interrupcion 0x9 La cual imprime los datos en DX</w:t>
      </w:r>
    </w:p>
    <w:p>
      <w:pPr>
        <w:pStyle w:val="7"/>
        <w:numPr>
          <w:ilvl w:val="0"/>
          <w:numId w:val="0"/>
        </w:numPr>
        <w:spacing w:after="0" w:line="240" w:lineRule="auto"/>
        <w:ind w:left="360" w:leftChars="0"/>
        <w:jc w:val="both"/>
        <w:outlineLvl w:val="2"/>
        <w:rPr>
          <w:rFonts w:hint="default" w:ascii="Trebuchet MS" w:hAnsi="Trebuchet MS" w:eastAsia="Times New Roman"/>
          <w:bCs/>
          <w:sz w:val="20"/>
          <w:szCs w:val="20"/>
          <w:lang w:val="en" w:eastAsia="es-ES"/>
        </w:rPr>
      </w:pPr>
    </w:p>
    <w:p>
      <w:pPr>
        <w:pStyle w:val="7"/>
        <w:numPr>
          <w:ilvl w:val="0"/>
          <w:numId w:val="0"/>
        </w:numPr>
        <w:spacing w:after="0" w:line="240" w:lineRule="auto"/>
        <w:ind w:left="360" w:leftChars="0"/>
        <w:jc w:val="both"/>
        <w:outlineLvl w:val="2"/>
        <w:rPr>
          <w:rFonts w:hint="default" w:ascii="Trebuchet MS" w:hAnsi="Trebuchet MS" w:eastAsia="Times New Roman"/>
          <w:bCs/>
          <w:sz w:val="20"/>
          <w:szCs w:val="20"/>
          <w:lang w:val="en" w:eastAsia="es-ES"/>
        </w:rPr>
      </w:pPr>
    </w:p>
    <w:p>
      <w:pPr>
        <w:pStyle w:val="7"/>
        <w:numPr>
          <w:ilvl w:val="0"/>
          <w:numId w:val="0"/>
        </w:numPr>
        <w:spacing w:after="0" w:line="240" w:lineRule="auto"/>
        <w:ind w:left="360" w:leftChars="0"/>
        <w:jc w:val="both"/>
        <w:outlineLvl w:val="2"/>
        <w:rPr>
          <w:rFonts w:hint="default" w:ascii="Trebuchet MS" w:hAnsi="Trebuchet MS" w:eastAsia="Times New Roman"/>
          <w:bCs/>
          <w:sz w:val="20"/>
          <w:szCs w:val="20"/>
          <w:lang w:val="en" w:eastAsia="es-ES"/>
        </w:rPr>
      </w:pPr>
    </w:p>
    <w:p>
      <w:pPr>
        <w:pStyle w:val="7"/>
        <w:numPr>
          <w:ilvl w:val="0"/>
          <w:numId w:val="3"/>
        </w:numPr>
        <w:spacing w:after="0" w:line="240" w:lineRule="auto"/>
        <w:jc w:val="both"/>
        <w:outlineLvl w:val="2"/>
        <w:rPr>
          <w:rFonts w:ascii="Trebuchet MS" w:hAnsi="Trebuchet MS" w:eastAsia="Times New Roman"/>
          <w:bCs/>
          <w:sz w:val="20"/>
          <w:szCs w:val="20"/>
          <w:lang w:eastAsia="es-ES"/>
        </w:rPr>
      </w:pPr>
      <w:r>
        <w:rPr>
          <w:rFonts w:ascii="Trebuchet MS" w:hAnsi="Trebuchet MS" w:eastAsia="Times New Roman"/>
          <w:bCs/>
          <w:sz w:val="20"/>
          <w:szCs w:val="20"/>
          <w:lang w:eastAsia="es-ES"/>
        </w:rPr>
        <w:t>¿Cuál es la interrupción para imprimir solamente un caracter?</w:t>
      </w:r>
    </w:p>
    <w:p>
      <w:pPr>
        <w:pStyle w:val="7"/>
        <w:numPr>
          <w:ilvl w:val="0"/>
          <w:numId w:val="0"/>
        </w:numPr>
        <w:spacing w:after="0" w:line="240" w:lineRule="auto"/>
        <w:ind w:left="360" w:leftChars="0"/>
        <w:jc w:val="both"/>
        <w:outlineLvl w:val="2"/>
        <w:rPr>
          <w:rFonts w:hint="default" w:ascii="Trebuchet MS" w:hAnsi="Trebuchet MS" w:eastAsia="Times New Roman"/>
          <w:bCs/>
          <w:sz w:val="20"/>
          <w:szCs w:val="20"/>
          <w:lang w:val="en" w:eastAsia="es-ES"/>
        </w:rPr>
      </w:pPr>
      <w:r>
        <w:rPr>
          <w:rFonts w:hint="default" w:ascii="Trebuchet MS" w:hAnsi="Trebuchet MS" w:eastAsia="Times New Roman"/>
          <w:bCs/>
          <w:sz w:val="20"/>
          <w:szCs w:val="20"/>
          <w:lang w:val="en" w:eastAsia="es-ES"/>
        </w:rPr>
        <w:t>La interrupcion 02h permite mostrar el caracter guardado en DL</w:t>
      </w:r>
    </w:p>
    <w:p>
      <w:pPr>
        <w:pStyle w:val="7"/>
        <w:numPr>
          <w:ilvl w:val="0"/>
          <w:numId w:val="0"/>
        </w:numPr>
        <w:spacing w:after="0" w:line="240" w:lineRule="auto"/>
        <w:ind w:left="360" w:leftChars="0"/>
        <w:jc w:val="both"/>
        <w:outlineLvl w:val="2"/>
        <w:rPr>
          <w:rFonts w:hint="default" w:ascii="Trebuchet MS" w:hAnsi="Trebuchet MS" w:eastAsia="Times New Roman"/>
          <w:bCs/>
          <w:sz w:val="20"/>
          <w:szCs w:val="20"/>
          <w:lang w:val="en" w:eastAsia="es-ES"/>
        </w:rPr>
      </w:pPr>
    </w:p>
    <w:p>
      <w:pPr>
        <w:pStyle w:val="7"/>
        <w:numPr>
          <w:ilvl w:val="0"/>
          <w:numId w:val="3"/>
        </w:numPr>
        <w:spacing w:after="0" w:line="240" w:lineRule="auto"/>
        <w:jc w:val="both"/>
        <w:outlineLvl w:val="2"/>
        <w:rPr>
          <w:rFonts w:ascii="Trebuchet MS" w:hAnsi="Trebuchet MS" w:eastAsia="Times New Roman"/>
          <w:bCs/>
          <w:sz w:val="20"/>
          <w:szCs w:val="20"/>
          <w:lang w:eastAsia="es-ES"/>
        </w:rPr>
      </w:pPr>
      <w:r>
        <w:rPr>
          <w:rFonts w:ascii="Trebuchet MS" w:hAnsi="Trebuchet MS" w:eastAsia="Times New Roman"/>
          <w:bCs/>
          <w:sz w:val="20"/>
          <w:szCs w:val="20"/>
          <w:lang w:eastAsia="es-ES"/>
        </w:rPr>
        <w:t>¿Qué registros entran en juego al ejecutar una interrupción de la serie 21h?</w:t>
      </w:r>
    </w:p>
    <w:p>
      <w:pPr>
        <w:pStyle w:val="7"/>
        <w:numPr>
          <w:numId w:val="0"/>
        </w:numPr>
        <w:spacing w:after="0" w:line="240" w:lineRule="auto"/>
        <w:ind w:left="360" w:leftChars="0"/>
        <w:jc w:val="both"/>
        <w:outlineLvl w:val="2"/>
        <w:rPr>
          <w:rFonts w:ascii="Trebuchet MS" w:hAnsi="Trebuchet MS" w:eastAsia="Times New Roman"/>
          <w:bCs/>
          <w:sz w:val="20"/>
          <w:szCs w:val="20"/>
          <w:lang w:eastAsia="es-ES"/>
        </w:rPr>
      </w:pPr>
      <w:bookmarkStart w:id="0" w:name="_GoBack"/>
      <w:bookmarkEnd w:id="0"/>
    </w:p>
    <w:p>
      <w:pPr>
        <w:pStyle w:val="7"/>
        <w:numPr>
          <w:ilvl w:val="0"/>
          <w:numId w:val="0"/>
        </w:numPr>
        <w:spacing w:after="0" w:line="240" w:lineRule="auto"/>
        <w:ind w:left="360" w:leftChars="0"/>
        <w:jc w:val="both"/>
        <w:outlineLvl w:val="2"/>
        <w:rPr>
          <w:rFonts w:ascii="Trebuchet MS" w:hAnsi="Trebuchet MS" w:eastAsia="Times New Roman"/>
          <w:bCs/>
          <w:sz w:val="20"/>
          <w:szCs w:val="20"/>
          <w:lang w:eastAsia="es-ES"/>
        </w:rPr>
      </w:pPr>
    </w:p>
    <w:p>
      <w:pPr>
        <w:spacing w:after="0" w:line="240" w:lineRule="auto"/>
        <w:jc w:val="both"/>
        <w:outlineLvl w:val="2"/>
        <w:rPr>
          <w:rFonts w:ascii="Trebuchet MS" w:hAnsi="Trebuchet MS" w:eastAsia="Times New Roman"/>
          <w:bCs/>
          <w:sz w:val="20"/>
          <w:szCs w:val="20"/>
          <w:lang w:eastAsia="es-ES"/>
        </w:rPr>
      </w:pPr>
    </w:p>
    <w:p>
      <w:pPr>
        <w:spacing w:after="0" w:line="240" w:lineRule="auto"/>
        <w:jc w:val="both"/>
        <w:outlineLvl w:val="2"/>
        <w:rPr>
          <w:rFonts w:ascii="Trebuchet MS" w:hAnsi="Trebuchet MS" w:eastAsia="Times New Roman"/>
          <w:b/>
          <w:sz w:val="20"/>
          <w:szCs w:val="20"/>
          <w:u w:val="single"/>
          <w:lang w:val="en-US" w:eastAsia="es-ES"/>
        </w:rPr>
      </w:pPr>
      <w:r>
        <w:rPr>
          <w:rFonts w:ascii="Trebuchet MS" w:hAnsi="Trebuchet MS" w:eastAsia="Times New Roman"/>
          <w:b/>
          <w:sz w:val="20"/>
          <w:szCs w:val="20"/>
          <w:u w:val="single"/>
          <w:lang w:eastAsia="es-ES"/>
        </w:rPr>
        <w:t xml:space="preserve">Ejercicio 3: </w:t>
      </w:r>
      <w:r>
        <w:rPr>
          <w:rFonts w:ascii="Trebuchet MS" w:hAnsi="Trebuchet MS" w:eastAsia="Times New Roman"/>
          <w:b/>
          <w:sz w:val="20"/>
          <w:szCs w:val="20"/>
          <w:u w:val="single"/>
          <w:lang w:val="en-US" w:eastAsia="es-ES"/>
        </w:rPr>
        <w:t>Impresión de Caracteres</w:t>
      </w:r>
    </w:p>
    <w:p>
      <w:pPr>
        <w:spacing w:after="0" w:line="240" w:lineRule="auto"/>
        <w:jc w:val="both"/>
        <w:outlineLvl w:val="2"/>
        <w:rPr>
          <w:rFonts w:ascii="Trebuchet MS" w:hAnsi="Trebuchet MS" w:eastAsia="Times New Roman"/>
          <w:b/>
          <w:sz w:val="20"/>
          <w:szCs w:val="20"/>
          <w:u w:val="single"/>
          <w:lang w:val="en-US" w:eastAsia="es-ES"/>
        </w:rPr>
      </w:pPr>
    </w:p>
    <w:p>
      <w:pPr>
        <w:pStyle w:val="7"/>
        <w:numPr>
          <w:ilvl w:val="0"/>
          <w:numId w:val="4"/>
        </w:numPr>
        <w:spacing w:after="0" w:line="240" w:lineRule="auto"/>
        <w:jc w:val="both"/>
        <w:outlineLvl w:val="2"/>
        <w:rPr>
          <w:rFonts w:ascii="Trebuchet MS" w:hAnsi="Trebuchet MS" w:eastAsia="Times New Roman"/>
          <w:bCs/>
          <w:sz w:val="20"/>
          <w:szCs w:val="20"/>
          <w:lang w:val="zh-CN" w:eastAsia="es-ES"/>
        </w:rPr>
      </w:pPr>
      <w:r>
        <w:rPr>
          <w:rFonts w:ascii="Trebuchet MS" w:hAnsi="Trebuchet MS" w:eastAsia="Times New Roman"/>
          <w:bCs/>
          <w:sz w:val="20"/>
          <w:szCs w:val="20"/>
          <w:lang w:val="zh-CN" w:eastAsia="es-ES"/>
        </w:rPr>
        <w:t xml:space="preserve">Tomando el ejercicio 1, agregar en un registro de propósito general, el valor correspondiente a uno de los símbolos que aparecen de la tabla de valores ASCII (tomar en cuenta si es decimal o binario) </w:t>
      </w:r>
    </w:p>
    <w:p>
      <w:pPr>
        <w:pStyle w:val="7"/>
        <w:numPr>
          <w:ilvl w:val="0"/>
          <w:numId w:val="4"/>
        </w:numPr>
        <w:spacing w:after="0" w:line="240" w:lineRule="auto"/>
        <w:jc w:val="both"/>
        <w:outlineLvl w:val="2"/>
        <w:rPr>
          <w:rFonts w:ascii="Trebuchet MS" w:hAnsi="Trebuchet MS" w:eastAsia="Times New Roman"/>
          <w:bCs/>
          <w:sz w:val="20"/>
          <w:szCs w:val="20"/>
          <w:lang w:val="zh-CN" w:eastAsia="es-ES"/>
        </w:rPr>
      </w:pPr>
      <w:r>
        <w:rPr>
          <w:rFonts w:ascii="Trebuchet MS" w:hAnsi="Trebuchet MS" w:eastAsia="Times New Roman"/>
          <w:bCs/>
          <w:sz w:val="20"/>
          <w:szCs w:val="20"/>
          <w:lang w:val="zh-CN" w:eastAsia="es-ES"/>
        </w:rPr>
        <w:t>Imprimir la cadena “el símbolo escogido es:”</w:t>
      </w:r>
    </w:p>
    <w:p>
      <w:pPr>
        <w:pStyle w:val="7"/>
        <w:numPr>
          <w:ilvl w:val="0"/>
          <w:numId w:val="4"/>
        </w:numPr>
        <w:spacing w:after="0" w:line="240" w:lineRule="auto"/>
        <w:jc w:val="both"/>
        <w:outlineLvl w:val="2"/>
        <w:rPr>
          <w:rFonts w:ascii="Trebuchet MS" w:hAnsi="Trebuchet MS" w:eastAsia="Times New Roman"/>
          <w:bCs/>
          <w:sz w:val="20"/>
          <w:szCs w:val="20"/>
          <w:lang w:val="zh-CN" w:eastAsia="es-ES"/>
        </w:rPr>
      </w:pPr>
      <w:r>
        <w:rPr>
          <w:rFonts w:ascii="Trebuchet MS" w:hAnsi="Trebuchet MS" w:eastAsia="Times New Roman"/>
          <w:bCs/>
          <w:sz w:val="20"/>
          <w:szCs w:val="20"/>
          <w:lang w:val="zh-CN" w:eastAsia="es-ES"/>
        </w:rPr>
        <w:t xml:space="preserve">Imprimir el símbolo. </w:t>
      </w:r>
    </w:p>
    <w:p>
      <w:pPr>
        <w:spacing w:after="0" w:line="240" w:lineRule="auto"/>
        <w:jc w:val="both"/>
        <w:outlineLvl w:val="2"/>
        <w:rPr>
          <w:rFonts w:ascii="Trebuchet MS" w:hAnsi="Trebuchet MS" w:eastAsia="Times New Roman"/>
          <w:bCs/>
          <w:sz w:val="20"/>
          <w:szCs w:val="20"/>
          <w:lang w:eastAsia="es-ES"/>
        </w:rPr>
      </w:pPr>
    </w:p>
    <w:p>
      <w:pPr>
        <w:jc w:val="both"/>
        <w:rPr>
          <w:rFonts w:ascii="Trebuchet MS" w:hAnsi="Trebuchet MS"/>
          <w:sz w:val="20"/>
          <w:szCs w:val="20"/>
        </w:rPr>
      </w:pPr>
    </w:p>
    <w:sectPr>
      <w:headerReference r:id="rId5" w:type="default"/>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1A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Serif"/>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Serif"/>
    <w:panose1 w:val="02010600030101010101"/>
    <w:charset w:val="86"/>
    <w:family w:val="auto"/>
    <w:pitch w:val="default"/>
    <w:sig w:usb0="00000000" w:usb1="00000000" w:usb2="00000016" w:usb3="00000000" w:csb0="00040001" w:csb1="00000000"/>
  </w:font>
  <w:font w:name="MS Mincho">
    <w:altName w:val="Times New Roman"/>
    <w:panose1 w:val="02020609040205080304"/>
    <w:charset w:val="80"/>
    <w:family w:val="modern"/>
    <w:pitch w:val="default"/>
    <w:sig w:usb0="00000000" w:usb1="00000000" w:usb2="08000012" w:usb3="00000000" w:csb0="0002009F" w:csb1="00000000"/>
  </w:font>
  <w:font w:name="Trebuchet MS">
    <w:altName w:val="Liberation Sans"/>
    <w:panose1 w:val="020B0603020202020204"/>
    <w:charset w:val="00"/>
    <w:family w:val="swiss"/>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Liberation Sans">
    <w:panose1 w:val="020B0604020202020204"/>
    <w:charset w:val="00"/>
    <w:family w:val="auto"/>
    <w:pitch w:val="default"/>
    <w:sig w:usb0="E0000AFF" w:usb1="500078FF" w:usb2="00000021" w:usb3="00000000" w:csb0="6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40" w:lineRule="auto"/>
      <w:jc w:val="right"/>
      <w:rPr>
        <w:rFonts w:ascii="Trebuchet MS" w:hAnsi="Trebuchet MS"/>
        <w:sz w:val="20"/>
        <w:szCs w:val="20"/>
      </w:rPr>
    </w:pPr>
    <w:r>
      <w:rPr>
        <w:rFonts w:ascii="Trebuchet MS" w:hAnsi="Trebuchet MS"/>
        <w:sz w:val="20"/>
        <w:szCs w:val="20"/>
        <w:lang w:val="en-US"/>
      </w:rPr>
      <w:drawing>
        <wp:anchor distT="0" distB="0" distL="114300" distR="114300" simplePos="0" relativeHeight="251659264" behindDoc="1" locked="0" layoutInCell="1" allowOverlap="1">
          <wp:simplePos x="0" y="0"/>
          <wp:positionH relativeFrom="column">
            <wp:posOffset>-417830</wp:posOffset>
          </wp:positionH>
          <wp:positionV relativeFrom="paragraph">
            <wp:posOffset>8890</wp:posOffset>
          </wp:positionV>
          <wp:extent cx="2030095" cy="634365"/>
          <wp:effectExtent l="0" t="0" r="8255" b="0"/>
          <wp:wrapTight wrapText="bothSides">
            <wp:wrapPolygon>
              <wp:start x="1013" y="0"/>
              <wp:lineTo x="0" y="3243"/>
              <wp:lineTo x="0" y="16865"/>
              <wp:lineTo x="5067" y="20757"/>
              <wp:lineTo x="18242" y="20757"/>
              <wp:lineTo x="21485" y="16865"/>
              <wp:lineTo x="21485" y="11027"/>
              <wp:lineTo x="18850" y="10378"/>
              <wp:lineTo x="18039" y="0"/>
              <wp:lineTo x="1013" y="0"/>
            </wp:wrapPolygon>
          </wp:wrapTight>
          <wp:docPr id="2" name="Imagen 2" descr="logo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completo"/>
                  <pic:cNvPicPr>
                    <a:picLocks noChangeAspect="1" noChangeArrowheads="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2030095" cy="634365"/>
                  </a:xfrm>
                  <a:prstGeom prst="rect">
                    <a:avLst/>
                  </a:prstGeom>
                  <a:noFill/>
                  <a:ln>
                    <a:noFill/>
                  </a:ln>
                </pic:spPr>
              </pic:pic>
            </a:graphicData>
          </a:graphic>
        </wp:anchor>
      </w:drawing>
    </w:r>
    <w:r>
      <w:rPr>
        <w:rFonts w:ascii="Trebuchet MS" w:hAnsi="Trebuchet MS"/>
        <w:sz w:val="20"/>
        <w:szCs w:val="20"/>
      </w:rPr>
      <w:tab/>
    </w:r>
    <w:r>
      <w:rPr>
        <w:rFonts w:ascii="Trebuchet MS" w:hAnsi="Trebuchet MS"/>
        <w:sz w:val="20"/>
        <w:szCs w:val="20"/>
      </w:rPr>
      <w:tab/>
    </w:r>
    <w:r>
      <w:rPr>
        <w:rFonts w:ascii="Trebuchet MS" w:hAnsi="Trebuchet MS"/>
        <w:sz w:val="20"/>
        <w:szCs w:val="20"/>
      </w:rPr>
      <w:t>Facultad de Ingeniería</w:t>
    </w:r>
  </w:p>
  <w:p>
    <w:pPr>
      <w:spacing w:after="0" w:line="240" w:lineRule="auto"/>
      <w:jc w:val="right"/>
      <w:rPr>
        <w:rFonts w:ascii="Trebuchet MS" w:hAnsi="Trebuchet MS"/>
        <w:sz w:val="20"/>
        <w:szCs w:val="20"/>
      </w:rPr>
    </w:pPr>
    <w:r>
      <w:rPr>
        <w:rFonts w:ascii="Trebuchet MS" w:hAnsi="Trebuchet MS"/>
        <w:sz w:val="20"/>
        <w:szCs w:val="20"/>
      </w:rPr>
      <w:tab/>
    </w:r>
    <w:r>
      <w:rPr>
        <w:rFonts w:ascii="Trebuchet MS" w:hAnsi="Trebuchet MS"/>
        <w:sz w:val="20"/>
        <w:szCs w:val="20"/>
      </w:rPr>
      <w:tab/>
    </w:r>
    <w:r>
      <w:rPr>
        <w:rFonts w:ascii="Trebuchet MS" w:hAnsi="Trebuchet MS"/>
        <w:sz w:val="20"/>
        <w:szCs w:val="20"/>
      </w:rPr>
      <w:t>Ingeniería en Informática y Sistemas</w:t>
    </w:r>
  </w:p>
  <w:p>
    <w:pPr>
      <w:pStyle w:val="3"/>
      <w:jc w:val="right"/>
    </w:pPr>
    <w:r>
      <w:rPr>
        <w:rFonts w:ascii="Trebuchet MS" w:hAnsi="Trebuchet MS"/>
        <w:sz w:val="20"/>
        <w:szCs w:val="20"/>
      </w:rPr>
      <w:tab/>
    </w:r>
    <w:r>
      <w:rPr>
        <w:rFonts w:ascii="Trebuchet MS" w:hAnsi="Trebuchet MS"/>
        <w:sz w:val="20"/>
        <w:szCs w:val="20"/>
      </w:rPr>
      <w:t xml:space="preserve"> Microprogramación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C0C98"/>
    <w:multiLevelType w:val="multilevel"/>
    <w:tmpl w:val="04DC0C9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C040927"/>
    <w:multiLevelType w:val="multilevel"/>
    <w:tmpl w:val="1C04092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4A00AD7"/>
    <w:multiLevelType w:val="multilevel"/>
    <w:tmpl w:val="64A00AD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5301FFC"/>
    <w:multiLevelType w:val="multilevel"/>
    <w:tmpl w:val="65301FF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62D"/>
    <w:rsid w:val="00054B98"/>
    <w:rsid w:val="00092EC7"/>
    <w:rsid w:val="00096188"/>
    <w:rsid w:val="000E3E7A"/>
    <w:rsid w:val="00131FB6"/>
    <w:rsid w:val="001746EE"/>
    <w:rsid w:val="001C636E"/>
    <w:rsid w:val="001E5883"/>
    <w:rsid w:val="002F58D4"/>
    <w:rsid w:val="003111CC"/>
    <w:rsid w:val="00325A73"/>
    <w:rsid w:val="00330E98"/>
    <w:rsid w:val="003F7418"/>
    <w:rsid w:val="00445549"/>
    <w:rsid w:val="00450DBE"/>
    <w:rsid w:val="00452EA8"/>
    <w:rsid w:val="004938E4"/>
    <w:rsid w:val="004A0DF7"/>
    <w:rsid w:val="00547A34"/>
    <w:rsid w:val="006B161A"/>
    <w:rsid w:val="00724067"/>
    <w:rsid w:val="007527FD"/>
    <w:rsid w:val="007B6B01"/>
    <w:rsid w:val="007D78FA"/>
    <w:rsid w:val="00811E22"/>
    <w:rsid w:val="00825B54"/>
    <w:rsid w:val="009017E6"/>
    <w:rsid w:val="009569BD"/>
    <w:rsid w:val="009A085C"/>
    <w:rsid w:val="009A0B18"/>
    <w:rsid w:val="00A22F1E"/>
    <w:rsid w:val="00A2562D"/>
    <w:rsid w:val="00A76F2E"/>
    <w:rsid w:val="00B346BE"/>
    <w:rsid w:val="00B53382"/>
    <w:rsid w:val="00B60D9B"/>
    <w:rsid w:val="00B95217"/>
    <w:rsid w:val="00CD0B98"/>
    <w:rsid w:val="00DA56BB"/>
    <w:rsid w:val="00DB3F0D"/>
    <w:rsid w:val="00E00F01"/>
    <w:rsid w:val="00E16032"/>
    <w:rsid w:val="00EB1872"/>
    <w:rsid w:val="00EE1746"/>
    <w:rsid w:val="00EF5E5B"/>
    <w:rsid w:val="00F057B1"/>
    <w:rsid w:val="00F248B3"/>
    <w:rsid w:val="00F431A8"/>
    <w:rsid w:val="00F673B9"/>
    <w:rsid w:val="00FA726C"/>
    <w:rsid w:val="00FA7F6A"/>
    <w:rsid w:val="00FB3EFF"/>
    <w:rsid w:val="00FE3560"/>
    <w:rsid w:val="2FF68272"/>
    <w:rsid w:val="7BDD45F5"/>
    <w:rsid w:val="DFFF2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MS Mincho"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MS Mincho" w:cs="Times New Roman"/>
      <w:sz w:val="22"/>
      <w:szCs w:val="22"/>
      <w:lang w:val="es-ES" w:eastAsia="en-US" w:bidi="ar-SA"/>
    </w:rPr>
  </w:style>
  <w:style w:type="character" w:default="1" w:styleId="4">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680"/>
        <w:tab w:val="right" w:pos="9360"/>
      </w:tabs>
      <w:spacing w:after="0" w:line="240" w:lineRule="auto"/>
    </w:pPr>
  </w:style>
  <w:style w:type="paragraph" w:styleId="3">
    <w:name w:val="header"/>
    <w:basedOn w:val="1"/>
    <w:link w:val="8"/>
    <w:unhideWhenUsed/>
    <w:qFormat/>
    <w:uiPriority w:val="99"/>
    <w:pPr>
      <w:tabs>
        <w:tab w:val="center" w:pos="4680"/>
        <w:tab w:val="right" w:pos="9360"/>
      </w:tabs>
      <w:spacing w:after="0" w:line="240" w:lineRule="auto"/>
    </w:pPr>
  </w:style>
  <w:style w:type="character" w:styleId="5">
    <w:name w:val="Hyperlink"/>
    <w:unhideWhenUsed/>
    <w:qFormat/>
    <w:uiPriority w:val="0"/>
    <w:rPr>
      <w:color w:val="0000FF"/>
      <w:u w:val="single"/>
    </w:rPr>
  </w:style>
  <w:style w:type="paragraph" w:styleId="7">
    <w:name w:val="List Paragraph"/>
    <w:basedOn w:val="1"/>
    <w:qFormat/>
    <w:uiPriority w:val="34"/>
    <w:pPr>
      <w:ind w:left="720"/>
      <w:contextualSpacing/>
    </w:pPr>
  </w:style>
  <w:style w:type="character" w:customStyle="1" w:styleId="8">
    <w:name w:val="Header Char"/>
    <w:basedOn w:val="4"/>
    <w:link w:val="3"/>
    <w:qFormat/>
    <w:uiPriority w:val="99"/>
    <w:rPr>
      <w:sz w:val="22"/>
      <w:szCs w:val="22"/>
      <w:lang w:val="es-ES"/>
    </w:rPr>
  </w:style>
  <w:style w:type="character" w:customStyle="1" w:styleId="9">
    <w:name w:val="Footer Char"/>
    <w:basedOn w:val="4"/>
    <w:link w:val="2"/>
    <w:qFormat/>
    <w:uiPriority w:val="99"/>
    <w:rPr>
      <w:sz w:val="22"/>
      <w:szCs w:val="22"/>
      <w:lang w:val="es-E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1</Pages>
  <Words>237</Words>
  <Characters>1356</Characters>
  <Lines>11</Lines>
  <Paragraphs>3</Paragraphs>
  <TotalTime>32</TotalTime>
  <ScaleCrop>false</ScaleCrop>
  <LinksUpToDate>false</LinksUpToDate>
  <CharactersWithSpaces>1590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2019-09-04T14:06:00Z</dcterms:created>
  <dc:creator>Jorge A.. Guillen Galvan</dc:creator>
  <cp:lastModifiedBy>akabane</cp:lastModifiedBy>
  <dcterms:modified xsi:type="dcterms:W3CDTF">2019-09-16T20:14:26Z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