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2FEF" w14:textId="2CC1C788" w:rsidR="00064276" w:rsidRPr="00064276" w:rsidRDefault="00064276">
      <w:pPr>
        <w:rPr>
          <w:rFonts w:ascii="Arial" w:hAnsi="Arial" w:cs="Arial"/>
          <w:b/>
          <w:bCs/>
          <w:color w:val="1F1F1F"/>
          <w:sz w:val="30"/>
          <w:szCs w:val="30"/>
          <w:shd w:val="clear" w:color="auto" w:fill="FFFFFF"/>
        </w:rPr>
      </w:pPr>
      <w:r w:rsidRPr="00064276">
        <w:rPr>
          <w:b/>
          <w:bCs/>
        </w:rPr>
        <w:t>Explique cuál es diferencia entre localización de objetos y clasificación de imágenes.</w:t>
      </w:r>
    </w:p>
    <w:p w14:paraId="671D8507" w14:textId="67F9E1CE" w:rsidR="00A21BC8" w:rsidRDefault="00A21BC8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La </w:t>
      </w:r>
      <w:r w:rsidRPr="00A21BC8">
        <w:rPr>
          <w:rFonts w:ascii="Arial" w:hAnsi="Arial" w:cs="Arial"/>
          <w:color w:val="1F1F1F"/>
          <w:u w:val="single"/>
          <w:shd w:val="clear" w:color="auto" w:fill="FFFFFF"/>
        </w:rPr>
        <w:t>clasificación de imágenes</w:t>
      </w:r>
      <w:r>
        <w:rPr>
          <w:rFonts w:ascii="Arial" w:hAnsi="Arial" w:cs="Arial"/>
          <w:color w:val="1F1F1F"/>
          <w:shd w:val="clear" w:color="auto" w:fill="FFFFFF"/>
        </w:rPr>
        <w:t xml:space="preserve"> tiene como objetivo asignar una etiqueta o una categoría a una imagen o a una parte de ella. Es una tarea de reconocimiento de patrones en la que el modelo aprende a distinguir entre diferentes clases de objetos en las imágenes.</w:t>
      </w:r>
    </w:p>
    <w:p w14:paraId="55D90FD9" w14:textId="7830B6C7" w:rsidR="002107FE" w:rsidRDefault="00064276">
      <w:pPr>
        <w:rPr>
          <w:rFonts w:ascii="Arial" w:hAnsi="Arial" w:cs="Arial"/>
          <w:color w:val="1F1F1F"/>
          <w:shd w:val="clear" w:color="auto" w:fill="FFFFFF"/>
        </w:rPr>
      </w:pPr>
      <w:r w:rsidRPr="00064276">
        <w:rPr>
          <w:rFonts w:ascii="Arial" w:hAnsi="Arial" w:cs="Arial"/>
          <w:color w:val="1F1F1F"/>
          <w:shd w:val="clear" w:color="auto" w:fill="FFFFFF"/>
        </w:rPr>
        <w:t xml:space="preserve">La </w:t>
      </w:r>
      <w:r w:rsidRPr="002107FE">
        <w:rPr>
          <w:rFonts w:ascii="Arial" w:hAnsi="Arial" w:cs="Arial"/>
          <w:color w:val="1F1F1F"/>
          <w:u w:val="single"/>
          <w:shd w:val="clear" w:color="auto" w:fill="FFFFFF"/>
        </w:rPr>
        <w:t>localización de objetos</w:t>
      </w:r>
      <w:r w:rsidRPr="00064276">
        <w:rPr>
          <w:rFonts w:ascii="Arial" w:hAnsi="Arial" w:cs="Arial"/>
          <w:color w:val="1F1F1F"/>
          <w:shd w:val="clear" w:color="auto" w:fill="FFFFFF"/>
        </w:rPr>
        <w:t xml:space="preserve"> se basa en algoritmos y técnicas de visión artificial que permiten detectar características distintivas de los objetos, como contornos, texturas o colores. Estos algoritmos procesan la información visual y extraen características relevantes para identificar y </w:t>
      </w:r>
      <w:r w:rsidRPr="00A21BC8">
        <w:rPr>
          <w:rFonts w:ascii="Arial" w:hAnsi="Arial" w:cs="Arial"/>
          <w:color w:val="1F1F1F"/>
          <w:u w:val="single"/>
          <w:shd w:val="clear" w:color="auto" w:fill="FFFFFF"/>
        </w:rPr>
        <w:t>localizar</w:t>
      </w:r>
      <w:r w:rsidRPr="00064276">
        <w:rPr>
          <w:rFonts w:ascii="Arial" w:hAnsi="Arial" w:cs="Arial"/>
          <w:color w:val="1F1F1F"/>
          <w:shd w:val="clear" w:color="auto" w:fill="FFFFFF"/>
        </w:rPr>
        <w:t xml:space="preserve"> los objetos de interés.</w:t>
      </w:r>
      <w:r w:rsidR="00A21BC8">
        <w:rPr>
          <w:rFonts w:ascii="Arial" w:hAnsi="Arial" w:cs="Arial"/>
          <w:color w:val="1F1F1F"/>
          <w:shd w:val="clear" w:color="auto" w:fill="FFFFFF"/>
        </w:rPr>
        <w:t xml:space="preserve"> Otra forma de decirlo es que </w:t>
      </w:r>
      <w:r w:rsidR="002107FE" w:rsidRPr="002107FE">
        <w:rPr>
          <w:rFonts w:ascii="Arial" w:hAnsi="Arial" w:cs="Arial"/>
          <w:color w:val="1F1F1F"/>
          <w:shd w:val="clear" w:color="auto" w:fill="FFFFFF"/>
        </w:rPr>
        <w:t xml:space="preserve">es el proceso de localizar objetos presentes en imágenes. En el caso de deep learning, la detección de objetos forma parte del reconocimiento de objetos, </w:t>
      </w:r>
      <w:r w:rsidR="002107FE" w:rsidRPr="00A21BC8">
        <w:rPr>
          <w:rFonts w:ascii="Arial" w:hAnsi="Arial" w:cs="Arial"/>
          <w:color w:val="1F1F1F"/>
          <w:u w:val="single"/>
          <w:shd w:val="clear" w:color="auto" w:fill="FFFFFF"/>
        </w:rPr>
        <w:t>que no solo identifica el objeto</w:t>
      </w:r>
      <w:r w:rsidR="002107FE" w:rsidRPr="002107FE">
        <w:rPr>
          <w:rFonts w:ascii="Arial" w:hAnsi="Arial" w:cs="Arial"/>
          <w:color w:val="1F1F1F"/>
          <w:shd w:val="clear" w:color="auto" w:fill="FFFFFF"/>
        </w:rPr>
        <w:t xml:space="preserve">, sino que </w:t>
      </w:r>
      <w:r w:rsidR="002107FE" w:rsidRPr="002107FE">
        <w:rPr>
          <w:rFonts w:ascii="Arial" w:hAnsi="Arial" w:cs="Arial"/>
          <w:color w:val="1F1F1F"/>
          <w:u w:val="single"/>
          <w:shd w:val="clear" w:color="auto" w:fill="FFFFFF"/>
        </w:rPr>
        <w:t>lo localiza en una imagen</w:t>
      </w:r>
      <w:r w:rsidR="002107FE" w:rsidRPr="002107FE">
        <w:rPr>
          <w:rFonts w:ascii="Arial" w:hAnsi="Arial" w:cs="Arial"/>
          <w:color w:val="1F1F1F"/>
          <w:shd w:val="clear" w:color="auto" w:fill="FFFFFF"/>
        </w:rPr>
        <w:t>. Esto permite identificar y localizar varios objetos en la misma imagen.</w:t>
      </w:r>
    </w:p>
    <w:p w14:paraId="01ADBCE2" w14:textId="6DE7E0D9" w:rsidR="00A21BC8" w:rsidRDefault="00A21BC8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Un ejemplo de clasificación de imágenes es por ejemplo detectar si la misma corresponde a un gato o a un perro y la localización sería indicar además en qué lugar de la imagen está el perro o el gato.</w:t>
      </w:r>
    </w:p>
    <w:p w14:paraId="3F0A39F5" w14:textId="77777777" w:rsidR="00A21BC8" w:rsidRPr="002107FE" w:rsidRDefault="00A21BC8">
      <w:pPr>
        <w:rPr>
          <w:rFonts w:ascii="Arial" w:hAnsi="Arial" w:cs="Arial"/>
          <w:color w:val="1F1F1F"/>
          <w:shd w:val="clear" w:color="auto" w:fill="FFFFFF"/>
        </w:rPr>
      </w:pPr>
    </w:p>
    <w:sectPr w:rsidR="00A21BC8" w:rsidRPr="0021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C6"/>
    <w:rsid w:val="00064276"/>
    <w:rsid w:val="002107FE"/>
    <w:rsid w:val="008D5DC6"/>
    <w:rsid w:val="00A2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2C52"/>
  <w15:chartTrackingRefBased/>
  <w15:docId w15:val="{587E4F90-8BE6-4B9F-B992-ECD7D38C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Pistarelli</dc:creator>
  <cp:keywords/>
  <dc:description/>
  <cp:lastModifiedBy>Pablo Pistarelli</cp:lastModifiedBy>
  <cp:revision>4</cp:revision>
  <dcterms:created xsi:type="dcterms:W3CDTF">2024-04-11T23:41:00Z</dcterms:created>
  <dcterms:modified xsi:type="dcterms:W3CDTF">2024-04-11T23:59:00Z</dcterms:modified>
</cp:coreProperties>
</file>