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</w:rPr>
        <w:t xml:space="preserve">UCP Report Table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Report Table (RML Ch.24) liệt kê tất cả output/report mà hệ thống UCP tạo ra. Tổng cộng 20 reports, chia 7 nhóm theo Bounded Context.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400"/>
        <w:gridCol w:w="3800"/>
        <w:gridCol w:w="1000"/>
        <w:gridCol w:w="2176"/>
      </w:tblGrid>
      <w:tr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Report Name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Mô tả &amp; Dữ liệu chính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Người nhận</w:t>
            </w:r>
          </w:p>
        </w:tc>
        <w:tc>
          <w:tcPr>
            <w:tcW w:type="dxa" w:w="21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Trigger / Tần suất</w:t>
            </w:r>
          </w:p>
        </w:tc>
      </w:tr>
      <w:tr>
        <w:tc>
          <w:tcPr>
            <w:tcW w:type="dxa" w:w="9026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Gateway &amp; Session</w:t>
            </w:r>
          </w:p>
        </w:tc>
      </w:tr>
      <w:tr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RT-01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Agent Registration Confirmation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Xác nhận đăng ký Agent mới, cấp API Key.</w:t>
            </w:r>
            <w:r>
              <w:br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Payload: agent_id, name, api_key (1 lần), tier, registered_at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Agent Dev</w:t>
            </w:r>
          </w:p>
        </w:tc>
        <w:tc>
          <w:tcPr>
            <w:tcW w:type="dxa" w:w="21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AgentRegistered / On event</w:t>
            </w:r>
          </w:p>
        </w:tc>
      </w:tr>
      <w:tr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RT-02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Auth Token Response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JWT token sau khi xác thực thành công.</w:t>
            </w:r>
            <w:r>
              <w:br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Payload: token, token_type, expires_in, permissions[]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AI Agent</w:t>
            </w:r>
          </w:p>
        </w:tc>
        <w:tc>
          <w:tcPr>
            <w:tcW w:type="dxa" w:w="21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AuthenticateAgent / Per request</w:t>
            </w:r>
          </w:p>
        </w:tc>
      </w:tr>
      <w:tr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RT-03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Quota Usage Summary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Thống kê usage hiện tại của Agent.</w:t>
            </w:r>
            <w:r>
              <w:br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Payload: agent_id, tier, request_count, limit, remaining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AI Agent</w:t>
            </w:r>
          </w:p>
        </w:tc>
        <w:tc>
          <w:tcPr>
            <w:tcW w:type="dxa" w:w="21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 /agents/{id}/quota / On demand</w:t>
            </w:r>
          </w:p>
        </w:tc>
      </w:tr>
      <w:tr>
        <w:tc>
          <w:tcPr>
            <w:tcW w:type="dxa" w:w="9026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Catalog &amp; Discovery</w:t>
            </w:r>
          </w:p>
        </w:tc>
      </w:tr>
      <w:tr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RT-04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Product Search Results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Danh sách SP phù hợp với từ khóa/filter.</w:t>
            </w:r>
            <w:r>
              <w:br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Payload: products[]{product_id, name, selling_price, rating, availability_type}, total_count, page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AI Agent</w:t>
            </w:r>
          </w:p>
        </w:tc>
        <w:tc>
          <w:tcPr>
            <w:tcW w:type="dxa" w:w="21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SearchProduct / Per request</w:t>
            </w:r>
          </w:p>
        </w:tc>
      </w:tr>
      <w:tr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RT-05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Product Detail Report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Thông tin chi tiết 1 SP.</w:t>
            </w:r>
            <w:r>
              <w:br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Payload: product_id, name, description, category, brand, images[], variants[], rating, availability_type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AI Agent</w:t>
            </w:r>
          </w:p>
        </w:tc>
        <w:tc>
          <w:tcPr>
            <w:tcW w:type="dxa" w:w="21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GetProductDetail / Per request</w:t>
            </w:r>
          </w:p>
        </w:tc>
      </w:tr>
      <w:tr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RT-06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Price Inquiry Report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Giá chính xác tại thời điểm query.</w:t>
            </w:r>
            <w:r>
              <w:br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Payload: list_price, selling_price, currency, discount{type, value, label}, valid_until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AI Agent</w:t>
            </w:r>
          </w:p>
        </w:tc>
        <w:tc>
          <w:tcPr>
            <w:tcW w:type="dxa" w:w="21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GetPrice / Per request</w:t>
            </w:r>
          </w:p>
        </w:tc>
      </w:tr>
      <w:tr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RT-07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Inventory Status Report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Tồn kho real-time của SP.</w:t>
            </w:r>
            <w:r>
              <w:br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Payload: total_stock, reserved_qty, available_qty, availability_type, max_per_user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AI Agent</w:t>
            </w:r>
          </w:p>
        </w:tc>
        <w:tc>
          <w:tcPr>
            <w:tcW w:type="dxa" w:w="21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GetStock / Per request</w:t>
            </w:r>
          </w:p>
        </w:tc>
      </w:tr>
      <w:tr>
        <w:tc>
          <w:tcPr>
            <w:tcW w:type="dxa" w:w="9026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Trade &amp; Order</w:t>
            </w:r>
          </w:p>
        </w:tc>
      </w:tr>
      <w:tr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RT-08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 Proposal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Bản nháp đơn hàng để User xác nhận.</w:t>
            </w:r>
            <w:r>
              <w:br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Payload: checkout_id, items[], subtotal, shipping_fee, discount, total, expires_at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Agent → User</w:t>
            </w:r>
          </w:p>
        </w:tc>
        <w:tc>
          <w:tcPr>
            <w:tcW w:type="dxa" w:w="21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CreateCheckout OK / On event</w:t>
            </w:r>
          </w:p>
        </w:tc>
      </w:tr>
      <w:tr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RT-09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 Confirmation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Xác nhận đơn hàng đã được đặt.</w:t>
            </w:r>
            <w:r>
              <w:br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Payload: order_id, status, items[], total, payment_status, placed_at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Agent, User</w:t>
            </w:r>
          </w:p>
        </w:tc>
        <w:tc>
          <w:tcPr>
            <w:tcW w:type="dxa" w:w="21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OrderPlaced / On event</w:t>
            </w:r>
          </w:p>
        </w:tc>
      </w:tr>
      <w:tr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RT-10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 Status Update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Cập nhật trạng thái đơn hàng.</w:t>
            </w:r>
            <w:r>
              <w:br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Payload: order_id, old_status, new_status, tracking_number, changed_at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Agent, User</w:t>
            </w:r>
          </w:p>
        </w:tc>
        <w:tc>
          <w:tcPr>
            <w:tcW w:type="dxa" w:w="21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OrderStatusChanged / On event</w:t>
            </w:r>
          </w:p>
        </w:tc>
      </w:tr>
      <w:tr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RT-11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 Cancel Confirm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Xác nhận hủy đơn + hoàn tiền.</w:t>
            </w:r>
            <w:r>
              <w:br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Payload: order_id, status, refund{refund_id, amount, status}, cancelled_at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Agent, User</w:t>
            </w:r>
          </w:p>
        </w:tc>
        <w:tc>
          <w:tcPr>
            <w:tcW w:type="dxa" w:w="21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OrderCancelled / On event</w:t>
            </w:r>
          </w:p>
        </w:tc>
      </w:tr>
      <w:tr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RT-12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Shipping Options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Danh sách hình thức giao hàng khả dụng.</w:t>
            </w:r>
            <w:r>
              <w:br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Payload: options[]{method, fee, estimated_days, partner}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AI Agent</w:t>
            </w:r>
          </w:p>
        </w:tc>
        <w:tc>
          <w:tcPr>
            <w:tcW w:type="dxa" w:w="21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GetShippingOptions / Per request</w:t>
            </w:r>
          </w:p>
        </w:tc>
      </w:tr>
      <w:tr>
        <w:tc>
          <w:tcPr>
            <w:tcW w:type="dxa" w:w="9026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Payment</w:t>
            </w:r>
          </w:p>
        </w:tc>
      </w:tr>
      <w:tr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RT-13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Payment Receipt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Xác nhận thanh toán thành công.</w:t>
            </w:r>
            <w:r>
              <w:br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Payload: payment_id, order_id, amount, currency, method, transaction_ref, completed_at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Agent, User</w:t>
            </w:r>
          </w:p>
        </w:tc>
        <w:tc>
          <w:tcPr>
            <w:tcW w:type="dxa" w:w="21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PaymentSucceeded / On event</w:t>
            </w:r>
          </w:p>
        </w:tc>
      </w:tr>
      <w:tr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RT-14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Payment Failure Notice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Thông báo thanh toán thất bại.</w:t>
            </w:r>
            <w:r>
              <w:br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Payload: payment_id, amount, method, reason, retry_count, max_retries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Agent, User</w:t>
            </w:r>
          </w:p>
        </w:tc>
        <w:tc>
          <w:tcPr>
            <w:tcW w:type="dxa" w:w="21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PaymentFailed / On event</w:t>
            </w:r>
          </w:p>
        </w:tc>
      </w:tr>
      <w:tr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RT-15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Refund Confirmation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Xác nhận hoàn tiền đã xử lý.</w:t>
            </w:r>
            <w:r>
              <w:br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Payload: refund_id, payment_id, amount, status, completed_at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Agent, User</w:t>
            </w:r>
          </w:p>
        </w:tc>
        <w:tc>
          <w:tcPr>
            <w:tcW w:type="dxa" w:w="21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RefundCompleted / On event</w:t>
            </w:r>
          </w:p>
        </w:tc>
      </w:tr>
      <w:tr>
        <w:tc>
          <w:tcPr>
            <w:tcW w:type="dxa" w:w="9026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Notification &amp; Events</w:t>
            </w:r>
          </w:p>
        </w:tc>
      </w:tr>
      <w:tr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RT-16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Notification Log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Log trạng thái gửi notification.</w:t>
            </w:r>
            <w:r>
              <w:br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Payload: notification_id, recipient_type, event_type, channel, status, sent_at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1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Mỗi notification attempt / On event</w:t>
            </w:r>
          </w:p>
        </w:tc>
      </w:tr>
      <w:tr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RT-17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Event Stream (SSE)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Real-time push events cho Agent.</w:t>
            </w:r>
            <w:r>
              <w:br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Payload: event_type, payload{}, timestamp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AI Agent</w:t>
            </w:r>
          </w:p>
        </w:tc>
        <w:tc>
          <w:tcPr>
            <w:tcW w:type="dxa" w:w="21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Mọi domain event / Real-time</w:t>
            </w:r>
          </w:p>
        </w:tc>
      </w:tr>
      <w:tr>
        <w:tc>
          <w:tcPr>
            <w:tcW w:type="dxa" w:w="9026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Identity &amp; Access</w:t>
            </w:r>
          </w:p>
        </w:tc>
      </w:tr>
      <w:tr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RT-18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Identity Link Confirm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Xác nhận liên kết Agent-User.</w:t>
            </w:r>
            <w:r>
              <w:br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Payload: link_id, agent_id, user_id, platform_id, linked_at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AI Agent</w:t>
            </w:r>
          </w:p>
        </w:tc>
        <w:tc>
          <w:tcPr>
            <w:tcW w:type="dxa" w:w="21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UserIdentityLinked / On event</w:t>
            </w:r>
          </w:p>
        </w:tc>
      </w:tr>
      <w:tr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RT-19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Permission Summary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Danh sách quyền hiện tại của Agent.</w:t>
            </w:r>
            <w:r>
              <w:br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Payload: agent_id, permissions[]{scope, granted_by, granted_at}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AI Agent</w:t>
            </w:r>
          </w:p>
        </w:tc>
        <w:tc>
          <w:tcPr>
            <w:tcW w:type="dxa" w:w="21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GET /agents/{id}/permissions / On demand</w:t>
            </w:r>
          </w:p>
        </w:tc>
      </w:tr>
      <w:tr>
        <w:tc>
          <w:tcPr>
            <w:tcW w:type="dxa" w:w="9026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General</w:t>
            </w:r>
          </w:p>
        </w:tc>
      </w:tr>
      <w:tr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RT-20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Error Report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Thông báo lỗi chuẩn hóa theo UCP error codes.</w:t>
            </w:r>
            <w:r>
              <w:br/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Payload: error{code, message, details{}}, http_status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AI Agent</w:t>
            </w:r>
          </w:p>
        </w:tc>
        <w:tc>
          <w:tcPr>
            <w:tcW w:type="dxa" w:w="217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Mọi request thất bại / Per request</w:t>
            </w:r>
          </w:p>
        </w:tc>
      </w:tr>
    </w:tbl>
    <w:p>
      <w:pPr>
        <w:spacing w:before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Ghi chú: RT-08 đến RT-15 là event-driven. RT-03, RT-04–07, RT-12, RT-19 là on-demand. RT-17 là real-time SSE stream.</w:t>
      </w:r>
    </w:p>
    <w:sectPr>
      <w:pgSz w:w="11906" w:h="16838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2026-05-21T09:59:41.847Z</dcterms:created>
  <dcterms:modified xsi:type="dcterms:W3CDTF">2026-05-21T09:59:41.860Z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