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444" w:rsidRPr="00B16A02" w:rsidRDefault="00B15419">
      <w:pPr>
        <w:spacing w:line="276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Лабораторная работа № </w:t>
      </w:r>
      <w:r w:rsidR="00C32413">
        <w:rPr>
          <w:b/>
          <w:sz w:val="30"/>
          <w:szCs w:val="30"/>
        </w:rPr>
        <w:t>5</w:t>
      </w:r>
    </w:p>
    <w:p w:rsidR="00A14444" w:rsidRDefault="00A14444">
      <w:pPr>
        <w:spacing w:line="276" w:lineRule="auto"/>
        <w:ind w:firstLine="567"/>
        <w:jc w:val="center"/>
        <w:rPr>
          <w:b/>
          <w:sz w:val="30"/>
          <w:szCs w:val="30"/>
        </w:rPr>
      </w:pPr>
    </w:p>
    <w:p w:rsidR="00396005" w:rsidRDefault="00396005" w:rsidP="00396005">
      <w:pPr>
        <w:spacing w:line="276" w:lineRule="auto"/>
        <w:ind w:firstLine="567"/>
        <w:jc w:val="center"/>
        <w:rPr>
          <w:b/>
          <w:sz w:val="28"/>
          <w:szCs w:val="28"/>
        </w:rPr>
      </w:pPr>
      <w:r w:rsidRPr="00396005">
        <w:rPr>
          <w:b/>
          <w:sz w:val="28"/>
          <w:szCs w:val="28"/>
        </w:rPr>
        <w:t xml:space="preserve">ЭРГОНОМИЧЕСКОЕ ИССЛЕДОВАНИЕ </w:t>
      </w:r>
    </w:p>
    <w:p w:rsidR="00A22E00" w:rsidRDefault="00396005" w:rsidP="00396005">
      <w:pPr>
        <w:spacing w:line="276" w:lineRule="auto"/>
        <w:ind w:firstLine="567"/>
        <w:jc w:val="center"/>
        <w:rPr>
          <w:b/>
          <w:sz w:val="28"/>
          <w:szCs w:val="28"/>
        </w:rPr>
      </w:pPr>
      <w:r w:rsidRPr="00396005">
        <w:rPr>
          <w:b/>
          <w:sz w:val="28"/>
          <w:szCs w:val="28"/>
        </w:rPr>
        <w:t>ПРОТОТИПА ИНТЕРФЕЙСА ЦИФРОВОГО ПРОДУКТА</w:t>
      </w:r>
    </w:p>
    <w:p w:rsidR="00396005" w:rsidRDefault="00396005">
      <w:pPr>
        <w:spacing w:line="276" w:lineRule="auto"/>
        <w:ind w:firstLine="567"/>
        <w:jc w:val="both"/>
        <w:rPr>
          <w:b/>
          <w:sz w:val="30"/>
          <w:szCs w:val="30"/>
        </w:rPr>
      </w:pPr>
    </w:p>
    <w:p w:rsidR="00A14444" w:rsidRDefault="00B15419">
      <w:pPr>
        <w:spacing w:line="276" w:lineRule="auto"/>
        <w:ind w:firstLine="567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Цель работы: </w:t>
      </w:r>
    </w:p>
    <w:p w:rsidR="00A22E00" w:rsidRPr="00842422" w:rsidRDefault="00AC5338" w:rsidP="002710BD">
      <w:pPr>
        <w:spacing w:line="276" w:lineRule="auto"/>
        <w:ind w:left="142" w:firstLine="425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Провести </w:t>
      </w:r>
      <w:r w:rsidR="00396005">
        <w:rPr>
          <w:sz w:val="30"/>
          <w:szCs w:val="30"/>
        </w:rPr>
        <w:t>эргономическое исследование</w:t>
      </w:r>
      <w:r>
        <w:rPr>
          <w:sz w:val="30"/>
          <w:szCs w:val="30"/>
        </w:rPr>
        <w:t xml:space="preserve"> </w:t>
      </w:r>
      <w:proofErr w:type="spellStart"/>
      <w:r w:rsidR="00D66356">
        <w:rPr>
          <w:sz w:val="30"/>
          <w:szCs w:val="30"/>
        </w:rPr>
        <w:t>высокодетализированного</w:t>
      </w:r>
      <w:proofErr w:type="spellEnd"/>
      <w:r w:rsidR="00D66356">
        <w:rPr>
          <w:sz w:val="30"/>
          <w:szCs w:val="30"/>
        </w:rPr>
        <w:t xml:space="preserve"> прототипа интерфейса </w:t>
      </w:r>
      <w:r w:rsidR="00396005">
        <w:rPr>
          <w:sz w:val="30"/>
          <w:szCs w:val="30"/>
        </w:rPr>
        <w:t>цифрового продукта</w:t>
      </w:r>
      <w:r w:rsidR="002710BD">
        <w:rPr>
          <w:sz w:val="30"/>
          <w:szCs w:val="30"/>
        </w:rPr>
        <w:t xml:space="preserve"> на основе </w:t>
      </w:r>
      <w:proofErr w:type="gramStart"/>
      <w:r w:rsidR="002710BD">
        <w:rPr>
          <w:sz w:val="30"/>
          <w:szCs w:val="30"/>
        </w:rPr>
        <w:t>методик</w:t>
      </w:r>
      <w:r w:rsidR="00D66356">
        <w:rPr>
          <w:sz w:val="30"/>
          <w:szCs w:val="30"/>
        </w:rPr>
        <w:t xml:space="preserve"> </w:t>
      </w:r>
      <w:r w:rsidR="002710BD">
        <w:rPr>
          <w:sz w:val="30"/>
          <w:szCs w:val="30"/>
        </w:rPr>
        <w:t xml:space="preserve"> тестирования</w:t>
      </w:r>
      <w:proofErr w:type="gramEnd"/>
      <w:r w:rsidR="002710BD">
        <w:rPr>
          <w:sz w:val="30"/>
          <w:szCs w:val="30"/>
        </w:rPr>
        <w:t xml:space="preserve"> по пользовательским сценариям и </w:t>
      </w:r>
      <w:r w:rsidR="00D66356" w:rsidRPr="00D66356">
        <w:rPr>
          <w:sz w:val="30"/>
          <w:szCs w:val="30"/>
        </w:rPr>
        <w:t>«</w:t>
      </w:r>
      <w:r w:rsidR="00D66356">
        <w:rPr>
          <w:sz w:val="30"/>
          <w:szCs w:val="30"/>
        </w:rPr>
        <w:t>С</w:t>
      </w:r>
      <w:r w:rsidR="00D66356" w:rsidRPr="00D66356">
        <w:rPr>
          <w:sz w:val="30"/>
          <w:szCs w:val="30"/>
        </w:rPr>
        <w:t>емантический дифференциал»</w:t>
      </w:r>
      <w:r w:rsidR="002710BD">
        <w:rPr>
          <w:sz w:val="30"/>
          <w:szCs w:val="30"/>
        </w:rPr>
        <w:t xml:space="preserve">. </w:t>
      </w:r>
    </w:p>
    <w:p w:rsidR="00DD5CAC" w:rsidRDefault="00DD5CAC" w:rsidP="006C1003">
      <w:pPr>
        <w:spacing w:line="276" w:lineRule="auto"/>
        <w:ind w:firstLine="567"/>
        <w:jc w:val="both"/>
        <w:rPr>
          <w:sz w:val="30"/>
          <w:szCs w:val="30"/>
        </w:rPr>
      </w:pPr>
    </w:p>
    <w:p w:rsidR="00A14444" w:rsidRDefault="00B15419">
      <w:pPr>
        <w:spacing w:line="276" w:lineRule="auto"/>
        <w:ind w:firstLine="567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Приборы и принадлежности: </w:t>
      </w:r>
    </w:p>
    <w:p w:rsidR="002D74F3" w:rsidRDefault="00F66213" w:rsidP="002D74F3">
      <w:pPr>
        <w:spacing w:line="276" w:lineRule="auto"/>
        <w:ind w:firstLine="567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Высокодетализированный</w:t>
      </w:r>
      <w:proofErr w:type="spellEnd"/>
      <w:r>
        <w:rPr>
          <w:sz w:val="30"/>
          <w:szCs w:val="30"/>
        </w:rPr>
        <w:t xml:space="preserve"> прототип интерфейса интерактивной системы, </w:t>
      </w:r>
      <w:r w:rsidR="00326B31">
        <w:rPr>
          <w:sz w:val="30"/>
          <w:szCs w:val="30"/>
        </w:rPr>
        <w:t>г</w:t>
      </w:r>
      <w:r w:rsidR="002D74F3" w:rsidRPr="00E01AA7">
        <w:rPr>
          <w:sz w:val="30"/>
          <w:szCs w:val="30"/>
        </w:rPr>
        <w:t xml:space="preserve">рафический онлайн-редактор </w:t>
      </w:r>
      <w:proofErr w:type="spellStart"/>
      <w:r w:rsidR="002D74F3" w:rsidRPr="00E01AA7">
        <w:rPr>
          <w:sz w:val="30"/>
          <w:szCs w:val="30"/>
        </w:rPr>
        <w:t>Figma</w:t>
      </w:r>
      <w:proofErr w:type="spellEnd"/>
      <w:r w:rsidR="002D74F3">
        <w:rPr>
          <w:sz w:val="30"/>
          <w:szCs w:val="30"/>
        </w:rPr>
        <w:t>.</w:t>
      </w:r>
    </w:p>
    <w:p w:rsidR="00FE188F" w:rsidRPr="00DF0FF3" w:rsidRDefault="00FE188F" w:rsidP="00842422">
      <w:pPr>
        <w:spacing w:line="276" w:lineRule="auto"/>
        <w:ind w:firstLine="567"/>
        <w:jc w:val="both"/>
        <w:rPr>
          <w:sz w:val="30"/>
          <w:szCs w:val="30"/>
        </w:rPr>
      </w:pPr>
    </w:p>
    <w:p w:rsidR="00A14444" w:rsidRDefault="00B15419">
      <w:pPr>
        <w:spacing w:after="240" w:line="276" w:lineRule="auto"/>
        <w:ind w:firstLine="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Порядок выполнения работы</w:t>
      </w:r>
    </w:p>
    <w:p w:rsidR="004E399F" w:rsidRPr="00D4634A" w:rsidRDefault="001D7B86" w:rsidP="00D463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Ознакомиться с понятием </w:t>
      </w:r>
      <w:proofErr w:type="spellStart"/>
      <w:r>
        <w:rPr>
          <w:color w:val="000000"/>
          <w:sz w:val="30"/>
          <w:szCs w:val="30"/>
        </w:rPr>
        <w:t>юзабилити</w:t>
      </w:r>
      <w:proofErr w:type="spellEnd"/>
      <w:r>
        <w:rPr>
          <w:color w:val="000000"/>
          <w:sz w:val="30"/>
          <w:szCs w:val="30"/>
        </w:rPr>
        <w:t xml:space="preserve"> и</w:t>
      </w:r>
      <w:r w:rsidR="00536A2F">
        <w:rPr>
          <w:color w:val="000000"/>
          <w:sz w:val="30"/>
          <w:szCs w:val="30"/>
        </w:rPr>
        <w:t xml:space="preserve"> </w:t>
      </w:r>
      <w:r w:rsidR="002710BD">
        <w:rPr>
          <w:color w:val="000000"/>
          <w:sz w:val="30"/>
          <w:szCs w:val="30"/>
        </w:rPr>
        <w:t>мет</w:t>
      </w:r>
      <w:r>
        <w:rPr>
          <w:color w:val="000000"/>
          <w:sz w:val="30"/>
          <w:szCs w:val="30"/>
        </w:rPr>
        <w:t>одами</w:t>
      </w:r>
      <w:r w:rsidR="002710BD">
        <w:rPr>
          <w:color w:val="000000"/>
          <w:sz w:val="30"/>
          <w:szCs w:val="30"/>
        </w:rPr>
        <w:t xml:space="preserve"> эргономических и</w:t>
      </w:r>
      <w:r>
        <w:rPr>
          <w:color w:val="000000"/>
          <w:sz w:val="30"/>
          <w:szCs w:val="30"/>
        </w:rPr>
        <w:t xml:space="preserve">сследований цифровых продуктов, </w:t>
      </w:r>
      <w:r w:rsidR="00D4634A" w:rsidRPr="00D4634A">
        <w:rPr>
          <w:color w:val="000000"/>
          <w:sz w:val="30"/>
          <w:szCs w:val="30"/>
        </w:rPr>
        <w:t>ГОСТ Р ИСО 9241-306-2012</w:t>
      </w:r>
      <w:r w:rsidRP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ИСО 26800-2013</w:t>
      </w:r>
      <w:r w:rsid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ИСО 9241-300-2012</w:t>
      </w:r>
      <w:r w:rsid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ИСО 9241-920-2014</w:t>
      </w:r>
      <w:r w:rsid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55241.50-2014</w:t>
      </w:r>
      <w:r w:rsid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ИСО 9241-303-2012</w:t>
      </w:r>
      <w:r w:rsidR="00D4634A">
        <w:rPr>
          <w:color w:val="000000"/>
          <w:sz w:val="30"/>
          <w:szCs w:val="30"/>
        </w:rPr>
        <w:t xml:space="preserve">, </w:t>
      </w:r>
      <w:r w:rsidR="00D4634A" w:rsidRPr="00D4634A">
        <w:rPr>
          <w:color w:val="000000"/>
          <w:sz w:val="30"/>
          <w:szCs w:val="30"/>
        </w:rPr>
        <w:t>ГОСТ Р ИСО 15537-2009</w:t>
      </w:r>
      <w:r w:rsidR="00D4634A">
        <w:rPr>
          <w:color w:val="000000"/>
          <w:sz w:val="30"/>
          <w:szCs w:val="30"/>
        </w:rPr>
        <w:t xml:space="preserve">. </w:t>
      </w:r>
    </w:p>
    <w:p w:rsidR="00D66356" w:rsidRPr="001D7B86" w:rsidRDefault="004E399F" w:rsidP="002D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 xml:space="preserve">Изучить </w:t>
      </w:r>
      <w:r w:rsidR="00D66356">
        <w:rPr>
          <w:color w:val="000000"/>
          <w:sz w:val="30"/>
          <w:szCs w:val="30"/>
        </w:rPr>
        <w:t xml:space="preserve">методику тестирования </w:t>
      </w:r>
      <w:r w:rsidR="00D66356" w:rsidRPr="00D66356">
        <w:rPr>
          <w:sz w:val="30"/>
          <w:szCs w:val="30"/>
        </w:rPr>
        <w:t>«</w:t>
      </w:r>
      <w:r w:rsidR="00D66356">
        <w:rPr>
          <w:sz w:val="30"/>
          <w:szCs w:val="30"/>
        </w:rPr>
        <w:t>С</w:t>
      </w:r>
      <w:r w:rsidR="00D66356" w:rsidRPr="00D66356">
        <w:rPr>
          <w:sz w:val="30"/>
          <w:szCs w:val="30"/>
        </w:rPr>
        <w:t>емантический дифференциал»</w:t>
      </w:r>
      <w:r w:rsidR="00D66356">
        <w:rPr>
          <w:sz w:val="30"/>
          <w:szCs w:val="30"/>
        </w:rPr>
        <w:t>.</w:t>
      </w:r>
    </w:p>
    <w:p w:rsidR="001D7B86" w:rsidRDefault="001D7B86" w:rsidP="002D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 xml:space="preserve">Изучить методику тестирования прототипа интерфейса интерактивной системы по пользовательским сценариям. </w:t>
      </w:r>
    </w:p>
    <w:p w:rsidR="00114B66" w:rsidRDefault="00114B66" w:rsidP="00114B6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Составить краткий конспект по п.1</w:t>
      </w:r>
      <w:r w:rsidR="001D7B86">
        <w:rPr>
          <w:color w:val="000000"/>
          <w:sz w:val="30"/>
          <w:szCs w:val="30"/>
        </w:rPr>
        <w:t>, 2 и 3.</w:t>
      </w:r>
    </w:p>
    <w:p w:rsidR="0003078D" w:rsidRPr="0003078D" w:rsidRDefault="00704DC4" w:rsidP="000307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 w:rsidRPr="0003078D">
        <w:rPr>
          <w:color w:val="000000"/>
          <w:sz w:val="30"/>
          <w:szCs w:val="30"/>
        </w:rPr>
        <w:t xml:space="preserve">Подготовить сессию </w:t>
      </w:r>
      <w:proofErr w:type="spellStart"/>
      <w:r w:rsidR="00E6104D" w:rsidRPr="0003078D">
        <w:rPr>
          <w:color w:val="000000"/>
          <w:sz w:val="30"/>
          <w:szCs w:val="30"/>
        </w:rPr>
        <w:t>юзабилити</w:t>
      </w:r>
      <w:proofErr w:type="spellEnd"/>
      <w:r w:rsidR="00E6104D" w:rsidRPr="0003078D">
        <w:rPr>
          <w:color w:val="000000"/>
          <w:sz w:val="30"/>
          <w:szCs w:val="30"/>
        </w:rPr>
        <w:t xml:space="preserve">-теста: </w:t>
      </w:r>
    </w:p>
    <w:p w:rsidR="0003078D" w:rsidRDefault="00E6104D" w:rsidP="0003078D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составить план теста</w:t>
      </w:r>
      <w:r w:rsidR="00241DE2">
        <w:rPr>
          <w:color w:val="000000"/>
          <w:sz w:val="30"/>
          <w:szCs w:val="30"/>
        </w:rPr>
        <w:t xml:space="preserve"> (планируемое количество участников, длительность прохождения теста и т.д.)</w:t>
      </w:r>
      <w:r w:rsidR="0003078D">
        <w:rPr>
          <w:color w:val="000000"/>
          <w:sz w:val="30"/>
          <w:szCs w:val="30"/>
        </w:rPr>
        <w:t>;</w:t>
      </w:r>
    </w:p>
    <w:p w:rsidR="001E2EA8" w:rsidRDefault="001E2EA8" w:rsidP="0003078D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составить анкеты для оценки пользовательского опыта (паспорт уч</w:t>
      </w:r>
      <w:r>
        <w:rPr>
          <w:vanish/>
          <w:color w:val="000000"/>
          <w:sz w:val="30"/>
          <w:szCs w:val="30"/>
        </w:rPr>
        <w:t xml:space="preserve">аспорт ля оценки пользовательского опыта ейедующих проектаххики </w:t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>
        <w:rPr>
          <w:vanish/>
          <w:color w:val="000000"/>
          <w:sz w:val="30"/>
          <w:szCs w:val="30"/>
        </w:rPr>
        <w:pgNum/>
      </w:r>
      <w:r w:rsidR="00DF13E3">
        <w:rPr>
          <w:color w:val="000000"/>
          <w:sz w:val="30"/>
          <w:szCs w:val="30"/>
        </w:rPr>
        <w:t>астника теста, где указывается его пол, возраст, опыт работы со схожими интерактивными системами, левша</w:t>
      </w:r>
      <w:r w:rsidR="00DF13E3" w:rsidRPr="00DF13E3">
        <w:rPr>
          <w:color w:val="000000"/>
          <w:sz w:val="30"/>
          <w:szCs w:val="30"/>
        </w:rPr>
        <w:t>/</w:t>
      </w:r>
      <w:r w:rsidR="00DF13E3">
        <w:rPr>
          <w:color w:val="000000"/>
          <w:sz w:val="30"/>
          <w:szCs w:val="30"/>
        </w:rPr>
        <w:t>правша и т.д.);</w:t>
      </w:r>
    </w:p>
    <w:p w:rsidR="009429D8" w:rsidRDefault="00B90FBC" w:rsidP="00241DE2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 w:rsidRPr="00241DE2">
        <w:rPr>
          <w:color w:val="000000"/>
          <w:sz w:val="30"/>
          <w:szCs w:val="30"/>
        </w:rPr>
        <w:t>под</w:t>
      </w:r>
      <w:r w:rsidR="0003078D" w:rsidRPr="00241DE2">
        <w:rPr>
          <w:color w:val="000000"/>
          <w:sz w:val="30"/>
          <w:szCs w:val="30"/>
        </w:rPr>
        <w:t>готовить материалы тестирования</w:t>
      </w:r>
      <w:r w:rsidR="00241DE2">
        <w:rPr>
          <w:color w:val="000000"/>
          <w:sz w:val="30"/>
          <w:szCs w:val="30"/>
        </w:rPr>
        <w:t xml:space="preserve"> (</w:t>
      </w:r>
      <w:proofErr w:type="spellStart"/>
      <w:r w:rsidR="00241DE2">
        <w:rPr>
          <w:color w:val="000000"/>
          <w:sz w:val="30"/>
          <w:szCs w:val="30"/>
        </w:rPr>
        <w:t>высокодетализированный</w:t>
      </w:r>
      <w:proofErr w:type="spellEnd"/>
      <w:r w:rsidR="00241DE2">
        <w:rPr>
          <w:color w:val="000000"/>
          <w:sz w:val="30"/>
          <w:szCs w:val="30"/>
        </w:rPr>
        <w:t xml:space="preserve"> прототип)</w:t>
      </w:r>
      <w:r w:rsidR="0003078D" w:rsidRPr="00241DE2">
        <w:rPr>
          <w:color w:val="000000"/>
          <w:sz w:val="30"/>
          <w:szCs w:val="30"/>
        </w:rPr>
        <w:t xml:space="preserve">, описать задачи для участников теста, указать какие </w:t>
      </w:r>
      <w:r w:rsidR="0003078D" w:rsidRPr="00241DE2">
        <w:rPr>
          <w:sz w:val="30"/>
          <w:szCs w:val="30"/>
        </w:rPr>
        <w:t>пользовательские</w:t>
      </w:r>
      <w:r w:rsidR="0003078D" w:rsidRPr="00241DE2">
        <w:rPr>
          <w:color w:val="000000"/>
          <w:sz w:val="30"/>
          <w:szCs w:val="30"/>
        </w:rPr>
        <w:t xml:space="preserve"> сценарии будут выполняться</w:t>
      </w:r>
      <w:r w:rsidR="00281246">
        <w:rPr>
          <w:color w:val="000000"/>
          <w:sz w:val="30"/>
          <w:szCs w:val="30"/>
        </w:rPr>
        <w:t xml:space="preserve"> (оформить в таблицу)</w:t>
      </w:r>
      <w:r w:rsidR="009429D8">
        <w:rPr>
          <w:color w:val="000000"/>
          <w:sz w:val="30"/>
          <w:szCs w:val="30"/>
        </w:rPr>
        <w:t>;</w:t>
      </w:r>
    </w:p>
    <w:p w:rsidR="008B1D39" w:rsidRDefault="008B1D39" w:rsidP="008B1D39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 xml:space="preserve">разработать анкету </w:t>
      </w:r>
      <w:r w:rsidRPr="009A7095">
        <w:rPr>
          <w:color w:val="000000"/>
          <w:sz w:val="30"/>
          <w:szCs w:val="30"/>
        </w:rPr>
        <w:t xml:space="preserve">для участников тестирования </w:t>
      </w:r>
      <w:r>
        <w:rPr>
          <w:color w:val="000000"/>
          <w:sz w:val="30"/>
          <w:szCs w:val="30"/>
        </w:rPr>
        <w:t xml:space="preserve">согласно </w:t>
      </w:r>
      <w:r w:rsidRPr="009A7095">
        <w:rPr>
          <w:color w:val="000000"/>
          <w:sz w:val="30"/>
          <w:szCs w:val="30"/>
        </w:rPr>
        <w:t xml:space="preserve">требованиям методики «Семантический дифференциал» (например, таблица </w:t>
      </w:r>
      <w:r>
        <w:rPr>
          <w:color w:val="000000"/>
          <w:sz w:val="30"/>
          <w:szCs w:val="30"/>
        </w:rPr>
        <w:t>1</w:t>
      </w:r>
      <w:r w:rsidRPr="009A7095">
        <w:rPr>
          <w:color w:val="000000"/>
          <w:sz w:val="30"/>
          <w:szCs w:val="30"/>
        </w:rPr>
        <w:t>)</w:t>
      </w:r>
      <w:r>
        <w:rPr>
          <w:color w:val="000000"/>
          <w:sz w:val="30"/>
          <w:szCs w:val="30"/>
        </w:rPr>
        <w:t xml:space="preserve"> для оценки ожиданий пользователей</w:t>
      </w:r>
      <w:r w:rsidR="0074131F">
        <w:rPr>
          <w:color w:val="000000"/>
          <w:sz w:val="30"/>
          <w:szCs w:val="30"/>
        </w:rPr>
        <w:t xml:space="preserve"> от дизайна интерфейса интерактивной системы</w:t>
      </w:r>
      <w:r>
        <w:rPr>
          <w:color w:val="000000"/>
          <w:sz w:val="30"/>
          <w:szCs w:val="30"/>
        </w:rPr>
        <w:t xml:space="preserve">, для этого подобрать семантические пары противоположностей </w:t>
      </w:r>
      <w:r w:rsidRPr="009A7095">
        <w:rPr>
          <w:color w:val="000000"/>
          <w:sz w:val="30"/>
          <w:szCs w:val="30"/>
        </w:rPr>
        <w:t>для тестирования</w:t>
      </w:r>
      <w:r>
        <w:rPr>
          <w:color w:val="000000"/>
          <w:sz w:val="30"/>
          <w:szCs w:val="30"/>
        </w:rPr>
        <w:t>;</w:t>
      </w:r>
    </w:p>
    <w:p w:rsidR="0003078D" w:rsidRPr="00241DE2" w:rsidRDefault="00484C64" w:rsidP="00241DE2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 w:rsidRPr="00241DE2">
        <w:rPr>
          <w:color w:val="000000"/>
          <w:sz w:val="30"/>
          <w:szCs w:val="30"/>
        </w:rPr>
        <w:t xml:space="preserve"> </w:t>
      </w:r>
      <w:r w:rsidR="00993A3B">
        <w:rPr>
          <w:color w:val="000000"/>
          <w:sz w:val="30"/>
          <w:szCs w:val="30"/>
        </w:rPr>
        <w:t>разработать</w:t>
      </w:r>
      <w:r w:rsidR="00241DE2" w:rsidRPr="00241DE2">
        <w:rPr>
          <w:color w:val="000000"/>
          <w:sz w:val="30"/>
          <w:szCs w:val="30"/>
        </w:rPr>
        <w:t xml:space="preserve"> </w:t>
      </w:r>
      <w:r w:rsidR="008B1D39">
        <w:rPr>
          <w:color w:val="000000"/>
          <w:sz w:val="30"/>
          <w:szCs w:val="30"/>
        </w:rPr>
        <w:t>анкету</w:t>
      </w:r>
      <w:r w:rsidR="00241DE2" w:rsidRPr="00241DE2">
        <w:rPr>
          <w:color w:val="000000"/>
          <w:sz w:val="30"/>
          <w:szCs w:val="30"/>
        </w:rPr>
        <w:t xml:space="preserve"> для тестирования </w:t>
      </w:r>
      <w:r w:rsidR="00241DE2" w:rsidRPr="008B1D39">
        <w:rPr>
          <w:color w:val="000000"/>
          <w:sz w:val="30"/>
          <w:szCs w:val="30"/>
        </w:rPr>
        <w:t xml:space="preserve">прототипа интерфейса </w:t>
      </w:r>
      <w:r w:rsidR="00241DE2" w:rsidRPr="009A7095">
        <w:rPr>
          <w:color w:val="000000"/>
          <w:sz w:val="30"/>
          <w:szCs w:val="30"/>
        </w:rPr>
        <w:t>интерактивной системы по пользовательским сценариям (</w:t>
      </w:r>
      <w:r w:rsidR="00AB5A32" w:rsidRPr="009A7095">
        <w:rPr>
          <w:color w:val="000000"/>
          <w:sz w:val="30"/>
          <w:szCs w:val="30"/>
        </w:rPr>
        <w:t xml:space="preserve">например, </w:t>
      </w:r>
      <w:r w:rsidR="00241DE2" w:rsidRPr="009A7095">
        <w:rPr>
          <w:color w:val="000000"/>
          <w:sz w:val="30"/>
          <w:szCs w:val="30"/>
        </w:rPr>
        <w:t xml:space="preserve">таблица </w:t>
      </w:r>
      <w:r w:rsidR="008B1D39">
        <w:rPr>
          <w:color w:val="000000"/>
          <w:sz w:val="30"/>
          <w:szCs w:val="30"/>
        </w:rPr>
        <w:t>2</w:t>
      </w:r>
      <w:r w:rsidR="00241DE2" w:rsidRPr="009A7095">
        <w:rPr>
          <w:color w:val="000000"/>
          <w:sz w:val="30"/>
          <w:szCs w:val="30"/>
        </w:rPr>
        <w:t>)</w:t>
      </w:r>
      <w:r w:rsidR="0003078D" w:rsidRPr="00241DE2">
        <w:rPr>
          <w:color w:val="000000"/>
          <w:sz w:val="30"/>
          <w:szCs w:val="30"/>
        </w:rPr>
        <w:t>;</w:t>
      </w:r>
    </w:p>
    <w:p w:rsidR="0003078D" w:rsidRDefault="00993A3B" w:rsidP="008B1D39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разработать</w:t>
      </w:r>
      <w:r w:rsidR="00E6104D">
        <w:rPr>
          <w:color w:val="000000"/>
          <w:sz w:val="30"/>
          <w:szCs w:val="30"/>
        </w:rPr>
        <w:t xml:space="preserve"> анкет</w:t>
      </w:r>
      <w:r w:rsidR="008B1D39">
        <w:rPr>
          <w:color w:val="000000"/>
          <w:sz w:val="30"/>
          <w:szCs w:val="30"/>
        </w:rPr>
        <w:t>у</w:t>
      </w:r>
      <w:r w:rsidR="00E6104D">
        <w:rPr>
          <w:color w:val="000000"/>
          <w:sz w:val="30"/>
          <w:szCs w:val="30"/>
        </w:rPr>
        <w:t xml:space="preserve"> </w:t>
      </w:r>
      <w:r w:rsidR="00E6104D" w:rsidRPr="009A7095">
        <w:rPr>
          <w:color w:val="000000"/>
          <w:sz w:val="30"/>
          <w:szCs w:val="30"/>
        </w:rPr>
        <w:t xml:space="preserve">для участников тестирования </w:t>
      </w:r>
      <w:r w:rsidR="00E6104D">
        <w:rPr>
          <w:color w:val="000000"/>
          <w:sz w:val="30"/>
          <w:szCs w:val="30"/>
        </w:rPr>
        <w:t xml:space="preserve">согласно </w:t>
      </w:r>
      <w:r w:rsidR="00E6104D" w:rsidRPr="009A7095">
        <w:rPr>
          <w:color w:val="000000"/>
          <w:sz w:val="30"/>
          <w:szCs w:val="30"/>
        </w:rPr>
        <w:t>требованиям методики «Семантический дифференциал»</w:t>
      </w:r>
      <w:r w:rsidR="004E399F" w:rsidRPr="009A7095">
        <w:rPr>
          <w:color w:val="000000"/>
          <w:sz w:val="30"/>
          <w:szCs w:val="30"/>
        </w:rPr>
        <w:t xml:space="preserve"> </w:t>
      </w:r>
      <w:r w:rsidR="008B1D39">
        <w:rPr>
          <w:color w:val="000000"/>
          <w:sz w:val="30"/>
          <w:szCs w:val="30"/>
        </w:rPr>
        <w:t>для оценки ощущений пользователей после работы с прототипом интерактивной системы (содержание должно совпадать с анкетой для оценки ожиданий пользователей);</w:t>
      </w:r>
    </w:p>
    <w:p w:rsidR="00704DC4" w:rsidRDefault="00E6104D" w:rsidP="0003078D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осуществить подбор участников теста.</w:t>
      </w:r>
    </w:p>
    <w:p w:rsidR="0078653D" w:rsidRDefault="0078653D" w:rsidP="0090055D">
      <w:pPr>
        <w:spacing w:line="276" w:lineRule="auto"/>
        <w:ind w:firstLine="567"/>
        <w:jc w:val="both"/>
        <w:rPr>
          <w:sz w:val="30"/>
          <w:szCs w:val="30"/>
        </w:rPr>
      </w:pPr>
    </w:p>
    <w:p w:rsidR="00CB1FF6" w:rsidRDefault="006E3EEA" w:rsidP="001C43D0">
      <w:pPr>
        <w:spacing w:line="276" w:lineRule="auto"/>
        <w:ind w:firstLine="567"/>
        <w:jc w:val="both"/>
        <w:rPr>
          <w:sz w:val="30"/>
          <w:szCs w:val="30"/>
        </w:rPr>
      </w:pPr>
      <w:r w:rsidRPr="0090055D">
        <w:rPr>
          <w:sz w:val="30"/>
          <w:szCs w:val="30"/>
        </w:rPr>
        <w:t xml:space="preserve">Таблица </w:t>
      </w:r>
      <w:r w:rsidR="00667DD4">
        <w:rPr>
          <w:sz w:val="30"/>
          <w:szCs w:val="30"/>
        </w:rPr>
        <w:t>1</w:t>
      </w:r>
      <w:r w:rsidRPr="0090055D">
        <w:rPr>
          <w:sz w:val="30"/>
          <w:szCs w:val="30"/>
        </w:rPr>
        <w:t xml:space="preserve"> – </w:t>
      </w:r>
      <w:r w:rsidR="00CB1FF6">
        <w:rPr>
          <w:sz w:val="30"/>
          <w:szCs w:val="30"/>
        </w:rPr>
        <w:t xml:space="preserve">Образец анкеты для оценки ожиданий пользователя от </w:t>
      </w:r>
    </w:p>
    <w:p w:rsidR="00B52D8A" w:rsidRDefault="00CB1FF6" w:rsidP="00CB1FF6">
      <w:pPr>
        <w:spacing w:after="120" w:line="276" w:lineRule="auto"/>
        <w:ind w:left="1559" w:firstLine="567"/>
        <w:jc w:val="both"/>
        <w:rPr>
          <w:sz w:val="30"/>
          <w:szCs w:val="30"/>
        </w:rPr>
      </w:pPr>
      <w:r>
        <w:rPr>
          <w:sz w:val="30"/>
          <w:szCs w:val="30"/>
        </w:rPr>
        <w:t>интерфейса интерактивной системы</w:t>
      </w:r>
      <w:r w:rsidR="007039A1">
        <w:rPr>
          <w:sz w:val="30"/>
          <w:szCs w:val="30"/>
        </w:rPr>
        <w:t xml:space="preserve"> </w:t>
      </w:r>
    </w:p>
    <w:tbl>
      <w:tblPr>
        <w:tblStyle w:val="ab"/>
        <w:tblW w:w="9852" w:type="dxa"/>
        <w:tblLayout w:type="fixed"/>
        <w:tblLook w:val="04A0" w:firstRow="1" w:lastRow="0" w:firstColumn="1" w:lastColumn="0" w:noHBand="0" w:noVBand="1"/>
      </w:tblPr>
      <w:tblGrid>
        <w:gridCol w:w="2263"/>
        <w:gridCol w:w="1122"/>
        <w:gridCol w:w="566"/>
        <w:gridCol w:w="509"/>
        <w:gridCol w:w="509"/>
        <w:gridCol w:w="509"/>
        <w:gridCol w:w="509"/>
        <w:gridCol w:w="509"/>
        <w:gridCol w:w="3356"/>
      </w:tblGrid>
      <w:tr w:rsidR="00CB1FF6" w:rsidTr="0045456C">
        <w:tc>
          <w:tcPr>
            <w:tcW w:w="9852" w:type="dxa"/>
            <w:gridSpan w:val="9"/>
          </w:tcPr>
          <w:p w:rsidR="00CB1FF6" w:rsidRDefault="00CB1FF6" w:rsidP="00CB1FF6">
            <w:pPr>
              <w:spacing w:before="120" w:after="120" w:line="276" w:lineRule="auto"/>
              <w:jc w:val="center"/>
              <w:rPr>
                <w:sz w:val="30"/>
                <w:szCs w:val="30"/>
              </w:rPr>
            </w:pPr>
            <w:r>
              <w:t>Тест</w:t>
            </w:r>
            <w:r w:rsidRPr="00294D56">
              <w:t xml:space="preserve"> «</w:t>
            </w:r>
            <w:r>
              <w:t>Ожидания пользователя</w:t>
            </w:r>
            <w:r w:rsidRPr="00294D56">
              <w:t>»</w:t>
            </w:r>
          </w:p>
        </w:tc>
      </w:tr>
      <w:tr w:rsidR="0045456C" w:rsidTr="000E061A">
        <w:tc>
          <w:tcPr>
            <w:tcW w:w="2263" w:type="dxa"/>
            <w:vAlign w:val="center"/>
          </w:tcPr>
          <w:p w:rsidR="0045456C" w:rsidRDefault="0045456C" w:rsidP="0045456C">
            <w:pPr>
              <w:spacing w:before="120"/>
              <w:jc w:val="center"/>
              <w:rPr>
                <w:bCs/>
                <w:i/>
                <w:color w:val="000000"/>
              </w:rPr>
            </w:pPr>
            <w:r w:rsidRPr="00343319">
              <w:rPr>
                <w:bCs/>
                <w:i/>
                <w:color w:val="000000"/>
              </w:rPr>
              <w:t xml:space="preserve">Номер </w:t>
            </w:r>
          </w:p>
          <w:p w:rsidR="0045456C" w:rsidRDefault="0045456C" w:rsidP="0045456C">
            <w:pPr>
              <w:spacing w:after="120"/>
              <w:jc w:val="center"/>
              <w:rPr>
                <w:bCs/>
                <w:i/>
                <w:color w:val="000000"/>
              </w:rPr>
            </w:pPr>
            <w:r w:rsidRPr="00343319">
              <w:rPr>
                <w:bCs/>
                <w:i/>
                <w:color w:val="000000"/>
              </w:rPr>
              <w:t>участника</w:t>
            </w:r>
          </w:p>
        </w:tc>
        <w:tc>
          <w:tcPr>
            <w:tcW w:w="7589" w:type="dxa"/>
            <w:gridSpan w:val="8"/>
            <w:vAlign w:val="center"/>
          </w:tcPr>
          <w:p w:rsidR="0045456C" w:rsidRDefault="0045456C" w:rsidP="00CB1FF6">
            <w:pPr>
              <w:jc w:val="center"/>
              <w:rPr>
                <w:bCs/>
                <w:color w:val="000000"/>
              </w:rPr>
            </w:pPr>
            <w:r>
              <w:rPr>
                <w:bCs/>
                <w:i/>
                <w:color w:val="000000"/>
              </w:rPr>
              <w:t>Название интерактивной системы</w:t>
            </w:r>
          </w:p>
        </w:tc>
      </w:tr>
      <w:tr w:rsidR="003B2B98" w:rsidTr="0045456C">
        <w:tc>
          <w:tcPr>
            <w:tcW w:w="9852" w:type="dxa"/>
            <w:gridSpan w:val="9"/>
          </w:tcPr>
          <w:p w:rsidR="003B2B98" w:rsidRDefault="003B2B98" w:rsidP="003B2B98">
            <w:pPr>
              <w:spacing w:before="120" w:after="120"/>
              <w:jc w:val="center"/>
              <w:rPr>
                <w:sz w:val="30"/>
                <w:szCs w:val="30"/>
              </w:rPr>
            </w:pPr>
            <w:r>
              <w:rPr>
                <w:bCs/>
                <w:color w:val="000000"/>
              </w:rPr>
              <w:t>Пожалуйста, оцените дизайн интерфейса интерактивной системы и отметьте пункт, который больше соответствует вашим ожиданиям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CB1FF6" w:rsidRPr="00F63E54" w:rsidRDefault="00F63E54" w:rsidP="00CB1FF6">
            <w:pPr>
              <w:spacing w:line="276" w:lineRule="auto"/>
              <w:jc w:val="both"/>
            </w:pPr>
            <w:r w:rsidRPr="00F63E54">
              <w:t>Лаконичный</w:t>
            </w:r>
          </w:p>
        </w:tc>
        <w:tc>
          <w:tcPr>
            <w:tcW w:w="566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B1FF6" w:rsidRPr="00F63E54" w:rsidRDefault="00F63E54" w:rsidP="00CB1FF6">
            <w:pPr>
              <w:spacing w:line="276" w:lineRule="auto"/>
              <w:jc w:val="both"/>
            </w:pPr>
            <w:proofErr w:type="spellStart"/>
            <w:r w:rsidRPr="00F63E54">
              <w:t>Сверхдетализированный</w:t>
            </w:r>
            <w:proofErr w:type="spellEnd"/>
          </w:p>
        </w:tc>
      </w:tr>
      <w:tr w:rsidR="0045456C" w:rsidTr="0045456C">
        <w:tc>
          <w:tcPr>
            <w:tcW w:w="3385" w:type="dxa"/>
            <w:gridSpan w:val="2"/>
          </w:tcPr>
          <w:p w:rsidR="00CB1FF6" w:rsidRPr="00F63E54" w:rsidRDefault="00F63E54" w:rsidP="00CB1FF6">
            <w:pPr>
              <w:spacing w:line="276" w:lineRule="auto"/>
              <w:jc w:val="both"/>
            </w:pPr>
            <w:r w:rsidRPr="00F63E54">
              <w:t>Скучный</w:t>
            </w:r>
          </w:p>
        </w:tc>
        <w:tc>
          <w:tcPr>
            <w:tcW w:w="566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B1FF6" w:rsidRPr="00F63E54" w:rsidRDefault="00F63E54" w:rsidP="00CB1FF6">
            <w:pPr>
              <w:spacing w:line="276" w:lineRule="auto"/>
              <w:jc w:val="both"/>
            </w:pPr>
            <w:r w:rsidRPr="00F63E54">
              <w:t>И</w:t>
            </w:r>
            <w:r>
              <w:t>нтере</w:t>
            </w:r>
            <w:r w:rsidRPr="00F63E54">
              <w:t>сный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CB1FF6" w:rsidRPr="00F63E54" w:rsidRDefault="00F63E54" w:rsidP="00CB1FF6">
            <w:pPr>
              <w:spacing w:line="276" w:lineRule="auto"/>
              <w:jc w:val="both"/>
            </w:pPr>
            <w:r>
              <w:t>Акценты расставлены хорошо</w:t>
            </w:r>
          </w:p>
        </w:tc>
        <w:tc>
          <w:tcPr>
            <w:tcW w:w="566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B1FF6" w:rsidRPr="00F63E54" w:rsidRDefault="00F63E54" w:rsidP="00F63E54">
            <w:pPr>
              <w:spacing w:line="276" w:lineRule="auto"/>
              <w:jc w:val="both"/>
            </w:pPr>
            <w:r w:rsidRPr="00F63E54">
              <w:t>Акценты расставлены плохо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CB1FF6" w:rsidRPr="00F63E54" w:rsidRDefault="00F63E54" w:rsidP="00CB1FF6">
            <w:pPr>
              <w:spacing w:line="276" w:lineRule="auto"/>
              <w:jc w:val="both"/>
            </w:pPr>
            <w:r>
              <w:t>Устаревший</w:t>
            </w:r>
          </w:p>
        </w:tc>
        <w:tc>
          <w:tcPr>
            <w:tcW w:w="566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B1FF6" w:rsidRPr="00F63E54" w:rsidRDefault="00F63E54" w:rsidP="00CB1FF6">
            <w:pPr>
              <w:spacing w:line="276" w:lineRule="auto"/>
              <w:jc w:val="both"/>
            </w:pPr>
            <w:r w:rsidRPr="00F63E54">
              <w:t>Современный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CB1FF6" w:rsidRPr="00F63E54" w:rsidRDefault="00F63E54" w:rsidP="00CB1FF6">
            <w:pPr>
              <w:spacing w:line="276" w:lineRule="auto"/>
              <w:jc w:val="both"/>
            </w:pPr>
            <w:r>
              <w:t>Привлекательный</w:t>
            </w:r>
          </w:p>
        </w:tc>
        <w:tc>
          <w:tcPr>
            <w:tcW w:w="566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B1FF6" w:rsidRDefault="00CB1FF6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B1FF6" w:rsidRPr="00F63E54" w:rsidRDefault="00F63E54" w:rsidP="00CB1FF6">
            <w:pPr>
              <w:spacing w:line="276" w:lineRule="auto"/>
              <w:jc w:val="both"/>
            </w:pPr>
            <w:r>
              <w:t>Отталкивающий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F63E54" w:rsidRPr="00F63E54" w:rsidRDefault="00F63E54" w:rsidP="00CB1FF6">
            <w:pPr>
              <w:spacing w:line="276" w:lineRule="auto"/>
              <w:jc w:val="both"/>
            </w:pPr>
            <w:r>
              <w:t>Вызывает раздражение</w:t>
            </w:r>
          </w:p>
        </w:tc>
        <w:tc>
          <w:tcPr>
            <w:tcW w:w="566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F63E54" w:rsidRPr="00F63E54" w:rsidRDefault="00F63E54" w:rsidP="00CB1FF6">
            <w:pPr>
              <w:spacing w:line="276" w:lineRule="auto"/>
              <w:jc w:val="both"/>
            </w:pPr>
            <w:r>
              <w:t>Вызывает спокойствие</w:t>
            </w:r>
          </w:p>
        </w:tc>
      </w:tr>
      <w:tr w:rsidR="0045456C" w:rsidTr="0045456C">
        <w:tc>
          <w:tcPr>
            <w:tcW w:w="3385" w:type="dxa"/>
            <w:gridSpan w:val="2"/>
          </w:tcPr>
          <w:p w:rsidR="00F63E54" w:rsidRPr="00F63E54" w:rsidRDefault="00F63E54" w:rsidP="00CB1FF6">
            <w:pPr>
              <w:spacing w:line="276" w:lineRule="auto"/>
              <w:jc w:val="both"/>
            </w:pPr>
            <w:r>
              <w:t>Тусклый</w:t>
            </w:r>
          </w:p>
        </w:tc>
        <w:tc>
          <w:tcPr>
            <w:tcW w:w="566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F63E54" w:rsidRPr="00F63E54" w:rsidRDefault="00F63E54" w:rsidP="00CB1FF6">
            <w:pPr>
              <w:spacing w:line="276" w:lineRule="auto"/>
              <w:jc w:val="both"/>
            </w:pPr>
            <w:r>
              <w:t>Контрастный</w:t>
            </w:r>
          </w:p>
        </w:tc>
      </w:tr>
      <w:tr w:rsidR="00F63E54" w:rsidTr="0045456C">
        <w:tc>
          <w:tcPr>
            <w:tcW w:w="3385" w:type="dxa"/>
            <w:gridSpan w:val="2"/>
          </w:tcPr>
          <w:p w:rsidR="00F63E54" w:rsidRDefault="00F63E54" w:rsidP="00CB1FF6">
            <w:pPr>
              <w:spacing w:line="276" w:lineRule="auto"/>
              <w:jc w:val="both"/>
            </w:pPr>
            <w:r>
              <w:t>Противоречивый</w:t>
            </w:r>
          </w:p>
        </w:tc>
        <w:tc>
          <w:tcPr>
            <w:tcW w:w="566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F63E54" w:rsidRDefault="00F63E54" w:rsidP="00CB1FF6">
            <w:pPr>
              <w:spacing w:line="276" w:lineRule="auto"/>
              <w:jc w:val="both"/>
            </w:pPr>
            <w:r>
              <w:t>Логичный</w:t>
            </w:r>
          </w:p>
        </w:tc>
      </w:tr>
      <w:tr w:rsidR="00F63E54" w:rsidTr="0045456C">
        <w:tc>
          <w:tcPr>
            <w:tcW w:w="3385" w:type="dxa"/>
            <w:gridSpan w:val="2"/>
          </w:tcPr>
          <w:p w:rsidR="00F63E54" w:rsidRDefault="00F63E54" w:rsidP="00CB1FF6">
            <w:pPr>
              <w:spacing w:line="276" w:lineRule="auto"/>
              <w:jc w:val="both"/>
            </w:pPr>
            <w:r>
              <w:t>Простой</w:t>
            </w:r>
          </w:p>
        </w:tc>
        <w:tc>
          <w:tcPr>
            <w:tcW w:w="566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F63E54" w:rsidRDefault="00F63E54" w:rsidP="00CB1FF6">
            <w:pPr>
              <w:spacing w:line="276" w:lineRule="auto"/>
              <w:jc w:val="both"/>
            </w:pPr>
            <w:r>
              <w:t>Сложный</w:t>
            </w:r>
          </w:p>
        </w:tc>
      </w:tr>
      <w:tr w:rsidR="00C552BC" w:rsidTr="0045456C">
        <w:tc>
          <w:tcPr>
            <w:tcW w:w="3385" w:type="dxa"/>
            <w:gridSpan w:val="2"/>
          </w:tcPr>
          <w:p w:rsidR="00C552BC" w:rsidRDefault="00C552BC" w:rsidP="00CB1FF6">
            <w:pPr>
              <w:spacing w:line="276" w:lineRule="auto"/>
              <w:jc w:val="both"/>
            </w:pPr>
            <w:r>
              <w:t>Соразмерно</w:t>
            </w:r>
          </w:p>
        </w:tc>
        <w:tc>
          <w:tcPr>
            <w:tcW w:w="566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552BC" w:rsidRDefault="00C552BC" w:rsidP="00CB1FF6">
            <w:pPr>
              <w:spacing w:line="276" w:lineRule="auto"/>
              <w:jc w:val="both"/>
            </w:pPr>
            <w:r>
              <w:t>Диспропорционально</w:t>
            </w:r>
          </w:p>
        </w:tc>
      </w:tr>
      <w:tr w:rsidR="00C552BC" w:rsidTr="0045456C">
        <w:tc>
          <w:tcPr>
            <w:tcW w:w="3385" w:type="dxa"/>
            <w:gridSpan w:val="2"/>
          </w:tcPr>
          <w:p w:rsidR="00C552BC" w:rsidRDefault="00C552BC" w:rsidP="00CB1FF6">
            <w:pPr>
              <w:spacing w:line="276" w:lineRule="auto"/>
              <w:jc w:val="both"/>
            </w:pPr>
            <w:r>
              <w:t>Малопонятно</w:t>
            </w:r>
          </w:p>
        </w:tc>
        <w:tc>
          <w:tcPr>
            <w:tcW w:w="566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C552BC" w:rsidRDefault="00C552BC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C552BC" w:rsidRDefault="00C552BC" w:rsidP="00CB1FF6">
            <w:pPr>
              <w:spacing w:line="276" w:lineRule="auto"/>
              <w:jc w:val="both"/>
            </w:pPr>
            <w:r>
              <w:t>Понятно</w:t>
            </w:r>
          </w:p>
        </w:tc>
      </w:tr>
      <w:tr w:rsidR="00F63E54" w:rsidTr="0045456C">
        <w:tc>
          <w:tcPr>
            <w:tcW w:w="3385" w:type="dxa"/>
            <w:gridSpan w:val="2"/>
          </w:tcPr>
          <w:p w:rsidR="00F63E54" w:rsidRDefault="00F63E54" w:rsidP="00CB1FF6">
            <w:pPr>
              <w:spacing w:line="276" w:lineRule="auto"/>
              <w:jc w:val="both"/>
            </w:pPr>
            <w:r>
              <w:t>…</w:t>
            </w:r>
          </w:p>
        </w:tc>
        <w:tc>
          <w:tcPr>
            <w:tcW w:w="566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509" w:type="dxa"/>
          </w:tcPr>
          <w:p w:rsidR="00F63E54" w:rsidRDefault="00F63E54" w:rsidP="00CB1FF6">
            <w:pPr>
              <w:spacing w:line="276" w:lineRule="auto"/>
              <w:jc w:val="both"/>
              <w:rPr>
                <w:sz w:val="30"/>
                <w:szCs w:val="30"/>
              </w:rPr>
            </w:pPr>
          </w:p>
        </w:tc>
        <w:tc>
          <w:tcPr>
            <w:tcW w:w="3356" w:type="dxa"/>
          </w:tcPr>
          <w:p w:rsidR="00F63E54" w:rsidRDefault="00F63E54" w:rsidP="00CB1FF6">
            <w:pPr>
              <w:spacing w:line="276" w:lineRule="auto"/>
              <w:jc w:val="both"/>
            </w:pPr>
            <w:r>
              <w:t>…</w:t>
            </w:r>
          </w:p>
        </w:tc>
      </w:tr>
    </w:tbl>
    <w:p w:rsidR="00B52D8A" w:rsidRDefault="00B52D8A" w:rsidP="00B52D8A">
      <w:pPr>
        <w:spacing w:line="276" w:lineRule="auto"/>
        <w:ind w:firstLine="2127"/>
        <w:jc w:val="both"/>
        <w:rPr>
          <w:sz w:val="30"/>
          <w:szCs w:val="30"/>
        </w:rPr>
      </w:pPr>
    </w:p>
    <w:p w:rsidR="00667DD4" w:rsidRDefault="00667DD4" w:rsidP="00667DD4">
      <w:pPr>
        <w:spacing w:line="276" w:lineRule="auto"/>
        <w:ind w:left="142" w:firstLine="425"/>
        <w:jc w:val="both"/>
        <w:rPr>
          <w:sz w:val="30"/>
          <w:szCs w:val="30"/>
        </w:rPr>
      </w:pPr>
      <w:r w:rsidRPr="0090055D">
        <w:rPr>
          <w:sz w:val="30"/>
          <w:szCs w:val="30"/>
        </w:rPr>
        <w:t xml:space="preserve">Таблица </w:t>
      </w:r>
      <w:r>
        <w:rPr>
          <w:sz w:val="30"/>
          <w:szCs w:val="30"/>
        </w:rPr>
        <w:t>2</w:t>
      </w:r>
      <w:r w:rsidRPr="0090055D">
        <w:rPr>
          <w:sz w:val="30"/>
          <w:szCs w:val="30"/>
        </w:rPr>
        <w:t xml:space="preserve"> – </w:t>
      </w:r>
      <w:r>
        <w:rPr>
          <w:sz w:val="30"/>
          <w:szCs w:val="30"/>
        </w:rPr>
        <w:t xml:space="preserve">Образец анкеты для тестирования прототипа интерфейса </w:t>
      </w:r>
    </w:p>
    <w:p w:rsidR="00667DD4" w:rsidRPr="0090055D" w:rsidRDefault="00667DD4" w:rsidP="00667DD4">
      <w:pPr>
        <w:spacing w:after="120" w:line="276" w:lineRule="auto"/>
        <w:ind w:left="1701" w:firstLine="425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интерактивной системы по пользовательским сценариям </w:t>
      </w:r>
    </w:p>
    <w:tbl>
      <w:tblPr>
        <w:tblW w:w="963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003"/>
        <w:gridCol w:w="1982"/>
        <w:gridCol w:w="1985"/>
        <w:gridCol w:w="1842"/>
        <w:gridCol w:w="2268"/>
      </w:tblGrid>
      <w:tr w:rsidR="00667DD4" w:rsidRPr="0090055D" w:rsidTr="00A53064">
        <w:trPr>
          <w:trHeight w:val="399"/>
          <w:jc w:val="center"/>
        </w:trPr>
        <w:tc>
          <w:tcPr>
            <w:tcW w:w="9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67DD4" w:rsidRPr="00294D56" w:rsidRDefault="00667DD4" w:rsidP="00703340">
            <w:pPr>
              <w:jc w:val="center"/>
              <w:rPr>
                <w:bCs/>
                <w:i/>
                <w:color w:val="000000"/>
              </w:rPr>
            </w:pPr>
            <w:r>
              <w:t>Тест</w:t>
            </w:r>
            <w:r w:rsidRPr="00294D56">
              <w:t xml:space="preserve"> «Пользовательские сценарии»</w:t>
            </w:r>
          </w:p>
        </w:tc>
      </w:tr>
      <w:tr w:rsidR="00667DD4" w:rsidRPr="0090055D" w:rsidTr="00A53064">
        <w:trPr>
          <w:trHeight w:val="399"/>
          <w:jc w:val="center"/>
        </w:trPr>
        <w:tc>
          <w:tcPr>
            <w:tcW w:w="1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67DD4" w:rsidRDefault="00667DD4" w:rsidP="00703340">
            <w:pPr>
              <w:jc w:val="center"/>
              <w:rPr>
                <w:bCs/>
                <w:i/>
                <w:color w:val="000000"/>
              </w:rPr>
            </w:pPr>
            <w:r w:rsidRPr="00343319">
              <w:rPr>
                <w:bCs/>
                <w:i/>
                <w:color w:val="000000"/>
              </w:rPr>
              <w:t>Номер</w:t>
            </w:r>
          </w:p>
          <w:p w:rsidR="00667DD4" w:rsidRPr="00343319" w:rsidRDefault="00667DD4" w:rsidP="00703340">
            <w:pPr>
              <w:jc w:val="center"/>
              <w:rPr>
                <w:bCs/>
                <w:i/>
                <w:color w:val="000000"/>
              </w:rPr>
            </w:pPr>
            <w:r w:rsidRPr="00343319">
              <w:rPr>
                <w:bCs/>
                <w:i/>
                <w:color w:val="000000"/>
              </w:rPr>
              <w:t xml:space="preserve"> участника</w:t>
            </w:r>
          </w:p>
        </w:tc>
        <w:tc>
          <w:tcPr>
            <w:tcW w:w="8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67DD4" w:rsidRDefault="00667DD4" w:rsidP="00703340">
            <w:pPr>
              <w:jc w:val="center"/>
              <w:rPr>
                <w:bCs/>
                <w:color w:val="000000"/>
              </w:rPr>
            </w:pPr>
            <w:r>
              <w:rPr>
                <w:bCs/>
                <w:i/>
                <w:color w:val="000000"/>
              </w:rPr>
              <w:t>Название интерактивной системы</w:t>
            </w:r>
          </w:p>
        </w:tc>
      </w:tr>
      <w:tr w:rsidR="00667DD4" w:rsidRPr="0090055D" w:rsidTr="00A53064">
        <w:trPr>
          <w:trHeight w:val="399"/>
          <w:jc w:val="center"/>
        </w:trPr>
        <w:tc>
          <w:tcPr>
            <w:tcW w:w="963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67DD4" w:rsidRDefault="00667DD4" w:rsidP="0070334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Пожалуйста, выполните нижеперечисленные задачи, отметьте удалось ли их выполнить,</w:t>
            </w:r>
          </w:p>
          <w:p w:rsidR="00667DD4" w:rsidRDefault="00667DD4" w:rsidP="00703340">
            <w:pPr>
              <w:jc w:val="center"/>
              <w:rPr>
                <w:bCs/>
                <w:i/>
                <w:color w:val="000000"/>
              </w:rPr>
            </w:pPr>
            <w:r>
              <w:rPr>
                <w:bCs/>
                <w:color w:val="000000"/>
              </w:rPr>
              <w:t>оставьте в комментариях свое впечатление при прохождении пользовательского сценария</w:t>
            </w:r>
          </w:p>
        </w:tc>
      </w:tr>
      <w:tr w:rsidR="00A53064" w:rsidRPr="0090055D" w:rsidTr="00A53064">
        <w:trPr>
          <w:trHeight w:val="288"/>
          <w:jc w:val="center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A53064" w:rsidRDefault="00A53064" w:rsidP="00703340">
            <w:pPr>
              <w:jc w:val="center"/>
              <w:rPr>
                <w:bCs/>
                <w:color w:val="000000"/>
              </w:rPr>
            </w:pPr>
            <w:r w:rsidRPr="0090055D">
              <w:rPr>
                <w:bCs/>
                <w:color w:val="000000"/>
              </w:rPr>
              <w:t xml:space="preserve">№ </w:t>
            </w:r>
          </w:p>
          <w:p w:rsidR="00A53064" w:rsidRPr="0090055D" w:rsidRDefault="00A53064" w:rsidP="00703340">
            <w:pPr>
              <w:jc w:val="center"/>
            </w:pPr>
            <w:r w:rsidRPr="0090055D">
              <w:rPr>
                <w:bCs/>
                <w:color w:val="000000"/>
              </w:rPr>
              <w:t>п/п</w:t>
            </w:r>
          </w:p>
        </w:tc>
        <w:tc>
          <w:tcPr>
            <w:tcW w:w="10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A53064" w:rsidRPr="0090055D" w:rsidRDefault="00A53064" w:rsidP="00703340">
            <w:pPr>
              <w:jc w:val="center"/>
            </w:pPr>
            <w:r w:rsidRPr="0090055D">
              <w:rPr>
                <w:bCs/>
                <w:color w:val="000000"/>
              </w:rPr>
              <w:t>Задача</w:t>
            </w:r>
          </w:p>
        </w:tc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  <w:hideMark/>
          </w:tcPr>
          <w:p w:rsidR="00A53064" w:rsidRPr="0090055D" w:rsidRDefault="00A53064" w:rsidP="00703340">
            <w:pPr>
              <w:jc w:val="center"/>
            </w:pPr>
            <w:r>
              <w:rPr>
                <w:bCs/>
                <w:color w:val="000000"/>
              </w:rPr>
              <w:t>Результат</w:t>
            </w:r>
          </w:p>
        </w:tc>
        <w:tc>
          <w:tcPr>
            <w:tcW w:w="6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3064" w:rsidRPr="0078653D" w:rsidRDefault="00A53064" w:rsidP="003D31A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Комментарий участника</w:t>
            </w:r>
          </w:p>
        </w:tc>
      </w:tr>
      <w:tr w:rsidR="00A53064" w:rsidRPr="0090055D" w:rsidTr="00A53064">
        <w:trPr>
          <w:trHeight w:val="288"/>
          <w:jc w:val="center"/>
        </w:trPr>
        <w:tc>
          <w:tcPr>
            <w:tcW w:w="5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A53064" w:rsidRPr="0090055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0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A53064" w:rsidRPr="0090055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A53064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3064" w:rsidRDefault="00A53064" w:rsidP="0070334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Успешность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3064" w:rsidRDefault="00A53064" w:rsidP="0070334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Эффективность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3064" w:rsidRDefault="00A53064" w:rsidP="0070334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Удовлетворенность</w:t>
            </w:r>
          </w:p>
        </w:tc>
      </w:tr>
      <w:tr w:rsidR="00A53064" w:rsidRPr="0090055D" w:rsidTr="00A53064">
        <w:trPr>
          <w:trHeight w:val="297"/>
          <w:jc w:val="center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hideMark/>
          </w:tcPr>
          <w:p w:rsidR="00A53064" w:rsidRPr="0090055D" w:rsidRDefault="00A53064" w:rsidP="00703340">
            <w:pPr>
              <w:jc w:val="both"/>
            </w:pPr>
            <w:r>
              <w:t>1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hideMark/>
          </w:tcPr>
          <w:p w:rsidR="00A53064" w:rsidRDefault="00A53064" w:rsidP="00703340">
            <w:pPr>
              <w:jc w:val="both"/>
            </w:pPr>
            <w:r>
              <w:t>Поиск музыки</w:t>
            </w:r>
          </w:p>
          <w:p w:rsidR="00A53064" w:rsidRPr="0090055D" w:rsidRDefault="00A53064" w:rsidP="00703340">
            <w:pPr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hideMark/>
          </w:tcPr>
          <w:p w:rsidR="00A53064" w:rsidRPr="0090055D" w:rsidRDefault="00A53064" w:rsidP="00A53064">
            <w:r>
              <w:t>Получение музыки в соответствии с запросом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</w:tr>
      <w:tr w:rsidR="00A53064" w:rsidRPr="0090055D" w:rsidTr="00A53064">
        <w:trPr>
          <w:trHeight w:val="297"/>
          <w:jc w:val="center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Default="00A53064" w:rsidP="00703340">
            <w:pPr>
              <w:jc w:val="both"/>
            </w:pPr>
            <w:r>
              <w:t>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Default="00A53064" w:rsidP="00703340">
            <w:pPr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Pr="0070530A" w:rsidRDefault="00A53064" w:rsidP="00703340">
            <w:pPr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</w:tr>
      <w:tr w:rsidR="00A53064" w:rsidRPr="0090055D" w:rsidTr="00A53064">
        <w:trPr>
          <w:trHeight w:val="297"/>
          <w:jc w:val="center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Default="00A53064" w:rsidP="00703340">
            <w:pPr>
              <w:jc w:val="both"/>
            </w:pPr>
            <w:r>
              <w:t>…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Default="00A53064" w:rsidP="00703340">
            <w:pPr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Pr="0070530A" w:rsidRDefault="00A53064" w:rsidP="00703340">
            <w:pPr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</w:tr>
      <w:tr w:rsidR="00A53064" w:rsidRPr="0090055D" w:rsidTr="00A53064">
        <w:trPr>
          <w:trHeight w:val="297"/>
          <w:jc w:val="center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Pr="00894510" w:rsidRDefault="00A53064" w:rsidP="007033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Default="00A53064" w:rsidP="00703340">
            <w:pPr>
              <w:jc w:val="both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A53064" w:rsidRPr="0070530A" w:rsidRDefault="00A53064" w:rsidP="00703340">
            <w:pPr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064" w:rsidRPr="0078653D" w:rsidRDefault="00A53064" w:rsidP="00703340">
            <w:pPr>
              <w:jc w:val="center"/>
              <w:rPr>
                <w:bCs/>
                <w:color w:val="000000"/>
              </w:rPr>
            </w:pPr>
          </w:p>
        </w:tc>
      </w:tr>
    </w:tbl>
    <w:p w:rsidR="00667DD4" w:rsidRPr="0090055D" w:rsidRDefault="00667DD4" w:rsidP="00B52D8A">
      <w:pPr>
        <w:spacing w:line="276" w:lineRule="auto"/>
        <w:ind w:firstLine="2127"/>
        <w:jc w:val="both"/>
        <w:rPr>
          <w:sz w:val="30"/>
          <w:szCs w:val="30"/>
        </w:rPr>
      </w:pPr>
    </w:p>
    <w:p w:rsidR="004D51E0" w:rsidRDefault="00B90FBC" w:rsidP="00B90F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Провести анкетирование: </w:t>
      </w:r>
    </w:p>
    <w:p w:rsidR="0090055D" w:rsidRDefault="00B90FBC" w:rsidP="004D51E0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объяснить участникам </w:t>
      </w:r>
      <w:r w:rsidRPr="00B90FBC">
        <w:rPr>
          <w:color w:val="000000"/>
          <w:sz w:val="30"/>
          <w:szCs w:val="30"/>
        </w:rPr>
        <w:t>цель проведения</w:t>
      </w:r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юзабилити</w:t>
      </w:r>
      <w:proofErr w:type="spellEnd"/>
      <w:r>
        <w:rPr>
          <w:color w:val="000000"/>
          <w:sz w:val="30"/>
          <w:szCs w:val="30"/>
        </w:rPr>
        <w:t xml:space="preserve">-теста и </w:t>
      </w:r>
      <w:r w:rsidRPr="00B90FBC">
        <w:rPr>
          <w:color w:val="000000"/>
          <w:sz w:val="30"/>
          <w:szCs w:val="30"/>
        </w:rPr>
        <w:t>сообщ</w:t>
      </w:r>
      <w:r>
        <w:rPr>
          <w:color w:val="000000"/>
          <w:sz w:val="30"/>
          <w:szCs w:val="30"/>
        </w:rPr>
        <w:t>ить</w:t>
      </w:r>
      <w:r w:rsidRPr="00B90FBC">
        <w:rPr>
          <w:color w:val="000000"/>
          <w:sz w:val="30"/>
          <w:szCs w:val="30"/>
        </w:rPr>
        <w:t xml:space="preserve"> </w:t>
      </w:r>
      <w:r w:rsidR="00083BAB">
        <w:rPr>
          <w:color w:val="000000"/>
          <w:sz w:val="30"/>
          <w:szCs w:val="30"/>
        </w:rPr>
        <w:t>их</w:t>
      </w:r>
      <w:r w:rsidRPr="00B90FBC">
        <w:rPr>
          <w:color w:val="000000"/>
          <w:sz w:val="30"/>
          <w:szCs w:val="30"/>
        </w:rPr>
        <w:t xml:space="preserve"> роль</w:t>
      </w:r>
      <w:r>
        <w:rPr>
          <w:color w:val="000000"/>
          <w:sz w:val="30"/>
          <w:szCs w:val="30"/>
        </w:rPr>
        <w:t xml:space="preserve"> </w:t>
      </w:r>
      <w:r w:rsidRPr="00B90FBC">
        <w:rPr>
          <w:color w:val="000000"/>
          <w:sz w:val="30"/>
          <w:szCs w:val="30"/>
        </w:rPr>
        <w:t>в этом процессе</w:t>
      </w:r>
      <w:r w:rsidR="0090055D">
        <w:rPr>
          <w:color w:val="000000"/>
          <w:sz w:val="30"/>
          <w:szCs w:val="30"/>
        </w:rPr>
        <w:t>;</w:t>
      </w:r>
    </w:p>
    <w:p w:rsidR="00AF2A1A" w:rsidRDefault="00AF2A1A" w:rsidP="004D51E0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заполнить паспорт</w:t>
      </w:r>
      <w:r w:rsidR="00294D56">
        <w:rPr>
          <w:color w:val="000000"/>
          <w:sz w:val="30"/>
          <w:szCs w:val="30"/>
        </w:rPr>
        <w:t>а</w:t>
      </w:r>
      <w:r>
        <w:rPr>
          <w:color w:val="000000"/>
          <w:sz w:val="30"/>
          <w:szCs w:val="30"/>
        </w:rPr>
        <w:t xml:space="preserve"> участник</w:t>
      </w:r>
      <w:r w:rsidR="00294D56">
        <w:rPr>
          <w:color w:val="000000"/>
          <w:sz w:val="30"/>
          <w:szCs w:val="30"/>
        </w:rPr>
        <w:t>ов</w:t>
      </w:r>
      <w:r>
        <w:rPr>
          <w:color w:val="000000"/>
          <w:sz w:val="30"/>
          <w:szCs w:val="30"/>
        </w:rPr>
        <w:t xml:space="preserve"> теста;</w:t>
      </w:r>
    </w:p>
    <w:p w:rsidR="00B90FBC" w:rsidRDefault="004E399F" w:rsidP="004D51E0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заполнить </w:t>
      </w:r>
      <w:r w:rsidR="00AF2A1A">
        <w:rPr>
          <w:color w:val="000000"/>
          <w:sz w:val="30"/>
          <w:szCs w:val="30"/>
        </w:rPr>
        <w:t xml:space="preserve">анкету для оценки ожиданий </w:t>
      </w:r>
      <w:r w:rsidR="00EC0E1C">
        <w:rPr>
          <w:color w:val="000000"/>
          <w:sz w:val="30"/>
          <w:szCs w:val="30"/>
        </w:rPr>
        <w:t xml:space="preserve">пользователей </w:t>
      </w:r>
      <w:r w:rsidR="00AF2A1A">
        <w:rPr>
          <w:color w:val="000000"/>
          <w:sz w:val="30"/>
          <w:szCs w:val="30"/>
        </w:rPr>
        <w:t xml:space="preserve">от </w:t>
      </w:r>
      <w:r w:rsidR="00EC0E1C">
        <w:rPr>
          <w:color w:val="000000"/>
          <w:sz w:val="30"/>
          <w:szCs w:val="30"/>
        </w:rPr>
        <w:t xml:space="preserve">дизайна </w:t>
      </w:r>
      <w:r w:rsidR="00AF2A1A">
        <w:rPr>
          <w:color w:val="000000"/>
          <w:sz w:val="30"/>
          <w:szCs w:val="30"/>
        </w:rPr>
        <w:t>интерфейса интерактивной системы</w:t>
      </w:r>
      <w:r w:rsidR="0090055D">
        <w:rPr>
          <w:color w:val="000000"/>
          <w:sz w:val="30"/>
          <w:szCs w:val="30"/>
        </w:rPr>
        <w:t>;</w:t>
      </w:r>
    </w:p>
    <w:p w:rsidR="00AF2A1A" w:rsidRPr="00EC0E1C" w:rsidRDefault="00294D56" w:rsidP="00EC0E1C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провести </w:t>
      </w:r>
      <w:r w:rsidR="00EC0E1C">
        <w:rPr>
          <w:color w:val="000000"/>
          <w:sz w:val="30"/>
          <w:szCs w:val="30"/>
        </w:rPr>
        <w:t>т</w:t>
      </w:r>
      <w:r w:rsidRPr="00294D56">
        <w:rPr>
          <w:color w:val="000000"/>
          <w:sz w:val="30"/>
          <w:szCs w:val="30"/>
        </w:rPr>
        <w:t xml:space="preserve">естирование прототипа интерфейса </w:t>
      </w:r>
      <w:r w:rsidR="00EC0E1C">
        <w:rPr>
          <w:color w:val="000000"/>
          <w:sz w:val="30"/>
          <w:szCs w:val="30"/>
        </w:rPr>
        <w:t xml:space="preserve">интерактивной системы </w:t>
      </w:r>
      <w:r w:rsidRPr="00EC0E1C">
        <w:rPr>
          <w:color w:val="000000"/>
          <w:sz w:val="30"/>
          <w:szCs w:val="30"/>
        </w:rPr>
        <w:t>по пользовательским сценариям</w:t>
      </w:r>
      <w:r w:rsidR="00EC0E1C">
        <w:rPr>
          <w:color w:val="000000"/>
          <w:sz w:val="30"/>
          <w:szCs w:val="30"/>
        </w:rPr>
        <w:t xml:space="preserve"> (респондентам необходимо </w:t>
      </w:r>
      <w:r w:rsidR="00AF2A1A" w:rsidRPr="00EC0E1C">
        <w:rPr>
          <w:color w:val="000000"/>
          <w:sz w:val="30"/>
          <w:szCs w:val="30"/>
        </w:rPr>
        <w:t>выполнить пользовательские сценарии (задачи) согласно таблице 2 и заполнить соответствующую анкету</w:t>
      </w:r>
      <w:r w:rsidR="00EC0E1C">
        <w:rPr>
          <w:color w:val="000000"/>
          <w:sz w:val="30"/>
          <w:szCs w:val="30"/>
        </w:rPr>
        <w:t>)</w:t>
      </w:r>
      <w:r w:rsidR="00AF2A1A" w:rsidRPr="00EC0E1C">
        <w:rPr>
          <w:color w:val="000000"/>
          <w:sz w:val="30"/>
          <w:szCs w:val="30"/>
        </w:rPr>
        <w:t>;</w:t>
      </w:r>
    </w:p>
    <w:p w:rsidR="009A7095" w:rsidRPr="00D13512" w:rsidRDefault="00AF2A1A" w:rsidP="00D13512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заполнить анкету для оценки ощущений </w:t>
      </w:r>
      <w:r w:rsidR="00C552BC">
        <w:rPr>
          <w:color w:val="000000"/>
          <w:sz w:val="30"/>
          <w:szCs w:val="30"/>
        </w:rPr>
        <w:t xml:space="preserve">пользователей </w:t>
      </w:r>
      <w:r w:rsidR="00D13512">
        <w:rPr>
          <w:color w:val="000000"/>
          <w:sz w:val="30"/>
          <w:szCs w:val="30"/>
        </w:rPr>
        <w:t xml:space="preserve">после работы с прототипом интерфейса интерактивной системы, </w:t>
      </w:r>
      <w:r w:rsidR="00C552BC">
        <w:rPr>
          <w:color w:val="000000"/>
          <w:sz w:val="30"/>
          <w:szCs w:val="30"/>
        </w:rPr>
        <w:t>респондентам необходимо</w:t>
      </w:r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оценить</w:t>
      </w:r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степень приближенности</w:t>
      </w:r>
      <w:r w:rsidR="00D13512">
        <w:rPr>
          <w:color w:val="000000"/>
          <w:sz w:val="30"/>
          <w:szCs w:val="30"/>
        </w:rPr>
        <w:t xml:space="preserve"> материала теста (</w:t>
      </w:r>
      <w:proofErr w:type="spellStart"/>
      <w:r w:rsidR="00D13512">
        <w:rPr>
          <w:color w:val="000000"/>
          <w:sz w:val="30"/>
          <w:szCs w:val="30"/>
        </w:rPr>
        <w:t>высокодетализированного</w:t>
      </w:r>
      <w:proofErr w:type="spellEnd"/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прототипа) к одному</w:t>
      </w:r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из предложенных понятий</w:t>
      </w:r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из пары и поставить любой</w:t>
      </w:r>
      <w:r w:rsidR="00D13512">
        <w:rPr>
          <w:color w:val="000000"/>
          <w:sz w:val="30"/>
          <w:szCs w:val="30"/>
        </w:rPr>
        <w:t xml:space="preserve"> </w:t>
      </w:r>
      <w:r w:rsidR="00755B0E">
        <w:rPr>
          <w:color w:val="000000"/>
          <w:sz w:val="30"/>
          <w:szCs w:val="30"/>
        </w:rPr>
        <w:t>з</w:t>
      </w:r>
      <w:r w:rsidR="009A7095" w:rsidRPr="00D13512">
        <w:rPr>
          <w:color w:val="000000"/>
          <w:sz w:val="30"/>
          <w:szCs w:val="30"/>
        </w:rPr>
        <w:t>нак в соответствующий пункт</w:t>
      </w:r>
      <w:r w:rsidR="00D13512">
        <w:rPr>
          <w:color w:val="000000"/>
          <w:sz w:val="30"/>
          <w:szCs w:val="30"/>
        </w:rPr>
        <w:t xml:space="preserve"> </w:t>
      </w:r>
      <w:r w:rsidR="009A7095" w:rsidRPr="00D13512">
        <w:rPr>
          <w:color w:val="000000"/>
          <w:sz w:val="30"/>
          <w:szCs w:val="30"/>
        </w:rPr>
        <w:t>шкалы оценки.</w:t>
      </w:r>
    </w:p>
    <w:p w:rsidR="00755B0E" w:rsidRDefault="00755B0E" w:rsidP="00755B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 xml:space="preserve">Осуществить </w:t>
      </w:r>
      <w:r w:rsidRPr="00B763CF">
        <w:rPr>
          <w:sz w:val="30"/>
          <w:szCs w:val="30"/>
        </w:rPr>
        <w:t>сбор данных тестирования</w:t>
      </w:r>
      <w:r w:rsidR="00FB503A">
        <w:rPr>
          <w:sz w:val="30"/>
          <w:szCs w:val="30"/>
        </w:rPr>
        <w:t xml:space="preserve">, обработать анкеты, </w:t>
      </w:r>
      <w:r w:rsidR="00FB503A" w:rsidRPr="00B763CF">
        <w:rPr>
          <w:sz w:val="30"/>
          <w:szCs w:val="30"/>
        </w:rPr>
        <w:t xml:space="preserve">в </w:t>
      </w:r>
      <w:r w:rsidR="009156A0">
        <w:rPr>
          <w:sz w:val="30"/>
          <w:szCs w:val="30"/>
        </w:rPr>
        <w:t>анкетах</w:t>
      </w:r>
      <w:r w:rsidR="006F41D2">
        <w:rPr>
          <w:sz w:val="30"/>
          <w:szCs w:val="30"/>
        </w:rPr>
        <w:t>, разработанных по методике</w:t>
      </w:r>
      <w:r w:rsidR="009156A0">
        <w:rPr>
          <w:sz w:val="30"/>
          <w:szCs w:val="30"/>
        </w:rPr>
        <w:t xml:space="preserve"> «Семантический дифференциал»</w:t>
      </w:r>
      <w:r w:rsidR="006F41D2">
        <w:rPr>
          <w:sz w:val="30"/>
          <w:szCs w:val="30"/>
        </w:rPr>
        <w:t>,</w:t>
      </w:r>
      <w:r w:rsidR="00FB503A">
        <w:rPr>
          <w:sz w:val="30"/>
          <w:szCs w:val="30"/>
        </w:rPr>
        <w:t xml:space="preserve"> </w:t>
      </w:r>
      <w:r w:rsidR="00FB503A" w:rsidRPr="00B763CF">
        <w:rPr>
          <w:sz w:val="30"/>
          <w:szCs w:val="30"/>
        </w:rPr>
        <w:t>каждого участника соединить отмеченные пункты шкалы</w:t>
      </w:r>
      <w:r w:rsidR="00FB503A">
        <w:rPr>
          <w:sz w:val="30"/>
          <w:szCs w:val="30"/>
        </w:rPr>
        <w:t xml:space="preserve"> прямыми линиями.</w:t>
      </w:r>
    </w:p>
    <w:p w:rsidR="00755B0E" w:rsidRDefault="00FB503A" w:rsidP="001972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>Провести анализ данных тестов на основе визуальной и числовой статистики</w:t>
      </w:r>
      <w:r w:rsidR="009156A0">
        <w:rPr>
          <w:sz w:val="30"/>
          <w:szCs w:val="30"/>
        </w:rPr>
        <w:t>.</w:t>
      </w:r>
    </w:p>
    <w:p w:rsidR="00755B0E" w:rsidRDefault="00FB503A" w:rsidP="001972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>Сделать выводы на основе результатов тестирования</w:t>
      </w:r>
      <w:r w:rsidR="009156A0">
        <w:rPr>
          <w:sz w:val="30"/>
          <w:szCs w:val="30"/>
        </w:rPr>
        <w:t>.</w:t>
      </w:r>
    </w:p>
    <w:p w:rsidR="000205C6" w:rsidRDefault="009156A0" w:rsidP="00020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>Разработать</w:t>
      </w:r>
      <w:r w:rsidR="000205C6">
        <w:rPr>
          <w:sz w:val="30"/>
          <w:szCs w:val="30"/>
        </w:rPr>
        <w:t xml:space="preserve"> рекомендации по улучшению интерфейса интерактивной системы. </w:t>
      </w:r>
    </w:p>
    <w:p w:rsidR="00C32413" w:rsidRPr="003377A2" w:rsidRDefault="00C32413" w:rsidP="00C324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Внести изменения в </w:t>
      </w:r>
      <w:proofErr w:type="spellStart"/>
      <w:r>
        <w:rPr>
          <w:color w:val="000000"/>
          <w:sz w:val="30"/>
          <w:szCs w:val="30"/>
        </w:rPr>
        <w:t>высокодетализированный</w:t>
      </w:r>
      <w:proofErr w:type="spellEnd"/>
      <w:r>
        <w:rPr>
          <w:color w:val="000000"/>
          <w:sz w:val="30"/>
          <w:szCs w:val="30"/>
        </w:rPr>
        <w:t xml:space="preserve"> прототип интерфейса цифрового продукта в </w:t>
      </w:r>
      <w:r>
        <w:rPr>
          <w:sz w:val="30"/>
          <w:szCs w:val="30"/>
        </w:rPr>
        <w:t>г</w:t>
      </w:r>
      <w:r w:rsidRPr="00E01AA7">
        <w:rPr>
          <w:sz w:val="30"/>
          <w:szCs w:val="30"/>
        </w:rPr>
        <w:t>рафическ</w:t>
      </w:r>
      <w:r>
        <w:rPr>
          <w:sz w:val="30"/>
          <w:szCs w:val="30"/>
        </w:rPr>
        <w:t>ом</w:t>
      </w:r>
      <w:r w:rsidRPr="00E01AA7">
        <w:rPr>
          <w:sz w:val="30"/>
          <w:szCs w:val="30"/>
        </w:rPr>
        <w:t xml:space="preserve"> онлайн-редактор</w:t>
      </w:r>
      <w:r>
        <w:rPr>
          <w:sz w:val="30"/>
          <w:szCs w:val="30"/>
        </w:rPr>
        <w:t>е</w:t>
      </w:r>
      <w:r w:rsidRPr="00E01AA7">
        <w:rPr>
          <w:sz w:val="30"/>
          <w:szCs w:val="30"/>
        </w:rPr>
        <w:t xml:space="preserve"> </w:t>
      </w:r>
      <w:proofErr w:type="spellStart"/>
      <w:r w:rsidRPr="00E01AA7">
        <w:rPr>
          <w:sz w:val="30"/>
          <w:szCs w:val="30"/>
        </w:rPr>
        <w:t>Figma</w:t>
      </w:r>
      <w:proofErr w:type="spellEnd"/>
      <w:r>
        <w:rPr>
          <w:sz w:val="30"/>
          <w:szCs w:val="30"/>
        </w:rPr>
        <w:t xml:space="preserve"> согласно разработанным рекомендациям, сохранив первоначальный вариант прототипа.</w:t>
      </w:r>
    </w:p>
    <w:p w:rsidR="00D33EC9" w:rsidRPr="009156A0" w:rsidRDefault="00D33EC9" w:rsidP="009156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993"/>
        <w:jc w:val="both"/>
        <w:rPr>
          <w:sz w:val="30"/>
          <w:szCs w:val="30"/>
        </w:rPr>
      </w:pPr>
      <w:r w:rsidRPr="009156A0">
        <w:rPr>
          <w:color w:val="000000"/>
          <w:sz w:val="30"/>
          <w:szCs w:val="30"/>
        </w:rPr>
        <w:t xml:space="preserve">Оформить отчет. </w:t>
      </w:r>
    </w:p>
    <w:p w:rsidR="004B6E15" w:rsidRDefault="004B6E15" w:rsidP="004B6E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27"/>
        <w:jc w:val="both"/>
        <w:rPr>
          <w:color w:val="000000"/>
          <w:sz w:val="30"/>
          <w:szCs w:val="30"/>
        </w:rPr>
      </w:pPr>
    </w:p>
    <w:p w:rsidR="008C5238" w:rsidRPr="008C5238" w:rsidRDefault="008C5238" w:rsidP="008C5238">
      <w:pPr>
        <w:spacing w:after="240"/>
        <w:ind w:firstLine="567"/>
        <w:jc w:val="center"/>
      </w:pPr>
      <w:r w:rsidRPr="008C5238">
        <w:rPr>
          <w:b/>
          <w:bCs/>
          <w:color w:val="000000"/>
          <w:sz w:val="30"/>
          <w:szCs w:val="30"/>
        </w:rPr>
        <w:t>Содержание отчета</w:t>
      </w:r>
    </w:p>
    <w:p w:rsidR="008C5238" w:rsidRPr="008C5238" w:rsidRDefault="008C5238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 w:rsidRPr="008C5238">
        <w:rPr>
          <w:color w:val="000000"/>
          <w:sz w:val="30"/>
          <w:szCs w:val="30"/>
        </w:rPr>
        <w:t>Титульный лист.</w:t>
      </w:r>
    </w:p>
    <w:p w:rsidR="008C5238" w:rsidRPr="008C5238" w:rsidRDefault="008C5238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 w:rsidRPr="008C5238">
        <w:rPr>
          <w:color w:val="000000"/>
          <w:sz w:val="30"/>
          <w:szCs w:val="30"/>
        </w:rPr>
        <w:t>Цель работы.</w:t>
      </w:r>
    </w:p>
    <w:p w:rsidR="008C5238" w:rsidRDefault="008C5238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Краткий конспект.</w:t>
      </w:r>
    </w:p>
    <w:p w:rsidR="00F563F7" w:rsidRDefault="005F4FAF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План теста.</w:t>
      </w:r>
    </w:p>
    <w:p w:rsidR="00215831" w:rsidRDefault="00215831" w:rsidP="00215831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Ссылка на </w:t>
      </w:r>
      <w:proofErr w:type="spellStart"/>
      <w:r>
        <w:rPr>
          <w:color w:val="000000"/>
          <w:sz w:val="30"/>
          <w:szCs w:val="30"/>
        </w:rPr>
        <w:t>высокодетализированный</w:t>
      </w:r>
      <w:proofErr w:type="spellEnd"/>
      <w:r>
        <w:rPr>
          <w:color w:val="000000"/>
          <w:sz w:val="30"/>
          <w:szCs w:val="30"/>
        </w:rPr>
        <w:t xml:space="preserve"> прототип интерфейса цифрового продукта, выполненный в </w:t>
      </w:r>
      <w:r w:rsidRPr="00395585">
        <w:rPr>
          <w:color w:val="000000"/>
          <w:sz w:val="30"/>
          <w:szCs w:val="30"/>
        </w:rPr>
        <w:t xml:space="preserve">онлайн-редакторе </w:t>
      </w:r>
      <w:proofErr w:type="spellStart"/>
      <w:r w:rsidRPr="00395585">
        <w:rPr>
          <w:color w:val="000000"/>
          <w:sz w:val="30"/>
          <w:szCs w:val="30"/>
        </w:rPr>
        <w:t>Figma</w:t>
      </w:r>
      <w:proofErr w:type="spellEnd"/>
      <w:r>
        <w:rPr>
          <w:color w:val="000000"/>
          <w:sz w:val="30"/>
          <w:szCs w:val="30"/>
        </w:rPr>
        <w:t>.</w:t>
      </w:r>
    </w:p>
    <w:p w:rsidR="005F4FAF" w:rsidRDefault="005F4FAF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Разработанный образец паспорта участника теста.</w:t>
      </w:r>
    </w:p>
    <w:p w:rsidR="005F4FAF" w:rsidRDefault="005F4FAF" w:rsidP="0026286E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Сводная таблица с данными респондентов.</w:t>
      </w:r>
    </w:p>
    <w:p w:rsidR="005F4FAF" w:rsidRDefault="005F4FAF" w:rsidP="0026286E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Таблица с описанием задач, предлагаемых к выполнению респондентам в ходе тестирования (указывается задача, сценарий, последовательность действий пользователя).</w:t>
      </w:r>
    </w:p>
    <w:p w:rsidR="005F4FAF" w:rsidRDefault="005F4FAF" w:rsidP="00D03F37">
      <w:pPr>
        <w:numPr>
          <w:ilvl w:val="0"/>
          <w:numId w:val="9"/>
        </w:numPr>
        <w:shd w:val="clear" w:color="auto" w:fill="FFFFFF"/>
        <w:tabs>
          <w:tab w:val="clear" w:pos="720"/>
        </w:tabs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Образец анкеты, разработанной </w:t>
      </w:r>
      <w:r w:rsidRPr="009A7095">
        <w:rPr>
          <w:color w:val="000000"/>
          <w:sz w:val="30"/>
          <w:szCs w:val="30"/>
        </w:rPr>
        <w:t>для участников тестирования</w:t>
      </w:r>
      <w:r>
        <w:rPr>
          <w:color w:val="000000"/>
          <w:sz w:val="30"/>
          <w:szCs w:val="30"/>
        </w:rPr>
        <w:t>,</w:t>
      </w:r>
      <w:r w:rsidRPr="009A7095">
        <w:rPr>
          <w:color w:val="000000"/>
          <w:sz w:val="30"/>
          <w:szCs w:val="30"/>
        </w:rPr>
        <w:t xml:space="preserve"> </w:t>
      </w:r>
      <w:r>
        <w:rPr>
          <w:color w:val="000000"/>
          <w:sz w:val="30"/>
          <w:szCs w:val="30"/>
        </w:rPr>
        <w:t xml:space="preserve">согласно </w:t>
      </w:r>
      <w:r w:rsidRPr="009A7095">
        <w:rPr>
          <w:color w:val="000000"/>
          <w:sz w:val="30"/>
          <w:szCs w:val="30"/>
        </w:rPr>
        <w:t xml:space="preserve">требованиям методики «Семантический дифференциал» </w:t>
      </w:r>
      <w:r>
        <w:rPr>
          <w:color w:val="000000"/>
          <w:sz w:val="30"/>
          <w:szCs w:val="30"/>
        </w:rPr>
        <w:t>для оценки ожиданий пользователей от дизайна интерфейса интерактивной системы.</w:t>
      </w:r>
    </w:p>
    <w:p w:rsidR="005F4FAF" w:rsidRDefault="00D85069" w:rsidP="00D85069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Образец анкеты, разработанной</w:t>
      </w:r>
      <w:r w:rsidRPr="00241DE2">
        <w:rPr>
          <w:color w:val="000000"/>
          <w:sz w:val="30"/>
          <w:szCs w:val="30"/>
        </w:rPr>
        <w:t xml:space="preserve"> для тестирования </w:t>
      </w:r>
      <w:r w:rsidRPr="008B1D39">
        <w:rPr>
          <w:color w:val="000000"/>
          <w:sz w:val="30"/>
          <w:szCs w:val="30"/>
        </w:rPr>
        <w:t xml:space="preserve">прототипа интерфейса </w:t>
      </w:r>
      <w:r w:rsidRPr="009A7095">
        <w:rPr>
          <w:color w:val="000000"/>
          <w:sz w:val="30"/>
          <w:szCs w:val="30"/>
        </w:rPr>
        <w:t>интерактивной системы по пользовательским сценариям</w:t>
      </w:r>
      <w:r>
        <w:rPr>
          <w:color w:val="000000"/>
          <w:sz w:val="30"/>
          <w:szCs w:val="30"/>
        </w:rPr>
        <w:t xml:space="preserve">. </w:t>
      </w:r>
    </w:p>
    <w:p w:rsidR="00E35634" w:rsidRDefault="00E35634" w:rsidP="00E35634">
      <w:pPr>
        <w:numPr>
          <w:ilvl w:val="0"/>
          <w:numId w:val="9"/>
        </w:numPr>
        <w:shd w:val="clear" w:color="auto" w:fill="FFFFFF"/>
        <w:jc w:val="both"/>
        <w:textAlignment w:val="baseline"/>
        <w:rPr>
          <w:color w:val="000000"/>
          <w:sz w:val="30"/>
          <w:szCs w:val="30"/>
        </w:rPr>
      </w:pPr>
      <w:r w:rsidRPr="00E35634">
        <w:rPr>
          <w:color w:val="000000"/>
          <w:sz w:val="30"/>
          <w:szCs w:val="30"/>
        </w:rPr>
        <w:t xml:space="preserve">Образец анкеты, разработанной для участников тестирования, согласно требованиям методики «Семантический дифференциал» для оценки </w:t>
      </w:r>
      <w:r>
        <w:rPr>
          <w:color w:val="000000"/>
          <w:sz w:val="30"/>
          <w:szCs w:val="30"/>
        </w:rPr>
        <w:t>ощущений пользователей после работы с прототипом интерактивной системы.</w:t>
      </w:r>
    </w:p>
    <w:p w:rsidR="00537497" w:rsidRDefault="00537497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lastRenderedPageBreak/>
        <w:t xml:space="preserve">Результаты тестирования </w:t>
      </w:r>
      <w:r w:rsidR="00E35634">
        <w:rPr>
          <w:color w:val="000000"/>
          <w:sz w:val="30"/>
          <w:szCs w:val="30"/>
        </w:rPr>
        <w:t xml:space="preserve">прототипа интерфейса </w:t>
      </w:r>
      <w:r>
        <w:rPr>
          <w:color w:val="000000"/>
          <w:sz w:val="30"/>
          <w:szCs w:val="30"/>
        </w:rPr>
        <w:t>интерактивной системы (ви</w:t>
      </w:r>
      <w:r w:rsidR="00E35634">
        <w:rPr>
          <w:color w:val="000000"/>
          <w:sz w:val="30"/>
          <w:szCs w:val="30"/>
        </w:rPr>
        <w:t>зуальная и числовая статистика):</w:t>
      </w:r>
    </w:p>
    <w:p w:rsidR="00E35634" w:rsidRDefault="00E35634" w:rsidP="00E35634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сводная таблица по результатам анкетирования (тест «</w:t>
      </w:r>
      <w:r w:rsidRPr="00E35634">
        <w:rPr>
          <w:color w:val="000000"/>
          <w:sz w:val="30"/>
          <w:szCs w:val="30"/>
        </w:rPr>
        <w:t>Ожидания пользователя</w:t>
      </w:r>
      <w:r>
        <w:rPr>
          <w:color w:val="000000"/>
          <w:sz w:val="30"/>
          <w:szCs w:val="30"/>
        </w:rPr>
        <w:t>»);</w:t>
      </w:r>
    </w:p>
    <w:p w:rsidR="00E35634" w:rsidRPr="00E35634" w:rsidRDefault="00E35634" w:rsidP="00E35634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сводная таблица (диаграмма) по результатам </w:t>
      </w:r>
      <w:r w:rsidR="001263E2">
        <w:rPr>
          <w:color w:val="000000"/>
          <w:sz w:val="30"/>
          <w:szCs w:val="30"/>
        </w:rPr>
        <w:t>анкетирования (тест «</w:t>
      </w:r>
      <w:r w:rsidR="001263E2" w:rsidRPr="001263E2">
        <w:rPr>
          <w:color w:val="000000"/>
          <w:sz w:val="30"/>
          <w:szCs w:val="30"/>
        </w:rPr>
        <w:t>Пользовательские сценарии</w:t>
      </w:r>
      <w:r w:rsidR="001263E2">
        <w:rPr>
          <w:color w:val="000000"/>
          <w:sz w:val="30"/>
          <w:szCs w:val="30"/>
        </w:rPr>
        <w:t>»);</w:t>
      </w:r>
    </w:p>
    <w:p w:rsidR="001263E2" w:rsidRDefault="001263E2" w:rsidP="001263E2">
      <w:pPr>
        <w:pStyle w:val="af4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both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сводная таблица по результатам анкетирования (тест «Ощущения</w:t>
      </w:r>
      <w:r w:rsidRPr="00E35634">
        <w:rPr>
          <w:color w:val="000000"/>
          <w:sz w:val="30"/>
          <w:szCs w:val="30"/>
        </w:rPr>
        <w:t xml:space="preserve"> пользователя</w:t>
      </w:r>
      <w:r>
        <w:rPr>
          <w:color w:val="000000"/>
          <w:sz w:val="30"/>
          <w:szCs w:val="30"/>
        </w:rPr>
        <w:t>»).</w:t>
      </w:r>
    </w:p>
    <w:p w:rsidR="00663B75" w:rsidRDefault="00663B75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Описание </w:t>
      </w:r>
      <w:r w:rsidR="00473EAF">
        <w:rPr>
          <w:color w:val="000000"/>
          <w:sz w:val="30"/>
          <w:szCs w:val="30"/>
        </w:rPr>
        <w:t>результатов</w:t>
      </w:r>
      <w:r>
        <w:rPr>
          <w:color w:val="000000"/>
          <w:sz w:val="30"/>
          <w:szCs w:val="30"/>
        </w:rPr>
        <w:t xml:space="preserve"> </w:t>
      </w:r>
      <w:r w:rsidR="008354DB">
        <w:rPr>
          <w:color w:val="000000"/>
          <w:sz w:val="30"/>
          <w:szCs w:val="30"/>
        </w:rPr>
        <w:t xml:space="preserve">эргономического исследования </w:t>
      </w:r>
      <w:proofErr w:type="spellStart"/>
      <w:r w:rsidR="008354DB">
        <w:rPr>
          <w:color w:val="000000"/>
          <w:sz w:val="30"/>
          <w:szCs w:val="30"/>
        </w:rPr>
        <w:t>высокодетализированного</w:t>
      </w:r>
      <w:proofErr w:type="spellEnd"/>
      <w:r w:rsidR="008354DB">
        <w:rPr>
          <w:color w:val="000000"/>
          <w:sz w:val="30"/>
          <w:szCs w:val="30"/>
        </w:rPr>
        <w:t xml:space="preserve"> прототипа интерфейса интерактивной системы. </w:t>
      </w:r>
    </w:p>
    <w:p w:rsidR="00C32413" w:rsidRDefault="00C32413" w:rsidP="00C32413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Рекомендации по </w:t>
      </w:r>
      <w:proofErr w:type="gramStart"/>
      <w:r w:rsidRPr="00686777">
        <w:rPr>
          <w:color w:val="000000"/>
          <w:sz w:val="30"/>
          <w:szCs w:val="30"/>
        </w:rPr>
        <w:t>улучшению  эргономических</w:t>
      </w:r>
      <w:proofErr w:type="gramEnd"/>
      <w:r w:rsidRPr="00686777">
        <w:rPr>
          <w:color w:val="000000"/>
          <w:sz w:val="30"/>
          <w:szCs w:val="30"/>
        </w:rPr>
        <w:t xml:space="preserve"> показателей и когнитивной доступности интерфейса цифрового продукта</w:t>
      </w:r>
      <w:r>
        <w:rPr>
          <w:color w:val="000000"/>
          <w:sz w:val="30"/>
          <w:szCs w:val="30"/>
        </w:rPr>
        <w:t>.</w:t>
      </w:r>
    </w:p>
    <w:p w:rsidR="00C32413" w:rsidRDefault="00C32413" w:rsidP="00C32413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Скриншоты макетов экранов интерфейса цифрового продукта до и после внесения изменений согласно разработанным рекомендациям с указанием внесенных изменений.</w:t>
      </w:r>
    </w:p>
    <w:p w:rsidR="00C32413" w:rsidRDefault="00C32413" w:rsidP="00C32413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Ссылка на </w:t>
      </w:r>
      <w:proofErr w:type="spellStart"/>
      <w:r>
        <w:rPr>
          <w:color w:val="000000"/>
          <w:sz w:val="30"/>
          <w:szCs w:val="30"/>
        </w:rPr>
        <w:t>высокодетализированный</w:t>
      </w:r>
      <w:proofErr w:type="spellEnd"/>
      <w:r>
        <w:rPr>
          <w:color w:val="000000"/>
          <w:sz w:val="30"/>
          <w:szCs w:val="30"/>
        </w:rPr>
        <w:t xml:space="preserve"> прототип интерфейса цифрового продукта после внесения изменений согласно разработанным рекомендациям, выполненный в </w:t>
      </w:r>
      <w:r w:rsidRPr="00395585">
        <w:rPr>
          <w:color w:val="000000"/>
          <w:sz w:val="30"/>
          <w:szCs w:val="30"/>
        </w:rPr>
        <w:t xml:space="preserve">онлайн-редакторе </w:t>
      </w:r>
      <w:proofErr w:type="spellStart"/>
      <w:r w:rsidRPr="00395585">
        <w:rPr>
          <w:color w:val="000000"/>
          <w:sz w:val="30"/>
          <w:szCs w:val="30"/>
        </w:rPr>
        <w:t>Figma</w:t>
      </w:r>
      <w:proofErr w:type="spellEnd"/>
      <w:r>
        <w:rPr>
          <w:color w:val="000000"/>
          <w:sz w:val="30"/>
          <w:szCs w:val="30"/>
        </w:rPr>
        <w:t>.</w:t>
      </w:r>
    </w:p>
    <w:p w:rsidR="008C5238" w:rsidRPr="008C5238" w:rsidRDefault="008C5238" w:rsidP="008C5238">
      <w:pPr>
        <w:numPr>
          <w:ilvl w:val="0"/>
          <w:numId w:val="9"/>
        </w:numPr>
        <w:shd w:val="clear" w:color="auto" w:fill="FFFFFF"/>
        <w:ind w:left="927"/>
        <w:jc w:val="both"/>
        <w:textAlignment w:val="baseline"/>
        <w:rPr>
          <w:color w:val="000000"/>
          <w:sz w:val="30"/>
          <w:szCs w:val="30"/>
        </w:rPr>
      </w:pPr>
      <w:r w:rsidRPr="008C5238">
        <w:rPr>
          <w:color w:val="000000"/>
          <w:sz w:val="30"/>
          <w:szCs w:val="30"/>
        </w:rPr>
        <w:t>Выводы, содержащие:</w:t>
      </w:r>
    </w:p>
    <w:p w:rsidR="003C0AF1" w:rsidRDefault="002C0085" w:rsidP="002C0085">
      <w:pPr>
        <w:shd w:val="clear" w:color="auto" w:fill="FFFFFF"/>
        <w:ind w:left="851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1</w:t>
      </w:r>
      <w:r w:rsidR="00C32413">
        <w:rPr>
          <w:color w:val="000000"/>
          <w:sz w:val="30"/>
          <w:szCs w:val="30"/>
        </w:rPr>
        <w:t>7</w:t>
      </w:r>
      <w:r>
        <w:rPr>
          <w:color w:val="000000"/>
          <w:sz w:val="30"/>
          <w:szCs w:val="30"/>
        </w:rPr>
        <w:t>.1</w:t>
      </w:r>
      <w:r w:rsidR="008C3D0E" w:rsidRPr="002C0085">
        <w:rPr>
          <w:color w:val="000000"/>
          <w:sz w:val="30"/>
          <w:szCs w:val="30"/>
        </w:rPr>
        <w:t xml:space="preserve"> </w:t>
      </w:r>
      <w:r w:rsidR="00663B75" w:rsidRPr="002C0085">
        <w:rPr>
          <w:color w:val="000000"/>
          <w:sz w:val="30"/>
          <w:szCs w:val="30"/>
        </w:rPr>
        <w:t xml:space="preserve">Рекомендации по улучшению </w:t>
      </w:r>
      <w:r w:rsidR="001D7B86" w:rsidRPr="002C0085">
        <w:rPr>
          <w:color w:val="000000"/>
          <w:sz w:val="30"/>
          <w:szCs w:val="30"/>
        </w:rPr>
        <w:t xml:space="preserve">эргономики </w:t>
      </w:r>
      <w:r w:rsidR="00663B75" w:rsidRPr="002C0085">
        <w:rPr>
          <w:color w:val="000000"/>
          <w:sz w:val="30"/>
          <w:szCs w:val="30"/>
        </w:rPr>
        <w:t>интерфейса интерактивной системы</w:t>
      </w:r>
      <w:r w:rsidR="00114B66" w:rsidRPr="002C0085">
        <w:rPr>
          <w:color w:val="000000"/>
          <w:sz w:val="30"/>
          <w:szCs w:val="30"/>
        </w:rPr>
        <w:t>.</w:t>
      </w:r>
    </w:p>
    <w:p w:rsidR="00C32413" w:rsidRDefault="00C32413" w:rsidP="00C32413">
      <w:pPr>
        <w:shd w:val="clear" w:color="auto" w:fill="FFFFFF"/>
        <w:ind w:left="851"/>
        <w:jc w:val="both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17.2 </w:t>
      </w:r>
      <w:bookmarkStart w:id="0" w:name="_GoBack"/>
      <w:bookmarkEnd w:id="0"/>
      <w:r>
        <w:rPr>
          <w:color w:val="000000"/>
          <w:sz w:val="30"/>
          <w:szCs w:val="30"/>
        </w:rPr>
        <w:t xml:space="preserve">Сравнительный анализ </w:t>
      </w:r>
      <w:r w:rsidRPr="00D14CA5">
        <w:rPr>
          <w:color w:val="000000"/>
          <w:sz w:val="30"/>
          <w:szCs w:val="30"/>
        </w:rPr>
        <w:t>результат</w:t>
      </w:r>
      <w:r>
        <w:rPr>
          <w:color w:val="000000"/>
          <w:sz w:val="30"/>
          <w:szCs w:val="30"/>
        </w:rPr>
        <w:t>ов</w:t>
      </w:r>
      <w:r w:rsidRPr="00D14CA5">
        <w:rPr>
          <w:color w:val="000000"/>
          <w:sz w:val="30"/>
          <w:szCs w:val="30"/>
        </w:rPr>
        <w:t xml:space="preserve"> эргономического исследования прототипа интерфейса цифрового продукта </w:t>
      </w:r>
      <w:r>
        <w:rPr>
          <w:color w:val="000000"/>
          <w:sz w:val="30"/>
          <w:szCs w:val="30"/>
        </w:rPr>
        <w:t>д</w:t>
      </w:r>
      <w:r w:rsidRPr="00D14CA5">
        <w:rPr>
          <w:color w:val="000000"/>
          <w:sz w:val="30"/>
          <w:szCs w:val="30"/>
        </w:rPr>
        <w:t>о и после внесения изменений согласно разработанным рекомендациям.</w:t>
      </w:r>
    </w:p>
    <w:p w:rsidR="009129CC" w:rsidRPr="002C0085" w:rsidRDefault="009129CC" w:rsidP="002C0085">
      <w:pPr>
        <w:shd w:val="clear" w:color="auto" w:fill="FFFFFF"/>
        <w:ind w:left="851"/>
        <w:jc w:val="both"/>
        <w:textAlignment w:val="baseline"/>
        <w:rPr>
          <w:color w:val="000000"/>
          <w:sz w:val="30"/>
          <w:szCs w:val="30"/>
        </w:rPr>
      </w:pPr>
    </w:p>
    <w:p w:rsidR="001D7B86" w:rsidRPr="00D03F37" w:rsidRDefault="001D7B86" w:rsidP="001D7B86">
      <w:pPr>
        <w:pStyle w:val="af4"/>
        <w:shd w:val="clear" w:color="auto" w:fill="FFFFFF"/>
        <w:ind w:left="1418"/>
        <w:jc w:val="both"/>
        <w:textAlignment w:val="baseline"/>
        <w:rPr>
          <w:color w:val="000000"/>
          <w:sz w:val="30"/>
          <w:szCs w:val="30"/>
        </w:rPr>
      </w:pPr>
    </w:p>
    <w:p w:rsidR="00A14444" w:rsidRDefault="00B15419">
      <w:pPr>
        <w:shd w:val="clear" w:color="auto" w:fill="FFFFFF"/>
        <w:tabs>
          <w:tab w:val="left" w:pos="425"/>
        </w:tabs>
        <w:spacing w:after="240" w:line="276" w:lineRule="auto"/>
        <w:ind w:firstLine="567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Контрольные вопросы</w:t>
      </w:r>
    </w:p>
    <w:p w:rsidR="00F2280B" w:rsidRDefault="00F2280B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Какие методы эргономических исследований вам известны? </w:t>
      </w:r>
    </w:p>
    <w:p w:rsidR="0010599E" w:rsidRDefault="0010599E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10599E">
        <w:rPr>
          <w:sz w:val="30"/>
          <w:szCs w:val="30"/>
        </w:rPr>
        <w:t xml:space="preserve">Что такое </w:t>
      </w:r>
      <w:proofErr w:type="spellStart"/>
      <w:r w:rsidRPr="0010599E">
        <w:rPr>
          <w:sz w:val="30"/>
          <w:szCs w:val="30"/>
        </w:rPr>
        <w:t>юзабилити</w:t>
      </w:r>
      <w:proofErr w:type="spellEnd"/>
      <w:r w:rsidRPr="0010599E">
        <w:rPr>
          <w:sz w:val="30"/>
          <w:szCs w:val="30"/>
        </w:rPr>
        <w:t>-тест?</w:t>
      </w:r>
    </w:p>
    <w:p w:rsidR="00416362" w:rsidRPr="00416362" w:rsidRDefault="00416362" w:rsidP="00416362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416362">
        <w:rPr>
          <w:sz w:val="30"/>
          <w:szCs w:val="30"/>
        </w:rPr>
        <w:t xml:space="preserve">Что контролирует </w:t>
      </w:r>
      <w:proofErr w:type="spellStart"/>
      <w:r w:rsidRPr="00416362">
        <w:rPr>
          <w:sz w:val="30"/>
          <w:szCs w:val="30"/>
        </w:rPr>
        <w:t>юзабилити</w:t>
      </w:r>
      <w:proofErr w:type="spellEnd"/>
      <w:r w:rsidRPr="00416362">
        <w:rPr>
          <w:sz w:val="30"/>
          <w:szCs w:val="30"/>
        </w:rPr>
        <w:t>-тест в человеко-ориентированном проектирование в UX/UI-дизайне?</w:t>
      </w:r>
    </w:p>
    <w:p w:rsidR="00D37DFC" w:rsidRDefault="00D37DFC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D37DFC">
        <w:rPr>
          <w:sz w:val="30"/>
          <w:szCs w:val="30"/>
        </w:rPr>
        <w:t xml:space="preserve">Какие бывают типы </w:t>
      </w:r>
      <w:proofErr w:type="spellStart"/>
      <w:r w:rsidRPr="00D37DFC">
        <w:rPr>
          <w:sz w:val="30"/>
          <w:szCs w:val="30"/>
        </w:rPr>
        <w:t>юзабилити</w:t>
      </w:r>
      <w:proofErr w:type="spellEnd"/>
      <w:r w:rsidRPr="00D37DFC">
        <w:rPr>
          <w:sz w:val="30"/>
          <w:szCs w:val="30"/>
        </w:rPr>
        <w:t xml:space="preserve"> тестов?</w:t>
      </w:r>
    </w:p>
    <w:p w:rsidR="001861EC" w:rsidRDefault="001861EC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1861EC">
        <w:rPr>
          <w:sz w:val="30"/>
          <w:szCs w:val="30"/>
        </w:rPr>
        <w:t xml:space="preserve">Когда необходимо </w:t>
      </w:r>
      <w:proofErr w:type="spellStart"/>
      <w:r w:rsidRPr="001861EC">
        <w:rPr>
          <w:sz w:val="30"/>
          <w:szCs w:val="30"/>
        </w:rPr>
        <w:t>юзабилити</w:t>
      </w:r>
      <w:proofErr w:type="spellEnd"/>
      <w:r w:rsidRPr="001861EC">
        <w:rPr>
          <w:sz w:val="30"/>
          <w:szCs w:val="30"/>
        </w:rPr>
        <w:t>-тестирование в UX/UI-дизайне?</w:t>
      </w:r>
    </w:p>
    <w:p w:rsidR="003A3557" w:rsidRDefault="003A3557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A3557">
        <w:rPr>
          <w:sz w:val="30"/>
          <w:szCs w:val="30"/>
        </w:rPr>
        <w:t xml:space="preserve">Что такое план </w:t>
      </w:r>
      <w:proofErr w:type="spellStart"/>
      <w:r w:rsidRPr="003A3557">
        <w:rPr>
          <w:sz w:val="30"/>
          <w:szCs w:val="30"/>
        </w:rPr>
        <w:t>юзабилити</w:t>
      </w:r>
      <w:proofErr w:type="spellEnd"/>
      <w:r w:rsidRPr="003A3557">
        <w:rPr>
          <w:sz w:val="30"/>
          <w:szCs w:val="30"/>
        </w:rPr>
        <w:t>-теста?</w:t>
      </w:r>
    </w:p>
    <w:p w:rsidR="00DD1318" w:rsidRDefault="00DD1318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DD1318">
        <w:rPr>
          <w:sz w:val="30"/>
          <w:szCs w:val="30"/>
        </w:rPr>
        <w:t xml:space="preserve">Что такое сессия </w:t>
      </w:r>
      <w:proofErr w:type="spellStart"/>
      <w:r w:rsidRPr="00DD1318">
        <w:rPr>
          <w:sz w:val="30"/>
          <w:szCs w:val="30"/>
        </w:rPr>
        <w:t>юзабилити</w:t>
      </w:r>
      <w:proofErr w:type="spellEnd"/>
      <w:r w:rsidRPr="00DD1318">
        <w:rPr>
          <w:sz w:val="30"/>
          <w:szCs w:val="30"/>
        </w:rPr>
        <w:t>-теста?</w:t>
      </w:r>
    </w:p>
    <w:p w:rsidR="003A3557" w:rsidRDefault="003A3557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A3557">
        <w:rPr>
          <w:sz w:val="30"/>
          <w:szCs w:val="30"/>
        </w:rPr>
        <w:t xml:space="preserve">Что объясняется участнику </w:t>
      </w:r>
      <w:proofErr w:type="spellStart"/>
      <w:r w:rsidRPr="003A3557">
        <w:rPr>
          <w:sz w:val="30"/>
          <w:szCs w:val="30"/>
        </w:rPr>
        <w:t>юзабилити</w:t>
      </w:r>
      <w:proofErr w:type="spellEnd"/>
      <w:r w:rsidRPr="003A3557">
        <w:rPr>
          <w:sz w:val="30"/>
          <w:szCs w:val="30"/>
        </w:rPr>
        <w:t>-теста на брифинге?</w:t>
      </w:r>
    </w:p>
    <w:p w:rsidR="00367916" w:rsidRDefault="00367916" w:rsidP="00367916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67916">
        <w:rPr>
          <w:sz w:val="30"/>
          <w:szCs w:val="30"/>
        </w:rPr>
        <w:lastRenderedPageBreak/>
        <w:t>В чём заключается подготовка содержания анкеты семантического дифференциала?</w:t>
      </w:r>
    </w:p>
    <w:p w:rsidR="00367916" w:rsidRDefault="00367916" w:rsidP="00367916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67916">
        <w:rPr>
          <w:sz w:val="30"/>
          <w:szCs w:val="30"/>
        </w:rPr>
        <w:t>От чего зависит количество пунктов в шкале семантического дифференциала?</w:t>
      </w:r>
    </w:p>
    <w:p w:rsidR="00686CC7" w:rsidRPr="00686CC7" w:rsidRDefault="00686CC7" w:rsidP="00686CC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686CC7">
        <w:rPr>
          <w:sz w:val="30"/>
          <w:szCs w:val="30"/>
        </w:rPr>
        <w:t>С какой целью в шкале анкеты семантический дифференциал создаётся чётное количество градаций для ответа?</w:t>
      </w:r>
    </w:p>
    <w:p w:rsidR="00367916" w:rsidRDefault="00367916" w:rsidP="00367916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67916">
        <w:rPr>
          <w:sz w:val="30"/>
          <w:szCs w:val="30"/>
        </w:rPr>
        <w:t>Как получить визуальную статистику оценок в семантическом дифференциале?</w:t>
      </w:r>
    </w:p>
    <w:p w:rsidR="00EB4E5D" w:rsidRPr="00EB4E5D" w:rsidRDefault="00EB4E5D" w:rsidP="00EB4E5D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EB4E5D">
        <w:rPr>
          <w:sz w:val="30"/>
          <w:szCs w:val="30"/>
        </w:rPr>
        <w:t xml:space="preserve">Как получить числовую статистику семантического дифференциала? </w:t>
      </w:r>
    </w:p>
    <w:p w:rsidR="003A3557" w:rsidRDefault="003A3557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A3557">
        <w:rPr>
          <w:sz w:val="30"/>
          <w:szCs w:val="30"/>
        </w:rPr>
        <w:t xml:space="preserve">Что фиксирует техника </w:t>
      </w:r>
      <w:proofErr w:type="spellStart"/>
      <w:r w:rsidRPr="003A3557">
        <w:rPr>
          <w:sz w:val="30"/>
          <w:szCs w:val="30"/>
        </w:rPr>
        <w:t>хотспот</w:t>
      </w:r>
      <w:proofErr w:type="spellEnd"/>
      <w:r w:rsidRPr="003A3557">
        <w:rPr>
          <w:sz w:val="30"/>
          <w:szCs w:val="30"/>
        </w:rPr>
        <w:t xml:space="preserve"> во время теста?</w:t>
      </w:r>
    </w:p>
    <w:p w:rsidR="003A3557" w:rsidRPr="003A3557" w:rsidRDefault="003A3557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A3557">
        <w:rPr>
          <w:sz w:val="30"/>
          <w:szCs w:val="30"/>
        </w:rPr>
        <w:t xml:space="preserve">Что фиксирует техника </w:t>
      </w:r>
      <w:proofErr w:type="spellStart"/>
      <w:r w:rsidRPr="003A3557">
        <w:rPr>
          <w:sz w:val="30"/>
          <w:szCs w:val="30"/>
        </w:rPr>
        <w:t>гейзплот</w:t>
      </w:r>
      <w:proofErr w:type="spellEnd"/>
      <w:r w:rsidRPr="003A3557">
        <w:rPr>
          <w:sz w:val="30"/>
          <w:szCs w:val="30"/>
        </w:rPr>
        <w:t xml:space="preserve"> во время теста? </w:t>
      </w:r>
    </w:p>
    <w:p w:rsidR="003A3557" w:rsidRDefault="003A3557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A3557">
        <w:rPr>
          <w:sz w:val="30"/>
          <w:szCs w:val="30"/>
        </w:rPr>
        <w:t>Что такое зона фокусировки?</w:t>
      </w:r>
    </w:p>
    <w:p w:rsidR="003A3557" w:rsidRDefault="00315502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315502">
        <w:rPr>
          <w:sz w:val="30"/>
          <w:szCs w:val="30"/>
        </w:rPr>
        <w:t xml:space="preserve">В каком виде теста используются очки с функцией </w:t>
      </w:r>
      <w:proofErr w:type="spellStart"/>
      <w:r w:rsidRPr="00315502">
        <w:rPr>
          <w:sz w:val="30"/>
          <w:szCs w:val="30"/>
        </w:rPr>
        <w:t>айтрекинга</w:t>
      </w:r>
      <w:proofErr w:type="spellEnd"/>
      <w:r w:rsidRPr="00315502">
        <w:rPr>
          <w:sz w:val="30"/>
          <w:szCs w:val="30"/>
        </w:rPr>
        <w:t>?</w:t>
      </w:r>
    </w:p>
    <w:p w:rsidR="00315502" w:rsidRDefault="00C0645D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C0645D">
        <w:rPr>
          <w:sz w:val="30"/>
          <w:szCs w:val="30"/>
        </w:rPr>
        <w:t>Существует ли специальное устройство для тестирования мобильных приложений?</w:t>
      </w:r>
    </w:p>
    <w:p w:rsidR="00C0645D" w:rsidRDefault="00C0645D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C0645D">
        <w:rPr>
          <w:sz w:val="30"/>
          <w:szCs w:val="30"/>
        </w:rPr>
        <w:t>Какими видами тест</w:t>
      </w:r>
      <w:r>
        <w:rPr>
          <w:sz w:val="30"/>
          <w:szCs w:val="30"/>
        </w:rPr>
        <w:t>ов</w:t>
      </w:r>
      <w:r w:rsidRPr="00C0645D">
        <w:rPr>
          <w:sz w:val="30"/>
          <w:szCs w:val="30"/>
        </w:rPr>
        <w:t xml:space="preserve"> можно тестировать сайты и приложения?</w:t>
      </w:r>
    </w:p>
    <w:p w:rsidR="00C0645D" w:rsidRDefault="00720ED9" w:rsidP="003A3557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sz w:val="30"/>
          <w:szCs w:val="30"/>
        </w:rPr>
      </w:pPr>
      <w:r w:rsidRPr="00720ED9">
        <w:rPr>
          <w:sz w:val="30"/>
          <w:szCs w:val="30"/>
        </w:rPr>
        <w:t>Что включает в себя этап обработки данных теста?</w:t>
      </w:r>
    </w:p>
    <w:p w:rsidR="002829E7" w:rsidRPr="00A97EF8" w:rsidRDefault="002829E7" w:rsidP="002829E7">
      <w:pPr>
        <w:shd w:val="clear" w:color="auto" w:fill="FFFFFF"/>
        <w:spacing w:line="276" w:lineRule="auto"/>
        <w:ind w:left="1440"/>
        <w:jc w:val="both"/>
        <w:rPr>
          <w:sz w:val="30"/>
          <w:szCs w:val="30"/>
        </w:rPr>
      </w:pPr>
    </w:p>
    <w:p w:rsidR="00A14444" w:rsidRDefault="00B15419">
      <w:pPr>
        <w:shd w:val="clear" w:color="auto" w:fill="FFFFFF"/>
        <w:spacing w:after="240" w:line="276" w:lineRule="auto"/>
        <w:ind w:firstLine="567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Библиографический список</w:t>
      </w:r>
    </w:p>
    <w:p w:rsidR="00446E80" w:rsidRPr="00A43B19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 w:rsidRPr="00A43B19">
        <w:rPr>
          <w:color w:val="000000"/>
          <w:sz w:val="28"/>
          <w:szCs w:val="28"/>
        </w:rPr>
        <w:t xml:space="preserve">Эргономика [Электронный ресурс]: учебное пособие / Л. В. Березкина, В. П. </w:t>
      </w:r>
      <w:proofErr w:type="spellStart"/>
      <w:r w:rsidRPr="00A43B19">
        <w:rPr>
          <w:color w:val="000000"/>
          <w:sz w:val="28"/>
          <w:szCs w:val="28"/>
        </w:rPr>
        <w:t>Кляуззе</w:t>
      </w:r>
      <w:proofErr w:type="spellEnd"/>
      <w:r w:rsidRPr="00A43B19">
        <w:rPr>
          <w:color w:val="000000"/>
          <w:sz w:val="28"/>
          <w:szCs w:val="28"/>
        </w:rPr>
        <w:t xml:space="preserve">. - </w:t>
      </w:r>
      <w:proofErr w:type="gramStart"/>
      <w:r w:rsidRPr="00A43B19">
        <w:rPr>
          <w:color w:val="000000"/>
          <w:sz w:val="28"/>
          <w:szCs w:val="28"/>
        </w:rPr>
        <w:t>Минск :</w:t>
      </w:r>
      <w:proofErr w:type="gramEnd"/>
      <w:r w:rsidRPr="00A43B19">
        <w:rPr>
          <w:color w:val="000000"/>
          <w:sz w:val="28"/>
          <w:szCs w:val="28"/>
        </w:rPr>
        <w:t xml:space="preserve"> </w:t>
      </w:r>
      <w:proofErr w:type="spellStart"/>
      <w:r w:rsidRPr="00A43B19">
        <w:rPr>
          <w:color w:val="000000"/>
          <w:sz w:val="28"/>
          <w:szCs w:val="28"/>
        </w:rPr>
        <w:t>Вышэйшая</w:t>
      </w:r>
      <w:proofErr w:type="spellEnd"/>
      <w:r w:rsidRPr="00A43B19">
        <w:rPr>
          <w:color w:val="000000"/>
          <w:sz w:val="28"/>
          <w:szCs w:val="28"/>
        </w:rPr>
        <w:t xml:space="preserve"> школа, 2013. - 432 с. ЭБС </w:t>
      </w:r>
      <w:proofErr w:type="spellStart"/>
      <w:r w:rsidRPr="00A43B19">
        <w:rPr>
          <w:color w:val="000000"/>
          <w:sz w:val="28"/>
          <w:szCs w:val="28"/>
        </w:rPr>
        <w:t>IPRbooks</w:t>
      </w:r>
      <w:proofErr w:type="spellEnd"/>
    </w:p>
    <w:p w:rsidR="00446E80" w:rsidRPr="00A43B19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 w:rsidRPr="00A43B19">
        <w:rPr>
          <w:color w:val="000000"/>
          <w:sz w:val="28"/>
          <w:szCs w:val="28"/>
        </w:rPr>
        <w:t>Батенькина</w:t>
      </w:r>
      <w:proofErr w:type="spellEnd"/>
      <w:r w:rsidRPr="00A43B19">
        <w:rPr>
          <w:color w:val="000000"/>
          <w:sz w:val="28"/>
          <w:szCs w:val="28"/>
        </w:rPr>
        <w:t xml:space="preserve">, О.В. Дизайн пользовательского интерфейса информационных систем [Текст]: учеб. пособие / О. В. </w:t>
      </w:r>
      <w:proofErr w:type="spellStart"/>
      <w:r w:rsidRPr="00A43B19">
        <w:rPr>
          <w:color w:val="000000"/>
          <w:sz w:val="28"/>
          <w:szCs w:val="28"/>
        </w:rPr>
        <w:t>Батенькина</w:t>
      </w:r>
      <w:proofErr w:type="spellEnd"/>
      <w:r w:rsidRPr="00A43B19">
        <w:rPr>
          <w:color w:val="000000"/>
          <w:sz w:val="28"/>
          <w:szCs w:val="28"/>
        </w:rPr>
        <w:t xml:space="preserve">; </w:t>
      </w:r>
      <w:proofErr w:type="spellStart"/>
      <w:r w:rsidRPr="00A43B19">
        <w:rPr>
          <w:color w:val="000000"/>
          <w:sz w:val="28"/>
          <w:szCs w:val="28"/>
        </w:rPr>
        <w:t>ОмГТУ</w:t>
      </w:r>
      <w:proofErr w:type="spellEnd"/>
      <w:r w:rsidRPr="00A43B19">
        <w:rPr>
          <w:color w:val="000000"/>
          <w:sz w:val="28"/>
          <w:szCs w:val="28"/>
        </w:rPr>
        <w:t xml:space="preserve">. - Омск: Изд-во </w:t>
      </w:r>
      <w:proofErr w:type="spellStart"/>
      <w:r w:rsidRPr="00A43B19">
        <w:rPr>
          <w:color w:val="000000"/>
          <w:sz w:val="28"/>
          <w:szCs w:val="28"/>
        </w:rPr>
        <w:t>ОмГТУ</w:t>
      </w:r>
      <w:proofErr w:type="spellEnd"/>
      <w:r w:rsidRPr="00A43B19">
        <w:rPr>
          <w:color w:val="000000"/>
          <w:sz w:val="28"/>
          <w:szCs w:val="28"/>
        </w:rPr>
        <w:t>, 2014. - 111 с.: рис., табл. (гриф) (ЭБС).</w:t>
      </w:r>
    </w:p>
    <w:p w:rsidR="00446E80" w:rsidRPr="00A43B19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 w:rsidRPr="00A43B19">
        <w:rPr>
          <w:color w:val="000000"/>
          <w:sz w:val="28"/>
          <w:szCs w:val="28"/>
        </w:rPr>
        <w:t xml:space="preserve">Ткаченко, Ольга Николаевна. Исследование методов оценки опыта взаимодействия пользователей с интерфейсом мобильных приложений [Текст]: </w:t>
      </w:r>
      <w:proofErr w:type="gramStart"/>
      <w:r w:rsidRPr="00A43B19">
        <w:rPr>
          <w:color w:val="000000"/>
          <w:sz w:val="28"/>
          <w:szCs w:val="28"/>
        </w:rPr>
        <w:t>монография  /</w:t>
      </w:r>
      <w:proofErr w:type="gramEnd"/>
      <w:r w:rsidRPr="00A43B19">
        <w:rPr>
          <w:color w:val="000000"/>
          <w:sz w:val="28"/>
          <w:szCs w:val="28"/>
        </w:rPr>
        <w:t xml:space="preserve"> О. Н. Ткаченко, О. В. </w:t>
      </w:r>
      <w:proofErr w:type="spellStart"/>
      <w:r w:rsidRPr="00A43B19">
        <w:rPr>
          <w:color w:val="000000"/>
          <w:sz w:val="28"/>
          <w:szCs w:val="28"/>
        </w:rPr>
        <w:t>Батенькина</w:t>
      </w:r>
      <w:proofErr w:type="spellEnd"/>
      <w:r w:rsidRPr="00A43B19">
        <w:rPr>
          <w:color w:val="000000"/>
          <w:sz w:val="28"/>
          <w:szCs w:val="28"/>
        </w:rPr>
        <w:t>, 2016. - 157 с.</w:t>
      </w:r>
    </w:p>
    <w:p w:rsidR="00446E80" w:rsidRPr="00D82941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 w:rsidRPr="00D82941">
        <w:rPr>
          <w:color w:val="000000"/>
          <w:sz w:val="28"/>
          <w:szCs w:val="28"/>
        </w:rPr>
        <w:t>Human</w:t>
      </w:r>
      <w:proofErr w:type="spellEnd"/>
      <w:r w:rsidRPr="00D82941">
        <w:rPr>
          <w:color w:val="000000"/>
          <w:sz w:val="28"/>
          <w:szCs w:val="28"/>
        </w:rPr>
        <w:t xml:space="preserve"> </w:t>
      </w:r>
      <w:proofErr w:type="spellStart"/>
      <w:r w:rsidRPr="00D82941">
        <w:rPr>
          <w:color w:val="000000"/>
          <w:sz w:val="28"/>
          <w:szCs w:val="28"/>
        </w:rPr>
        <w:t>Interface</w:t>
      </w:r>
      <w:proofErr w:type="spellEnd"/>
      <w:r w:rsidRPr="00D82941">
        <w:rPr>
          <w:color w:val="000000"/>
          <w:sz w:val="28"/>
          <w:szCs w:val="28"/>
        </w:rPr>
        <w:t xml:space="preserve"> </w:t>
      </w:r>
      <w:proofErr w:type="spellStart"/>
      <w:r w:rsidRPr="00D82941">
        <w:rPr>
          <w:color w:val="000000"/>
          <w:sz w:val="28"/>
          <w:szCs w:val="28"/>
        </w:rPr>
        <w:t>Guidelines</w:t>
      </w:r>
      <w:proofErr w:type="spellEnd"/>
      <w:r w:rsidRPr="00D82941"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8" w:history="1">
        <w:r w:rsidRPr="00D82941">
          <w:rPr>
            <w:color w:val="000000"/>
            <w:sz w:val="28"/>
            <w:szCs w:val="28"/>
          </w:rPr>
          <w:t>https://developer.apple.com/design/human-interface-guidelines/</w:t>
        </w:r>
      </w:hyperlink>
    </w:p>
    <w:p w:rsidR="00446E80" w:rsidRPr="00A43B19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proofErr w:type="spellStart"/>
      <w:r w:rsidRPr="00D82941">
        <w:rPr>
          <w:color w:val="000000"/>
          <w:sz w:val="28"/>
          <w:szCs w:val="28"/>
        </w:rPr>
        <w:t>Material</w:t>
      </w:r>
      <w:proofErr w:type="spellEnd"/>
      <w:r w:rsidRPr="00D82941">
        <w:rPr>
          <w:color w:val="000000"/>
          <w:sz w:val="28"/>
          <w:szCs w:val="28"/>
        </w:rPr>
        <w:t xml:space="preserve"> </w:t>
      </w:r>
      <w:proofErr w:type="spellStart"/>
      <w:r w:rsidRPr="00D82941">
        <w:rPr>
          <w:color w:val="000000"/>
          <w:sz w:val="28"/>
          <w:szCs w:val="28"/>
        </w:rPr>
        <w:t>Design</w:t>
      </w:r>
      <w:proofErr w:type="spellEnd"/>
      <w:r w:rsidRPr="00D82941"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9" w:history="1">
        <w:r w:rsidRPr="00A43B19">
          <w:rPr>
            <w:color w:val="000000"/>
            <w:sz w:val="28"/>
            <w:szCs w:val="28"/>
          </w:rPr>
          <w:t>https://material.io/</w:t>
        </w:r>
      </w:hyperlink>
      <w:r w:rsidRPr="00A43B19">
        <w:rPr>
          <w:color w:val="000000"/>
          <w:sz w:val="28"/>
          <w:szCs w:val="28"/>
        </w:rPr>
        <w:t xml:space="preserve"> </w:t>
      </w:r>
    </w:p>
    <w:p w:rsidR="00446E80" w:rsidRPr="00A43B19" w:rsidRDefault="00446E80" w:rsidP="00024F8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8" w:hanging="284"/>
        <w:jc w:val="both"/>
        <w:rPr>
          <w:color w:val="000000"/>
          <w:sz w:val="28"/>
          <w:szCs w:val="28"/>
        </w:rPr>
      </w:pPr>
      <w:r w:rsidRPr="00D82941">
        <w:rPr>
          <w:color w:val="000000"/>
          <w:sz w:val="28"/>
          <w:szCs w:val="28"/>
        </w:rPr>
        <w:t xml:space="preserve">Руководство по </w:t>
      </w:r>
      <w:proofErr w:type="spellStart"/>
      <w:r w:rsidRPr="00D82941">
        <w:rPr>
          <w:color w:val="000000"/>
          <w:sz w:val="28"/>
          <w:szCs w:val="28"/>
        </w:rPr>
        <w:t>Figma</w:t>
      </w:r>
      <w:proofErr w:type="spellEnd"/>
      <w:r w:rsidRPr="00D82941">
        <w:rPr>
          <w:color w:val="000000"/>
          <w:sz w:val="28"/>
          <w:szCs w:val="28"/>
        </w:rPr>
        <w:t xml:space="preserve"> [Электронный ресурс] – Режим доступа: </w:t>
      </w:r>
      <w:hyperlink r:id="rId10" w:history="1">
        <w:r w:rsidRPr="00A43B19">
          <w:rPr>
            <w:color w:val="000000"/>
            <w:sz w:val="28"/>
            <w:szCs w:val="28"/>
          </w:rPr>
          <w:t>https://figma.su/</w:t>
        </w:r>
      </w:hyperlink>
      <w:r w:rsidRPr="00A43B19">
        <w:rPr>
          <w:color w:val="000000"/>
          <w:sz w:val="28"/>
          <w:szCs w:val="28"/>
        </w:rPr>
        <w:t xml:space="preserve"> </w:t>
      </w:r>
    </w:p>
    <w:p w:rsidR="00A14444" w:rsidRDefault="00A14444" w:rsidP="00446E80">
      <w:pPr>
        <w:shd w:val="clear" w:color="auto" w:fill="FFFFFF"/>
        <w:tabs>
          <w:tab w:val="left" w:pos="851"/>
        </w:tabs>
        <w:spacing w:line="276" w:lineRule="auto"/>
        <w:ind w:left="567"/>
        <w:jc w:val="both"/>
        <w:rPr>
          <w:color w:val="000000"/>
          <w:sz w:val="30"/>
          <w:szCs w:val="30"/>
        </w:rPr>
      </w:pPr>
    </w:p>
    <w:sectPr w:rsidR="00A14444" w:rsidSect="0078653D">
      <w:footerReference w:type="default" r:id="rId11"/>
      <w:pgSz w:w="11906" w:h="16838"/>
      <w:pgMar w:top="1021" w:right="1247" w:bottom="1247" w:left="1021" w:header="284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318" w:rsidRDefault="00CB1318">
      <w:r>
        <w:separator/>
      </w:r>
    </w:p>
  </w:endnote>
  <w:endnote w:type="continuationSeparator" w:id="0">
    <w:p w:rsidR="00CB1318" w:rsidRDefault="00CB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444" w:rsidRDefault="00B154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32413">
      <w:rPr>
        <w:noProof/>
        <w:color w:val="000000"/>
      </w:rPr>
      <w:t>6</w:t>
    </w:r>
    <w:r>
      <w:rPr>
        <w:color w:val="000000"/>
      </w:rPr>
      <w:fldChar w:fldCharType="end"/>
    </w:r>
  </w:p>
  <w:p w:rsidR="00A14444" w:rsidRDefault="00A1444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318" w:rsidRDefault="00CB1318">
      <w:r>
        <w:separator/>
      </w:r>
    </w:p>
  </w:footnote>
  <w:footnote w:type="continuationSeparator" w:id="0">
    <w:p w:rsidR="00CB1318" w:rsidRDefault="00CB1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269C8"/>
    <w:multiLevelType w:val="hybridMultilevel"/>
    <w:tmpl w:val="EAAA28F8"/>
    <w:lvl w:ilvl="0" w:tplc="D452E9BE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0D33FD8"/>
    <w:multiLevelType w:val="multilevel"/>
    <w:tmpl w:val="F8825CA6"/>
    <w:lvl w:ilvl="0">
      <w:start w:val="1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12775EA"/>
    <w:multiLevelType w:val="multilevel"/>
    <w:tmpl w:val="B5226C52"/>
    <w:lvl w:ilvl="0">
      <w:start w:val="1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4C36E7C"/>
    <w:multiLevelType w:val="hybridMultilevel"/>
    <w:tmpl w:val="B48C02CA"/>
    <w:lvl w:ilvl="0" w:tplc="D452E9BE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05F07FB3"/>
    <w:multiLevelType w:val="multilevel"/>
    <w:tmpl w:val="A35A5B4E"/>
    <w:lvl w:ilvl="0">
      <w:start w:val="1"/>
      <w:numFmt w:val="bullet"/>
      <w:pStyle w:val="3"/>
      <w:lvlText w:val="˗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arlett" w:eastAsia="Marlett" w:hAnsi="Marlett" w:cs="Marlet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arlett" w:eastAsia="Marlett" w:hAnsi="Marlett" w:cs="Marlet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arlett" w:eastAsia="Marlett" w:hAnsi="Marlett" w:cs="Marlett"/>
      </w:rPr>
    </w:lvl>
  </w:abstractNum>
  <w:abstractNum w:abstractNumId="5" w15:restartNumberingAfterBreak="0">
    <w:nsid w:val="18744047"/>
    <w:multiLevelType w:val="multilevel"/>
    <w:tmpl w:val="6DE66A3E"/>
    <w:lvl w:ilvl="0">
      <w:start w:val="7"/>
      <w:numFmt w:val="decimal"/>
      <w:lvlText w:val="%1."/>
      <w:lvlJc w:val="left"/>
      <w:pPr>
        <w:ind w:left="456" w:hanging="456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1CCC7E45"/>
    <w:multiLevelType w:val="multilevel"/>
    <w:tmpl w:val="06FE9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1F15343"/>
    <w:multiLevelType w:val="multilevel"/>
    <w:tmpl w:val="EC90EF8E"/>
    <w:lvl w:ilvl="0">
      <w:start w:val="1"/>
      <w:numFmt w:val="decimal"/>
      <w:pStyle w:val="1"/>
      <w:lvlText w:val="5.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8B559B9"/>
    <w:multiLevelType w:val="multilevel"/>
    <w:tmpl w:val="A9B8700A"/>
    <w:lvl w:ilvl="0">
      <w:start w:val="7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3C12FF7"/>
    <w:multiLevelType w:val="multilevel"/>
    <w:tmpl w:val="8618A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59658AD"/>
    <w:multiLevelType w:val="multilevel"/>
    <w:tmpl w:val="67EC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176FE"/>
    <w:multiLevelType w:val="multilevel"/>
    <w:tmpl w:val="9494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B4AAF"/>
    <w:multiLevelType w:val="multilevel"/>
    <w:tmpl w:val="DD580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0C91A35"/>
    <w:multiLevelType w:val="multilevel"/>
    <w:tmpl w:val="4D54F42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bullet"/>
      <w:lvlText w:val="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20C1017"/>
    <w:multiLevelType w:val="multilevel"/>
    <w:tmpl w:val="CD24614C"/>
    <w:lvl w:ilvl="0">
      <w:start w:val="1"/>
      <w:numFmt w:val="decimal"/>
      <w:pStyle w:val="11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25F7D"/>
    <w:multiLevelType w:val="multilevel"/>
    <w:tmpl w:val="2CC4D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826C8"/>
    <w:multiLevelType w:val="multilevel"/>
    <w:tmpl w:val="DDCEBD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F2634C0"/>
    <w:multiLevelType w:val="multilevel"/>
    <w:tmpl w:val="AE56CE7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5"/>
  </w:num>
  <w:num w:numId="3">
    <w:abstractNumId w:val="17"/>
  </w:num>
  <w:num w:numId="4">
    <w:abstractNumId w:val="14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10"/>
  </w:num>
  <w:num w:numId="10">
    <w:abstractNumId w:val="11"/>
  </w:num>
  <w:num w:numId="11">
    <w:abstractNumId w:val="8"/>
  </w:num>
  <w:num w:numId="12">
    <w:abstractNumId w:val="16"/>
  </w:num>
  <w:num w:numId="13">
    <w:abstractNumId w:val="13"/>
  </w:num>
  <w:num w:numId="14">
    <w:abstractNumId w:val="3"/>
  </w:num>
  <w:num w:numId="15">
    <w:abstractNumId w:val="0"/>
  </w:num>
  <w:num w:numId="16">
    <w:abstractNumId w:val="2"/>
  </w:num>
  <w:num w:numId="17">
    <w:abstractNumId w:val="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44"/>
    <w:rsid w:val="0001145D"/>
    <w:rsid w:val="000205C6"/>
    <w:rsid w:val="00022289"/>
    <w:rsid w:val="00024F85"/>
    <w:rsid w:val="0003078D"/>
    <w:rsid w:val="00064010"/>
    <w:rsid w:val="00083BAB"/>
    <w:rsid w:val="00090623"/>
    <w:rsid w:val="000D01F3"/>
    <w:rsid w:val="000F4627"/>
    <w:rsid w:val="000F4774"/>
    <w:rsid w:val="0010599E"/>
    <w:rsid w:val="00114B66"/>
    <w:rsid w:val="00123305"/>
    <w:rsid w:val="00125EAE"/>
    <w:rsid w:val="001263E2"/>
    <w:rsid w:val="0013133C"/>
    <w:rsid w:val="001377EB"/>
    <w:rsid w:val="001442EE"/>
    <w:rsid w:val="0016513C"/>
    <w:rsid w:val="001830EC"/>
    <w:rsid w:val="001861EC"/>
    <w:rsid w:val="001972AD"/>
    <w:rsid w:val="001C43D0"/>
    <w:rsid w:val="001D7B86"/>
    <w:rsid w:val="001E2EA8"/>
    <w:rsid w:val="00206A2A"/>
    <w:rsid w:val="002109E5"/>
    <w:rsid w:val="00215831"/>
    <w:rsid w:val="002321CB"/>
    <w:rsid w:val="00236E72"/>
    <w:rsid w:val="002372FF"/>
    <w:rsid w:val="00241DE2"/>
    <w:rsid w:val="002710BD"/>
    <w:rsid w:val="002716F3"/>
    <w:rsid w:val="00276534"/>
    <w:rsid w:val="00281246"/>
    <w:rsid w:val="002829E7"/>
    <w:rsid w:val="00294D56"/>
    <w:rsid w:val="002B57BF"/>
    <w:rsid w:val="002C0085"/>
    <w:rsid w:val="002C407C"/>
    <w:rsid w:val="002C4EAA"/>
    <w:rsid w:val="002D74F3"/>
    <w:rsid w:val="00301EB9"/>
    <w:rsid w:val="00303DCE"/>
    <w:rsid w:val="00315502"/>
    <w:rsid w:val="0032313C"/>
    <w:rsid w:val="003259D9"/>
    <w:rsid w:val="00326B31"/>
    <w:rsid w:val="00332691"/>
    <w:rsid w:val="00343319"/>
    <w:rsid w:val="00347591"/>
    <w:rsid w:val="00367916"/>
    <w:rsid w:val="0039063E"/>
    <w:rsid w:val="00396005"/>
    <w:rsid w:val="003A3557"/>
    <w:rsid w:val="003B237C"/>
    <w:rsid w:val="003B2B98"/>
    <w:rsid w:val="003C0AF1"/>
    <w:rsid w:val="003D31AB"/>
    <w:rsid w:val="003E2DE4"/>
    <w:rsid w:val="003E4C43"/>
    <w:rsid w:val="003E7EAB"/>
    <w:rsid w:val="003F1C9A"/>
    <w:rsid w:val="00416362"/>
    <w:rsid w:val="00445CE4"/>
    <w:rsid w:val="00446E80"/>
    <w:rsid w:val="0045456C"/>
    <w:rsid w:val="0046026D"/>
    <w:rsid w:val="0046061A"/>
    <w:rsid w:val="004703DF"/>
    <w:rsid w:val="00472A93"/>
    <w:rsid w:val="00473EAF"/>
    <w:rsid w:val="00476DED"/>
    <w:rsid w:val="00484C64"/>
    <w:rsid w:val="004B6E15"/>
    <w:rsid w:val="004C3DF9"/>
    <w:rsid w:val="004D51E0"/>
    <w:rsid w:val="004E399F"/>
    <w:rsid w:val="004F5BE1"/>
    <w:rsid w:val="004F7ADD"/>
    <w:rsid w:val="005027FA"/>
    <w:rsid w:val="00507618"/>
    <w:rsid w:val="00514ED5"/>
    <w:rsid w:val="00536A2F"/>
    <w:rsid w:val="00537497"/>
    <w:rsid w:val="005377D7"/>
    <w:rsid w:val="005522C8"/>
    <w:rsid w:val="00556CD4"/>
    <w:rsid w:val="00577386"/>
    <w:rsid w:val="00584B59"/>
    <w:rsid w:val="005B3B1A"/>
    <w:rsid w:val="005D2F00"/>
    <w:rsid w:val="005D4C75"/>
    <w:rsid w:val="005F26AD"/>
    <w:rsid w:val="005F4FAF"/>
    <w:rsid w:val="0060028B"/>
    <w:rsid w:val="00621872"/>
    <w:rsid w:val="00663B75"/>
    <w:rsid w:val="00667DD4"/>
    <w:rsid w:val="00670A1D"/>
    <w:rsid w:val="00681777"/>
    <w:rsid w:val="00686CC7"/>
    <w:rsid w:val="006940D1"/>
    <w:rsid w:val="00695144"/>
    <w:rsid w:val="006B2CA8"/>
    <w:rsid w:val="006B3FC4"/>
    <w:rsid w:val="006B662E"/>
    <w:rsid w:val="006C1003"/>
    <w:rsid w:val="006C1F4C"/>
    <w:rsid w:val="006C288D"/>
    <w:rsid w:val="006D1CB5"/>
    <w:rsid w:val="006E3EEA"/>
    <w:rsid w:val="006F3561"/>
    <w:rsid w:val="006F41D2"/>
    <w:rsid w:val="00702684"/>
    <w:rsid w:val="007039A1"/>
    <w:rsid w:val="00704DC4"/>
    <w:rsid w:val="0070530A"/>
    <w:rsid w:val="0071754C"/>
    <w:rsid w:val="00720ED9"/>
    <w:rsid w:val="0074131F"/>
    <w:rsid w:val="00754A25"/>
    <w:rsid w:val="00755B0E"/>
    <w:rsid w:val="0078653D"/>
    <w:rsid w:val="007B3D5C"/>
    <w:rsid w:val="007C1EAB"/>
    <w:rsid w:val="007C53E0"/>
    <w:rsid w:val="007D7597"/>
    <w:rsid w:val="007E48E8"/>
    <w:rsid w:val="00800831"/>
    <w:rsid w:val="00816F30"/>
    <w:rsid w:val="00823646"/>
    <w:rsid w:val="008354DB"/>
    <w:rsid w:val="008378BC"/>
    <w:rsid w:val="00842422"/>
    <w:rsid w:val="00851402"/>
    <w:rsid w:val="0085488E"/>
    <w:rsid w:val="00894510"/>
    <w:rsid w:val="00894E72"/>
    <w:rsid w:val="008B1D39"/>
    <w:rsid w:val="008C3D0E"/>
    <w:rsid w:val="008C5238"/>
    <w:rsid w:val="008E00A7"/>
    <w:rsid w:val="0090055D"/>
    <w:rsid w:val="009129CC"/>
    <w:rsid w:val="009156A0"/>
    <w:rsid w:val="00936EE6"/>
    <w:rsid w:val="009429D8"/>
    <w:rsid w:val="0096666B"/>
    <w:rsid w:val="009834BF"/>
    <w:rsid w:val="00986345"/>
    <w:rsid w:val="00993A3B"/>
    <w:rsid w:val="009A7095"/>
    <w:rsid w:val="009B7C65"/>
    <w:rsid w:val="009C0488"/>
    <w:rsid w:val="009C44C1"/>
    <w:rsid w:val="009E4348"/>
    <w:rsid w:val="00A062E5"/>
    <w:rsid w:val="00A14444"/>
    <w:rsid w:val="00A22E00"/>
    <w:rsid w:val="00A53064"/>
    <w:rsid w:val="00A94599"/>
    <w:rsid w:val="00A97EF8"/>
    <w:rsid w:val="00AA7227"/>
    <w:rsid w:val="00AB5A32"/>
    <w:rsid w:val="00AC5338"/>
    <w:rsid w:val="00AC5505"/>
    <w:rsid w:val="00AD2C66"/>
    <w:rsid w:val="00AE6A12"/>
    <w:rsid w:val="00AF2A1A"/>
    <w:rsid w:val="00AF7092"/>
    <w:rsid w:val="00B11299"/>
    <w:rsid w:val="00B15419"/>
    <w:rsid w:val="00B16A02"/>
    <w:rsid w:val="00B23716"/>
    <w:rsid w:val="00B4632C"/>
    <w:rsid w:val="00B4781C"/>
    <w:rsid w:val="00B50811"/>
    <w:rsid w:val="00B52D8A"/>
    <w:rsid w:val="00B763CF"/>
    <w:rsid w:val="00B90FBC"/>
    <w:rsid w:val="00BB7DAE"/>
    <w:rsid w:val="00BC0F4E"/>
    <w:rsid w:val="00C00E04"/>
    <w:rsid w:val="00C01827"/>
    <w:rsid w:val="00C025A9"/>
    <w:rsid w:val="00C0645D"/>
    <w:rsid w:val="00C32413"/>
    <w:rsid w:val="00C552BC"/>
    <w:rsid w:val="00C55A22"/>
    <w:rsid w:val="00C61696"/>
    <w:rsid w:val="00C76790"/>
    <w:rsid w:val="00C95378"/>
    <w:rsid w:val="00C97025"/>
    <w:rsid w:val="00CA7AF3"/>
    <w:rsid w:val="00CB0CF1"/>
    <w:rsid w:val="00CB1318"/>
    <w:rsid w:val="00CB1FF6"/>
    <w:rsid w:val="00CB4E9C"/>
    <w:rsid w:val="00CD18E8"/>
    <w:rsid w:val="00CF175A"/>
    <w:rsid w:val="00CF5FA6"/>
    <w:rsid w:val="00D03A83"/>
    <w:rsid w:val="00D03F37"/>
    <w:rsid w:val="00D11C9D"/>
    <w:rsid w:val="00D13512"/>
    <w:rsid w:val="00D22207"/>
    <w:rsid w:val="00D23B81"/>
    <w:rsid w:val="00D33EC9"/>
    <w:rsid w:val="00D37DFC"/>
    <w:rsid w:val="00D41373"/>
    <w:rsid w:val="00D4634A"/>
    <w:rsid w:val="00D4660A"/>
    <w:rsid w:val="00D6575E"/>
    <w:rsid w:val="00D66356"/>
    <w:rsid w:val="00D83AF8"/>
    <w:rsid w:val="00D85069"/>
    <w:rsid w:val="00D901E1"/>
    <w:rsid w:val="00D93895"/>
    <w:rsid w:val="00DA4358"/>
    <w:rsid w:val="00DA5233"/>
    <w:rsid w:val="00DD1318"/>
    <w:rsid w:val="00DD3078"/>
    <w:rsid w:val="00DD5CAC"/>
    <w:rsid w:val="00DF0FF3"/>
    <w:rsid w:val="00DF13E3"/>
    <w:rsid w:val="00E01718"/>
    <w:rsid w:val="00E01AA7"/>
    <w:rsid w:val="00E02E59"/>
    <w:rsid w:val="00E35634"/>
    <w:rsid w:val="00E6104D"/>
    <w:rsid w:val="00E70442"/>
    <w:rsid w:val="00E77D10"/>
    <w:rsid w:val="00E90705"/>
    <w:rsid w:val="00E91069"/>
    <w:rsid w:val="00EA627C"/>
    <w:rsid w:val="00EA7FDA"/>
    <w:rsid w:val="00EB4E5D"/>
    <w:rsid w:val="00EB6459"/>
    <w:rsid w:val="00EC0E1C"/>
    <w:rsid w:val="00ED2422"/>
    <w:rsid w:val="00EF43D0"/>
    <w:rsid w:val="00F0026F"/>
    <w:rsid w:val="00F2280B"/>
    <w:rsid w:val="00F563F7"/>
    <w:rsid w:val="00F63E54"/>
    <w:rsid w:val="00F6505B"/>
    <w:rsid w:val="00F66213"/>
    <w:rsid w:val="00F66B83"/>
    <w:rsid w:val="00FB24B7"/>
    <w:rsid w:val="00FB503A"/>
    <w:rsid w:val="00FC1004"/>
    <w:rsid w:val="00FD7DC6"/>
    <w:rsid w:val="00FE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C2BA"/>
  <w15:docId w15:val="{8F130E82-7BD1-4A2D-B37B-D1FE6BBE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0BD"/>
  </w:style>
  <w:style w:type="paragraph" w:styleId="10">
    <w:name w:val="heading 1"/>
    <w:basedOn w:val="a"/>
    <w:next w:val="a"/>
    <w:link w:val="12"/>
    <w:autoRedefine/>
    <w:qFormat/>
    <w:rsid w:val="00BA7E0D"/>
    <w:pPr>
      <w:keepNext/>
      <w:suppressAutoHyphens/>
      <w:spacing w:line="264" w:lineRule="auto"/>
      <w:outlineLvl w:val="0"/>
    </w:pPr>
    <w:rPr>
      <w:bCs/>
      <w:iCs/>
      <w:caps/>
      <w:sz w:val="30"/>
      <w:szCs w:val="30"/>
    </w:rPr>
  </w:style>
  <w:style w:type="paragraph" w:styleId="2">
    <w:name w:val="heading 2"/>
    <w:basedOn w:val="a"/>
    <w:next w:val="a"/>
    <w:link w:val="20"/>
    <w:qFormat/>
    <w:rsid w:val="00BA7E0D"/>
    <w:pPr>
      <w:keepNext/>
      <w:outlineLvl w:val="1"/>
    </w:pPr>
    <w:rPr>
      <w:bCs/>
      <w:i/>
      <w:iCs/>
      <w:sz w:val="16"/>
      <w:szCs w:val="16"/>
    </w:rPr>
  </w:style>
  <w:style w:type="paragraph" w:styleId="30">
    <w:name w:val="heading 3"/>
    <w:basedOn w:val="a"/>
    <w:next w:val="a"/>
    <w:link w:val="31"/>
    <w:qFormat/>
    <w:rsid w:val="00BA7E0D"/>
    <w:pPr>
      <w:keepNext/>
      <w:spacing w:before="60" w:after="60"/>
      <w:outlineLvl w:val="2"/>
    </w:pPr>
    <w:rPr>
      <w:bCs/>
    </w:rPr>
  </w:style>
  <w:style w:type="paragraph" w:styleId="4">
    <w:name w:val="heading 4"/>
    <w:basedOn w:val="a"/>
    <w:next w:val="a"/>
    <w:link w:val="40"/>
    <w:qFormat/>
    <w:rsid w:val="00BA7E0D"/>
    <w:pPr>
      <w:keepNext/>
      <w:ind w:firstLine="567"/>
      <w:jc w:val="both"/>
      <w:outlineLvl w:val="3"/>
    </w:pPr>
    <w:rPr>
      <w:bCs/>
      <w:i/>
      <w:iCs/>
    </w:rPr>
  </w:style>
  <w:style w:type="paragraph" w:styleId="5">
    <w:name w:val="heading 5"/>
    <w:basedOn w:val="a"/>
    <w:next w:val="a"/>
    <w:link w:val="50"/>
    <w:qFormat/>
    <w:rsid w:val="00BA7E0D"/>
    <w:pPr>
      <w:keepNext/>
      <w:spacing w:before="120" w:after="120"/>
      <w:outlineLvl w:val="4"/>
    </w:pPr>
    <w:rPr>
      <w:smallCaps/>
    </w:rPr>
  </w:style>
  <w:style w:type="paragraph" w:styleId="6">
    <w:name w:val="heading 6"/>
    <w:basedOn w:val="a"/>
    <w:next w:val="a"/>
    <w:link w:val="60"/>
    <w:qFormat/>
    <w:rsid w:val="00BA7E0D"/>
    <w:pPr>
      <w:keepNext/>
      <w:ind w:firstLine="567"/>
      <w:jc w:val="right"/>
      <w:outlineLvl w:val="5"/>
    </w:pPr>
    <w:rPr>
      <w:bCs/>
    </w:rPr>
  </w:style>
  <w:style w:type="paragraph" w:styleId="7">
    <w:name w:val="heading 7"/>
    <w:basedOn w:val="a"/>
    <w:next w:val="a"/>
    <w:link w:val="70"/>
    <w:qFormat/>
    <w:rsid w:val="00BA7E0D"/>
    <w:pPr>
      <w:keepNext/>
      <w:ind w:right="-766"/>
      <w:outlineLvl w:val="6"/>
    </w:pPr>
    <w:rPr>
      <w:bCs/>
    </w:rPr>
  </w:style>
  <w:style w:type="paragraph" w:styleId="8">
    <w:name w:val="heading 8"/>
    <w:basedOn w:val="a"/>
    <w:next w:val="a"/>
    <w:link w:val="80"/>
    <w:qFormat/>
    <w:rsid w:val="00BA7E0D"/>
    <w:pPr>
      <w:keepNext/>
      <w:ind w:firstLine="567"/>
      <w:jc w:val="both"/>
      <w:outlineLvl w:val="7"/>
    </w:pPr>
    <w:rPr>
      <w:rFonts w:ascii="Tahoma" w:hAnsi="Tahoma" w:cs="Tahoma"/>
      <w:bCs/>
      <w:i/>
      <w:iCs/>
      <w:sz w:val="22"/>
      <w:szCs w:val="22"/>
    </w:rPr>
  </w:style>
  <w:style w:type="paragraph" w:styleId="9">
    <w:name w:val="heading 9"/>
    <w:basedOn w:val="a"/>
    <w:next w:val="a"/>
    <w:link w:val="90"/>
    <w:qFormat/>
    <w:rsid w:val="00BA7E0D"/>
    <w:pPr>
      <w:keepNext/>
      <w:ind w:firstLine="567"/>
      <w:jc w:val="right"/>
      <w:outlineLvl w:val="8"/>
    </w:pPr>
    <w:rPr>
      <w:bCs/>
      <w:i/>
      <w:i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qFormat/>
    <w:rsid w:val="00BA7E0D"/>
    <w:rPr>
      <w:bCs/>
    </w:rPr>
  </w:style>
  <w:style w:type="character" w:customStyle="1" w:styleId="12">
    <w:name w:val="Заголовок 1 Знак"/>
    <w:basedOn w:val="a0"/>
    <w:link w:val="10"/>
    <w:rsid w:val="00BA7E0D"/>
    <w:rPr>
      <w:rFonts w:ascii="Times New Roman" w:eastAsia="Times New Roman" w:hAnsi="Times New Roman" w:cs="Times New Roman"/>
      <w:bCs/>
      <w:iCs/>
      <w:caps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rsid w:val="00BA7E0D"/>
    <w:rPr>
      <w:rFonts w:ascii="Times New Roman" w:eastAsia="Times New Roman" w:hAnsi="Times New Roman" w:cs="Times New Roman"/>
      <w:bCs/>
      <w:i/>
      <w:iCs/>
      <w:sz w:val="16"/>
      <w:szCs w:val="16"/>
      <w:lang w:eastAsia="ru-RU"/>
    </w:rPr>
  </w:style>
  <w:style w:type="character" w:customStyle="1" w:styleId="31">
    <w:name w:val="Заголовок 3 Знак"/>
    <w:basedOn w:val="a0"/>
    <w:link w:val="30"/>
    <w:rsid w:val="00BA7E0D"/>
    <w:rPr>
      <w:rFonts w:ascii="Times New Roman" w:eastAsia="Times New Roman" w:hAnsi="Times New Roman" w:cs="Times New Roman"/>
      <w:bCs/>
      <w:sz w:val="28"/>
      <w:szCs w:val="28"/>
      <w:lang w:eastAsia="zh-CN"/>
    </w:rPr>
  </w:style>
  <w:style w:type="character" w:customStyle="1" w:styleId="40">
    <w:name w:val="Заголовок 4 Знак"/>
    <w:basedOn w:val="a0"/>
    <w:link w:val="4"/>
    <w:rsid w:val="00BA7E0D"/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BA7E0D"/>
    <w:rPr>
      <w:rFonts w:ascii="Times New Roman" w:eastAsia="Times New Roman" w:hAnsi="Times New Roman" w:cs="Times New Roman"/>
      <w:b/>
      <w:smallCaps/>
      <w:sz w:val="28"/>
      <w:szCs w:val="28"/>
      <w:lang w:eastAsia="zh-CN"/>
    </w:rPr>
  </w:style>
  <w:style w:type="character" w:customStyle="1" w:styleId="60">
    <w:name w:val="Заголовок 6 Знак"/>
    <w:basedOn w:val="a0"/>
    <w:link w:val="6"/>
    <w:rsid w:val="00BA7E0D"/>
    <w:rPr>
      <w:rFonts w:ascii="Times New Roman" w:eastAsia="Times New Roman" w:hAnsi="Times New Roman" w:cs="Times New Roman"/>
      <w:bCs/>
      <w:sz w:val="28"/>
      <w:szCs w:val="28"/>
      <w:lang w:eastAsia="zh-CN"/>
    </w:rPr>
  </w:style>
  <w:style w:type="character" w:customStyle="1" w:styleId="70">
    <w:name w:val="Заголовок 7 Знак"/>
    <w:basedOn w:val="a0"/>
    <w:link w:val="7"/>
    <w:rsid w:val="00BA7E0D"/>
    <w:rPr>
      <w:rFonts w:ascii="Times New Roman" w:eastAsia="Times New Roman" w:hAnsi="Times New Roman" w:cs="Times New Roman"/>
      <w:bCs/>
      <w:sz w:val="28"/>
      <w:szCs w:val="28"/>
      <w:lang w:eastAsia="zh-CN"/>
    </w:rPr>
  </w:style>
  <w:style w:type="character" w:customStyle="1" w:styleId="80">
    <w:name w:val="Заголовок 8 Знак"/>
    <w:basedOn w:val="a0"/>
    <w:link w:val="8"/>
    <w:rsid w:val="00BA7E0D"/>
    <w:rPr>
      <w:rFonts w:ascii="Tahoma" w:eastAsia="Times New Roman" w:hAnsi="Tahoma" w:cs="Tahoma"/>
      <w:bCs/>
      <w:i/>
      <w:iCs/>
      <w:lang w:eastAsia="ru-RU"/>
    </w:rPr>
  </w:style>
  <w:style w:type="character" w:customStyle="1" w:styleId="90">
    <w:name w:val="Заголовок 9 Знак"/>
    <w:basedOn w:val="a0"/>
    <w:link w:val="9"/>
    <w:rsid w:val="00BA7E0D"/>
    <w:rPr>
      <w:rFonts w:ascii="Times New Roman" w:eastAsia="Times New Roman" w:hAnsi="Times New Roman" w:cs="Times New Roman"/>
      <w:bCs/>
      <w:i/>
      <w:iCs/>
      <w:lang w:eastAsia="ru-RU"/>
    </w:rPr>
  </w:style>
  <w:style w:type="paragraph" w:styleId="a5">
    <w:name w:val="caption"/>
    <w:basedOn w:val="a"/>
    <w:qFormat/>
    <w:rsid w:val="00BA7E0D"/>
    <w:pPr>
      <w:spacing w:after="360"/>
    </w:pPr>
    <w:rPr>
      <w:rFonts w:ascii="Tahoma" w:hAnsi="Tahoma" w:cs="Tahoma"/>
      <w:bCs/>
      <w:spacing w:val="26"/>
    </w:rPr>
  </w:style>
  <w:style w:type="character" w:customStyle="1" w:styleId="a4">
    <w:name w:val="Заголовок Знак"/>
    <w:basedOn w:val="a0"/>
    <w:link w:val="a3"/>
    <w:rsid w:val="00BA7E0D"/>
    <w:rPr>
      <w:rFonts w:ascii="Times New Roman" w:eastAsia="Times New Roman" w:hAnsi="Times New Roman" w:cs="Times New Roman"/>
      <w:bCs/>
      <w:sz w:val="28"/>
      <w:szCs w:val="28"/>
      <w:lang w:eastAsia="zh-CN"/>
    </w:rPr>
  </w:style>
  <w:style w:type="paragraph" w:styleId="a6">
    <w:name w:val="header"/>
    <w:basedOn w:val="a"/>
    <w:link w:val="a7"/>
    <w:uiPriority w:val="99"/>
    <w:unhideWhenUsed/>
    <w:rsid w:val="00FF69F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F69F7"/>
    <w:rPr>
      <w:rFonts w:ascii="Times New Roman" w:hAnsi="Times New Roman"/>
      <w:b/>
      <w:sz w:val="28"/>
      <w:szCs w:val="28"/>
      <w:lang w:eastAsia="zh-CN"/>
    </w:rPr>
  </w:style>
  <w:style w:type="paragraph" w:styleId="a8">
    <w:name w:val="footer"/>
    <w:basedOn w:val="a"/>
    <w:link w:val="a9"/>
    <w:unhideWhenUsed/>
    <w:rsid w:val="00FF69F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FF69F7"/>
    <w:rPr>
      <w:rFonts w:ascii="Times New Roman" w:hAnsi="Times New Roman"/>
      <w:b/>
      <w:sz w:val="28"/>
      <w:szCs w:val="28"/>
      <w:lang w:eastAsia="zh-CN"/>
    </w:rPr>
  </w:style>
  <w:style w:type="paragraph" w:customStyle="1" w:styleId="1">
    <w:name w:val="Стиль1"/>
    <w:basedOn w:val="a"/>
    <w:rsid w:val="00FF69F7"/>
    <w:pPr>
      <w:numPr>
        <w:numId w:val="1"/>
      </w:numPr>
    </w:pPr>
  </w:style>
  <w:style w:type="character" w:styleId="aa">
    <w:name w:val="page number"/>
    <w:basedOn w:val="a0"/>
    <w:rsid w:val="00FF69F7"/>
  </w:style>
  <w:style w:type="paragraph" w:customStyle="1" w:styleId="178">
    <w:name w:val="178"/>
    <w:basedOn w:val="1"/>
    <w:rsid w:val="00FF69F7"/>
    <w:pPr>
      <w:numPr>
        <w:numId w:val="0"/>
      </w:numPr>
      <w:tabs>
        <w:tab w:val="num" w:pos="240"/>
        <w:tab w:val="num" w:pos="814"/>
      </w:tabs>
      <w:ind w:left="240" w:hanging="360"/>
      <w:jc w:val="both"/>
    </w:pPr>
    <w:rPr>
      <w:sz w:val="20"/>
      <w:szCs w:val="20"/>
    </w:rPr>
  </w:style>
  <w:style w:type="paragraph" w:customStyle="1" w:styleId="11">
    <w:name w:val="11"/>
    <w:basedOn w:val="1"/>
    <w:rsid w:val="00FF69F7"/>
    <w:pPr>
      <w:numPr>
        <w:numId w:val="4"/>
      </w:numPr>
      <w:tabs>
        <w:tab w:val="num" w:pos="240"/>
      </w:tabs>
      <w:ind w:left="240" w:hanging="240"/>
    </w:pPr>
    <w:rPr>
      <w:sz w:val="20"/>
      <w:szCs w:val="20"/>
      <w:lang w:val="en-US"/>
    </w:rPr>
  </w:style>
  <w:style w:type="table" w:styleId="ab">
    <w:name w:val="Table Grid"/>
    <w:basedOn w:val="a1"/>
    <w:rsid w:val="00FF6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2"/>
    <w:basedOn w:val="1"/>
    <w:rsid w:val="00FF69F7"/>
    <w:pPr>
      <w:jc w:val="both"/>
    </w:pPr>
    <w:rPr>
      <w:sz w:val="20"/>
      <w:szCs w:val="20"/>
    </w:rPr>
  </w:style>
  <w:style w:type="paragraph" w:customStyle="1" w:styleId="3">
    <w:name w:val="Стиль3"/>
    <w:basedOn w:val="a"/>
    <w:rsid w:val="00FF69F7"/>
    <w:pPr>
      <w:widowControl w:val="0"/>
      <w:numPr>
        <w:numId w:val="5"/>
      </w:numPr>
      <w:shd w:val="clear" w:color="auto" w:fill="FFFFFF"/>
      <w:tabs>
        <w:tab w:val="num" w:pos="360"/>
      </w:tabs>
      <w:autoSpaceDE w:val="0"/>
      <w:autoSpaceDN w:val="0"/>
      <w:adjustRightInd w:val="0"/>
      <w:ind w:left="360"/>
      <w:jc w:val="both"/>
    </w:pPr>
    <w:rPr>
      <w:color w:val="000000"/>
      <w:sz w:val="20"/>
      <w:szCs w:val="20"/>
    </w:rPr>
  </w:style>
  <w:style w:type="paragraph" w:customStyle="1" w:styleId="41">
    <w:name w:val="Стиль4"/>
    <w:basedOn w:val="a"/>
    <w:rsid w:val="00FF69F7"/>
    <w:pPr>
      <w:widowControl w:val="0"/>
      <w:shd w:val="clear" w:color="auto" w:fill="FFFFFF"/>
      <w:autoSpaceDE w:val="0"/>
      <w:autoSpaceDN w:val="0"/>
      <w:adjustRightInd w:val="0"/>
      <w:jc w:val="both"/>
    </w:pPr>
    <w:rPr>
      <w:color w:val="000000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FF69F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F69F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nzhr1">
    <w:name w:val="nzhr1"/>
    <w:basedOn w:val="a0"/>
    <w:rsid w:val="00AA7F30"/>
    <w:rPr>
      <w:rFonts w:ascii="Verdana" w:hAnsi="Verdana" w:hint="default"/>
      <w:b w:val="0"/>
      <w:bCs w:val="0"/>
      <w:color w:val="FF0000"/>
      <w:sz w:val="20"/>
      <w:szCs w:val="20"/>
    </w:rPr>
  </w:style>
  <w:style w:type="character" w:styleId="ae">
    <w:name w:val="Hyperlink"/>
    <w:basedOn w:val="a0"/>
    <w:rsid w:val="00AA7F30"/>
    <w:rPr>
      <w:color w:val="C80A0A"/>
      <w:u w:val="single"/>
    </w:rPr>
  </w:style>
  <w:style w:type="paragraph" w:customStyle="1" w:styleId="txt">
    <w:name w:val="txt"/>
    <w:basedOn w:val="a"/>
    <w:rsid w:val="00AA7F30"/>
    <w:pPr>
      <w:spacing w:before="100" w:beforeAutospacing="1" w:after="100" w:afterAutospacing="1"/>
    </w:pPr>
  </w:style>
  <w:style w:type="character" w:customStyle="1" w:styleId="zhr1">
    <w:name w:val="zhr1"/>
    <w:basedOn w:val="a0"/>
    <w:rsid w:val="00AA7F30"/>
    <w:rPr>
      <w:rFonts w:ascii="Verdana" w:hAnsi="Verdana" w:hint="default"/>
      <w:b/>
      <w:bCs/>
      <w:color w:val="FF0000"/>
      <w:sz w:val="20"/>
      <w:szCs w:val="20"/>
    </w:rPr>
  </w:style>
  <w:style w:type="paragraph" w:styleId="af">
    <w:name w:val="Message Header"/>
    <w:basedOn w:val="a"/>
    <w:rsid w:val="00CD6D8A"/>
    <w:pPr>
      <w:keepLines/>
      <w:tabs>
        <w:tab w:val="left" w:pos="1560"/>
      </w:tabs>
      <w:spacing w:line="415" w:lineRule="atLeast"/>
      <w:ind w:left="1560" w:right="-360" w:hanging="720"/>
    </w:pPr>
    <w:rPr>
      <w:sz w:val="20"/>
      <w:szCs w:val="20"/>
    </w:rPr>
  </w:style>
  <w:style w:type="paragraph" w:styleId="af0">
    <w:name w:val="Normal (Web)"/>
    <w:basedOn w:val="a"/>
    <w:uiPriority w:val="99"/>
    <w:rsid w:val="00EA556C"/>
  </w:style>
  <w:style w:type="paragraph" w:styleId="af1">
    <w:name w:val="Body Text"/>
    <w:basedOn w:val="a"/>
    <w:rsid w:val="00E94C8F"/>
    <w:pPr>
      <w:spacing w:after="120"/>
    </w:pPr>
  </w:style>
  <w:style w:type="paragraph" w:styleId="af2">
    <w:name w:val="List"/>
    <w:basedOn w:val="a"/>
    <w:rsid w:val="00457311"/>
    <w:pPr>
      <w:ind w:left="283" w:hanging="283"/>
    </w:pPr>
  </w:style>
  <w:style w:type="paragraph" w:styleId="af3">
    <w:name w:val="Body Text Indent"/>
    <w:basedOn w:val="a"/>
    <w:rsid w:val="00866497"/>
    <w:pPr>
      <w:spacing w:after="120"/>
      <w:ind w:left="283"/>
    </w:pPr>
  </w:style>
  <w:style w:type="paragraph" w:styleId="af4">
    <w:name w:val="List Paragraph"/>
    <w:basedOn w:val="a"/>
    <w:uiPriority w:val="34"/>
    <w:qFormat/>
    <w:rsid w:val="00566686"/>
    <w:pPr>
      <w:ind w:left="720"/>
      <w:contextualSpacing/>
    </w:pPr>
  </w:style>
  <w:style w:type="paragraph" w:customStyle="1" w:styleId="Pa4">
    <w:name w:val="Pa4"/>
    <w:basedOn w:val="a"/>
    <w:next w:val="a"/>
    <w:uiPriority w:val="99"/>
    <w:rsid w:val="00DC4B58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customStyle="1" w:styleId="A70">
    <w:name w:val="A7"/>
    <w:uiPriority w:val="99"/>
    <w:rsid w:val="00DC4B58"/>
    <w:rPr>
      <w:color w:val="000000"/>
      <w:sz w:val="23"/>
      <w:szCs w:val="23"/>
    </w:rPr>
  </w:style>
  <w:style w:type="character" w:customStyle="1" w:styleId="A60">
    <w:name w:val="A6"/>
    <w:uiPriority w:val="99"/>
    <w:rsid w:val="0050661F"/>
    <w:rPr>
      <w:b/>
      <w:bCs/>
      <w:color w:val="000000"/>
      <w:sz w:val="28"/>
      <w:szCs w:val="28"/>
    </w:rPr>
  </w:style>
  <w:style w:type="paragraph" w:customStyle="1" w:styleId="Pa19">
    <w:name w:val="Pa19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customStyle="1" w:styleId="Pa10">
    <w:name w:val="Pa1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customStyle="1" w:styleId="Pa0">
    <w:name w:val="Pa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customStyle="1" w:styleId="A80">
    <w:name w:val="A8"/>
    <w:uiPriority w:val="99"/>
    <w:rsid w:val="00D01D3E"/>
    <w:rPr>
      <w:color w:val="000000"/>
      <w:sz w:val="21"/>
      <w:szCs w:val="21"/>
    </w:rPr>
  </w:style>
  <w:style w:type="paragraph" w:customStyle="1" w:styleId="Pa13">
    <w:name w:val="Pa13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customStyle="1" w:styleId="Pa14">
    <w:name w:val="Pa14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customStyle="1" w:styleId="Pa20">
    <w:name w:val="Pa2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customStyle="1" w:styleId="Default">
    <w:name w:val="Default"/>
    <w:rsid w:val="00D01D3E"/>
    <w:pPr>
      <w:autoSpaceDE w:val="0"/>
      <w:autoSpaceDN w:val="0"/>
      <w:adjustRightInd w:val="0"/>
    </w:pPr>
    <w:rPr>
      <w:color w:val="000000"/>
    </w:rPr>
  </w:style>
  <w:style w:type="character" w:customStyle="1" w:styleId="A90">
    <w:name w:val="A9"/>
    <w:uiPriority w:val="99"/>
    <w:rsid w:val="00A75539"/>
    <w:rPr>
      <w:color w:val="000000"/>
      <w:sz w:val="13"/>
      <w:szCs w:val="13"/>
    </w:rPr>
  </w:style>
  <w:style w:type="paragraph" w:customStyle="1" w:styleId="western">
    <w:name w:val="western"/>
    <w:basedOn w:val="a"/>
    <w:rsid w:val="00462672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1B5119"/>
    <w:rPr>
      <w:rFonts w:cs="Times New Roman"/>
    </w:rPr>
  </w:style>
  <w:style w:type="paragraph" w:styleId="af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1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6">
    <w:name w:val="Emphasis"/>
    <w:basedOn w:val="a0"/>
    <w:uiPriority w:val="20"/>
    <w:qFormat/>
    <w:rsid w:val="00A97E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7377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79702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esign/human-interface-guideline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figma.s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terial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I6pUm8Rvdu7GTL9kKxa1MiDLUA==">AMUW2mWeNk0letPYgZyAoLgsjTS/HYIGhTyJqpwRTzmYUTAaPeui6r4w3gNOHevTEq8MNP4KvJKTmCtIc2Y5fpX4VX2aWjcwIoCUa5qxhNs///VELtL+42ztp5aEnkfQbl+itTUXzN2Y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Николайчук</dc:creator>
  <cp:keywords/>
  <dc:description/>
  <cp:lastModifiedBy>L Lianilla</cp:lastModifiedBy>
  <cp:revision>3</cp:revision>
  <dcterms:created xsi:type="dcterms:W3CDTF">2024-11-25T04:08:00Z</dcterms:created>
  <dcterms:modified xsi:type="dcterms:W3CDTF">2024-11-25T04:12:00Z</dcterms:modified>
</cp:coreProperties>
</file>