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8C8" w:rsidRPr="004048C8" w:rsidRDefault="004048C8" w:rsidP="004048C8">
      <w:pPr>
        <w:spacing w:after="0" w:line="360" w:lineRule="auto"/>
        <w:ind w:firstLine="709"/>
        <w:jc w:val="center"/>
        <w:rPr>
          <w:rStyle w:val="1"/>
          <w:rFonts w:ascii="Times New Roman" w:hAnsi="Times New Roman" w:cs="Times New Roman"/>
          <w:b/>
          <w:color w:val="000000" w:themeColor="text1"/>
          <w:sz w:val="28"/>
        </w:rPr>
      </w:pPr>
      <w:r w:rsidRPr="004048C8">
        <w:rPr>
          <w:rStyle w:val="1"/>
          <w:rFonts w:ascii="Times New Roman" w:hAnsi="Times New Roman" w:cs="Times New Roman"/>
          <w:b/>
          <w:color w:val="000000" w:themeColor="text1"/>
          <w:sz w:val="28"/>
        </w:rPr>
        <w:t>Требования к оформлению</w:t>
      </w:r>
    </w:p>
    <w:p w:rsidR="004048C8" w:rsidRPr="004048C8" w:rsidRDefault="004048C8" w:rsidP="004048C8">
      <w:pPr>
        <w:spacing w:after="0" w:line="360" w:lineRule="auto"/>
        <w:ind w:firstLine="709"/>
        <w:jc w:val="both"/>
        <w:rPr>
          <w:rStyle w:val="1"/>
          <w:rFonts w:ascii="Times New Roman" w:hAnsi="Times New Roman" w:cs="Times New Roman"/>
          <w:color w:val="000000" w:themeColor="text1"/>
          <w:sz w:val="28"/>
        </w:rPr>
      </w:pPr>
      <w:r w:rsidRPr="004048C8">
        <w:rPr>
          <w:rStyle w:val="1"/>
          <w:rFonts w:ascii="Times New Roman" w:hAnsi="Times New Roman" w:cs="Times New Roman"/>
          <w:color w:val="000000" w:themeColor="text1"/>
          <w:sz w:val="28"/>
        </w:rPr>
        <w:t>В соответствии с требованиями ГОСТ 2.105-95 и ГОСТ 7.32-2001 работа выполняется на листах писчей белой бумаги формата А4 (210х297 мм).</w:t>
      </w:r>
    </w:p>
    <w:p w:rsidR="004048C8" w:rsidRPr="004048C8" w:rsidRDefault="004048C8" w:rsidP="004048C8">
      <w:pPr>
        <w:spacing w:after="0" w:line="360" w:lineRule="auto"/>
        <w:ind w:firstLine="709"/>
        <w:jc w:val="both"/>
        <w:rPr>
          <w:rStyle w:val="1"/>
          <w:rFonts w:ascii="Times New Roman" w:hAnsi="Times New Roman" w:cs="Times New Roman"/>
          <w:color w:val="000000" w:themeColor="text1"/>
          <w:sz w:val="28"/>
        </w:rPr>
      </w:pPr>
      <w:r w:rsidRPr="004048C8">
        <w:rPr>
          <w:rStyle w:val="1"/>
          <w:rFonts w:ascii="Times New Roman" w:hAnsi="Times New Roman" w:cs="Times New Roman"/>
          <w:color w:val="000000" w:themeColor="text1"/>
          <w:sz w:val="28"/>
        </w:rPr>
        <w:t xml:space="preserve">Поля формата А4 следующие: левое – </w:t>
      </w:r>
      <w:smartTag w:uri="urn:schemas-microsoft-com:office:smarttags" w:element="metricconverter">
        <w:smartTagPr>
          <w:attr w:name="ProductID" w:val="30 мм"/>
        </w:smartTagPr>
        <w:r w:rsidRPr="004048C8">
          <w:rPr>
            <w:rStyle w:val="1"/>
            <w:rFonts w:ascii="Times New Roman" w:hAnsi="Times New Roman" w:cs="Times New Roman"/>
            <w:color w:val="000000" w:themeColor="text1"/>
            <w:sz w:val="28"/>
          </w:rPr>
          <w:t xml:space="preserve">30 мм, </w:t>
        </w:r>
      </w:smartTag>
      <w:r w:rsidRPr="004048C8">
        <w:rPr>
          <w:rStyle w:val="1"/>
          <w:rFonts w:ascii="Times New Roman" w:hAnsi="Times New Roman" w:cs="Times New Roman"/>
          <w:color w:val="000000" w:themeColor="text1"/>
          <w:sz w:val="28"/>
        </w:rPr>
        <w:t xml:space="preserve">верхнее – </w:t>
      </w:r>
      <w:smartTag w:uri="urn:schemas-microsoft-com:office:smarttags" w:element="metricconverter">
        <w:smartTagPr>
          <w:attr w:name="ProductID" w:val="20 мм"/>
        </w:smartTagPr>
        <w:r w:rsidRPr="004048C8">
          <w:rPr>
            <w:rStyle w:val="1"/>
            <w:rFonts w:ascii="Times New Roman" w:hAnsi="Times New Roman" w:cs="Times New Roman"/>
            <w:color w:val="000000" w:themeColor="text1"/>
            <w:sz w:val="28"/>
          </w:rPr>
          <w:t xml:space="preserve">20 мм, </w:t>
        </w:r>
      </w:smartTag>
      <w:r w:rsidRPr="004048C8">
        <w:rPr>
          <w:rStyle w:val="1"/>
          <w:rFonts w:ascii="Times New Roman" w:hAnsi="Times New Roman" w:cs="Times New Roman"/>
          <w:color w:val="000000" w:themeColor="text1"/>
          <w:sz w:val="28"/>
        </w:rPr>
        <w:t xml:space="preserve">правое – </w:t>
      </w:r>
      <w:smartTag w:uri="urn:schemas-microsoft-com:office:smarttags" w:element="metricconverter">
        <w:smartTagPr>
          <w:attr w:name="ProductID" w:val="10 мм"/>
        </w:smartTagPr>
        <w:r w:rsidRPr="004048C8">
          <w:rPr>
            <w:rStyle w:val="1"/>
            <w:rFonts w:ascii="Times New Roman" w:hAnsi="Times New Roman" w:cs="Times New Roman"/>
            <w:color w:val="000000" w:themeColor="text1"/>
            <w:sz w:val="28"/>
          </w:rPr>
          <w:t xml:space="preserve">10 мм, </w:t>
        </w:r>
      </w:smartTag>
      <w:r w:rsidRPr="004048C8">
        <w:rPr>
          <w:rStyle w:val="1"/>
          <w:rFonts w:ascii="Times New Roman" w:hAnsi="Times New Roman" w:cs="Times New Roman"/>
          <w:color w:val="000000" w:themeColor="text1"/>
          <w:sz w:val="28"/>
        </w:rPr>
        <w:t xml:space="preserve">нижнее – </w:t>
      </w:r>
      <w:smartTag w:uri="urn:schemas-microsoft-com:office:smarttags" w:element="metricconverter">
        <w:smartTagPr>
          <w:attr w:name="ProductID" w:val="20 мм"/>
        </w:smartTagPr>
        <w:r w:rsidRPr="004048C8">
          <w:rPr>
            <w:rStyle w:val="1"/>
            <w:rFonts w:ascii="Times New Roman" w:hAnsi="Times New Roman" w:cs="Times New Roman"/>
            <w:color w:val="000000" w:themeColor="text1"/>
            <w:sz w:val="28"/>
          </w:rPr>
          <w:t>20 мм</w:t>
        </w:r>
      </w:smartTag>
      <w:r w:rsidRPr="004048C8">
        <w:rPr>
          <w:rStyle w:val="1"/>
          <w:rFonts w:ascii="Times New Roman" w:hAnsi="Times New Roman" w:cs="Times New Roman"/>
          <w:color w:val="000000" w:themeColor="text1"/>
          <w:sz w:val="28"/>
        </w:rPr>
        <w:t>.</w:t>
      </w:r>
    </w:p>
    <w:p w:rsidR="004048C8" w:rsidRPr="004048C8" w:rsidRDefault="004048C8" w:rsidP="004048C8">
      <w:pPr>
        <w:spacing w:after="0" w:line="360" w:lineRule="auto"/>
        <w:ind w:firstLine="709"/>
        <w:jc w:val="both"/>
        <w:rPr>
          <w:rStyle w:val="1"/>
          <w:rFonts w:ascii="Times New Roman" w:hAnsi="Times New Roman" w:cs="Times New Roman"/>
          <w:color w:val="000000" w:themeColor="text1"/>
          <w:sz w:val="28"/>
        </w:rPr>
      </w:pPr>
      <w:r w:rsidRPr="004048C8">
        <w:rPr>
          <w:rStyle w:val="1"/>
          <w:rFonts w:ascii="Times New Roman" w:hAnsi="Times New Roman" w:cs="Times New Roman"/>
          <w:color w:val="000000" w:themeColor="text1"/>
          <w:sz w:val="28"/>
        </w:rPr>
        <w:t xml:space="preserve">Размер шрифта </w:t>
      </w:r>
      <w:proofErr w:type="spellStart"/>
      <w:r w:rsidRPr="004048C8">
        <w:rPr>
          <w:rStyle w:val="1"/>
          <w:rFonts w:ascii="Times New Roman" w:hAnsi="Times New Roman" w:cs="Times New Roman"/>
          <w:color w:val="000000" w:themeColor="text1"/>
          <w:sz w:val="28"/>
        </w:rPr>
        <w:t>Times</w:t>
      </w:r>
      <w:proofErr w:type="spellEnd"/>
      <w:r w:rsidRPr="004048C8">
        <w:rPr>
          <w:rStyle w:val="1"/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4048C8">
        <w:rPr>
          <w:rStyle w:val="1"/>
          <w:rFonts w:ascii="Times New Roman" w:hAnsi="Times New Roman" w:cs="Times New Roman"/>
          <w:color w:val="000000" w:themeColor="text1"/>
          <w:sz w:val="28"/>
        </w:rPr>
        <w:t>New</w:t>
      </w:r>
      <w:proofErr w:type="spellEnd"/>
      <w:r w:rsidRPr="004048C8">
        <w:rPr>
          <w:rStyle w:val="1"/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4048C8">
        <w:rPr>
          <w:rStyle w:val="1"/>
          <w:rFonts w:ascii="Times New Roman" w:hAnsi="Times New Roman" w:cs="Times New Roman"/>
          <w:color w:val="000000" w:themeColor="text1"/>
          <w:sz w:val="28"/>
        </w:rPr>
        <w:t>Roman</w:t>
      </w:r>
      <w:proofErr w:type="spellEnd"/>
      <w:r w:rsidRPr="004048C8">
        <w:rPr>
          <w:rStyle w:val="1"/>
          <w:rFonts w:ascii="Times New Roman" w:hAnsi="Times New Roman" w:cs="Times New Roman"/>
          <w:color w:val="000000" w:themeColor="text1"/>
          <w:sz w:val="28"/>
        </w:rPr>
        <w:t xml:space="preserve"> – 14 обычного начертания и плотности, при полуторном межстрочном интервале.</w:t>
      </w:r>
    </w:p>
    <w:p w:rsidR="004048C8" w:rsidRPr="004048C8" w:rsidRDefault="004048C8" w:rsidP="004048C8">
      <w:pPr>
        <w:spacing w:after="0" w:line="360" w:lineRule="auto"/>
        <w:ind w:firstLine="709"/>
        <w:jc w:val="both"/>
        <w:rPr>
          <w:rStyle w:val="1"/>
          <w:rFonts w:ascii="Times New Roman" w:hAnsi="Times New Roman" w:cs="Times New Roman"/>
          <w:color w:val="000000" w:themeColor="text1"/>
          <w:sz w:val="28"/>
        </w:rPr>
      </w:pPr>
      <w:r w:rsidRPr="004048C8">
        <w:rPr>
          <w:rStyle w:val="1"/>
          <w:rFonts w:ascii="Times New Roman" w:hAnsi="Times New Roman" w:cs="Times New Roman"/>
          <w:color w:val="000000" w:themeColor="text1"/>
          <w:sz w:val="28"/>
        </w:rPr>
        <w:t xml:space="preserve">Абзацный отступ должен быть равен 1,25 - </w:t>
      </w:r>
      <w:smartTag w:uri="urn:schemas-microsoft-com:office:smarttags" w:element="metricconverter">
        <w:smartTagPr>
          <w:attr w:name="ProductID" w:val="1,27 см"/>
        </w:smartTagPr>
        <w:r w:rsidRPr="004048C8">
          <w:rPr>
            <w:rStyle w:val="1"/>
            <w:rFonts w:ascii="Times New Roman" w:hAnsi="Times New Roman" w:cs="Times New Roman"/>
            <w:color w:val="000000" w:themeColor="text1"/>
            <w:sz w:val="28"/>
          </w:rPr>
          <w:t>1,27 см</w:t>
        </w:r>
      </w:smartTag>
      <w:r w:rsidRPr="004048C8">
        <w:rPr>
          <w:rStyle w:val="1"/>
          <w:rFonts w:ascii="Times New Roman" w:hAnsi="Times New Roman" w:cs="Times New Roman"/>
          <w:color w:val="000000" w:themeColor="text1"/>
          <w:sz w:val="28"/>
        </w:rPr>
        <w:t>.</w:t>
      </w:r>
    </w:p>
    <w:p w:rsidR="004048C8" w:rsidRDefault="004048C8" w:rsidP="004048C8">
      <w:pPr>
        <w:spacing w:after="0" w:line="360" w:lineRule="auto"/>
        <w:ind w:firstLine="709"/>
        <w:jc w:val="both"/>
        <w:rPr>
          <w:rStyle w:val="1"/>
          <w:rFonts w:ascii="Times New Roman" w:hAnsi="Times New Roman" w:cs="Times New Roman"/>
          <w:color w:val="000000" w:themeColor="text1"/>
          <w:sz w:val="28"/>
        </w:rPr>
      </w:pPr>
      <w:r w:rsidRPr="004048C8">
        <w:rPr>
          <w:rStyle w:val="1"/>
          <w:rFonts w:ascii="Times New Roman" w:hAnsi="Times New Roman" w:cs="Times New Roman"/>
          <w:color w:val="000000" w:themeColor="text1"/>
          <w:sz w:val="28"/>
        </w:rPr>
        <w:t>Текст должен заполнять всю страницу от правого до левого поля и от верхнего до нижнего; в словах (кроме заголовков) следует делать переносы.</w:t>
      </w:r>
    </w:p>
    <w:p w:rsidR="004048C8" w:rsidRPr="004048C8" w:rsidRDefault="004048C8" w:rsidP="004048C8">
      <w:pPr>
        <w:spacing w:after="0" w:line="360" w:lineRule="auto"/>
        <w:ind w:firstLine="709"/>
        <w:jc w:val="both"/>
        <w:rPr>
          <w:rStyle w:val="1"/>
          <w:rFonts w:ascii="Times New Roman" w:hAnsi="Times New Roman" w:cs="Times New Roman"/>
          <w:color w:val="000000" w:themeColor="text1"/>
          <w:sz w:val="28"/>
          <w:szCs w:val="28"/>
        </w:rPr>
      </w:pPr>
      <w:r w:rsidRPr="004048C8">
        <w:rPr>
          <w:rStyle w:val="1"/>
          <w:rFonts w:ascii="Times New Roman" w:hAnsi="Times New Roman" w:cs="Times New Roman"/>
          <w:color w:val="000000" w:themeColor="text1"/>
          <w:sz w:val="28"/>
          <w:szCs w:val="28"/>
        </w:rPr>
        <w:t>Счет страниц начинается с титульного листа. Номер страницы указывается внизу страницы по центру.</w:t>
      </w:r>
    </w:p>
    <w:p w:rsidR="004048C8" w:rsidRPr="004048C8" w:rsidRDefault="004048C8" w:rsidP="004530F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pacing w:val="-6"/>
          <w:sz w:val="28"/>
          <w:szCs w:val="28"/>
        </w:rPr>
      </w:pPr>
      <w:r w:rsidRPr="004048C8">
        <w:rPr>
          <w:rStyle w:val="1"/>
          <w:rFonts w:ascii="Times New Roman" w:hAnsi="Times New Roman" w:cs="Times New Roman"/>
          <w:color w:val="000000" w:themeColor="text1"/>
          <w:sz w:val="28"/>
        </w:rPr>
        <w:t xml:space="preserve">Каждая </w:t>
      </w:r>
      <w:r w:rsidR="004530F2">
        <w:rPr>
          <w:rStyle w:val="1"/>
          <w:rFonts w:ascii="Times New Roman" w:hAnsi="Times New Roman" w:cs="Times New Roman"/>
          <w:color w:val="000000" w:themeColor="text1"/>
          <w:sz w:val="28"/>
        </w:rPr>
        <w:t>работа (практическое задание)</w:t>
      </w:r>
      <w:r w:rsidRPr="004048C8">
        <w:rPr>
          <w:rStyle w:val="1"/>
          <w:rFonts w:ascii="Times New Roman" w:hAnsi="Times New Roman" w:cs="Times New Roman"/>
          <w:color w:val="000000" w:themeColor="text1"/>
          <w:sz w:val="28"/>
        </w:rPr>
        <w:t xml:space="preserve"> начинается с новой страницы. Последняя страница раздела </w:t>
      </w:r>
      <w:proofErr w:type="gramStart"/>
      <w:r w:rsidRPr="004048C8">
        <w:rPr>
          <w:rStyle w:val="1"/>
          <w:rFonts w:ascii="Times New Roman" w:hAnsi="Times New Roman" w:cs="Times New Roman"/>
          <w:color w:val="000000" w:themeColor="text1"/>
          <w:sz w:val="28"/>
        </w:rPr>
        <w:t>должна  быть</w:t>
      </w:r>
      <w:proofErr w:type="gramEnd"/>
      <w:r w:rsidRPr="004048C8">
        <w:rPr>
          <w:rStyle w:val="1"/>
          <w:rFonts w:ascii="Times New Roman" w:hAnsi="Times New Roman" w:cs="Times New Roman"/>
          <w:color w:val="000000" w:themeColor="text1"/>
          <w:sz w:val="28"/>
        </w:rPr>
        <w:t xml:space="preserve"> заполнена не менее, чем на 2/3 по высоте. </w:t>
      </w:r>
    </w:p>
    <w:p w:rsidR="004048C8" w:rsidRPr="004048C8" w:rsidRDefault="004530F2" w:rsidP="004048C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6"/>
          <w:sz w:val="28"/>
          <w:szCs w:val="28"/>
        </w:rPr>
      </w:pPr>
      <w:r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Выполненные </w:t>
      </w:r>
      <w:proofErr w:type="gramStart"/>
      <w:r>
        <w:rPr>
          <w:rFonts w:ascii="Times New Roman" w:eastAsia="Times New Roman" w:hAnsi="Times New Roman" w:cs="Times New Roman"/>
          <w:spacing w:val="-6"/>
          <w:sz w:val="28"/>
          <w:szCs w:val="28"/>
        </w:rPr>
        <w:t>задания</w:t>
      </w:r>
      <w:r w:rsidR="004048C8" w:rsidRPr="004048C8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 должны</w:t>
      </w:r>
      <w:proofErr w:type="gramEnd"/>
      <w:r w:rsidR="004048C8" w:rsidRPr="004048C8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иметь порядковые номера в пределах всего документа, обозначаются арабскими цифрами без точки и записываются с </w:t>
      </w:r>
      <w:proofErr w:type="spellStart"/>
      <w:r w:rsidR="004048C8" w:rsidRPr="004048C8">
        <w:rPr>
          <w:rFonts w:ascii="Times New Roman" w:eastAsia="Times New Roman" w:hAnsi="Times New Roman" w:cs="Times New Roman"/>
          <w:spacing w:val="-6"/>
          <w:sz w:val="28"/>
          <w:szCs w:val="28"/>
        </w:rPr>
        <w:t>абзацевого</w:t>
      </w:r>
      <w:proofErr w:type="spellEnd"/>
      <w:r w:rsidR="004048C8" w:rsidRPr="004048C8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отступа, с прописной буквы, без переносов, в конце заголовка точка не ставится,  начертание – полужирное, интервал после абзаца – 12 пт.</w:t>
      </w:r>
    </w:p>
    <w:p w:rsidR="004048C8" w:rsidRPr="004048C8" w:rsidRDefault="004048C8" w:rsidP="004048C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6"/>
          <w:sz w:val="28"/>
          <w:szCs w:val="28"/>
        </w:rPr>
      </w:pPr>
      <w:r w:rsidRPr="004048C8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proofErr w:type="gramStart"/>
      <w:r w:rsidRPr="004048C8">
        <w:rPr>
          <w:rFonts w:ascii="Times New Roman" w:eastAsia="Times New Roman" w:hAnsi="Times New Roman" w:cs="Times New Roman"/>
          <w:spacing w:val="-6"/>
          <w:sz w:val="28"/>
          <w:szCs w:val="28"/>
        </w:rPr>
        <w:t>Например</w:t>
      </w:r>
      <w:proofErr w:type="gramEnd"/>
      <w:r w:rsidRPr="004048C8">
        <w:rPr>
          <w:rFonts w:ascii="Times New Roman" w:eastAsia="Times New Roman" w:hAnsi="Times New Roman" w:cs="Times New Roman"/>
          <w:spacing w:val="-6"/>
          <w:sz w:val="28"/>
          <w:szCs w:val="28"/>
        </w:rPr>
        <w:t>:</w:t>
      </w:r>
    </w:p>
    <w:p w:rsidR="004048C8" w:rsidRPr="004048C8" w:rsidRDefault="004048C8" w:rsidP="004048C8">
      <w:pPr>
        <w:keepNext/>
        <w:widowControl w:val="0"/>
        <w:tabs>
          <w:tab w:val="num" w:pos="720"/>
        </w:tabs>
        <w:spacing w:after="120"/>
        <w:ind w:left="720" w:hanging="11"/>
        <w:outlineLvl w:val="1"/>
        <w:rPr>
          <w:rFonts w:ascii="Times New Roman" w:eastAsia="Times New Roman" w:hAnsi="Times New Roman" w:cs="Times New Roman"/>
          <w:b/>
          <w:iCs/>
          <w:sz w:val="28"/>
          <w:szCs w:val="28"/>
        </w:rPr>
      </w:pPr>
      <w:bookmarkStart w:id="0" w:name="_Ref168242675"/>
      <w:bookmarkStart w:id="1" w:name="_Toc349147976"/>
      <w:bookmarkStart w:id="2" w:name="_Toc348002561"/>
      <w:bookmarkStart w:id="3" w:name="_Toc348009481"/>
      <w:bookmarkStart w:id="4" w:name="_Toc349560720"/>
      <w:r w:rsidRPr="004048C8">
        <w:rPr>
          <w:rFonts w:ascii="Times New Roman" w:eastAsia="Times New Roman" w:hAnsi="Times New Roman" w:cs="Times New Roman"/>
          <w:b/>
          <w:iCs/>
          <w:sz w:val="28"/>
          <w:szCs w:val="28"/>
        </w:rPr>
        <w:t xml:space="preserve">1 </w:t>
      </w:r>
      <w:bookmarkEnd w:id="0"/>
      <w:bookmarkEnd w:id="1"/>
      <w:bookmarkEnd w:id="2"/>
      <w:bookmarkEnd w:id="3"/>
      <w:bookmarkEnd w:id="4"/>
      <w:r w:rsidR="004530F2">
        <w:rPr>
          <w:rFonts w:ascii="Times New Roman" w:eastAsia="Times New Roman" w:hAnsi="Times New Roman" w:cs="Times New Roman"/>
          <w:b/>
          <w:iCs/>
          <w:sz w:val="28"/>
          <w:szCs w:val="28"/>
        </w:rPr>
        <w:t>Создание ценностного предложения</w:t>
      </w:r>
    </w:p>
    <w:p w:rsidR="004048C8" w:rsidRPr="004048C8" w:rsidRDefault="004530F2" w:rsidP="004048C8">
      <w:pPr>
        <w:widowControl w:val="0"/>
        <w:numPr>
          <w:ilvl w:val="1"/>
          <w:numId w:val="0"/>
        </w:numPr>
        <w:tabs>
          <w:tab w:val="num" w:pos="720"/>
        </w:tabs>
        <w:spacing w:after="0" w:line="360" w:lineRule="auto"/>
        <w:ind w:left="720" w:hanging="1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="004048C8" w:rsidRPr="004048C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 бизнес-модели продукта</w:t>
      </w:r>
    </w:p>
    <w:p w:rsidR="004048C8" w:rsidRPr="004048C8" w:rsidRDefault="004048C8" w:rsidP="004048C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6"/>
          <w:sz w:val="28"/>
          <w:szCs w:val="28"/>
        </w:rPr>
      </w:pPr>
      <w:r w:rsidRPr="004048C8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Все таблицы, если их несколько, нумеруют арабскими цифрами в пределах каждого раздела. При этом нумерация должна быть </w:t>
      </w:r>
      <w:r w:rsidR="004530F2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сплошной. Например, Таблица </w:t>
      </w:r>
      <w:r w:rsidRPr="004048C8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2 – вторая таблица </w:t>
      </w:r>
      <w:r w:rsidR="004530F2">
        <w:rPr>
          <w:rFonts w:ascii="Times New Roman" w:eastAsia="Times New Roman" w:hAnsi="Times New Roman" w:cs="Times New Roman"/>
          <w:spacing w:val="-6"/>
          <w:sz w:val="28"/>
          <w:szCs w:val="28"/>
        </w:rPr>
        <w:t>в тексте</w:t>
      </w:r>
      <w:r w:rsidRPr="004048C8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. Таблицу снабжают тематическими заголовками. </w:t>
      </w:r>
    </w:p>
    <w:p w:rsidR="004048C8" w:rsidRPr="004048C8" w:rsidRDefault="004048C8" w:rsidP="004048C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6"/>
          <w:sz w:val="28"/>
          <w:szCs w:val="28"/>
        </w:rPr>
      </w:pPr>
      <w:r w:rsidRPr="004048C8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Таблица подписывается следующим образом: слева над таблицей без </w:t>
      </w:r>
      <w:proofErr w:type="spellStart"/>
      <w:r w:rsidRPr="004048C8">
        <w:rPr>
          <w:rFonts w:ascii="Times New Roman" w:eastAsia="Times New Roman" w:hAnsi="Times New Roman" w:cs="Times New Roman"/>
          <w:spacing w:val="-6"/>
          <w:sz w:val="28"/>
          <w:szCs w:val="28"/>
        </w:rPr>
        <w:t>абзацевого</w:t>
      </w:r>
      <w:proofErr w:type="spellEnd"/>
      <w:r w:rsidRPr="004048C8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отступа пишется: Таблица Номер – Наименование. Точка в конце не ставится.</w:t>
      </w:r>
    </w:p>
    <w:p w:rsidR="004530F2" w:rsidRDefault="004530F2" w:rsidP="004048C8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pacing w:val="-6"/>
          <w:sz w:val="28"/>
          <w:szCs w:val="28"/>
        </w:rPr>
      </w:pPr>
    </w:p>
    <w:p w:rsidR="004530F2" w:rsidRDefault="004530F2" w:rsidP="004048C8">
      <w:pPr>
        <w:widowControl w:val="0"/>
        <w:spacing w:after="0"/>
        <w:ind w:firstLine="709"/>
        <w:jc w:val="both"/>
        <w:rPr>
          <w:rFonts w:ascii="Times New Roman" w:eastAsia="Times New Roman" w:hAnsi="Times New Roman" w:cs="Times New Roman"/>
          <w:spacing w:val="-6"/>
          <w:sz w:val="28"/>
          <w:szCs w:val="28"/>
        </w:rPr>
      </w:pPr>
    </w:p>
    <w:p w:rsidR="004048C8" w:rsidRPr="004048C8" w:rsidRDefault="004048C8" w:rsidP="002327CC">
      <w:pPr>
        <w:widowControl w:val="0"/>
        <w:spacing w:before="360" w:after="0"/>
        <w:ind w:firstLine="709"/>
        <w:jc w:val="both"/>
        <w:rPr>
          <w:rFonts w:ascii="Times New Roman" w:eastAsia="Times New Roman" w:hAnsi="Times New Roman" w:cs="Times New Roman"/>
          <w:spacing w:val="-6"/>
          <w:sz w:val="28"/>
          <w:szCs w:val="28"/>
        </w:rPr>
      </w:pPr>
      <w:proofErr w:type="gramStart"/>
      <w:r w:rsidRPr="004048C8">
        <w:rPr>
          <w:rFonts w:ascii="Times New Roman" w:eastAsia="Times New Roman" w:hAnsi="Times New Roman" w:cs="Times New Roman"/>
          <w:spacing w:val="-6"/>
          <w:sz w:val="28"/>
          <w:szCs w:val="28"/>
        </w:rPr>
        <w:lastRenderedPageBreak/>
        <w:t>Например</w:t>
      </w:r>
      <w:proofErr w:type="gramEnd"/>
      <w:r w:rsidRPr="004048C8">
        <w:rPr>
          <w:rFonts w:ascii="Times New Roman" w:eastAsia="Times New Roman" w:hAnsi="Times New Roman" w:cs="Times New Roman"/>
          <w:spacing w:val="-6"/>
          <w:sz w:val="28"/>
          <w:szCs w:val="28"/>
        </w:rPr>
        <w:t>:</w:t>
      </w:r>
    </w:p>
    <w:p w:rsidR="004048C8" w:rsidRPr="004048C8" w:rsidRDefault="004048C8" w:rsidP="004048C8">
      <w:pPr>
        <w:keepNext/>
        <w:widowControl w:val="0"/>
        <w:spacing w:after="0"/>
        <w:ind w:left="1701" w:hanging="1701"/>
        <w:jc w:val="both"/>
        <w:outlineLvl w:val="4"/>
        <w:rPr>
          <w:rFonts w:ascii="Times New Roman" w:eastAsia="Times New Roman" w:hAnsi="Times New Roman" w:cs="Times New Roman"/>
          <w:sz w:val="28"/>
          <w:szCs w:val="28"/>
        </w:rPr>
      </w:pPr>
      <w:r w:rsidRPr="004048C8">
        <w:rPr>
          <w:rFonts w:ascii="Times New Roman" w:eastAsia="Times New Roman" w:hAnsi="Times New Roman" w:cs="Times New Roman"/>
          <w:sz w:val="28"/>
          <w:szCs w:val="28"/>
        </w:rPr>
        <w:t xml:space="preserve">Таблица 3 – Изменения, внесённые в SADT-модель </w:t>
      </w:r>
    </w:p>
    <w:tbl>
      <w:tblPr>
        <w:tblW w:w="97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76"/>
        <w:gridCol w:w="1743"/>
        <w:gridCol w:w="1749"/>
        <w:gridCol w:w="3454"/>
      </w:tblGrid>
      <w:tr w:rsidR="004048C8" w:rsidRPr="004048C8" w:rsidTr="00FB0397">
        <w:trPr>
          <w:jc w:val="center"/>
        </w:trPr>
        <w:tc>
          <w:tcPr>
            <w:tcW w:w="2776" w:type="dxa"/>
          </w:tcPr>
          <w:p w:rsidR="004048C8" w:rsidRPr="004048C8" w:rsidRDefault="004048C8" w:rsidP="004048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C8">
              <w:rPr>
                <w:rFonts w:ascii="Times New Roman" w:eastAsia="Times New Roman" w:hAnsi="Times New Roman" w:cs="Times New Roman"/>
                <w:sz w:val="24"/>
                <w:szCs w:val="24"/>
              </w:rPr>
              <w:t>Внесенные</w:t>
            </w:r>
          </w:p>
          <w:p w:rsidR="004048C8" w:rsidRPr="004048C8" w:rsidRDefault="004048C8" w:rsidP="004048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C8"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изменения</w:t>
            </w:r>
          </w:p>
        </w:tc>
        <w:tc>
          <w:tcPr>
            <w:tcW w:w="1743" w:type="dxa"/>
          </w:tcPr>
          <w:p w:rsidR="004048C8" w:rsidRPr="004048C8" w:rsidRDefault="004048C8" w:rsidP="004048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C8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Содержание</w:t>
            </w:r>
          </w:p>
        </w:tc>
        <w:tc>
          <w:tcPr>
            <w:tcW w:w="1749" w:type="dxa"/>
          </w:tcPr>
          <w:p w:rsidR="004048C8" w:rsidRPr="004048C8" w:rsidRDefault="004048C8" w:rsidP="004048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C8">
              <w:rPr>
                <w:rFonts w:ascii="Times New Roman" w:eastAsia="Times New Roman" w:hAnsi="Times New Roman" w:cs="Times New Roman"/>
                <w:sz w:val="24"/>
                <w:szCs w:val="24"/>
              </w:rPr>
              <w:t>Диаграмма</w:t>
            </w:r>
          </w:p>
        </w:tc>
        <w:tc>
          <w:tcPr>
            <w:tcW w:w="3454" w:type="dxa"/>
          </w:tcPr>
          <w:p w:rsidR="004048C8" w:rsidRPr="004048C8" w:rsidRDefault="004048C8" w:rsidP="004048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C8"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4048C8" w:rsidRPr="004048C8" w:rsidTr="00FB0397">
        <w:trPr>
          <w:jc w:val="center"/>
        </w:trPr>
        <w:tc>
          <w:tcPr>
            <w:tcW w:w="2776" w:type="dxa"/>
          </w:tcPr>
          <w:p w:rsidR="004048C8" w:rsidRPr="004048C8" w:rsidRDefault="004048C8" w:rsidP="004048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C8"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Добавлен поток управления «Информация о ходе выполнения заказов»</w:t>
            </w:r>
          </w:p>
        </w:tc>
        <w:tc>
          <w:tcPr>
            <w:tcW w:w="1743" w:type="dxa"/>
          </w:tcPr>
          <w:p w:rsidR="004048C8" w:rsidRPr="004048C8" w:rsidRDefault="004048C8" w:rsidP="004048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C8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 о ходе выполнения заказов</w:t>
            </w:r>
          </w:p>
        </w:tc>
        <w:tc>
          <w:tcPr>
            <w:tcW w:w="1749" w:type="dxa"/>
          </w:tcPr>
          <w:p w:rsidR="004048C8" w:rsidRPr="004048C8" w:rsidRDefault="004048C8" w:rsidP="004048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4048C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 </w:t>
            </w:r>
            <w:r w:rsidRPr="004048C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IDEF</w:t>
            </w:r>
            <w:r w:rsidRPr="004048C8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454" w:type="dxa"/>
          </w:tcPr>
          <w:p w:rsidR="004048C8" w:rsidRPr="004048C8" w:rsidRDefault="004048C8" w:rsidP="004048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C8">
              <w:rPr>
                <w:rFonts w:ascii="Times New Roman" w:eastAsia="Times New Roman" w:hAnsi="Times New Roman" w:cs="Times New Roman"/>
                <w:sz w:val="24"/>
                <w:szCs w:val="24"/>
              </w:rPr>
              <w:t>Для более эффективной работы  с заказчиками необходимо руководствоваться информацией о ранее выполненных заказах</w:t>
            </w:r>
          </w:p>
        </w:tc>
      </w:tr>
      <w:tr w:rsidR="004048C8" w:rsidRPr="004048C8" w:rsidTr="00FB0397">
        <w:trPr>
          <w:jc w:val="center"/>
        </w:trPr>
        <w:tc>
          <w:tcPr>
            <w:tcW w:w="2776" w:type="dxa"/>
          </w:tcPr>
          <w:p w:rsidR="004048C8" w:rsidRPr="004048C8" w:rsidRDefault="004048C8" w:rsidP="004048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C8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743" w:type="dxa"/>
          </w:tcPr>
          <w:p w:rsidR="004048C8" w:rsidRPr="004048C8" w:rsidRDefault="004048C8" w:rsidP="004048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C8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749" w:type="dxa"/>
          </w:tcPr>
          <w:p w:rsidR="004048C8" w:rsidRPr="004048C8" w:rsidRDefault="004048C8" w:rsidP="004048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C8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3454" w:type="dxa"/>
          </w:tcPr>
          <w:p w:rsidR="004048C8" w:rsidRPr="004048C8" w:rsidRDefault="004048C8" w:rsidP="004048C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8C8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:rsidR="004048C8" w:rsidRDefault="004048C8" w:rsidP="004048C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6"/>
          <w:sz w:val="28"/>
          <w:szCs w:val="28"/>
        </w:rPr>
      </w:pPr>
    </w:p>
    <w:p w:rsidR="004048C8" w:rsidRPr="004048C8" w:rsidRDefault="004048C8" w:rsidP="004048C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6"/>
          <w:sz w:val="28"/>
          <w:szCs w:val="28"/>
        </w:rPr>
      </w:pPr>
      <w:r w:rsidRPr="004048C8">
        <w:rPr>
          <w:rFonts w:ascii="Times New Roman" w:eastAsia="Times New Roman" w:hAnsi="Times New Roman" w:cs="Times New Roman"/>
          <w:spacing w:val="-6"/>
          <w:sz w:val="28"/>
          <w:szCs w:val="28"/>
        </w:rPr>
        <w:t>Все иллюстрации – графики, диаграммы, рисунки, схемы именуются рисунками. Использование иллюстраций значительно улучшает восприятие информации.</w:t>
      </w:r>
    </w:p>
    <w:p w:rsidR="004048C8" w:rsidRPr="004048C8" w:rsidRDefault="004048C8" w:rsidP="004048C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6"/>
          <w:sz w:val="28"/>
          <w:szCs w:val="28"/>
        </w:rPr>
      </w:pPr>
      <w:r w:rsidRPr="004048C8">
        <w:rPr>
          <w:rFonts w:ascii="Times New Roman" w:eastAsia="Times New Roman" w:hAnsi="Times New Roman" w:cs="Times New Roman"/>
          <w:spacing w:val="-6"/>
          <w:sz w:val="28"/>
          <w:szCs w:val="28"/>
        </w:rPr>
        <w:t>Иллюстрации могут выполняться любым способом, обеспечивающим контрастность, выразительность и наглядность изображения.</w:t>
      </w:r>
    </w:p>
    <w:p w:rsidR="004048C8" w:rsidRPr="004048C8" w:rsidRDefault="004048C8" w:rsidP="004048C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6"/>
          <w:sz w:val="28"/>
          <w:szCs w:val="28"/>
        </w:rPr>
      </w:pPr>
      <w:r w:rsidRPr="004048C8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Иллюстрации должны быть пронумерованы. Нумерация их должна быть </w:t>
      </w:r>
      <w:r w:rsidR="004530F2">
        <w:rPr>
          <w:rFonts w:ascii="Times New Roman" w:eastAsia="Times New Roman" w:hAnsi="Times New Roman" w:cs="Times New Roman"/>
          <w:spacing w:val="-6"/>
          <w:sz w:val="28"/>
          <w:szCs w:val="28"/>
        </w:rPr>
        <w:t>сплошной</w:t>
      </w:r>
      <w:r w:rsidRPr="004048C8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в пределах</w:t>
      </w:r>
      <w:r w:rsidR="004530F2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работы</w:t>
      </w:r>
      <w:r w:rsidRPr="004048C8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. Например, Рисунок 2 – </w:t>
      </w:r>
      <w:proofErr w:type="gramStart"/>
      <w:r w:rsidRPr="004048C8">
        <w:rPr>
          <w:rFonts w:ascii="Times New Roman" w:eastAsia="Times New Roman" w:hAnsi="Times New Roman" w:cs="Times New Roman"/>
          <w:spacing w:val="-6"/>
          <w:sz w:val="28"/>
          <w:szCs w:val="28"/>
        </w:rPr>
        <w:t>вторая  иллюстрация</w:t>
      </w:r>
      <w:proofErr w:type="gramEnd"/>
      <w:r w:rsidRPr="004048C8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="004530F2">
        <w:rPr>
          <w:rFonts w:ascii="Times New Roman" w:eastAsia="Times New Roman" w:hAnsi="Times New Roman" w:cs="Times New Roman"/>
          <w:spacing w:val="-6"/>
          <w:sz w:val="28"/>
          <w:szCs w:val="28"/>
        </w:rPr>
        <w:t>в тексте</w:t>
      </w:r>
      <w:r w:rsidRPr="004048C8">
        <w:rPr>
          <w:rFonts w:ascii="Times New Roman" w:eastAsia="Times New Roman" w:hAnsi="Times New Roman" w:cs="Times New Roman"/>
          <w:spacing w:val="-6"/>
          <w:sz w:val="28"/>
          <w:szCs w:val="28"/>
        </w:rPr>
        <w:t>.</w:t>
      </w:r>
    </w:p>
    <w:p w:rsidR="004048C8" w:rsidRPr="004048C8" w:rsidRDefault="004048C8" w:rsidP="004048C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6"/>
          <w:sz w:val="28"/>
          <w:szCs w:val="28"/>
        </w:rPr>
      </w:pPr>
      <w:r w:rsidRPr="004048C8">
        <w:rPr>
          <w:rFonts w:ascii="Times New Roman" w:eastAsia="Times New Roman" w:hAnsi="Times New Roman" w:cs="Times New Roman"/>
          <w:spacing w:val="-6"/>
          <w:sz w:val="28"/>
          <w:szCs w:val="28"/>
        </w:rPr>
        <w:t>Подписывается рисунок снизу по центру. Указывается слово «Рисунок», его номер, тире, название. Точка в конце не ставится.</w:t>
      </w:r>
    </w:p>
    <w:p w:rsidR="004048C8" w:rsidRPr="004048C8" w:rsidRDefault="004048C8" w:rsidP="004048C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6"/>
          <w:sz w:val="28"/>
          <w:szCs w:val="28"/>
        </w:rPr>
      </w:pPr>
      <w:r w:rsidRPr="004048C8">
        <w:rPr>
          <w:rFonts w:ascii="Times New Roman" w:eastAsia="Times New Roman" w:hAnsi="Times New Roman" w:cs="Times New Roman"/>
          <w:spacing w:val="-6"/>
          <w:sz w:val="28"/>
          <w:szCs w:val="28"/>
        </w:rPr>
        <w:t>Пример оформления рисунка:</w:t>
      </w:r>
    </w:p>
    <w:p w:rsidR="004048C8" w:rsidRPr="004048C8" w:rsidRDefault="004048C8" w:rsidP="004048C8">
      <w:pPr>
        <w:widowControl w:val="0"/>
        <w:spacing w:after="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4048C8">
        <w:rPr>
          <w:rFonts w:ascii="Times New Roman" w:eastAsia="Times New Roman" w:hAnsi="Times New Roman" w:cs="Times New Roman"/>
          <w:noProof/>
          <w:color w:val="FF0000"/>
          <w:sz w:val="28"/>
          <w:szCs w:val="28"/>
        </w:rPr>
        <w:drawing>
          <wp:inline distT="0" distB="0" distL="0" distR="0">
            <wp:extent cx="6175375" cy="2315845"/>
            <wp:effectExtent l="0" t="0" r="0" b="0"/>
            <wp:docPr id="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3857" t="17404" r="1912" b="37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375" cy="2315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48C8" w:rsidRPr="004048C8" w:rsidRDefault="004048C8" w:rsidP="004048C8">
      <w:pPr>
        <w:spacing w:after="0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048C8">
        <w:rPr>
          <w:rFonts w:ascii="Times New Roman" w:eastAsia="Times New Roman" w:hAnsi="Times New Roman" w:cs="Times New Roman"/>
          <w:bCs/>
          <w:sz w:val="28"/>
          <w:szCs w:val="28"/>
        </w:rPr>
        <w:t>Рисунок 1 – Организационная структура ООО «</w:t>
      </w:r>
      <w:proofErr w:type="spellStart"/>
      <w:r w:rsidRPr="004048C8">
        <w:rPr>
          <w:rFonts w:ascii="Times New Roman" w:eastAsia="Times New Roman" w:hAnsi="Times New Roman" w:cs="Times New Roman"/>
          <w:bCs/>
          <w:sz w:val="28"/>
          <w:szCs w:val="28"/>
        </w:rPr>
        <w:t>Атон</w:t>
      </w:r>
      <w:proofErr w:type="spellEnd"/>
      <w:r w:rsidRPr="004048C8">
        <w:rPr>
          <w:rFonts w:ascii="Times New Roman" w:eastAsia="Times New Roman" w:hAnsi="Times New Roman" w:cs="Times New Roman"/>
          <w:bCs/>
          <w:sz w:val="28"/>
          <w:szCs w:val="28"/>
        </w:rPr>
        <w:t>»</w:t>
      </w:r>
    </w:p>
    <w:p w:rsidR="004048C8" w:rsidRDefault="004048C8" w:rsidP="00724484">
      <w:pPr>
        <w:spacing w:after="0" w:line="360" w:lineRule="auto"/>
        <w:ind w:firstLine="709"/>
        <w:jc w:val="center"/>
        <w:rPr>
          <w:rStyle w:val="1"/>
          <w:rFonts w:ascii="Times New Roman" w:hAnsi="Times New Roman" w:cs="Times New Roman"/>
          <w:b/>
          <w:color w:val="000000" w:themeColor="text1"/>
          <w:sz w:val="28"/>
        </w:rPr>
      </w:pPr>
    </w:p>
    <w:p w:rsidR="00BE32CC" w:rsidRDefault="00BE32CC">
      <w:pPr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b/>
          <w:szCs w:val="28"/>
        </w:rPr>
        <w:br w:type="page"/>
      </w:r>
    </w:p>
    <w:p w:rsidR="004048C8" w:rsidRPr="004048C8" w:rsidRDefault="004048C8" w:rsidP="004048C8">
      <w:pPr>
        <w:overflowPunct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b/>
          <w:szCs w:val="28"/>
        </w:rPr>
        <w:lastRenderedPageBreak/>
        <w:t>ОБРАЗЕЦ ТИТУЛЬНОГО ЛИСТА</w:t>
      </w:r>
    </w:p>
    <w:p w:rsidR="00BE32CC" w:rsidRDefault="004048C8" w:rsidP="00BE32CC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Cs w:val="28"/>
        </w:rPr>
      </w:pPr>
      <w:r w:rsidRPr="004048C8">
        <w:rPr>
          <w:rFonts w:ascii="Times New Roman" w:hAnsi="Times New Roman" w:cs="Times New Roman"/>
          <w:b/>
          <w:szCs w:val="28"/>
        </w:rPr>
        <w:t xml:space="preserve">Федеральное государственное </w:t>
      </w:r>
      <w:r w:rsidR="00B97F7E">
        <w:rPr>
          <w:rFonts w:ascii="Times New Roman" w:hAnsi="Times New Roman" w:cs="Times New Roman"/>
          <w:b/>
          <w:szCs w:val="28"/>
        </w:rPr>
        <w:t>автономное</w:t>
      </w:r>
      <w:r w:rsidRPr="004048C8">
        <w:rPr>
          <w:rFonts w:ascii="Times New Roman" w:hAnsi="Times New Roman" w:cs="Times New Roman"/>
          <w:b/>
          <w:szCs w:val="28"/>
        </w:rPr>
        <w:t xml:space="preserve"> образовательное </w:t>
      </w:r>
    </w:p>
    <w:p w:rsidR="004048C8" w:rsidRDefault="004048C8" w:rsidP="00BE32CC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Cs w:val="28"/>
        </w:rPr>
      </w:pPr>
      <w:r w:rsidRPr="004048C8">
        <w:rPr>
          <w:rFonts w:ascii="Times New Roman" w:hAnsi="Times New Roman" w:cs="Times New Roman"/>
          <w:b/>
          <w:szCs w:val="28"/>
        </w:rPr>
        <w:t>учреждение</w:t>
      </w:r>
      <w:r w:rsidR="00BE32CC">
        <w:rPr>
          <w:rFonts w:ascii="Times New Roman" w:hAnsi="Times New Roman" w:cs="Times New Roman"/>
          <w:b/>
          <w:szCs w:val="28"/>
        </w:rPr>
        <w:t xml:space="preserve"> </w:t>
      </w:r>
      <w:r w:rsidRPr="004048C8">
        <w:rPr>
          <w:rFonts w:ascii="Times New Roman" w:hAnsi="Times New Roman" w:cs="Times New Roman"/>
          <w:b/>
          <w:szCs w:val="28"/>
        </w:rPr>
        <w:t>высшего образования</w:t>
      </w:r>
    </w:p>
    <w:p w:rsidR="00BE32CC" w:rsidRDefault="00BE32CC" w:rsidP="00BE32CC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Cs w:val="28"/>
        </w:rPr>
      </w:pPr>
    </w:p>
    <w:p w:rsidR="00BE32CC" w:rsidRPr="004048C8" w:rsidRDefault="00BE32CC" w:rsidP="00BE32CC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Cs w:val="28"/>
        </w:rPr>
      </w:pPr>
    </w:p>
    <w:p w:rsidR="004048C8" w:rsidRPr="004048C8" w:rsidRDefault="004048C8" w:rsidP="004048C8">
      <w:pPr>
        <w:pStyle w:val="a6"/>
        <w:ind w:firstLine="0"/>
        <w:jc w:val="center"/>
        <w:rPr>
          <w:b/>
          <w:bCs/>
          <w:szCs w:val="28"/>
        </w:rPr>
      </w:pPr>
      <w:r w:rsidRPr="004048C8">
        <w:rPr>
          <w:b/>
          <w:szCs w:val="28"/>
        </w:rPr>
        <w:t>«ОМСКИЙ ГОСУДАРСТВЕННЫЙ ТЕХНИЧЕСКИЙ УНИВЕРСИТЕТ»</w:t>
      </w:r>
    </w:p>
    <w:p w:rsidR="004048C8" w:rsidRPr="004048C8" w:rsidRDefault="004048C8" w:rsidP="004048C8">
      <w:pPr>
        <w:pStyle w:val="a6"/>
        <w:ind w:firstLine="0"/>
        <w:jc w:val="center"/>
        <w:rPr>
          <w:b/>
          <w:bCs/>
        </w:rPr>
      </w:pPr>
      <w:r w:rsidRPr="004048C8">
        <w:rPr>
          <w:b/>
          <w:bCs/>
        </w:rPr>
        <w:t>Кафедра математических методов и</w:t>
      </w:r>
      <w:r w:rsidRPr="004048C8">
        <w:rPr>
          <w:b/>
          <w:bCs/>
        </w:rPr>
        <w:br/>
        <w:t>информационных технологий в экономике</w:t>
      </w:r>
    </w:p>
    <w:p w:rsidR="004048C8" w:rsidRPr="004048C8" w:rsidRDefault="004048C8" w:rsidP="004048C8">
      <w:pPr>
        <w:jc w:val="center"/>
        <w:rPr>
          <w:rFonts w:ascii="Times New Roman" w:hAnsi="Times New Roman" w:cs="Times New Roman"/>
        </w:rPr>
      </w:pPr>
    </w:p>
    <w:p w:rsidR="004048C8" w:rsidRPr="004048C8" w:rsidRDefault="004048C8" w:rsidP="004048C8">
      <w:pPr>
        <w:jc w:val="center"/>
        <w:rPr>
          <w:rFonts w:ascii="Times New Roman" w:hAnsi="Times New Roman" w:cs="Times New Roman"/>
        </w:rPr>
      </w:pPr>
    </w:p>
    <w:p w:rsidR="004048C8" w:rsidRPr="004048C8" w:rsidRDefault="004048C8" w:rsidP="004048C8">
      <w:pPr>
        <w:jc w:val="center"/>
        <w:rPr>
          <w:rFonts w:ascii="Times New Roman" w:hAnsi="Times New Roman" w:cs="Times New Roman"/>
          <w:sz w:val="40"/>
        </w:rPr>
      </w:pPr>
    </w:p>
    <w:p w:rsidR="004048C8" w:rsidRPr="004530F2" w:rsidRDefault="004530F2" w:rsidP="004048C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4530F2">
        <w:rPr>
          <w:rFonts w:ascii="Times New Roman" w:hAnsi="Times New Roman" w:cs="Times New Roman"/>
          <w:b/>
          <w:bCs/>
          <w:sz w:val="28"/>
        </w:rPr>
        <w:t>Отчет по практическим занятиям</w:t>
      </w:r>
    </w:p>
    <w:p w:rsidR="004048C8" w:rsidRDefault="004048C8" w:rsidP="004048C8">
      <w:pPr>
        <w:spacing w:line="360" w:lineRule="auto"/>
        <w:jc w:val="center"/>
        <w:rPr>
          <w:rFonts w:ascii="Times New Roman" w:hAnsi="Times New Roman" w:cs="Times New Roman"/>
        </w:rPr>
      </w:pPr>
      <w:r w:rsidRPr="004048C8">
        <w:rPr>
          <w:rFonts w:ascii="Times New Roman" w:hAnsi="Times New Roman" w:cs="Times New Roman"/>
          <w:sz w:val="28"/>
        </w:rPr>
        <w:t>по дисциплине</w:t>
      </w:r>
      <w:r w:rsidRPr="004048C8">
        <w:rPr>
          <w:rFonts w:ascii="Times New Roman" w:hAnsi="Times New Roman" w:cs="Times New Roman"/>
          <w:sz w:val="28"/>
        </w:rPr>
        <w:br/>
      </w:r>
      <w:r w:rsidRPr="004048C8">
        <w:rPr>
          <w:rFonts w:ascii="Times New Roman" w:hAnsi="Times New Roman" w:cs="Times New Roman"/>
          <w:b/>
          <w:sz w:val="28"/>
        </w:rPr>
        <w:t>"</w:t>
      </w:r>
      <w:r w:rsidR="00B97F7E">
        <w:rPr>
          <w:rFonts w:ascii="Times New Roman" w:hAnsi="Times New Roman" w:cs="Times New Roman"/>
          <w:b/>
          <w:sz w:val="28"/>
        </w:rPr>
        <w:t>Бизнес-информатика</w:t>
      </w:r>
      <w:r w:rsidRPr="004048C8">
        <w:rPr>
          <w:rFonts w:ascii="Times New Roman" w:hAnsi="Times New Roman" w:cs="Times New Roman"/>
          <w:b/>
          <w:sz w:val="28"/>
        </w:rPr>
        <w:t>"</w:t>
      </w:r>
      <w:r w:rsidRPr="004048C8">
        <w:rPr>
          <w:rFonts w:ascii="Times New Roman" w:hAnsi="Times New Roman" w:cs="Times New Roman"/>
          <w:sz w:val="28"/>
        </w:rPr>
        <w:br/>
      </w:r>
    </w:p>
    <w:p w:rsidR="004530F2" w:rsidRPr="004048C8" w:rsidRDefault="004530F2" w:rsidP="004048C8">
      <w:pPr>
        <w:spacing w:line="360" w:lineRule="auto"/>
        <w:jc w:val="center"/>
        <w:rPr>
          <w:rFonts w:ascii="Times New Roman" w:hAnsi="Times New Roman" w:cs="Times New Roman"/>
        </w:rPr>
      </w:pPr>
    </w:p>
    <w:p w:rsidR="004048C8" w:rsidRPr="006C4328" w:rsidRDefault="004048C8" w:rsidP="004048C8">
      <w:pPr>
        <w:jc w:val="center"/>
        <w:rPr>
          <w:rFonts w:ascii="Times New Roman" w:hAnsi="Times New Roman" w:cs="Times New Roman"/>
          <w:sz w:val="28"/>
        </w:rPr>
      </w:pPr>
    </w:p>
    <w:p w:rsidR="004048C8" w:rsidRPr="006C4328" w:rsidRDefault="004048C8" w:rsidP="004048C8">
      <w:pPr>
        <w:ind w:firstLine="5387"/>
        <w:rPr>
          <w:rFonts w:ascii="Times New Roman" w:hAnsi="Times New Roman" w:cs="Times New Roman"/>
          <w:sz w:val="28"/>
        </w:rPr>
      </w:pPr>
      <w:r w:rsidRPr="006C4328">
        <w:rPr>
          <w:rFonts w:ascii="Times New Roman" w:hAnsi="Times New Roman" w:cs="Times New Roman"/>
          <w:sz w:val="28"/>
        </w:rPr>
        <w:t>Выполнил</w:t>
      </w:r>
      <w:r w:rsidR="00A54718">
        <w:rPr>
          <w:rFonts w:ascii="Times New Roman" w:hAnsi="Times New Roman" w:cs="Times New Roman"/>
          <w:sz w:val="28"/>
        </w:rPr>
        <w:t>и</w:t>
      </w:r>
      <w:r w:rsidRPr="006C4328">
        <w:rPr>
          <w:rFonts w:ascii="Times New Roman" w:hAnsi="Times New Roman" w:cs="Times New Roman"/>
          <w:sz w:val="28"/>
        </w:rPr>
        <w:t xml:space="preserve"> ст. гр. </w:t>
      </w:r>
      <w:r w:rsidR="005B0718">
        <w:rPr>
          <w:rFonts w:ascii="Times New Roman" w:hAnsi="Times New Roman" w:cs="Times New Roman"/>
          <w:sz w:val="28"/>
        </w:rPr>
        <w:t>__</w:t>
      </w:r>
      <w:r w:rsidR="00B102CB">
        <w:rPr>
          <w:rFonts w:ascii="Times New Roman" w:hAnsi="Times New Roman" w:cs="Times New Roman"/>
          <w:sz w:val="28"/>
        </w:rPr>
        <w:t>____</w:t>
      </w:r>
      <w:r w:rsidR="005B0718">
        <w:rPr>
          <w:rFonts w:ascii="Times New Roman" w:hAnsi="Times New Roman" w:cs="Times New Roman"/>
          <w:sz w:val="28"/>
        </w:rPr>
        <w:t>_</w:t>
      </w:r>
    </w:p>
    <w:p w:rsidR="004048C8" w:rsidRDefault="004048C8" w:rsidP="004048C8">
      <w:pPr>
        <w:ind w:firstLine="5387"/>
        <w:rPr>
          <w:rFonts w:ascii="Times New Roman" w:hAnsi="Times New Roman" w:cs="Times New Roman"/>
          <w:sz w:val="28"/>
        </w:rPr>
      </w:pPr>
      <w:r w:rsidRPr="006C4328">
        <w:rPr>
          <w:rFonts w:ascii="Times New Roman" w:hAnsi="Times New Roman" w:cs="Times New Roman"/>
          <w:sz w:val="28"/>
        </w:rPr>
        <w:t>__________И. О. Фамилия</w:t>
      </w:r>
    </w:p>
    <w:p w:rsidR="00A54718" w:rsidRPr="006C4328" w:rsidRDefault="00A54718" w:rsidP="00A54718">
      <w:pPr>
        <w:ind w:firstLine="5387"/>
        <w:rPr>
          <w:rFonts w:ascii="Times New Roman" w:hAnsi="Times New Roman" w:cs="Times New Roman"/>
          <w:sz w:val="28"/>
        </w:rPr>
      </w:pPr>
      <w:r w:rsidRPr="006C4328">
        <w:rPr>
          <w:rFonts w:ascii="Times New Roman" w:hAnsi="Times New Roman" w:cs="Times New Roman"/>
          <w:sz w:val="28"/>
        </w:rPr>
        <w:t>__________И. О. Фамилия</w:t>
      </w:r>
    </w:p>
    <w:p w:rsidR="004048C8" w:rsidRPr="006C4328" w:rsidRDefault="004048C8" w:rsidP="004048C8">
      <w:pPr>
        <w:ind w:firstLine="5387"/>
        <w:rPr>
          <w:rFonts w:ascii="Times New Roman" w:hAnsi="Times New Roman" w:cs="Times New Roman"/>
          <w:sz w:val="28"/>
        </w:rPr>
      </w:pPr>
      <w:r w:rsidRPr="006C4328">
        <w:rPr>
          <w:rFonts w:ascii="Times New Roman" w:hAnsi="Times New Roman" w:cs="Times New Roman"/>
          <w:sz w:val="28"/>
        </w:rPr>
        <w:t>"____"___________20</w:t>
      </w:r>
      <w:r w:rsidR="00B102CB">
        <w:rPr>
          <w:rFonts w:ascii="Times New Roman" w:hAnsi="Times New Roman" w:cs="Times New Roman"/>
          <w:sz w:val="28"/>
        </w:rPr>
        <w:t>_</w:t>
      </w:r>
      <w:r w:rsidRPr="006C4328">
        <w:rPr>
          <w:rFonts w:ascii="Times New Roman" w:hAnsi="Times New Roman" w:cs="Times New Roman"/>
          <w:sz w:val="28"/>
        </w:rPr>
        <w:t>_г.</w:t>
      </w:r>
    </w:p>
    <w:p w:rsidR="004048C8" w:rsidRPr="006C4328" w:rsidRDefault="004048C8" w:rsidP="004048C8">
      <w:pPr>
        <w:ind w:firstLine="5387"/>
        <w:rPr>
          <w:rFonts w:ascii="Times New Roman" w:hAnsi="Times New Roman" w:cs="Times New Roman"/>
          <w:sz w:val="28"/>
        </w:rPr>
      </w:pPr>
      <w:r w:rsidRPr="006C4328">
        <w:rPr>
          <w:rFonts w:ascii="Times New Roman" w:hAnsi="Times New Roman" w:cs="Times New Roman"/>
          <w:sz w:val="28"/>
        </w:rPr>
        <w:t>Принял</w:t>
      </w:r>
    </w:p>
    <w:p w:rsidR="004048C8" w:rsidRPr="006C4328" w:rsidRDefault="004048C8" w:rsidP="004048C8">
      <w:pPr>
        <w:ind w:firstLine="5387"/>
        <w:rPr>
          <w:rFonts w:ascii="Times New Roman" w:hAnsi="Times New Roman" w:cs="Times New Roman"/>
          <w:sz w:val="28"/>
        </w:rPr>
      </w:pPr>
      <w:r w:rsidRPr="006C4328">
        <w:rPr>
          <w:rFonts w:ascii="Times New Roman" w:hAnsi="Times New Roman" w:cs="Times New Roman"/>
          <w:sz w:val="28"/>
        </w:rPr>
        <w:t>_________О.Г. Шевелева</w:t>
      </w:r>
    </w:p>
    <w:p w:rsidR="004048C8" w:rsidRPr="006C4328" w:rsidRDefault="004048C8" w:rsidP="004048C8">
      <w:pPr>
        <w:ind w:firstLine="5387"/>
        <w:rPr>
          <w:rFonts w:ascii="Times New Roman" w:hAnsi="Times New Roman" w:cs="Times New Roman"/>
          <w:sz w:val="28"/>
        </w:rPr>
      </w:pPr>
      <w:r w:rsidRPr="006C4328">
        <w:rPr>
          <w:rFonts w:ascii="Times New Roman" w:hAnsi="Times New Roman" w:cs="Times New Roman"/>
          <w:sz w:val="28"/>
        </w:rPr>
        <w:t>"____"___________20</w:t>
      </w:r>
      <w:r w:rsidR="00B102CB">
        <w:rPr>
          <w:rFonts w:ascii="Times New Roman" w:hAnsi="Times New Roman" w:cs="Times New Roman"/>
          <w:sz w:val="28"/>
        </w:rPr>
        <w:t>_</w:t>
      </w:r>
      <w:r w:rsidRPr="006C4328">
        <w:rPr>
          <w:rFonts w:ascii="Times New Roman" w:hAnsi="Times New Roman" w:cs="Times New Roman"/>
          <w:sz w:val="28"/>
        </w:rPr>
        <w:t>_ г.</w:t>
      </w:r>
    </w:p>
    <w:p w:rsidR="004048C8" w:rsidRPr="004048C8" w:rsidRDefault="004048C8" w:rsidP="004048C8">
      <w:pPr>
        <w:jc w:val="center"/>
        <w:rPr>
          <w:rFonts w:ascii="Times New Roman" w:hAnsi="Times New Roman" w:cs="Times New Roman"/>
        </w:rPr>
      </w:pPr>
    </w:p>
    <w:p w:rsidR="004048C8" w:rsidRPr="004048C8" w:rsidRDefault="004048C8" w:rsidP="004048C8">
      <w:pPr>
        <w:jc w:val="center"/>
        <w:rPr>
          <w:rFonts w:ascii="Times New Roman" w:hAnsi="Times New Roman" w:cs="Times New Roman"/>
        </w:rPr>
      </w:pPr>
    </w:p>
    <w:p w:rsidR="006C4328" w:rsidRDefault="006C4328" w:rsidP="004048C8">
      <w:pPr>
        <w:jc w:val="center"/>
        <w:rPr>
          <w:rFonts w:ascii="Times New Roman" w:hAnsi="Times New Roman" w:cs="Times New Roman"/>
        </w:rPr>
      </w:pPr>
      <w:bookmarkStart w:id="5" w:name="_GoBack"/>
      <w:bookmarkEnd w:id="5"/>
    </w:p>
    <w:p w:rsidR="006C4328" w:rsidRPr="004048C8" w:rsidRDefault="006C4328" w:rsidP="004048C8">
      <w:pPr>
        <w:jc w:val="center"/>
        <w:rPr>
          <w:rFonts w:ascii="Times New Roman" w:hAnsi="Times New Roman" w:cs="Times New Roman"/>
        </w:rPr>
      </w:pPr>
    </w:p>
    <w:p w:rsidR="009900BD" w:rsidRPr="006C4328" w:rsidRDefault="004048C8" w:rsidP="004048C8">
      <w:pPr>
        <w:jc w:val="center"/>
        <w:rPr>
          <w:rStyle w:val="1"/>
          <w:rFonts w:ascii="Times New Roman" w:hAnsi="Times New Roman" w:cs="Times New Roman"/>
          <w:color w:val="000000" w:themeColor="text1"/>
          <w:sz w:val="44"/>
          <w:szCs w:val="28"/>
        </w:rPr>
      </w:pPr>
      <w:r w:rsidRPr="006C4328">
        <w:rPr>
          <w:rFonts w:ascii="Times New Roman" w:hAnsi="Times New Roman" w:cs="Times New Roman"/>
          <w:b/>
          <w:bCs/>
          <w:sz w:val="28"/>
        </w:rPr>
        <w:t>Омск 20</w:t>
      </w:r>
      <w:r w:rsidR="00B97F7E">
        <w:rPr>
          <w:rFonts w:ascii="Times New Roman" w:hAnsi="Times New Roman" w:cs="Times New Roman"/>
          <w:b/>
          <w:bCs/>
          <w:sz w:val="28"/>
        </w:rPr>
        <w:t>2</w:t>
      </w:r>
      <w:r w:rsidRPr="006C4328">
        <w:rPr>
          <w:rFonts w:ascii="Times New Roman" w:hAnsi="Times New Roman" w:cs="Times New Roman"/>
          <w:b/>
          <w:bCs/>
          <w:sz w:val="28"/>
        </w:rPr>
        <w:t>_</w:t>
      </w:r>
    </w:p>
    <w:sectPr w:rsidR="009900BD" w:rsidRPr="006C4328" w:rsidSect="002327CC">
      <w:footerReference w:type="default" r:id="rId8"/>
      <w:pgSz w:w="11906" w:h="16838"/>
      <w:pgMar w:top="1134" w:right="566" w:bottom="1134" w:left="1701" w:header="708" w:footer="14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0CF3" w:rsidRDefault="001F0CF3" w:rsidP="006C4328">
      <w:pPr>
        <w:spacing w:after="0" w:line="240" w:lineRule="auto"/>
      </w:pPr>
      <w:r>
        <w:separator/>
      </w:r>
    </w:p>
  </w:endnote>
  <w:endnote w:type="continuationSeparator" w:id="0">
    <w:p w:rsidR="001F0CF3" w:rsidRDefault="001F0CF3" w:rsidP="006C4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1641266"/>
    </w:sdtPr>
    <w:sdtEndPr/>
    <w:sdtContent>
      <w:p w:rsidR="006C4328" w:rsidRDefault="00723BC3">
        <w:pPr>
          <w:pStyle w:val="ac"/>
          <w:jc w:val="center"/>
        </w:pPr>
        <w:r>
          <w:fldChar w:fldCharType="begin"/>
        </w:r>
        <w:r w:rsidR="003A6FEB">
          <w:instrText xml:space="preserve"> PAGE   \* MERGEFORMAT </w:instrText>
        </w:r>
        <w:r>
          <w:fldChar w:fldCharType="separate"/>
        </w:r>
        <w:r w:rsidR="005931A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C4328" w:rsidRDefault="006C432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0CF3" w:rsidRDefault="001F0CF3" w:rsidP="006C4328">
      <w:pPr>
        <w:spacing w:after="0" w:line="240" w:lineRule="auto"/>
      </w:pPr>
      <w:r>
        <w:separator/>
      </w:r>
    </w:p>
  </w:footnote>
  <w:footnote w:type="continuationSeparator" w:id="0">
    <w:p w:rsidR="001F0CF3" w:rsidRDefault="001F0CF3" w:rsidP="006C43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5C027B"/>
    <w:multiLevelType w:val="hybridMultilevel"/>
    <w:tmpl w:val="6D0AADBC"/>
    <w:lvl w:ilvl="0" w:tplc="7420845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17292F"/>
    <w:multiLevelType w:val="hybridMultilevel"/>
    <w:tmpl w:val="617429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B97"/>
    <w:rsid w:val="0004066B"/>
    <w:rsid w:val="00047ED8"/>
    <w:rsid w:val="0005124B"/>
    <w:rsid w:val="0005351E"/>
    <w:rsid w:val="0007691C"/>
    <w:rsid w:val="00081C0F"/>
    <w:rsid w:val="00094886"/>
    <w:rsid w:val="00096CFB"/>
    <w:rsid w:val="000A321B"/>
    <w:rsid w:val="000A4E6E"/>
    <w:rsid w:val="000B13BB"/>
    <w:rsid w:val="000C02C0"/>
    <w:rsid w:val="000C0381"/>
    <w:rsid w:val="000D3A98"/>
    <w:rsid w:val="000E0F5A"/>
    <w:rsid w:val="000F2040"/>
    <w:rsid w:val="000F254D"/>
    <w:rsid w:val="000F3AD8"/>
    <w:rsid w:val="000F7726"/>
    <w:rsid w:val="00105FFB"/>
    <w:rsid w:val="00123783"/>
    <w:rsid w:val="0012661E"/>
    <w:rsid w:val="00132F3E"/>
    <w:rsid w:val="001470F2"/>
    <w:rsid w:val="00147573"/>
    <w:rsid w:val="00154261"/>
    <w:rsid w:val="00156CC5"/>
    <w:rsid w:val="00182A87"/>
    <w:rsid w:val="001848C9"/>
    <w:rsid w:val="00194C95"/>
    <w:rsid w:val="001951F0"/>
    <w:rsid w:val="00196202"/>
    <w:rsid w:val="0019713E"/>
    <w:rsid w:val="001C26B6"/>
    <w:rsid w:val="001C6FEC"/>
    <w:rsid w:val="001E1CF0"/>
    <w:rsid w:val="001F0CF3"/>
    <w:rsid w:val="001F3FC3"/>
    <w:rsid w:val="00201FF0"/>
    <w:rsid w:val="00207F3C"/>
    <w:rsid w:val="00211CB9"/>
    <w:rsid w:val="00216344"/>
    <w:rsid w:val="00230C99"/>
    <w:rsid w:val="002327CC"/>
    <w:rsid w:val="00237915"/>
    <w:rsid w:val="002427F4"/>
    <w:rsid w:val="0024593D"/>
    <w:rsid w:val="00245F27"/>
    <w:rsid w:val="00246253"/>
    <w:rsid w:val="00263499"/>
    <w:rsid w:val="00267346"/>
    <w:rsid w:val="002A0C7C"/>
    <w:rsid w:val="002B46EE"/>
    <w:rsid w:val="002C0B08"/>
    <w:rsid w:val="002C1B33"/>
    <w:rsid w:val="002D2A1C"/>
    <w:rsid w:val="002D3729"/>
    <w:rsid w:val="002E23E0"/>
    <w:rsid w:val="002E630A"/>
    <w:rsid w:val="002E6C7F"/>
    <w:rsid w:val="00303272"/>
    <w:rsid w:val="00311669"/>
    <w:rsid w:val="00312AD5"/>
    <w:rsid w:val="003160D6"/>
    <w:rsid w:val="003163F7"/>
    <w:rsid w:val="00326EFC"/>
    <w:rsid w:val="00334417"/>
    <w:rsid w:val="00341A3A"/>
    <w:rsid w:val="0034233B"/>
    <w:rsid w:val="003520DE"/>
    <w:rsid w:val="00352DD2"/>
    <w:rsid w:val="00385348"/>
    <w:rsid w:val="003A0905"/>
    <w:rsid w:val="003A0F30"/>
    <w:rsid w:val="003A5F17"/>
    <w:rsid w:val="003A6FEB"/>
    <w:rsid w:val="003C4342"/>
    <w:rsid w:val="003D1D03"/>
    <w:rsid w:val="003D2828"/>
    <w:rsid w:val="003E0859"/>
    <w:rsid w:val="003F10D4"/>
    <w:rsid w:val="003F2AF8"/>
    <w:rsid w:val="00402ACF"/>
    <w:rsid w:val="00403EC2"/>
    <w:rsid w:val="004048C8"/>
    <w:rsid w:val="00405775"/>
    <w:rsid w:val="00405927"/>
    <w:rsid w:val="00406280"/>
    <w:rsid w:val="00411BBC"/>
    <w:rsid w:val="00416ECA"/>
    <w:rsid w:val="0043124D"/>
    <w:rsid w:val="00431965"/>
    <w:rsid w:val="00435EBE"/>
    <w:rsid w:val="004530F2"/>
    <w:rsid w:val="00456F39"/>
    <w:rsid w:val="00472241"/>
    <w:rsid w:val="00483070"/>
    <w:rsid w:val="00486CD7"/>
    <w:rsid w:val="00496A54"/>
    <w:rsid w:val="004A2513"/>
    <w:rsid w:val="004C1EA3"/>
    <w:rsid w:val="004D04EA"/>
    <w:rsid w:val="004D421C"/>
    <w:rsid w:val="004D66E4"/>
    <w:rsid w:val="004D79C7"/>
    <w:rsid w:val="004E38B6"/>
    <w:rsid w:val="004E5C30"/>
    <w:rsid w:val="004F1073"/>
    <w:rsid w:val="004F737F"/>
    <w:rsid w:val="00523C4E"/>
    <w:rsid w:val="00524F7F"/>
    <w:rsid w:val="00532FB9"/>
    <w:rsid w:val="005421ED"/>
    <w:rsid w:val="00557C91"/>
    <w:rsid w:val="005856A4"/>
    <w:rsid w:val="00586079"/>
    <w:rsid w:val="00586B51"/>
    <w:rsid w:val="00586DDF"/>
    <w:rsid w:val="005931AD"/>
    <w:rsid w:val="005B0718"/>
    <w:rsid w:val="005B5876"/>
    <w:rsid w:val="005B6A80"/>
    <w:rsid w:val="005C2AB8"/>
    <w:rsid w:val="005C4EF1"/>
    <w:rsid w:val="005C6B43"/>
    <w:rsid w:val="005D4E93"/>
    <w:rsid w:val="005D7740"/>
    <w:rsid w:val="005E538E"/>
    <w:rsid w:val="005F346A"/>
    <w:rsid w:val="005F3A01"/>
    <w:rsid w:val="006074A6"/>
    <w:rsid w:val="00610775"/>
    <w:rsid w:val="00622B7F"/>
    <w:rsid w:val="00622E19"/>
    <w:rsid w:val="00623610"/>
    <w:rsid w:val="00661C00"/>
    <w:rsid w:val="00667EEF"/>
    <w:rsid w:val="006849FD"/>
    <w:rsid w:val="006975DB"/>
    <w:rsid w:val="006A7653"/>
    <w:rsid w:val="006C4328"/>
    <w:rsid w:val="006C6DAB"/>
    <w:rsid w:val="006D33CF"/>
    <w:rsid w:val="006E245E"/>
    <w:rsid w:val="006E32A5"/>
    <w:rsid w:val="006F702F"/>
    <w:rsid w:val="006F74B9"/>
    <w:rsid w:val="0072075F"/>
    <w:rsid w:val="00723BC3"/>
    <w:rsid w:val="00723F6C"/>
    <w:rsid w:val="00724484"/>
    <w:rsid w:val="007306E5"/>
    <w:rsid w:val="00744E1B"/>
    <w:rsid w:val="007501F8"/>
    <w:rsid w:val="00755FAC"/>
    <w:rsid w:val="00760551"/>
    <w:rsid w:val="00766370"/>
    <w:rsid w:val="0078186A"/>
    <w:rsid w:val="00781E0F"/>
    <w:rsid w:val="00781E28"/>
    <w:rsid w:val="00785315"/>
    <w:rsid w:val="00785C5C"/>
    <w:rsid w:val="007A61FF"/>
    <w:rsid w:val="007A7AC3"/>
    <w:rsid w:val="007D2536"/>
    <w:rsid w:val="007E0621"/>
    <w:rsid w:val="007E414A"/>
    <w:rsid w:val="007E4554"/>
    <w:rsid w:val="008101D7"/>
    <w:rsid w:val="00810D89"/>
    <w:rsid w:val="008126C2"/>
    <w:rsid w:val="00814012"/>
    <w:rsid w:val="0081411B"/>
    <w:rsid w:val="00820BE0"/>
    <w:rsid w:val="00830D2E"/>
    <w:rsid w:val="00831FD8"/>
    <w:rsid w:val="008418B1"/>
    <w:rsid w:val="00842224"/>
    <w:rsid w:val="00843AA3"/>
    <w:rsid w:val="00844790"/>
    <w:rsid w:val="00852F49"/>
    <w:rsid w:val="0086598F"/>
    <w:rsid w:val="00866535"/>
    <w:rsid w:val="00866AE0"/>
    <w:rsid w:val="00893720"/>
    <w:rsid w:val="008B1A66"/>
    <w:rsid w:val="008C4189"/>
    <w:rsid w:val="008C633F"/>
    <w:rsid w:val="008E1AB0"/>
    <w:rsid w:val="008E5628"/>
    <w:rsid w:val="008E700A"/>
    <w:rsid w:val="008F6B7D"/>
    <w:rsid w:val="009048C3"/>
    <w:rsid w:val="00906EAA"/>
    <w:rsid w:val="00922826"/>
    <w:rsid w:val="0092635E"/>
    <w:rsid w:val="009273DC"/>
    <w:rsid w:val="009423A9"/>
    <w:rsid w:val="00951E90"/>
    <w:rsid w:val="009522A5"/>
    <w:rsid w:val="00961012"/>
    <w:rsid w:val="00976A23"/>
    <w:rsid w:val="00977026"/>
    <w:rsid w:val="0097716A"/>
    <w:rsid w:val="009778BE"/>
    <w:rsid w:val="00980528"/>
    <w:rsid w:val="00983236"/>
    <w:rsid w:val="009900BD"/>
    <w:rsid w:val="00995A35"/>
    <w:rsid w:val="009A63EA"/>
    <w:rsid w:val="009B2041"/>
    <w:rsid w:val="009B54EE"/>
    <w:rsid w:val="009D21D3"/>
    <w:rsid w:val="009E01D5"/>
    <w:rsid w:val="009E3127"/>
    <w:rsid w:val="009F0BCC"/>
    <w:rsid w:val="009F4B3F"/>
    <w:rsid w:val="00A0258F"/>
    <w:rsid w:val="00A12976"/>
    <w:rsid w:val="00A2149A"/>
    <w:rsid w:val="00A35E9A"/>
    <w:rsid w:val="00A474B8"/>
    <w:rsid w:val="00A54718"/>
    <w:rsid w:val="00A6480D"/>
    <w:rsid w:val="00A67EA5"/>
    <w:rsid w:val="00A87A46"/>
    <w:rsid w:val="00A96DEF"/>
    <w:rsid w:val="00A96E86"/>
    <w:rsid w:val="00AA0FE1"/>
    <w:rsid w:val="00AB0E1F"/>
    <w:rsid w:val="00AC2C8E"/>
    <w:rsid w:val="00AC7480"/>
    <w:rsid w:val="00AD3F7B"/>
    <w:rsid w:val="00AD7512"/>
    <w:rsid w:val="00AE6032"/>
    <w:rsid w:val="00AF56D0"/>
    <w:rsid w:val="00B01A3C"/>
    <w:rsid w:val="00B102CB"/>
    <w:rsid w:val="00B1136E"/>
    <w:rsid w:val="00B13012"/>
    <w:rsid w:val="00B167B3"/>
    <w:rsid w:val="00B20D3F"/>
    <w:rsid w:val="00B23C3E"/>
    <w:rsid w:val="00B24CB9"/>
    <w:rsid w:val="00B3016D"/>
    <w:rsid w:val="00B358C9"/>
    <w:rsid w:val="00B44F3C"/>
    <w:rsid w:val="00B51EF3"/>
    <w:rsid w:val="00B71808"/>
    <w:rsid w:val="00B733F3"/>
    <w:rsid w:val="00B745F1"/>
    <w:rsid w:val="00B97F7E"/>
    <w:rsid w:val="00BA7799"/>
    <w:rsid w:val="00BC78CD"/>
    <w:rsid w:val="00BE026A"/>
    <w:rsid w:val="00BE11B9"/>
    <w:rsid w:val="00BE32CC"/>
    <w:rsid w:val="00BE75D3"/>
    <w:rsid w:val="00C308FE"/>
    <w:rsid w:val="00C44A97"/>
    <w:rsid w:val="00C46C4C"/>
    <w:rsid w:val="00C52EEF"/>
    <w:rsid w:val="00C548A5"/>
    <w:rsid w:val="00C56B5F"/>
    <w:rsid w:val="00C7569E"/>
    <w:rsid w:val="00C7619D"/>
    <w:rsid w:val="00C76ABB"/>
    <w:rsid w:val="00C81ECF"/>
    <w:rsid w:val="00C87DB6"/>
    <w:rsid w:val="00C96CBC"/>
    <w:rsid w:val="00CA0264"/>
    <w:rsid w:val="00CA2B25"/>
    <w:rsid w:val="00CB5CAB"/>
    <w:rsid w:val="00CD08D1"/>
    <w:rsid w:val="00CD156A"/>
    <w:rsid w:val="00CD6B97"/>
    <w:rsid w:val="00CF0101"/>
    <w:rsid w:val="00D03CFA"/>
    <w:rsid w:val="00D36BDE"/>
    <w:rsid w:val="00D50148"/>
    <w:rsid w:val="00D6665E"/>
    <w:rsid w:val="00D86B32"/>
    <w:rsid w:val="00D90DF7"/>
    <w:rsid w:val="00D932A3"/>
    <w:rsid w:val="00D93FE7"/>
    <w:rsid w:val="00D970D6"/>
    <w:rsid w:val="00DA6B5C"/>
    <w:rsid w:val="00DB4764"/>
    <w:rsid w:val="00DB5026"/>
    <w:rsid w:val="00DB514E"/>
    <w:rsid w:val="00DC3235"/>
    <w:rsid w:val="00DC3A7B"/>
    <w:rsid w:val="00DD104F"/>
    <w:rsid w:val="00DD5F76"/>
    <w:rsid w:val="00DD656A"/>
    <w:rsid w:val="00DF14E1"/>
    <w:rsid w:val="00E04E99"/>
    <w:rsid w:val="00E110BF"/>
    <w:rsid w:val="00E1280D"/>
    <w:rsid w:val="00E41400"/>
    <w:rsid w:val="00E41C9C"/>
    <w:rsid w:val="00E5561E"/>
    <w:rsid w:val="00E8333E"/>
    <w:rsid w:val="00E97737"/>
    <w:rsid w:val="00E97965"/>
    <w:rsid w:val="00EA5AD9"/>
    <w:rsid w:val="00EA76E9"/>
    <w:rsid w:val="00EB032D"/>
    <w:rsid w:val="00EB34B4"/>
    <w:rsid w:val="00EB5A1C"/>
    <w:rsid w:val="00EB786D"/>
    <w:rsid w:val="00EC3FD4"/>
    <w:rsid w:val="00ED4197"/>
    <w:rsid w:val="00EE06AB"/>
    <w:rsid w:val="00EE3A56"/>
    <w:rsid w:val="00F031F4"/>
    <w:rsid w:val="00F060A7"/>
    <w:rsid w:val="00F26D96"/>
    <w:rsid w:val="00F30BC8"/>
    <w:rsid w:val="00F445F0"/>
    <w:rsid w:val="00F503C0"/>
    <w:rsid w:val="00F50D9E"/>
    <w:rsid w:val="00F53883"/>
    <w:rsid w:val="00F559C3"/>
    <w:rsid w:val="00F8404E"/>
    <w:rsid w:val="00F84934"/>
    <w:rsid w:val="00F94A64"/>
    <w:rsid w:val="00FA5494"/>
    <w:rsid w:val="00FB0C8E"/>
    <w:rsid w:val="00FB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C2077B7"/>
  <w15:docId w15:val="{94CCFDE3-9718-44E9-8BCE-55399D408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900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D6B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CD6B97"/>
    <w:rPr>
      <w:color w:val="0000FF"/>
      <w:u w:val="single"/>
    </w:rPr>
  </w:style>
  <w:style w:type="character" w:customStyle="1" w:styleId="1">
    <w:name w:val="Верхний колонтитул1"/>
    <w:basedOn w:val="a0"/>
    <w:rsid w:val="00CD6B97"/>
  </w:style>
  <w:style w:type="character" w:customStyle="1" w:styleId="20">
    <w:name w:val="Заголовок 2 Знак"/>
    <w:basedOn w:val="a0"/>
    <w:link w:val="2"/>
    <w:uiPriority w:val="9"/>
    <w:rsid w:val="009900B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List Paragraph"/>
    <w:basedOn w:val="a"/>
    <w:uiPriority w:val="34"/>
    <w:qFormat/>
    <w:rsid w:val="009900BD"/>
    <w:pPr>
      <w:ind w:left="720"/>
      <w:contextualSpacing/>
    </w:pPr>
  </w:style>
  <w:style w:type="character" w:customStyle="1" w:styleId="serp-itemtitle-inner-link">
    <w:name w:val="serp-item__title-inner-link"/>
    <w:basedOn w:val="a0"/>
    <w:rsid w:val="00724484"/>
  </w:style>
  <w:style w:type="character" w:customStyle="1" w:styleId="serp-urlitem">
    <w:name w:val="serp-url__item"/>
    <w:basedOn w:val="a0"/>
    <w:rsid w:val="00724484"/>
  </w:style>
  <w:style w:type="paragraph" w:styleId="a6">
    <w:name w:val="Body Text Indent"/>
    <w:basedOn w:val="a"/>
    <w:link w:val="a7"/>
    <w:rsid w:val="004048C8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7">
    <w:name w:val="Основной текст с отступом Знак"/>
    <w:basedOn w:val="a0"/>
    <w:link w:val="a6"/>
    <w:rsid w:val="004048C8"/>
    <w:rPr>
      <w:rFonts w:ascii="Times New Roman" w:eastAsia="Times New Roman" w:hAnsi="Times New Roman" w:cs="Times New Roman"/>
      <w:sz w:val="28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4048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048C8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ab"/>
    <w:uiPriority w:val="99"/>
    <w:unhideWhenUsed/>
    <w:rsid w:val="006C43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C4328"/>
  </w:style>
  <w:style w:type="paragraph" w:styleId="ac">
    <w:name w:val="footer"/>
    <w:basedOn w:val="a"/>
    <w:link w:val="ad"/>
    <w:uiPriority w:val="99"/>
    <w:unhideWhenUsed/>
    <w:rsid w:val="006C43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6C43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0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9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3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2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5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7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2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Dusty Dwarf</dc:creator>
  <cp:lastModifiedBy>Админ</cp:lastModifiedBy>
  <cp:revision>5</cp:revision>
  <dcterms:created xsi:type="dcterms:W3CDTF">2024-04-09T14:08:00Z</dcterms:created>
  <dcterms:modified xsi:type="dcterms:W3CDTF">2024-09-02T07:34:00Z</dcterms:modified>
</cp:coreProperties>
</file>