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80F838" w14:textId="58E1F70F" w:rsidR="00F076A6" w:rsidRDefault="0049417C" w:rsidP="0049417C">
      <w:pPr>
        <w:pStyle w:val="Mine0"/>
        <w:numPr>
          <w:ilvl w:val="0"/>
          <w:numId w:val="1"/>
        </w:numPr>
        <w:ind w:left="567" w:hanging="567"/>
      </w:pPr>
      <w:bookmarkStart w:id="0" w:name="_Hlk199857788"/>
      <w:bookmarkEnd w:id="0"/>
      <w:r w:rsidRPr="00F076A6">
        <w:rPr>
          <w:b/>
          <w:bCs/>
        </w:rPr>
        <w:t>Определение определенного интеграла. Площадь криволинейной трапеции (вывод). Достаточное условие существования интеграла.</w:t>
      </w:r>
      <w:r w:rsidR="003525F9">
        <w:rPr>
          <w:b/>
          <w:bCs/>
        </w:rPr>
        <w:br/>
      </w:r>
      <w:r w:rsidR="00AC134D">
        <w:br/>
        <w:t xml:space="preserve">Теорема (существования определенного интеграла). Если функция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AC134D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AC134D">
        <w:rPr>
          <w:rFonts w:eastAsiaTheme="minorEastAsia"/>
        </w:rPr>
        <w:t>, то она интегрируема на этом отрезке.</w:t>
      </w:r>
      <w:r w:rsidR="00AC134D" w:rsidRPr="00AC134D">
        <w:br/>
      </w:r>
      <w:r>
        <w:br/>
        <w:t>Пусть на отрезке</w:t>
      </w:r>
      <w:r w:rsidR="00AC134D" w:rsidRPr="00AC134D">
        <w:t xml:space="preserve"> </w:t>
      </w:r>
      <m:oMath>
        <m:r>
          <w:rPr>
            <w:rFonts w:ascii="Cambria Math" w:hAnsi="Cambria Math"/>
          </w:rPr>
          <m:t>[a;b]</m:t>
        </m:r>
      </m:oMath>
      <w:r>
        <w:t xml:space="preserve"> задана непрерывная функция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. Фигура, ограниченная сверху графиком функции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 xml:space="preserve">, снизу осью </w:t>
      </w:r>
      <m:oMath>
        <m:r>
          <w:rPr>
            <w:rFonts w:ascii="Cambria Math" w:hAnsi="Cambria Math"/>
            <w:lang w:val="en-US"/>
          </w:rPr>
          <m:t>oX</m:t>
        </m:r>
      </m:oMath>
      <w:r>
        <w:t xml:space="preserve">, сбоку прямыми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, называется криволинейной трапецией.</w:t>
      </w:r>
    </w:p>
    <w:p w14:paraId="30F9C396" w14:textId="28696704" w:rsid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 xml:space="preserve">Разобьем отрезок </w:t>
      </w:r>
      <m:oMath>
        <m:r>
          <w:rPr>
            <w:rFonts w:ascii="Cambria Math" w:hAnsi="Cambria Math"/>
          </w:rPr>
          <m:t>[a;b]</m:t>
        </m:r>
      </m:oMath>
      <w:r w:rsidRPr="0049417C">
        <w:t xml:space="preserve"> </w:t>
      </w:r>
      <w:r>
        <w:t xml:space="preserve">на части, необязательно равные, </w:t>
      </w:r>
      <m:oMath>
        <m:r>
          <w:rPr>
            <w:rFonts w:ascii="Cambria Math" w:hAnsi="Cambria Math"/>
            <w:lang w:val="en-US"/>
          </w:rPr>
          <m:t>n</m:t>
        </m:r>
      </m:oMath>
      <w:r>
        <w:t xml:space="preserve"> точками</w:t>
      </w:r>
      <w:r w:rsidR="00F076A6" w:rsidRPr="00F076A6">
        <w:t>: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>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F076A6" w:rsidRPr="00F076A6">
        <w:t>,…,</w:t>
      </w:r>
      <w:r w:rsidRPr="0049417C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>
        <w:t xml:space="preserve">, 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</m:oMath>
      <w:r w:rsidRPr="0049417C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b</m:t>
        </m:r>
      </m:oMath>
      <w:r>
        <w:t>.</w:t>
      </w:r>
    </w:p>
    <w:p w14:paraId="323DEC24" w14:textId="77777777" w:rsidR="00F076A6" w:rsidRPr="00F076A6" w:rsidRDefault="0049417C" w:rsidP="00F076A6">
      <w:pPr>
        <w:pStyle w:val="Mine0"/>
        <w:numPr>
          <w:ilvl w:val="1"/>
          <w:numId w:val="2"/>
        </w:numPr>
        <w:ind w:left="1134" w:hanging="567"/>
      </w:pPr>
      <w:r>
        <w:t>Обозначим длины этих отрезко</w:t>
      </w:r>
      <w:r w:rsidR="00F076A6">
        <w:t>в:</w:t>
      </w:r>
      <w:r>
        <w:t xml:space="preserve">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F076A6" w:rsidRPr="00F076A6">
        <w:rPr>
          <w:rFonts w:eastAsiaTheme="minorEastAsia"/>
        </w:rPr>
        <w:t xml:space="preserve">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F076A6" w:rsidRPr="00F076A6">
        <w:rPr>
          <w:rFonts w:eastAsiaTheme="minorEastAsia"/>
        </w:rPr>
        <w:t xml:space="preserve">,…, </w:t>
      </w:r>
      <m:oMath>
        <m:r>
          <m:rPr>
            <m:sty m:val="p"/>
          </m:rPr>
          <w:rPr>
            <w:rFonts w:ascii="Cambria Math" w:hAnsi="Cambria Math"/>
          </w:rPr>
          <m:t>Δ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</m:oMath>
      <w:r w:rsidR="00F076A6">
        <w:rPr>
          <w:rFonts w:eastAsiaTheme="minorEastAsia"/>
        </w:rPr>
        <w:t>.</w:t>
      </w:r>
    </w:p>
    <w:p w14:paraId="5FDCA936" w14:textId="2EC9820E" w:rsidR="00F076A6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На каждом частичном отрезке произвольным образом выберем по точке: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F076A6">
        <w:rPr>
          <w:rFonts w:eastAsiaTheme="minorEastAsia"/>
        </w:rPr>
        <w:t>.</w:t>
      </w:r>
    </w:p>
    <w:p w14:paraId="72F453BF" w14:textId="1621BA97" w:rsidR="00C32F8B" w:rsidRPr="00F076A6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И найдем в них значения функции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F076A6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f(ε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076A6">
        <w:rPr>
          <w:rFonts w:eastAsiaTheme="minorEastAsia"/>
        </w:rPr>
        <w:t>.</w:t>
      </w:r>
    </w:p>
    <w:p w14:paraId="26FFF7F1" w14:textId="401880D1" w:rsidR="00F076A6" w:rsidRPr="00463EB9" w:rsidRDefault="00F076A6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Построим на каждом частичном отрезке прямоугольник с основанием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</w:rPr>
        <w:t xml:space="preserve">и высотой </w:t>
      </w:r>
      <m:oMath>
        <m:r>
          <w:rPr>
            <w:rFonts w:ascii="Cambria Math" w:eastAsiaTheme="minorEastAsia" w:hAnsi="Cambria Math"/>
          </w:rPr>
          <m:t>f(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463EB9" w:rsidRPr="00463EB9"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463EB9" w:rsidRPr="00463EB9">
        <w:rPr>
          <w:rFonts w:eastAsiaTheme="minorEastAsia"/>
        </w:rPr>
        <w:t xml:space="preserve"> </w:t>
      </w:r>
      <w:r w:rsidR="00463EB9">
        <w:rPr>
          <w:rFonts w:eastAsiaTheme="minorEastAsia"/>
          <w:lang w:val="en-US"/>
        </w:rPr>
        <w:t xml:space="preserve">– </w:t>
      </w:r>
      <w:r w:rsidR="00463EB9">
        <w:rPr>
          <w:rFonts w:eastAsiaTheme="minorEastAsia"/>
        </w:rPr>
        <w:t>площадь прямоугольника.</w:t>
      </w:r>
    </w:p>
    <w:p w14:paraId="1DF03EA7" w14:textId="6FCFEF2F" w:rsidR="00463EB9" w:rsidRPr="00463EB9" w:rsidRDefault="00463EB9" w:rsidP="00F076A6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Составим сумму всех таких произведений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+…+f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i=1</m:t>
            </m:r>
          </m:sub>
          <m:sup>
            <m:r>
              <w:rPr>
                <w:rFonts w:ascii="Cambria Math" w:eastAsiaTheme="minorEastAsia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Δ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>
        <w:rPr>
          <w:rFonts w:eastAsiaTheme="minorEastAsia"/>
        </w:rPr>
        <w:t>, которая называется интегральной суммой. Численно эта сумма равна площади полученной ступенчатой фигуры.</w:t>
      </w:r>
    </w:p>
    <w:p w14:paraId="37CE918C" w14:textId="759E8511" w:rsidR="00AC134D" w:rsidRPr="009E1BC2" w:rsidRDefault="00463EB9" w:rsidP="009E1BC2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Обозначим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463EB9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наибольший отрезок разбиения. Если существует конечный предел интегральной суммы при максимальном значении </w:t>
      </w:r>
      <m:oMath>
        <m:r>
          <w:rPr>
            <w:rFonts w:ascii="Cambria Math" w:eastAsiaTheme="minorEastAsia" w:hAnsi="Cambria Math"/>
          </w:rPr>
          <m:t>max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, стремящимся к нулю, не зависящий ни от способа разбиения отрезка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части, ни от выбора точек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, то этот предел называется определенным интегралом от функции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</w:rPr>
        <w:t xml:space="preserve"> по отрезку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Pr="00463EB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обозначается </w:t>
      </w:r>
      <m:oMath>
        <m:nary>
          <m:naryPr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a</m:t>
            </m:r>
          </m:sub>
          <m:sup>
            <m:r>
              <w:rPr>
                <w:rFonts w:ascii="Cambria Math" w:hAnsi="Cambria Math"/>
              </w:rPr>
              <m:t>b</m:t>
            </m:r>
          </m:sup>
          <m:e>
            <m:r>
              <w:rPr>
                <w:rFonts w:ascii="Cambria Math" w:hAnsi="Cambria Math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</m:oMath>
      <w:r w:rsidRPr="00463EB9">
        <w:rPr>
          <w:rFonts w:eastAsiaTheme="minorEastAsia"/>
        </w:rPr>
        <w:t>.</w:t>
      </w:r>
      <w:r>
        <w:rPr>
          <w:rFonts w:eastAsiaTheme="minorEastAsia"/>
        </w:rPr>
        <w:t xml:space="preserve"> Числа </w:t>
      </w:r>
      <m:oMath>
        <m:r>
          <w:rPr>
            <w:rFonts w:ascii="Cambria Math" w:eastAsiaTheme="minorEastAsia" w:hAnsi="Cambria Math"/>
          </w:rPr>
          <m:t>a</m:t>
        </m:r>
      </m:oMath>
      <w:r w:rsidRPr="00463EB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b</m:t>
        </m:r>
      </m:oMath>
      <w:r>
        <w:rPr>
          <w:rFonts w:eastAsiaTheme="minorEastAsia"/>
        </w:rPr>
        <w:t xml:space="preserve"> называются соответственно нижним и верхним пределами интегрирования</w:t>
      </w:r>
      <w:r w:rsidR="00FD6E00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– подынтегральной функцией,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dx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подынтегральным выражением, </w:t>
      </w:r>
      <m:oMath>
        <m:r>
          <w:rPr>
            <w:rFonts w:ascii="Cambria Math" w:eastAsiaTheme="minorEastAsia" w:hAnsi="Cambria Math"/>
          </w:rPr>
          <m:t>x</m:t>
        </m:r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переменной интегрирования, отрезок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>–</w:t>
      </w:r>
      <w:r w:rsidR="00FD6E00" w:rsidRPr="00FD6E00">
        <w:rPr>
          <w:rFonts w:eastAsiaTheme="minorEastAsia"/>
        </w:rPr>
        <w:t xml:space="preserve"> </w:t>
      </w:r>
      <w:r w:rsidR="00FD6E00">
        <w:rPr>
          <w:rFonts w:eastAsiaTheme="minorEastAsia"/>
        </w:rPr>
        <w:t xml:space="preserve">отрезком интегрирования, функция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FD6E00">
        <w:rPr>
          <w:rFonts w:eastAsiaTheme="minorEastAsia"/>
        </w:rPr>
        <w:t xml:space="preserve"> в данном случае называется интегрируемой на отрезке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a;b</m:t>
            </m:r>
          </m:e>
        </m:d>
      </m:oMath>
      <w:r w:rsidR="00FD6E00" w:rsidRPr="00FD6E00">
        <w:rPr>
          <w:rFonts w:eastAsiaTheme="minorEastAsia"/>
        </w:rPr>
        <w:t>.</w:t>
      </w:r>
      <w:r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max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→0</m:t>
                  </m:r>
                </m:lim>
              </m:limLow>
            </m:fName>
            <m:e>
              <m:nary>
                <m:naryPr>
                  <m:chr m:val="∑"/>
                  <m:limLoc m:val="undOvr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ε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</m:e>
              </m:nary>
            </m:e>
          </m:func>
          <m:r>
            <w:rPr>
              <w:rFonts w:ascii="Cambria Math" w:hAnsi="Cambria Math"/>
            </w:rPr>
            <m:t>=</m:t>
          </m:r>
          <m:nary>
            <m:naryPr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>
              <m:r>
                <w:rPr>
                  <w:rFonts w:ascii="Cambria Math" w:hAnsi="Cambria Math"/>
                </w:rPr>
                <m:t>b</m:t>
              </m:r>
            </m:sup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dx</m:t>
              </m:r>
            </m:e>
          </m:nary>
        </m:oMath>
      </m:oMathPara>
    </w:p>
    <w:p w14:paraId="07623CCA" w14:textId="2BBA679D" w:rsidR="00F01300" w:rsidRPr="00904F4E" w:rsidRDefault="00F01300" w:rsidP="00F01300">
      <w:pPr>
        <w:pStyle w:val="Mine0"/>
        <w:numPr>
          <w:ilvl w:val="0"/>
          <w:numId w:val="2"/>
        </w:numPr>
        <w:ind w:left="567" w:hanging="567"/>
        <w:rPr>
          <w:b/>
          <w:bCs/>
        </w:rPr>
      </w:pPr>
      <w:r w:rsidRPr="00F01300">
        <w:rPr>
          <w:b/>
          <w:bCs/>
        </w:rPr>
        <w:lastRenderedPageBreak/>
        <w:t>Основные свойства определенного интеграла</w:t>
      </w:r>
      <w:r w:rsidRPr="00F01300">
        <w:rPr>
          <w:b/>
          <w:bCs/>
          <w:lang w:val="en-US"/>
        </w:rPr>
        <w:t>.</w:t>
      </w:r>
    </w:p>
    <w:p w14:paraId="2925BDCA" w14:textId="791FB47A" w:rsidR="00904F4E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 xml:space="preserve">Свойство линейности. Если </w:t>
      </w:r>
      <m:oMath>
        <m:r>
          <w:rPr>
            <w:rFonts w:ascii="Cambria Math" w:hAnsi="Cambria Math"/>
          </w:rPr>
          <m:t>A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>некоторая константа, то её можно вынести за знак определенного интеграла</w:t>
      </w:r>
      <w:r w:rsidRPr="003525F9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Af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=A</m:t>
        </m:r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</w:p>
    <w:p w14:paraId="2C7C3623" w14:textId="4EFEF6EE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t>Свойство линейности.</w:t>
      </w:r>
      <w:r w:rsidRPr="003525F9">
        <w:t xml:space="preserve"> </w:t>
      </w:r>
      <w:r>
        <w:t xml:space="preserve">Интеграл от суммы или разности любого конечного числа функций на отрезке </w:t>
      </w:r>
      <m:oMath>
        <m:r>
          <w:rPr>
            <w:rFonts w:ascii="Cambria Math" w:hAnsi="Cambria Math"/>
          </w:rPr>
          <m:t>[a;b]</m:t>
        </m:r>
      </m:oMath>
      <w:r w:rsidRPr="003525F9">
        <w:rPr>
          <w:rFonts w:eastAsiaTheme="minorEastAsia"/>
        </w:rPr>
        <w:t xml:space="preserve"> </w:t>
      </w:r>
      <w:r>
        <w:rPr>
          <w:rFonts w:eastAsiaTheme="minorEastAsia"/>
        </w:rPr>
        <w:t xml:space="preserve">равен сумме или разности интегралов на этом отрезке: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±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(x))dx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±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3525F9">
        <w:rPr>
          <w:rFonts w:eastAsiaTheme="minorEastAsia"/>
        </w:rPr>
        <w:t>.</w:t>
      </w:r>
    </w:p>
    <w:p w14:paraId="2653D5F0" w14:textId="45F26FE5" w:rsidR="003525F9" w:rsidRPr="003525F9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Определенны интеграл с одинаковыми пределами интегрирования равен 0: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=0</m:t>
        </m:r>
      </m:oMath>
      <w:r w:rsidRPr="003525F9">
        <w:rPr>
          <w:rFonts w:eastAsiaTheme="minorEastAsia"/>
        </w:rPr>
        <w:t>.</w:t>
      </w:r>
    </w:p>
    <w:p w14:paraId="00BB865A" w14:textId="7692E703" w:rsidR="003525F9" w:rsidRPr="00703314" w:rsidRDefault="003525F9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>Если в определенном интеграле поменять местами верхний и нижний пределы интегрирования, то знак интеграла изменится на противоположный</w:t>
      </w:r>
      <w:r w:rsidR="00703314">
        <w:rPr>
          <w:rFonts w:eastAsiaTheme="minorEastAsia"/>
        </w:rPr>
        <w:t xml:space="preserve">: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b</m:t>
            </m:r>
          </m:sub>
          <m:sup>
            <m:r>
              <w:rPr>
                <w:rFonts w:ascii="Cambria Math" w:eastAsiaTheme="minorEastAsia" w:hAnsi="Cambria Math"/>
              </w:rPr>
              <m:t>a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3314" w:rsidRPr="00703314">
        <w:rPr>
          <w:rFonts w:eastAsiaTheme="minorEastAsia"/>
        </w:rPr>
        <w:t>.</w:t>
      </w:r>
    </w:p>
    <w:p w14:paraId="7CB564E2" w14:textId="7E5869CD" w:rsidR="00703314" w:rsidRPr="00703314" w:rsidRDefault="00703314" w:rsidP="00904F4E">
      <w:pPr>
        <w:pStyle w:val="Mine0"/>
        <w:numPr>
          <w:ilvl w:val="1"/>
          <w:numId w:val="2"/>
        </w:numPr>
        <w:ind w:left="1134" w:hanging="567"/>
        <w:rPr>
          <w:b/>
          <w:bCs/>
        </w:rPr>
      </w:pPr>
      <w:r>
        <w:rPr>
          <w:rFonts w:eastAsiaTheme="minorEastAsia"/>
        </w:rPr>
        <w:t xml:space="preserve">Неравенства между непрерывными функциями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можно интегрировать. Так, если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≤φ(x)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при всех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принадлежащих отрезку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≤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</w:p>
    <w:p w14:paraId="49895A16" w14:textId="56C3F8A7" w:rsidR="00703314" w:rsidRPr="00703314" w:rsidRDefault="00703314" w:rsidP="00703314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Свойство аддитивности. Если </w:t>
      </w:r>
      <m:oMath>
        <m:r>
          <w:rPr>
            <w:rFonts w:ascii="Cambria Math" w:eastAsiaTheme="minorEastAsia" w:hAnsi="Cambria Math"/>
          </w:rPr>
          <m:t>f(x)</m:t>
        </m:r>
      </m:oMath>
      <w:r w:rsidRPr="00703314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интегрируема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a&lt;c&lt;b</m:t>
        </m:r>
      </m:oMath>
      <w:r>
        <w:rPr>
          <w:rFonts w:eastAsiaTheme="minorEastAsia"/>
        </w:rPr>
        <w:t xml:space="preserve">, 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c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c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Pr="00703314">
        <w:rPr>
          <w:rFonts w:eastAsiaTheme="minorEastAsia"/>
        </w:rPr>
        <w:t>.</w:t>
      </w:r>
      <w:r w:rsidRPr="00703314">
        <w:rPr>
          <w:rFonts w:eastAsiaTheme="minorEastAsia"/>
        </w:rPr>
        <w:br w:type="page"/>
      </w:r>
    </w:p>
    <w:p w14:paraId="428B5345" w14:textId="69C3DEF2" w:rsidR="00FF4DC0" w:rsidRPr="006D4D3A" w:rsidRDefault="00703314" w:rsidP="006D4D3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03314">
        <w:rPr>
          <w:b/>
          <w:bCs/>
        </w:rPr>
        <w:lastRenderedPageBreak/>
        <w:t>Теорема о среднем значении (вывод, геометрический смысл). Что называется средним значением функции на отрезке</w:t>
      </w:r>
      <w:r>
        <w:rPr>
          <w:b/>
          <w:bCs/>
        </w:rPr>
        <w:t>?</w:t>
      </w:r>
      <w:r>
        <w:br/>
      </w:r>
      <w:r w:rsidRPr="00DA1439">
        <w:t xml:space="preserve">Теорема (о среднем значении). Если функция </w:t>
      </w:r>
      <m:oMath>
        <m:r>
          <w:rPr>
            <w:rFonts w:ascii="Cambria Math" w:hAnsi="Cambria Math"/>
          </w:rPr>
          <m:t>y=f(x)</m:t>
        </m:r>
      </m:oMath>
      <w:r w:rsidRPr="00DA1439">
        <w:rPr>
          <w:rFonts w:eastAsiaTheme="minorEastAsia"/>
        </w:rPr>
        <w:t xml:space="preserve"> 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DA1439">
        <w:rPr>
          <w:rFonts w:eastAsiaTheme="minorEastAsia"/>
        </w:rPr>
        <w:t xml:space="preserve">, то на </w:t>
      </w:r>
      <w:r w:rsidR="00DA1439" w:rsidRPr="00DA1439">
        <w:rPr>
          <w:rFonts w:eastAsiaTheme="minorEastAsia"/>
        </w:rPr>
        <w:t>нём</w:t>
      </w:r>
      <w:r w:rsidRPr="00DA1439">
        <w:rPr>
          <w:rFonts w:eastAsiaTheme="minorEastAsia"/>
        </w:rPr>
        <w:t xml:space="preserve"> существует точка </w:t>
      </w:r>
      <m:oMath>
        <m:r>
          <w:rPr>
            <w:rFonts w:ascii="Cambria Math" w:eastAsiaTheme="minorEastAsia" w:hAnsi="Cambria Math"/>
          </w:rPr>
          <m:t>c</m:t>
        </m:r>
      </m:oMath>
      <w:r w:rsidRPr="00DA1439">
        <w:rPr>
          <w:rFonts w:eastAsiaTheme="minorEastAsia"/>
        </w:rPr>
        <w:t xml:space="preserve"> такая, что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=f(c)(b-a)</m:t>
        </m:r>
      </m:oMath>
      <w:r w:rsidR="00FF4DC0">
        <w:rPr>
          <w:rFonts w:eastAsiaTheme="minorEastAsia"/>
        </w:rPr>
        <w:t>,</w:t>
      </w:r>
      <w:r w:rsidR="00DA1439">
        <w:rPr>
          <w:rFonts w:eastAsiaTheme="minorEastAsia"/>
        </w:rPr>
        <w:t xml:space="preserve"> левая часть формулы – площадь криволинейной трапеции</w:t>
      </w:r>
      <w:r w:rsidR="00FF4DC0">
        <w:rPr>
          <w:rFonts w:eastAsiaTheme="minorEastAsia"/>
        </w:rPr>
        <w:t xml:space="preserve">, а правая часть формулы – площадь прямоугольника с высотой </w:t>
      </w:r>
      <m:oMath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c</m:t>
        </m:r>
        <m:r>
          <w:rPr>
            <w:rFonts w:ascii="Cambria Math" w:eastAsiaTheme="minorEastAsia" w:hAnsi="Cambria Math"/>
          </w:rPr>
          <m:t>)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среднее значение функции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 xml:space="preserve">) </w:t>
      </w:r>
      <w:r w:rsidR="00FF4DC0">
        <w:rPr>
          <w:rFonts w:eastAsiaTheme="minorEastAsia"/>
        </w:rPr>
        <w:t xml:space="preserve">и основанием </w:t>
      </w:r>
      <m:oMath>
        <m:r>
          <w:rPr>
            <w:rFonts w:ascii="Cambria Math" w:eastAsiaTheme="minorEastAsia" w:hAnsi="Cambria Math"/>
          </w:rPr>
          <m:t>b-a</m:t>
        </m:r>
      </m:oMath>
      <w:r w:rsidR="00FF4DC0" w:rsidRPr="00FF4DC0">
        <w:rPr>
          <w:rFonts w:eastAsiaTheme="minorEastAsia"/>
        </w:rPr>
        <w:t xml:space="preserve"> (</w:t>
      </w:r>
      <w:r w:rsidR="00FF4DC0">
        <w:rPr>
          <w:rFonts w:eastAsiaTheme="minorEastAsia"/>
        </w:rPr>
        <w:t xml:space="preserve">длина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="00FF4DC0" w:rsidRPr="00FF4DC0">
        <w:rPr>
          <w:rFonts w:eastAsiaTheme="minorEastAsia"/>
        </w:rPr>
        <w:t>).</w:t>
      </w:r>
      <w:r w:rsidR="00FF4DC0">
        <w:rPr>
          <w:rFonts w:eastAsiaTheme="minorEastAsia"/>
        </w:rPr>
        <w:br/>
        <w:t xml:space="preserve">Вывести формулу можно из формулы </w:t>
      </w:r>
      <w:r w:rsidR="006842B1">
        <w:rPr>
          <w:rFonts w:eastAsiaTheme="minorEastAsia"/>
        </w:rPr>
        <w:t xml:space="preserve">площади трапеции через среднюю линию </w:t>
      </w:r>
      <m:oMath>
        <m:r>
          <w:rPr>
            <w:rFonts w:ascii="Cambria Math" w:eastAsiaTheme="minorEastAsia" w:hAnsi="Cambria Math"/>
          </w:rPr>
          <m:t>S=m*h</m:t>
        </m:r>
      </m:oMath>
      <w:r w:rsidR="006842B1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S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интеграл</w:t>
      </w:r>
      <w:r w:rsidR="006842B1" w:rsidRPr="006842B1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длина отрезка</w:t>
      </w:r>
      <w:r w:rsidR="006842B1" w:rsidRPr="006842B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[a;b]</m:t>
        </m:r>
      </m:oMath>
      <w:r w:rsidR="006842B1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h</m:t>
        </m:r>
      </m:oMath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>–</w:t>
      </w:r>
      <w:r w:rsidR="006842B1" w:rsidRPr="006842B1">
        <w:rPr>
          <w:rFonts w:eastAsiaTheme="minorEastAsia"/>
        </w:rPr>
        <w:t xml:space="preserve"> </w:t>
      </w:r>
      <w:r w:rsidR="006842B1">
        <w:rPr>
          <w:rFonts w:eastAsiaTheme="minorEastAsia"/>
        </w:rPr>
        <w:t xml:space="preserve">значение функции в точке </w:t>
      </w:r>
      <m:oMath>
        <m:r>
          <w:rPr>
            <w:rFonts w:ascii="Cambria Math" w:eastAsiaTheme="minorEastAsia" w:hAnsi="Cambria Math"/>
          </w:rPr>
          <m:t>c</m:t>
        </m:r>
      </m:oMath>
      <w:r w:rsidR="006842B1" w:rsidRPr="006842B1">
        <w:rPr>
          <w:rFonts w:eastAsiaTheme="minorEastAsia"/>
        </w:rPr>
        <w:t>.</w:t>
      </w:r>
      <w:r w:rsidR="00DA1439" w:rsidRPr="00DA1439">
        <w:br/>
      </w:r>
      <w:r w:rsidR="00FF4DC0">
        <w:t xml:space="preserve">Таким образом, геометрически, формула означает, что на графике функции </w:t>
      </w:r>
      <m:oMath>
        <m:r>
          <w:rPr>
            <w:rFonts w:ascii="Cambria Math" w:hAnsi="Cambria Math"/>
          </w:rPr>
          <m:t>y=f(x)</m:t>
        </m:r>
      </m:oMath>
      <w:r w:rsidR="00FF4DC0">
        <w:rPr>
          <w:rFonts w:eastAsiaTheme="minorEastAsia"/>
        </w:rPr>
        <w:t xml:space="preserve"> всегда можно подобрать точку с абсциссой</w:t>
      </w:r>
      <w:r w:rsidR="00FF4DC0" w:rsidRPr="00FF4DC0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oY</m:t>
        </m:r>
      </m:oMath>
      <w:r w:rsidR="00FF4DC0" w:rsidRPr="00FF4DC0">
        <w:rPr>
          <w:rFonts w:eastAsiaTheme="minorEastAsia"/>
        </w:rPr>
        <w:t>)</w:t>
      </w:r>
      <w:r w:rsidR="00FF4DC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</m:t>
        </m:r>
      </m:oMath>
      <w:r w:rsidR="00FF4DC0">
        <w:rPr>
          <w:rFonts w:eastAsiaTheme="minorEastAsia"/>
        </w:rPr>
        <w:t>, так, что площадь прямоугольника будет в точности равна площади криволинейной трапеции.</w:t>
      </w:r>
      <w:r w:rsidR="00FF4DC0">
        <w:rPr>
          <w:noProof/>
        </w:rPr>
        <w:br/>
      </w:r>
      <w:r w:rsidR="00FF4DC0" w:rsidRPr="006842B1">
        <w:rPr>
          <w:noProof/>
        </w:rPr>
        <w:drawing>
          <wp:inline distT="0" distB="0" distL="0" distR="0" wp14:anchorId="3426E3AB" wp14:editId="52F8EA71">
            <wp:extent cx="2105025" cy="15052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517" cy="151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4D3A" w:rsidRPr="006D4D3A">
        <w:rPr>
          <w:rFonts w:eastAsiaTheme="minorEastAsia"/>
        </w:rPr>
        <w:br w:type="page"/>
      </w:r>
    </w:p>
    <w:p w14:paraId="426EAF00" w14:textId="023D1C48" w:rsidR="00DA1128" w:rsidRPr="00DA1128" w:rsidRDefault="006842B1" w:rsidP="006842B1">
      <w:pPr>
        <w:pStyle w:val="Mine0"/>
        <w:numPr>
          <w:ilvl w:val="0"/>
          <w:numId w:val="2"/>
        </w:numPr>
        <w:ind w:left="567" w:hanging="567"/>
      </w:pPr>
      <w:r w:rsidRPr="006842B1">
        <w:rPr>
          <w:b/>
          <w:bCs/>
        </w:rPr>
        <w:lastRenderedPageBreak/>
        <w:t>Формула Ньютона-Лейбница (вывод).</w:t>
      </w:r>
      <w:r>
        <w:br/>
        <w:t xml:space="preserve">Если функция </w:t>
      </w:r>
      <m:oMath>
        <m:r>
          <w:rPr>
            <w:rFonts w:ascii="Cambria Math" w:hAnsi="Cambria Math"/>
          </w:rPr>
          <m:t>y=f(x)</m:t>
        </m:r>
      </m:oMath>
      <w:r>
        <w:rPr>
          <w:rFonts w:eastAsiaTheme="minorEastAsia"/>
        </w:rPr>
        <w:t xml:space="preserve"> непрерывна на </w:t>
      </w:r>
      <w:r w:rsidR="00DA1128">
        <w:rPr>
          <w:rFonts w:eastAsiaTheme="minorEastAsia"/>
        </w:rPr>
        <w:t xml:space="preserve">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="00DA1128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F(x)</m:t>
        </m:r>
      </m:oMath>
      <w:r w:rsidR="00DA1128">
        <w:rPr>
          <w:rFonts w:eastAsiaTheme="minorEastAsia"/>
        </w:rPr>
        <w:t xml:space="preserve"> – одна из её первообразных. Тогда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-F(a)</m:t>
        </m:r>
      </m:oMath>
      <w:r w:rsidR="00DA1128" w:rsidRPr="004869E6">
        <w:rPr>
          <w:rFonts w:eastAsiaTheme="minorEastAsia"/>
        </w:rPr>
        <w:t>.</w:t>
      </w:r>
      <w:r w:rsidR="00DA1128" w:rsidRPr="004869E6">
        <w:rPr>
          <w:rFonts w:eastAsiaTheme="minorEastAsia"/>
        </w:rPr>
        <w:br/>
      </w:r>
      <w:r w:rsidR="00DA1128" w:rsidRPr="004869E6">
        <w:rPr>
          <w:rFonts w:eastAsiaTheme="minorEastAsia"/>
        </w:rPr>
        <w:br/>
      </w:r>
      <w:r w:rsidR="00DA1128">
        <w:rPr>
          <w:rFonts w:eastAsiaTheme="minorEastAsia"/>
        </w:rPr>
        <w:t>Доказательство</w:t>
      </w:r>
      <w:r w:rsidR="00DA1128" w:rsidRPr="004869E6">
        <w:rPr>
          <w:rFonts w:eastAsiaTheme="minorEastAsia"/>
        </w:rPr>
        <w:t>:</w:t>
      </w:r>
    </w:p>
    <w:p w14:paraId="141D98FA" w14:textId="2B922D8B" w:rsidR="006842B1" w:rsidRPr="00681E4D" w:rsidRDefault="00DA1128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Разобьём отрезок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 xml:space="preserve"> точками</w:t>
      </w:r>
      <w:r w:rsidRPr="00DA1128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Pr="00DA1128">
        <w:rPr>
          <w:rFonts w:eastAsiaTheme="minorEastAsia"/>
        </w:rPr>
        <w:t>,</w:t>
      </w:r>
      <w:r>
        <w:rPr>
          <w:rFonts w:eastAsiaTheme="minorEastAsia"/>
        </w:rPr>
        <w:t>…</w:t>
      </w:r>
      <w:r w:rsidRPr="00DA112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Pr="00DA1128">
        <w:rPr>
          <w:rFonts w:eastAsiaTheme="minorEastAsia"/>
        </w:rPr>
        <w:t xml:space="preserve">; </w:t>
      </w:r>
      <w:r>
        <w:rPr>
          <w:rFonts w:eastAsiaTheme="minorEastAsia"/>
        </w:rPr>
        <w:t xml:space="preserve">на </w:t>
      </w:r>
      <m:oMath>
        <m:r>
          <w:rPr>
            <w:rFonts w:ascii="Cambria Math" w:eastAsiaTheme="minorEastAsia" w:hAnsi="Cambria Math"/>
          </w:rPr>
          <m:t>n</m:t>
        </m:r>
      </m:oMath>
      <w:r w:rsidRPr="00DA1128">
        <w:rPr>
          <w:rFonts w:eastAsiaTheme="minorEastAsia"/>
        </w:rPr>
        <w:t xml:space="preserve"> </w:t>
      </w:r>
      <w:r>
        <w:rPr>
          <w:rFonts w:eastAsiaTheme="minorEastAsia"/>
        </w:rPr>
        <w:t>частичных отрезков</w:t>
      </w:r>
      <w:r w:rsidRPr="00DA1128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Pr="00DA1128">
        <w:rPr>
          <w:rFonts w:eastAsiaTheme="minorEastAsia"/>
        </w:rPr>
        <w:t>,…,</w:t>
      </w:r>
      <w:r w:rsidR="00681E4D" w:rsidRPr="00681E4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81E4D">
        <w:rPr>
          <w:rFonts w:eastAsiaTheme="minorEastAsia"/>
        </w:rPr>
        <w:t xml:space="preserve">, причём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=a</m:t>
        </m:r>
      </m:oMath>
      <w:r w:rsidR="00681E4D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=b</m:t>
        </m:r>
      </m:oMath>
      <w:r w:rsidR="00681E4D" w:rsidRPr="00681E4D">
        <w:rPr>
          <w:rFonts w:eastAsiaTheme="minorEastAsia"/>
        </w:rPr>
        <w:t>.</w:t>
      </w:r>
    </w:p>
    <w:p w14:paraId="21EA00F8" w14:textId="7E342551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>Рассмотрим тождество</w:t>
      </w:r>
      <w:r>
        <w:rPr>
          <w:rFonts w:eastAsiaTheme="minorEastAsia"/>
        </w:rPr>
        <w:br/>
      </w: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n-1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+…+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</w:rPr>
            <m:t>+(F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</w:rPr>
            <m:t>-F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31889920" w14:textId="2890A700" w:rsidR="00681E4D" w:rsidRPr="00681E4D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Преобразуем разность в каждой из скобок по формуле Лагранжа, 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(c)(b-a)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c</m:t>
        </m:r>
      </m:oMath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681E4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некоторая точка отрезка </w:t>
      </w:r>
      <m:oMath>
        <m:r>
          <w:rPr>
            <w:rFonts w:ascii="Cambria Math" w:eastAsiaTheme="minorEastAsia" w:hAnsi="Cambria Math"/>
          </w:rPr>
          <m:t>[a;b]</m:t>
        </m:r>
      </m:oMath>
      <w:r w:rsidRPr="00681E4D">
        <w:rPr>
          <w:rFonts w:eastAsiaTheme="minorEastAsia"/>
        </w:rPr>
        <w:t>.</w:t>
      </w:r>
    </w:p>
    <w:p w14:paraId="5063860A" w14:textId="1F0E5B2E" w:rsidR="00681E4D" w:rsidRPr="009E1BC2" w:rsidRDefault="00681E4D" w:rsidP="00DA1128">
      <w:pPr>
        <w:pStyle w:val="Mine0"/>
        <w:numPr>
          <w:ilvl w:val="1"/>
          <w:numId w:val="2"/>
        </w:numPr>
        <w:ind w:left="1134" w:hanging="567"/>
      </w:pPr>
      <w:r>
        <w:rPr>
          <w:rFonts w:eastAsiaTheme="minorEastAsia"/>
        </w:rPr>
        <w:t xml:space="preserve">Получим: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  <m:r>
          <w:rPr>
            <w:rFonts w:ascii="Cambria Math" w:eastAsiaTheme="minorEastAsia" w:hAnsi="Cambria Math"/>
          </w:rPr>
          <m:t>-F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n-1</m:t>
                </m:r>
              </m:sub>
            </m:sSub>
          </m:e>
        </m:d>
        <m:r>
          <w:rPr>
            <w:rFonts w:ascii="Cambria Math" w:eastAsiaTheme="minorEastAsia" w:hAnsi="Cambria Math"/>
          </w:rPr>
          <m:t>+…+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∆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nary>
      </m:oMath>
      <w:r w:rsidR="009E1BC2">
        <w:rPr>
          <w:rFonts w:eastAsiaTheme="minorEastAsia"/>
        </w:rPr>
        <w:t>,</w:t>
      </w:r>
      <w:r w:rsidR="006D4D3A">
        <w:rPr>
          <w:rFonts w:eastAsiaTheme="minorEastAsia"/>
        </w:rPr>
        <w:br/>
        <w:t xml:space="preserve">то есть сумма значений производной функции </w:t>
      </w:r>
      <m:oMath>
        <m:r>
          <w:rPr>
            <w:rFonts w:ascii="Cambria Math" w:eastAsiaTheme="minorEastAsia" w:hAnsi="Cambria Math"/>
          </w:rPr>
          <m:t>F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умноженное на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>
        <w:rPr>
          <w:rFonts w:eastAsiaTheme="minorEastAsia"/>
        </w:rPr>
        <w:t xml:space="preserve">, когда </w:t>
      </w:r>
      <m:oMath>
        <m:r>
          <w:rPr>
            <w:rFonts w:ascii="Cambria Math" w:eastAsiaTheme="minorEastAsia" w:hAnsi="Cambria Math"/>
          </w:rPr>
          <m:t>i</m:t>
        </m:r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изменяется от </w:t>
      </w:r>
      <m:oMath>
        <m:r>
          <w:rPr>
            <w:rFonts w:ascii="Cambria Math" w:eastAsiaTheme="minorEastAsia" w:hAnsi="Cambria Math"/>
          </w:rPr>
          <m:t>1</m:t>
        </m:r>
      </m:oMath>
      <w:r w:rsidR="006D4D3A">
        <w:rPr>
          <w:rFonts w:eastAsiaTheme="minorEastAsia"/>
        </w:rPr>
        <w:t xml:space="preserve"> до </w:t>
      </w:r>
      <m:oMath>
        <m:r>
          <w:rPr>
            <w:rFonts w:ascii="Cambria Math" w:eastAsiaTheme="minorEastAsia" w:hAnsi="Cambria Math"/>
          </w:rPr>
          <m:t>n</m:t>
        </m:r>
      </m:oMath>
      <w:r w:rsidR="006D4D3A">
        <w:rPr>
          <w:rFonts w:eastAsiaTheme="minorEastAsia"/>
        </w:rPr>
        <w:t xml:space="preserve">,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 xml:space="preserve">есть некоторая точка интервала </w:t>
      </w:r>
      <m:oMath>
        <m:r>
          <w:rPr>
            <w:rFonts w:ascii="Cambria Math" w:eastAsiaTheme="minorEastAsia" w:hAnsi="Cambria Math"/>
          </w:rPr>
          <m:t>[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]</m:t>
        </m:r>
      </m:oMath>
      <w:r w:rsidR="006D4D3A">
        <w:rPr>
          <w:rFonts w:eastAsiaTheme="minorEastAsia"/>
        </w:rPr>
        <w:t xml:space="preserve">, а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–</w:t>
      </w:r>
      <w:r w:rsidR="006D4D3A" w:rsidRPr="006D4D3A">
        <w:rPr>
          <w:rFonts w:eastAsiaTheme="minorEastAsia"/>
        </w:rPr>
        <w:t xml:space="preserve"> </w:t>
      </w:r>
      <w:r w:rsidR="006D4D3A">
        <w:rPr>
          <w:rFonts w:eastAsiaTheme="minorEastAsia"/>
        </w:rPr>
        <w:t>длина этого интервала</w:t>
      </w:r>
      <w:r w:rsidR="009E1BC2">
        <w:rPr>
          <w:rFonts w:eastAsiaTheme="minorEastAsia"/>
        </w:rPr>
        <w:t xml:space="preserve">. А также, т.к. </w:t>
      </w:r>
      <m:oMath>
        <m:r>
          <w:rPr>
            <w:rFonts w:ascii="Cambria Math" w:eastAsiaTheme="minorEastAsia" w:hAnsi="Cambria Math"/>
          </w:rPr>
          <m:t>F(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E1BC2" w:rsidRPr="009E1BC2">
        <w:rPr>
          <w:rFonts w:eastAsiaTheme="minorEastAsia"/>
        </w:rPr>
        <w:t xml:space="preserve"> </w:t>
      </w:r>
      <w:r w:rsidR="009E1BC2">
        <w:rPr>
          <w:rFonts w:eastAsiaTheme="minorEastAsia"/>
        </w:rPr>
        <w:t xml:space="preserve">является первообразной для функции </w:t>
      </w:r>
      <m:oMath>
        <m:r>
          <w:rPr>
            <w:rFonts w:ascii="Cambria Math" w:eastAsiaTheme="minorEastAsia" w:hAnsi="Cambria Math"/>
          </w:rPr>
          <m:t>f(x)</m:t>
        </m:r>
      </m:oMath>
      <w:r w:rsidR="009E1BC2">
        <w:rPr>
          <w:rFonts w:eastAsiaTheme="minorEastAsia"/>
        </w:rPr>
        <w:t xml:space="preserve">, 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=f(x)</m:t>
        </m:r>
      </m:oMath>
      <w:r w:rsidR="009E1BC2">
        <w:rPr>
          <w:rFonts w:eastAsiaTheme="minorEastAsia"/>
        </w:rPr>
        <w:t>.</w:t>
      </w:r>
    </w:p>
    <w:p w14:paraId="22FCB3A0" w14:textId="5C75754B" w:rsidR="009E1BC2" w:rsidRDefault="009E1BC2" w:rsidP="00DA112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Т.к.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Pr="009E1BC2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отрезке </w:t>
      </w:r>
      <m:oMath>
        <m:r>
          <w:rPr>
            <w:rFonts w:ascii="Cambria Math" w:eastAsiaTheme="minorEastAsia" w:hAnsi="Cambria Math"/>
          </w:rPr>
          <m:t>[a;b]</m:t>
        </m:r>
      </m:oMath>
      <w:r>
        <w:rPr>
          <w:rFonts w:eastAsiaTheme="minorEastAsia"/>
        </w:rPr>
        <w:t>, то она интегрируема на этом отрезке, поэтому существует предел интегральной суммы</w:t>
      </w:r>
      <w:r>
        <w:rPr>
          <w:rFonts w:eastAsiaTheme="minorEastAsia"/>
        </w:rPr>
        <w:br/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hAnsi="Cambria Math"/>
                  </w:rPr>
                  <m:t>n→∞</m:t>
                </m:r>
              </m:lim>
            </m:limLow>
          </m:fName>
          <m:e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∆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nary>
          </m:e>
        </m:func>
      </m:oMath>
      <w:r>
        <w:rPr>
          <w:rFonts w:eastAsiaTheme="minorEastAsia"/>
        </w:rPr>
        <w:t xml:space="preserve">, т.е.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-F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121B8AE" w14:textId="460A347C" w:rsidR="008D1B29" w:rsidRDefault="009E1BC2" w:rsidP="009E1BC2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E1BC2">
        <w:rPr>
          <w:b/>
          <w:bCs/>
        </w:rPr>
        <w:lastRenderedPageBreak/>
        <w:t>Формула интегрирования по частям для определенного интеграла (знать практически).</w:t>
      </w:r>
      <w:r w:rsidR="00AE27A2">
        <w:br/>
      </w:r>
      <w:r w:rsidR="00D151EF">
        <w:t xml:space="preserve">Если функции </w:t>
      </w:r>
      <m:oMath>
        <m:r>
          <w:rPr>
            <w:rFonts w:ascii="Cambria Math" w:hAnsi="Cambria Math"/>
          </w:rPr>
          <m:t>u=u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v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d>
      </m:oMath>
      <w:r w:rsidR="00D151EF" w:rsidRPr="00D151EF">
        <w:rPr>
          <w:rFonts w:eastAsiaTheme="minorEastAsia"/>
        </w:rPr>
        <w:t xml:space="preserve"> </w:t>
      </w:r>
      <w:r w:rsidR="00D151EF">
        <w:rPr>
          <w:rFonts w:eastAsiaTheme="minorEastAsia"/>
        </w:rPr>
        <w:t xml:space="preserve">непрерывны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a;b</m:t>
            </m:r>
          </m:e>
        </m:d>
      </m:oMath>
      <w:r w:rsidR="00D151EF">
        <w:rPr>
          <w:rFonts w:eastAsiaTheme="minorEastAsia"/>
        </w:rPr>
        <w:t>, а так же непрерывны на этом отрезке их производные, то справедлива формула интегрирования по частям</w:t>
      </w:r>
      <w:r w:rsidR="00AE27A2" w:rsidRPr="00AE27A2">
        <w:rPr>
          <w:rFonts w:eastAsiaTheme="minorEastAsia"/>
        </w:rPr>
        <w:t>:</w:t>
      </w:r>
      <w:r w:rsidR="00D151EF">
        <w:rPr>
          <w:rFonts w:eastAsiaTheme="minorEastAsia"/>
        </w:rPr>
        <w:t xml:space="preserve"> </w:t>
      </w:r>
      <m:oMath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udv</m:t>
            </m:r>
          </m:e>
        </m:nary>
        <m:r>
          <w:rPr>
            <w:rFonts w:ascii="Cambria Math" w:eastAsiaTheme="minorEastAsia" w:hAnsi="Cambria Math"/>
          </w:rPr>
          <m:t>=(u</m:t>
        </m:r>
        <m:d>
          <m:dPr>
            <m:begChr m:val="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v)</m:t>
            </m:r>
          </m:e>
        </m:d>
        <m:f>
          <m:fPr>
            <m:type m:val="noBar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b</m:t>
            </m:r>
          </m:num>
          <m:den>
            <m:r>
              <w:rPr>
                <w:rFonts w:ascii="Cambria Math" w:eastAsiaTheme="minorEastAsia" w:hAnsi="Cambria Math"/>
              </w:rPr>
              <m:t>a</m:t>
            </m:r>
          </m:den>
        </m:f>
        <m:r>
          <w:rPr>
            <w:rFonts w:ascii="Cambria Math" w:eastAsiaTheme="minorEastAsia" w:hAnsi="Cambria Math"/>
          </w:rPr>
          <m:t>-</m:t>
        </m:r>
        <m:nary>
          <m:naryPr>
            <m:limLoc m:val="undOvr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vdu</m:t>
            </m:r>
          </m:e>
        </m:nary>
      </m:oMath>
      <w:r w:rsidR="00AE27A2" w:rsidRPr="00AE27A2">
        <w:rPr>
          <w:rFonts w:eastAsiaTheme="minorEastAsia"/>
        </w:rPr>
        <w:t>.</w:t>
      </w:r>
      <w:r w:rsidR="00AE27A2">
        <w:rPr>
          <w:rFonts w:eastAsiaTheme="minorEastAsia"/>
        </w:rPr>
        <w:t xml:space="preserve"> Вывод формулы аналогичен выводу формулы интегрирования по частям для неопределенного интеграла.</w:t>
      </w:r>
      <w:r w:rsidR="00AE27A2">
        <w:rPr>
          <w:rFonts w:eastAsiaTheme="minorEastAsia"/>
        </w:rPr>
        <w:br/>
        <w:t xml:space="preserve">Пример: </w:t>
      </w:r>
      <w:r w:rsidR="00AE27A2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eastAsiaTheme="minorEastAsia" w:hAnsi="Cambria Math"/>
              <w:lang w:val="en-US"/>
            </w:rPr>
            <m:t>u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</w:rPr>
            <m:t xml:space="preserve">       =&gt;      </m:t>
          </m:r>
          <m:r>
            <w:rPr>
              <w:rFonts w:ascii="Cambria Math" w:eastAsiaTheme="minorEastAsia" w:hAnsi="Cambria Math"/>
              <w:lang w:val="en-US"/>
            </w:rPr>
            <m:t>du</m:t>
          </m:r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dx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w:rPr>
              <w:rFonts w:ascii="Cambria Math" w:hAnsi="Cambria Math"/>
            </w:rPr>
            <m:t>dv=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dx   =&gt;      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x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hAnsi="Cambria Math"/>
            </w:rPr>
            <m:t>=(x</m:t>
          </m:r>
          <m:d>
            <m:dPr>
              <m:begChr m:val="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e>
          </m:d>
          <m:f>
            <m:fPr>
              <m:type m:val="noBar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</m:t>
              </m:r>
            </m:den>
          </m:f>
          <m:r>
            <w:rPr>
              <w:rFonts w:ascii="Cambria Math" w:hAnsi="Cambria Math"/>
            </w:rPr>
            <m:t>-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-0∙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d>
            <m:dPr>
              <m:begChr m:val="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e>
          </m:d>
          <m:f>
            <m:fPr>
              <m:type m:val="noBar"/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0</m:t>
              </m:r>
            </m:den>
          </m:f>
          <m:r>
            <w:rPr>
              <w:rFonts w:ascii="Cambria Math" w:eastAsiaTheme="minorEastAsia" w:hAnsi="Cambria Math"/>
            </w:rPr>
            <m:t>=e-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  <m:oMath>
        <m:r>
          <w:rPr>
            <w:rFonts w:ascii="Cambria Math" w:hAnsi="Cambria Math"/>
          </w:rPr>
          <m:t>=e-e+1=1</m:t>
        </m:r>
      </m:oMath>
      <w:r w:rsidR="008D1B29">
        <w:rPr>
          <w:rFonts w:eastAsiaTheme="minorEastAsia"/>
        </w:rPr>
        <w:br w:type="page"/>
      </w:r>
    </w:p>
    <w:p w14:paraId="0220968D" w14:textId="7A2C1621" w:rsidR="008D1B29" w:rsidRPr="009700EA" w:rsidRDefault="002D1A55" w:rsidP="009700EA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2D1A55">
        <w:rPr>
          <w:b/>
          <w:bCs/>
        </w:rPr>
        <w:lastRenderedPageBreak/>
        <w:t>Несобственные интегралы (определение, геометрический смысл).</w:t>
      </w:r>
      <w:r>
        <w:br/>
        <w:t xml:space="preserve">При рассмотрении определенного интеграла мы считали, что отрезок интегрирования конечен, а подынтегральная функция непрерывна или кусочно непрерывна, но во всяком случае ограничена, такие интегралы называются собственными по определению. Если хотя бы одно з этих двух условий не выполнено, то отрезок </w:t>
      </w:r>
      <m:oMath>
        <m:r>
          <w:rPr>
            <w:rFonts w:ascii="Cambria Math" w:hAnsi="Cambria Math"/>
          </w:rPr>
          <m:t>[a;b]</m:t>
        </m:r>
      </m:oMath>
      <w:r>
        <w:rPr>
          <w:rFonts w:eastAsiaTheme="minorEastAsia"/>
        </w:rPr>
        <w:t xml:space="preserve"> бесконечен или функция </w:t>
      </w:r>
      <m:oMath>
        <m:r>
          <w:rPr>
            <w:rFonts w:ascii="Cambria Math" w:eastAsiaTheme="minorEastAsia" w:hAnsi="Cambria Math"/>
          </w:rPr>
          <m:t>f(x)</m:t>
        </m:r>
      </m:oMath>
      <w:r>
        <w:rPr>
          <w:rFonts w:eastAsiaTheme="minorEastAsia"/>
        </w:rPr>
        <w:t xml:space="preserve"> имеет на отрезке </w:t>
      </w:r>
      <m:oMath>
        <m:r>
          <w:rPr>
            <w:rFonts w:ascii="Cambria Math" w:eastAsiaTheme="minorEastAsia" w:hAnsi="Cambria Math"/>
          </w:rPr>
          <m:t>[a;b]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>разрыв второго рода и по этой причине не является ограниченной, то интеграл называется несобственным. Собственный интеграл всегда имеет определенное значение, в отличии от него несобственные интегралы не все имеют такое значение.</w:t>
      </w:r>
      <w:r>
        <w:rPr>
          <w:rFonts w:eastAsiaTheme="minorEastAsia"/>
        </w:rPr>
        <w:br/>
      </w:r>
      <w:r>
        <w:br/>
      </w:r>
      <w:r w:rsidRPr="000E0F91">
        <w:rPr>
          <w:u w:val="single"/>
        </w:rPr>
        <w:t>Несобственный интеграл с бесконечным верхним пределом.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y=f(x)</m:t>
        </m:r>
      </m:oMath>
      <w:r w:rsidRPr="002D1A55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непрерывна на </w:t>
      </w:r>
      <w:r w:rsidR="00704948">
        <w:rPr>
          <w:rFonts w:eastAsiaTheme="minorEastAsia"/>
        </w:rPr>
        <w:t>полу</w:t>
      </w:r>
      <w:r>
        <w:rPr>
          <w:rFonts w:eastAsiaTheme="minorEastAsia"/>
        </w:rPr>
        <w:t xml:space="preserve">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>
        <w:rPr>
          <w:rFonts w:eastAsiaTheme="minorEastAsia"/>
        </w:rPr>
        <w:t xml:space="preserve">, причем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≥0</m:t>
        </m:r>
      </m:oMath>
      <w:r>
        <w:rPr>
          <w:rFonts w:eastAsiaTheme="minorEastAsia"/>
        </w:rPr>
        <w:t>. Тогда с одной стороны интеграл от этой функции можно трактовать, как площадь бесконечной криволинейной трапеции, а с другой – он не может быть вычислен по определению</w:t>
      </w:r>
      <w:r w:rsidR="00704948">
        <w:rPr>
          <w:rFonts w:eastAsiaTheme="minorEastAsia"/>
        </w:rPr>
        <w:t>, п</w:t>
      </w:r>
      <w:r>
        <w:rPr>
          <w:rFonts w:eastAsiaTheme="minorEastAsia"/>
        </w:rPr>
        <w:t>ри любом конечном разбие</w:t>
      </w:r>
      <w:r w:rsidR="00704948">
        <w:rPr>
          <w:rFonts w:eastAsiaTheme="minorEastAsia"/>
        </w:rPr>
        <w:t xml:space="preserve">нии последний из отрезков имеет бесконечную длину, а значит в подынтегральной сумме нельзя перейти к пределу при максимальном значении </w:t>
      </w:r>
      <m:oMath>
        <m:r>
          <w:rPr>
            <w:rFonts w:ascii="Cambria Math" w:eastAsiaTheme="minorEastAsia" w:hAnsi="Cambria Math"/>
          </w:rPr>
          <m:t>∆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стремящимся к нулю. Но функция </w:t>
      </w:r>
      <m:oMath>
        <m:r>
          <w:rPr>
            <w:rFonts w:ascii="Cambria Math" w:eastAsiaTheme="minorEastAsia" w:hAnsi="Cambria Math"/>
          </w:rPr>
          <m:t>y=f(x)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непрерывна на полуинтервале </w:t>
      </w:r>
      <m:oMath>
        <m:r>
          <w:rPr>
            <w:rFonts w:ascii="Cambria Math" w:eastAsiaTheme="minorEastAsia" w:hAnsi="Cambria Math"/>
          </w:rPr>
          <m:t>[a;+∞)</m:t>
        </m:r>
      </m:oMath>
      <w:r w:rsidR="00704948">
        <w:rPr>
          <w:rFonts w:eastAsiaTheme="minorEastAsia"/>
        </w:rPr>
        <w:t xml:space="preserve">, поэтому для любого </w:t>
      </w:r>
      <m:oMath>
        <m:r>
          <w:rPr>
            <w:rFonts w:ascii="Cambria Math" w:eastAsiaTheme="minorEastAsia" w:hAnsi="Cambria Math"/>
          </w:rPr>
          <m:t>b</m:t>
        </m:r>
      </m:oMath>
      <w:r w:rsidR="00704948" w:rsidRPr="00704948">
        <w:rPr>
          <w:rFonts w:eastAsiaTheme="minorEastAsia"/>
        </w:rPr>
        <w:t xml:space="preserve"> </w:t>
      </w:r>
      <w:r w:rsidR="00704948">
        <w:rPr>
          <w:rFonts w:eastAsiaTheme="minorEastAsia"/>
        </w:rPr>
        <w:t xml:space="preserve">принадлежащего этому интервалу существует интеграл </w:t>
      </w:r>
      <m:oMath>
        <m:nary>
          <m:naryPr>
            <m:limLoc m:val="subSup"/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a</m:t>
            </m:r>
          </m:sub>
          <m:sup>
            <m:r>
              <w:rPr>
                <w:rFonts w:ascii="Cambria Math" w:eastAsiaTheme="minorEastAsia" w:hAnsi="Cambria Math"/>
              </w:rPr>
              <m:t>b</m:t>
            </m:r>
          </m:sup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</m:oMath>
      <w:r w:rsidR="00704948">
        <w:rPr>
          <w:rFonts w:eastAsiaTheme="minorEastAsia"/>
        </w:rPr>
        <w:t xml:space="preserve"> – этот интеграл численно равен площади криволинейной трапеции, изображенной на рисунке</w:t>
      </w:r>
      <w:r w:rsidR="00704948">
        <w:rPr>
          <w:rFonts w:eastAsiaTheme="minorEastAsia"/>
        </w:rPr>
        <w:br/>
      </w:r>
      <w:r w:rsidR="00704948">
        <w:rPr>
          <w:noProof/>
        </w:rPr>
        <w:drawing>
          <wp:inline distT="0" distB="0" distL="0" distR="0" wp14:anchorId="28070D5D" wp14:editId="782A5096">
            <wp:extent cx="1600200" cy="1326524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1448" cy="1335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04948">
        <w:rPr>
          <w:rFonts w:eastAsiaTheme="minorEastAsia"/>
        </w:rPr>
        <w:t xml:space="preserve">, а величина его зависит от </w:t>
      </w:r>
      <m:oMath>
        <m:r>
          <w:rPr>
            <w:rFonts w:ascii="Cambria Math" w:eastAsiaTheme="minorEastAsia" w:hAnsi="Cambria Math"/>
          </w:rPr>
          <m:t>b</m:t>
        </m:r>
      </m:oMath>
      <w:r w:rsidR="000E0F91">
        <w:rPr>
          <w:rFonts w:eastAsiaTheme="minorEastAsia"/>
        </w:rPr>
        <w:t xml:space="preserve">. Если сдвигать </w:t>
      </w:r>
      <m:oMath>
        <m:r>
          <w:rPr>
            <w:rFonts w:ascii="Cambria Math" w:eastAsiaTheme="minorEastAsia" w:hAnsi="Cambria Math"/>
          </w:rPr>
          <m:t>b</m:t>
        </m:r>
      </m:oMath>
      <w:r w:rsidR="000E0F91" w:rsidRPr="000E0F91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неограниченно вправо, то величина будет меняться, либо неограниченно возрастая, либо оставаясь ограниченной. Если существует конечный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>
        <w:rPr>
          <w:rFonts w:eastAsiaTheme="minorEastAsia"/>
        </w:rPr>
        <w:t xml:space="preserve">, то он называется несобственным интегралом первого рода (с бесконечным верхним пределом) от функции </w:t>
      </w:r>
      <m:oMath>
        <m:r>
          <w:rPr>
            <w:rFonts w:ascii="Cambria Math" w:eastAsiaTheme="minorEastAsia" w:hAnsi="Cambria Math"/>
          </w:rPr>
          <m:t>y=f(x)</m:t>
        </m:r>
      </m:oMath>
      <w:r w:rsidR="000E0F91">
        <w:rPr>
          <w:rFonts w:eastAsiaTheme="minorEastAsia"/>
        </w:rPr>
        <w:t xml:space="preserve">. В этом случае говорят, что несобственный интеграл сходится и полагают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+∞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  <m:r>
              <w:rPr>
                <w:rFonts w:ascii="Cambria Math" w:eastAsiaTheme="minorEastAsia" w:hAnsi="Cambria Math"/>
              </w:rPr>
              <m:t>=</m:t>
            </m:r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b→+∞</m:t>
                </m:r>
              </m:lim>
            </m:limLow>
          </m:fName>
          <m:e>
            <m:nary>
              <m:naryPr>
                <m:limLoc m:val="subSup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a</m:t>
                </m:r>
              </m:sub>
              <m:sup>
                <m:r>
                  <w:rPr>
                    <w:rFonts w:ascii="Cambria Math" w:eastAsiaTheme="minorEastAsia" w:hAnsi="Cambria Math"/>
                  </w:rPr>
                  <m:t>b</m:t>
                </m:r>
              </m:sup>
              <m:e>
                <m:r>
                  <w:rPr>
                    <w:rFonts w:ascii="Cambria Math" w:eastAsiaTheme="minorEastAsia" w:hAnsi="Cambria Math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dx</m:t>
                </m:r>
              </m:e>
            </m:nary>
          </m:e>
        </m:func>
      </m:oMath>
      <w:r w:rsidR="000E0F91" w:rsidRPr="000E0F91">
        <w:rPr>
          <w:rFonts w:eastAsiaTheme="minorEastAsia"/>
        </w:rPr>
        <w:t xml:space="preserve">. </w:t>
      </w:r>
      <w:r w:rsidR="000E0F91">
        <w:rPr>
          <w:rFonts w:eastAsiaTheme="minorEastAsia"/>
        </w:rPr>
        <w:t xml:space="preserve">Если этот предел не существует или равен </w:t>
      </w:r>
      <w:r w:rsidR="000E0F91">
        <w:rPr>
          <w:rFonts w:eastAsiaTheme="minorEastAsia"/>
        </w:rPr>
        <w:lastRenderedPageBreak/>
        <w:t>бесконечности, то несобственный интеграл называется расходящимся. В этом случае определенного численного значения ему не приписывается.</w:t>
      </w:r>
      <w:r w:rsidR="000E0F91">
        <w:rPr>
          <w:rFonts w:eastAsiaTheme="minorEastAsia"/>
        </w:rPr>
        <w:br/>
      </w:r>
      <w:r w:rsidR="000E0F91">
        <w:rPr>
          <w:rFonts w:eastAsiaTheme="minorEastAsia"/>
        </w:rPr>
        <w:br/>
      </w:r>
      <w:r w:rsidR="000E0F91" w:rsidRPr="000E0F91">
        <w:rPr>
          <w:rFonts w:eastAsiaTheme="minorEastAsia"/>
          <w:u w:val="single"/>
        </w:rPr>
        <w:t>Несобственный интеграл с бесконечным нижним пределом.</w:t>
      </w:r>
      <w:r w:rsidR="009700EA" w:rsidRPr="009700EA">
        <w:rPr>
          <w:rFonts w:eastAsiaTheme="minorEastAsia"/>
        </w:rPr>
        <w:t xml:space="preserve"> </w:t>
      </w:r>
      <w:r w:rsidR="000E0F91">
        <w:rPr>
          <w:rFonts w:eastAsiaTheme="minorEastAsia"/>
        </w:rPr>
        <w:t xml:space="preserve">Аналогично определяется несобственный интеграл на интервале </w:t>
      </w:r>
      <m:oMath>
        <m:r>
          <w:rPr>
            <w:rFonts w:ascii="Cambria Math" w:eastAsiaTheme="minorEastAsia" w:hAnsi="Cambria Math"/>
          </w:rPr>
          <m:t>(-∞;b]</m:t>
        </m:r>
      </m:oMath>
      <w:r w:rsidR="000E0F91" w:rsidRPr="009700EA">
        <w:rPr>
          <w:rFonts w:eastAsiaTheme="minorEastAsia"/>
        </w:rPr>
        <w:t>:</w:t>
      </w:r>
      <w:r w:rsidR="000E0F91" w:rsidRPr="009700EA">
        <w:rPr>
          <w:rFonts w:eastAsiaTheme="minorEastAsia"/>
        </w:rPr>
        <w:br/>
      </w: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-∞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  <m:r>
                <w:rPr>
                  <w:rFonts w:ascii="Cambria Math" w:eastAsiaTheme="minorEastAsia" w:hAnsi="Cambria Math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</w:rPr>
                    <m:t>a→-∞</m:t>
                  </m:r>
                </m:lim>
              </m:limLow>
            </m:fName>
            <m:e>
              <m:nary>
                <m:naryPr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b</m:t>
                  </m:r>
                </m:sup>
                <m:e>
                  <m:r>
                    <w:rPr>
                      <w:rFonts w:ascii="Cambria Math" w:eastAsiaTheme="minorEastAsia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dx</m:t>
                  </m:r>
                </m:e>
              </m:nary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 w:rsidRPr="009700EA">
        <w:rPr>
          <w:rFonts w:eastAsiaTheme="minorEastAsia"/>
          <w:u w:val="single"/>
        </w:rPr>
        <w:t>Несобственный интеграл с двумя бесконечными пределами определяется формулой.</w:t>
      </w:r>
      <w:r w:rsidR="009700EA">
        <w:rPr>
          <w:rFonts w:eastAsiaTheme="minorEastAsia"/>
        </w:rPr>
        <w:t xml:space="preserve"> Несобственный интеграл на интервале </w:t>
      </w:r>
      <m:oMath>
        <m:r>
          <w:rPr>
            <w:rFonts w:ascii="Cambria Math" w:eastAsiaTheme="minorEastAsia" w:hAnsi="Cambria Math"/>
          </w:rPr>
          <m:t>(-∞;+∞)</m:t>
        </m:r>
      </m:oMath>
      <w:r w:rsidR="009700EA">
        <w:rPr>
          <w:rFonts w:eastAsiaTheme="minorEastAsia"/>
        </w:rPr>
        <w:t xml:space="preserve"> определяется:</w:t>
      </w:r>
      <w:r w:rsidR="009700EA">
        <w:rPr>
          <w:rFonts w:eastAsiaTheme="minorEastAsia"/>
        </w:rPr>
        <w:br/>
      </w:r>
      <m:oMathPara>
        <m:oMath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=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-∞</m:t>
              </m:r>
            </m:sub>
            <m:sup>
              <m:r>
                <w:rPr>
                  <w:rFonts w:ascii="Cambria Math" w:eastAsiaTheme="minorEastAsia" w:hAnsi="Cambria Math"/>
                </w:rPr>
                <m:t>c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limLoc m:val="subSup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  <m:sup>
              <m:r>
                <w:rPr>
                  <w:rFonts w:ascii="Cambria Math" w:eastAsiaTheme="minorEastAsia" w:hAnsi="Cambria Math"/>
                </w:rPr>
                <m:t>+∞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</m:t>
              </m:r>
            </m:e>
          </m:nary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9700EA">
        <w:rPr>
          <w:rFonts w:eastAsiaTheme="minorEastAsia"/>
        </w:rPr>
        <w:br w:type="page"/>
      </w:r>
    </w:p>
    <w:p w14:paraId="315FC570" w14:textId="23651AF5" w:rsidR="006D7A39" w:rsidRDefault="009700EA" w:rsidP="00661E19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700EA">
        <w:rPr>
          <w:b/>
          <w:bCs/>
        </w:rPr>
        <w:lastRenderedPageBreak/>
        <w:t>Функции двух независимых переменных. Основные понятия. График функции двух переменных.</w:t>
      </w:r>
      <w:r>
        <w:br/>
        <w:t xml:space="preserve">Пусть на плоскости задано множество </w:t>
      </w:r>
      <m:oMath>
        <m:r>
          <w:rPr>
            <w:rFonts w:ascii="Cambria Math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пар чисел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Если указано правило, по которому каждой паре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отвечает определенное число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то говорят, что на множестве </w:t>
      </w:r>
      <m:oMath>
        <m:r>
          <w:rPr>
            <w:rFonts w:ascii="Cambria Math" w:eastAsiaTheme="minorEastAsia" w:hAnsi="Cambria Math"/>
          </w:rPr>
          <m:t>D</m:t>
        </m:r>
      </m:oMath>
      <w:r w:rsidRPr="009700EA">
        <w:rPr>
          <w:rFonts w:eastAsiaTheme="minorEastAsia"/>
        </w:rPr>
        <w:t xml:space="preserve"> </w:t>
      </w:r>
      <w:r>
        <w:rPr>
          <w:rFonts w:eastAsiaTheme="minorEastAsia"/>
        </w:rPr>
        <w:t>задана функция двух переменных и пишут:</w:t>
      </w:r>
      <w:r w:rsidRPr="00661E19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z=f(x,y)</m:t>
        </m:r>
      </m:oMath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 xml:space="preserve">Числа </w:t>
      </w:r>
      <m:oMath>
        <m:r>
          <w:rPr>
            <w:rFonts w:ascii="Cambria Math" w:eastAsiaTheme="minorEastAsia" w:hAnsi="Cambria Math"/>
          </w:rPr>
          <m:t>x</m:t>
        </m:r>
      </m:oMath>
      <w:r w:rsidR="00D92ED2" w:rsidRPr="00D92ED2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y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называются независимыми переменными (аргументами), </w:t>
      </w:r>
      <m:oMath>
        <m:r>
          <w:rPr>
            <w:rFonts w:ascii="Cambria Math" w:eastAsiaTheme="minorEastAsia" w:hAnsi="Cambria Math"/>
          </w:rPr>
          <m:t>z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 xml:space="preserve">называется зависимой переменной функции, множество </w:t>
      </w:r>
      <m:oMath>
        <m:r>
          <w:rPr>
            <w:rFonts w:ascii="Cambria Math" w:eastAsiaTheme="minorEastAsia" w:hAnsi="Cambria Math"/>
          </w:rPr>
          <m:t>D</m:t>
        </m:r>
      </m:oMath>
      <w:r w:rsidR="00D92ED2" w:rsidRPr="00D92ED2">
        <w:rPr>
          <w:rFonts w:eastAsiaTheme="minorEastAsia"/>
        </w:rPr>
        <w:t xml:space="preserve"> </w:t>
      </w:r>
      <w:r w:rsidR="00D92ED2">
        <w:rPr>
          <w:rFonts w:eastAsiaTheme="minorEastAsia"/>
        </w:rPr>
        <w:t>называется областью определения функции.</w:t>
      </w:r>
      <w:r w:rsidR="00661E19" w:rsidRPr="00D92ED2">
        <w:rPr>
          <w:rFonts w:eastAsiaTheme="minorEastAsia"/>
        </w:rPr>
        <w:br/>
      </w:r>
      <w:r w:rsidR="00661E19">
        <w:rPr>
          <w:rFonts w:eastAsiaTheme="minorEastAsia"/>
        </w:rPr>
        <w:t xml:space="preserve">Графиком функции двух переменных называется множество точек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пространстве, где пара </w:t>
      </w:r>
      <m:oMath>
        <m:r>
          <w:rPr>
            <w:rFonts w:ascii="Cambria Math" w:eastAsiaTheme="minorEastAsia" w:hAnsi="Cambria Math"/>
          </w:rPr>
          <m:t>(x,y)</m:t>
        </m:r>
      </m:oMath>
      <w:r w:rsidR="00661E19">
        <w:rPr>
          <w:rFonts w:eastAsiaTheme="minorEastAsia"/>
        </w:rPr>
        <w:t xml:space="preserve"> пробегает область определения </w:t>
      </w:r>
      <m:oMath>
        <m:r>
          <w:rPr>
            <w:rFonts w:ascii="Cambria Math" w:eastAsiaTheme="minorEastAsia" w:hAnsi="Cambria Math"/>
          </w:rPr>
          <m:t>D</m:t>
        </m:r>
      </m:oMath>
      <w:r w:rsidR="00661E19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z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–</w:t>
      </w:r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соответствующее значение функции</w:t>
      </w:r>
      <w:r w:rsidR="00661E19" w:rsidRPr="00661E19">
        <w:rPr>
          <w:rFonts w:eastAsiaTheme="minorEastAsia"/>
        </w:rPr>
        <w:t>.</w:t>
      </w:r>
      <w:r w:rsidR="00D92ED2">
        <w:rPr>
          <w:rFonts w:eastAsiaTheme="minorEastAsia"/>
        </w:rPr>
        <w:br/>
        <w:t>Примеры:</w:t>
      </w:r>
      <w:r w:rsidR="00661E19" w:rsidRPr="00D92ED2">
        <w:br/>
      </w:r>
      <m:oMathPara>
        <m:oMath>
          <m:r>
            <w:rPr>
              <w:rFonts w:ascii="Cambria Math" w:hAnsi="Cambria Math"/>
              <w:lang w:val="en-US"/>
            </w:rPr>
            <m:t>z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00E10A09" wp14:editId="5D4EF823">
            <wp:extent cx="1447800" cy="14753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8059" cy="1485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элиптический парабалоид,</w:t>
      </w:r>
      <w:r w:rsidR="00D92ED2">
        <w:rPr>
          <w:rFonts w:eastAsiaTheme="minorEastAsia"/>
          <w:noProof/>
        </w:rPr>
        <w:br/>
      </w:r>
      <m:oMathPara>
        <m:oMath>
          <m:r>
            <w:rPr>
              <w:rFonts w:ascii="Cambria Math" w:hAnsi="Cambria Math"/>
            </w:rPr>
            <m:t>z=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US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="00661E19">
        <w:rPr>
          <w:rFonts w:eastAsiaTheme="minorEastAsia"/>
          <w:noProof/>
          <w:lang w:val="en-US"/>
        </w:rPr>
        <w:drawing>
          <wp:inline distT="0" distB="0" distL="0" distR="0" wp14:anchorId="20718D33" wp14:editId="095E8E92">
            <wp:extent cx="1814512" cy="141775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2535" cy="143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2ED2">
        <w:rPr>
          <w:rFonts w:eastAsiaTheme="minorEastAsia"/>
          <w:noProof/>
        </w:rPr>
        <w:t xml:space="preserve"> </w:t>
      </w:r>
      <w:r w:rsidR="00D92ED2">
        <w:rPr>
          <w:rFonts w:eastAsiaTheme="minorEastAsia"/>
        </w:rPr>
        <w:t>–</w:t>
      </w:r>
      <w:r w:rsidR="00D92ED2">
        <w:rPr>
          <w:rFonts w:eastAsiaTheme="minorEastAsia"/>
          <w:noProof/>
        </w:rPr>
        <w:t xml:space="preserve"> верхняя полусфера,</w:t>
      </w:r>
      <w:r w:rsidR="00D92ED2">
        <w:rPr>
          <w:rFonts w:eastAsiaTheme="minorEastAsia"/>
          <w:noProof/>
        </w:rPr>
        <w:br/>
      </w:r>
      <w:r w:rsidR="00661E19">
        <w:t xml:space="preserve">Значение функции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 xml:space="preserve">обозначают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D92ED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)</m:t>
        </m:r>
      </m:oMath>
      <w:r w:rsidR="00661E19" w:rsidRPr="00661E19">
        <w:rPr>
          <w:rFonts w:eastAsiaTheme="minorEastAsia"/>
        </w:rPr>
        <w:t xml:space="preserve"> </w:t>
      </w:r>
      <w:r w:rsidR="00661E19">
        <w:rPr>
          <w:rFonts w:eastAsiaTheme="minorEastAsia"/>
        </w:rPr>
        <w:t>и называют частным значением функции.</w:t>
      </w:r>
      <w:r w:rsidR="006D7A39">
        <w:rPr>
          <w:rFonts w:eastAsiaTheme="minorEastAsia"/>
        </w:rPr>
        <w:br w:type="page"/>
      </w:r>
    </w:p>
    <w:p w14:paraId="33C8E6D6" w14:textId="77777777" w:rsidR="00AE111E" w:rsidRDefault="006D7A39" w:rsidP="00661E19">
      <w:pPr>
        <w:pStyle w:val="Mine0"/>
        <w:numPr>
          <w:ilvl w:val="0"/>
          <w:numId w:val="2"/>
        </w:numPr>
        <w:ind w:left="567" w:hanging="567"/>
      </w:pPr>
      <w:r w:rsidRPr="006D7A39">
        <w:rPr>
          <w:b/>
          <w:bCs/>
        </w:rPr>
        <w:lastRenderedPageBreak/>
        <w:t>Частные производные первого порядка и их геометрический смысл. Частные производные высших порядков.</w:t>
      </w:r>
    </w:p>
    <w:p w14:paraId="5064B9CD" w14:textId="1F439AC6" w:rsidR="006D31D9" w:rsidRDefault="006D7A39" w:rsidP="006D31D9">
      <w:pPr>
        <w:pStyle w:val="Mine0"/>
        <w:numPr>
          <w:ilvl w:val="1"/>
          <w:numId w:val="2"/>
        </w:numPr>
        <w:ind w:left="1134" w:hanging="567"/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. Так как </w:t>
      </w:r>
      <m:oMath>
        <m:r>
          <w:rPr>
            <w:rFonts w:ascii="Cambria Math" w:eastAsiaTheme="minorEastAsia" w:hAnsi="Cambria Math"/>
          </w:rPr>
          <m:t>x</m:t>
        </m:r>
      </m:oMath>
      <w:r w:rsidRPr="006D7A3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Pr="009B2874">
        <w:rPr>
          <w:rFonts w:eastAsiaTheme="minorEastAsia"/>
        </w:rPr>
        <w:t xml:space="preserve"> </w:t>
      </w:r>
      <w:r>
        <w:rPr>
          <w:rFonts w:eastAsiaTheme="minorEastAsia"/>
        </w:rPr>
        <w:t>– независимые переменные</w:t>
      </w:r>
      <w:r w:rsidR="009B2874">
        <w:rPr>
          <w:rFonts w:eastAsiaTheme="minorEastAsia"/>
        </w:rPr>
        <w:t>, то одна из них может изменяться, а другая – сохранять значение.</w:t>
      </w:r>
      <w:r w:rsidR="006D31D9">
        <w:br/>
      </w:r>
      <w:r w:rsidR="009B2874" w:rsidRPr="00AE111E">
        <w:rPr>
          <w:rFonts w:eastAsiaTheme="minorEastAsia"/>
        </w:rPr>
        <w:t xml:space="preserve">Дадим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AE111E">
        <w:rPr>
          <w:rFonts w:eastAsiaTheme="minorEastAsia"/>
        </w:rPr>
        <w:t xml:space="preserve"> приращение </w:t>
      </w:r>
      <m:oMath>
        <m:r>
          <w:rPr>
            <w:rFonts w:ascii="Cambria Math" w:eastAsiaTheme="minorEastAsia" w:hAnsi="Cambria Math"/>
          </w:rPr>
          <m:t>∆x</m:t>
        </m:r>
      </m:oMath>
      <w:r w:rsidR="009B2874" w:rsidRPr="00AE111E">
        <w:rPr>
          <w:rFonts w:eastAsiaTheme="minorEastAsia"/>
        </w:rPr>
        <w:t xml:space="preserve">, сохраняя значение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AE111E">
        <w:rPr>
          <w:rFonts w:eastAsiaTheme="minorEastAsia"/>
        </w:rPr>
        <w:t xml:space="preserve"> неизменным.</w:t>
      </w:r>
      <w:r w:rsidR="006D31D9">
        <w:t xml:space="preserve"> </w:t>
      </w:r>
      <w:r w:rsidR="009B2874" w:rsidRPr="006D31D9">
        <w:rPr>
          <w:rFonts w:eastAsiaTheme="minorEastAsia"/>
        </w:rPr>
        <w:t xml:space="preserve">Тогда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9B2874" w:rsidRPr="006D31D9">
        <w:rPr>
          <w:rFonts w:eastAsiaTheme="minorEastAsia"/>
        </w:rPr>
        <w:t xml:space="preserve"> получит приращение, которое называется частное приращение по </w:t>
      </w:r>
      <m:oMath>
        <m:r>
          <w:rPr>
            <w:rFonts w:ascii="Cambria Math" w:eastAsiaTheme="minorEastAsia" w:hAnsi="Cambria Math"/>
          </w:rPr>
          <m:t>x</m:t>
        </m:r>
      </m:oMath>
      <w:r w:rsidR="009B2874" w:rsidRPr="006D31D9">
        <w:rPr>
          <w:rFonts w:eastAsiaTheme="minorEastAsia"/>
        </w:rPr>
        <w:t xml:space="preserve"> и обозначается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Аналогично получаем частное приращение по </w:t>
      </w:r>
      <m:oMath>
        <m:r>
          <w:rPr>
            <w:rFonts w:ascii="Cambria Math" w:eastAsiaTheme="minorEastAsia" w:hAnsi="Cambria Math"/>
          </w:rPr>
          <m:t>y</m:t>
        </m:r>
      </m:oMath>
      <w:r w:rsidR="009B2874" w:rsidRPr="006D31D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∆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</m:sSub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>.</w:t>
      </w:r>
      <w:r w:rsidR="006D31D9">
        <w:br/>
      </w:r>
      <w:r w:rsidR="009B2874" w:rsidRPr="006D31D9">
        <w:rPr>
          <w:rFonts w:eastAsiaTheme="minorEastAsia"/>
        </w:rPr>
        <w:t xml:space="preserve">Полное приращение функции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9B2874" w:rsidRPr="006D31D9">
        <w:rPr>
          <w:rFonts w:eastAsiaTheme="minorEastAsia"/>
        </w:rPr>
        <w:t xml:space="preserve"> определяется равенством: </w:t>
      </w:r>
      <m:oMath>
        <m:r>
          <w:rPr>
            <w:rFonts w:ascii="Cambria Math" w:eastAsiaTheme="minorEastAsia" w:hAnsi="Cambria Math"/>
          </w:rPr>
          <m:t>∆z=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,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  <m:r>
              <w:rPr>
                <w:rFonts w:ascii="Cambria Math" w:eastAsiaTheme="minorEastAsia" w:hAnsi="Cambria Math"/>
              </w:rPr>
              <m:t>+∆</m:t>
            </m:r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</m:d>
        <m:r>
          <w:rPr>
            <w:rFonts w:ascii="Cambria Math" w:eastAsiaTheme="minorEastAsia" w:hAnsi="Cambria Math"/>
          </w:rPr>
          <m:t>-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Частной производной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A10D5D" w:rsidRPr="006D31D9">
        <w:rPr>
          <w:rFonts w:eastAsiaTheme="minorEastAsia"/>
        </w:rPr>
        <w:t xml:space="preserve"> называется: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A10D5D" w:rsidRPr="006D31D9">
        <w:rPr>
          <w:rFonts w:eastAsiaTheme="minorEastAsia"/>
        </w:rPr>
        <w:t xml:space="preserve">Аналогично определяется частная производная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A10D5D" w:rsidRPr="006D31D9">
        <w:rPr>
          <w:rFonts w:eastAsiaTheme="minorEastAsia"/>
        </w:rPr>
        <w:t xml:space="preserve"> в точке </w:t>
      </w:r>
      <m:oMath>
        <m:r>
          <w:rPr>
            <w:rFonts w:ascii="Cambria Math" w:eastAsiaTheme="minorEastAsia" w:hAnsi="Cambria Math"/>
          </w:rPr>
          <m:t>M(x,y)</m:t>
        </m:r>
      </m:oMath>
      <w:r w:rsidR="00A10D5D" w:rsidRPr="006D31D9">
        <w:rPr>
          <w:rFonts w:eastAsiaTheme="minorEastAsia"/>
        </w:rPr>
        <w:t xml:space="preserve"> по переменной </w:t>
      </w:r>
      <m:oMath>
        <m:r>
          <w:rPr>
            <w:rFonts w:ascii="Cambria Math" w:eastAsiaTheme="minorEastAsia" w:hAnsi="Cambria Math"/>
          </w:rPr>
          <m:t>y</m:t>
        </m:r>
      </m:oMath>
      <w:r w:rsidR="00A10D5D" w:rsidRPr="006D31D9">
        <w:rPr>
          <w:rFonts w:eastAsiaTheme="minorEastAsia"/>
        </w:rPr>
        <w:t xml:space="preserve">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∆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→0</m:t>
                </m:r>
              </m:lim>
            </m:limLow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x</m:t>
                    </m:r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  <m:r>
                      <w:rPr>
                        <w:rFonts w:ascii="Cambria Math" w:eastAsiaTheme="minorEastAsia" w:hAnsi="Cambria Math"/>
                      </w:rPr>
                      <m:t>+∆</m:t>
                    </m:r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f</m:t>
                </m:r>
                <m:r>
                  <w:rPr>
                    <w:rFonts w:ascii="Cambria Math" w:eastAsiaTheme="minorEastAsia" w:hAnsi="Cambria Math"/>
                  </w:rPr>
                  <m:t>(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  <m:r>
                  <w:rPr>
                    <w:rFonts w:ascii="Cambria Math" w:eastAsiaTheme="minorEastAsia" w:hAnsi="Cambria Math"/>
                  </w:rPr>
                  <m:t>,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∆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den>
            </m:f>
          </m:e>
        </m:func>
      </m:oMath>
      <w:r w:rsidR="00A10D5D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также обозначаются: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∂x</m:t>
            </m:r>
          </m:den>
        </m:f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∂z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∂y</m:t>
            </m:r>
          </m:den>
        </m:f>
      </m:oMath>
      <w:r w:rsidR="005556D0" w:rsidRPr="006D31D9">
        <w:rPr>
          <w:rFonts w:eastAsiaTheme="minorEastAsia"/>
        </w:rPr>
        <w:t>.</w:t>
      </w:r>
      <w:r w:rsidR="006D31D9">
        <w:br/>
      </w:r>
      <w:r w:rsidR="005556D0" w:rsidRPr="006D31D9">
        <w:rPr>
          <w:rFonts w:eastAsiaTheme="minorEastAsia"/>
        </w:rPr>
        <w:t xml:space="preserve">Частные производные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5556D0" w:rsidRPr="006D31D9">
        <w:rPr>
          <w:rFonts w:eastAsiaTheme="minorEastAsia"/>
        </w:rPr>
        <w:t xml:space="preserve"> обозначают символами: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5556D0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</m:oMath>
      <w:r w:rsidR="005556D0" w:rsidRPr="006D31D9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</m:e>
            </m:d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</m:oMath>
      <w:r w:rsidR="00AE111E" w:rsidRPr="006D31D9">
        <w:rPr>
          <w:rFonts w:eastAsiaTheme="minorEastAsia"/>
        </w:rPr>
        <w:t>.</w:t>
      </w:r>
      <w:r w:rsidR="006D31D9">
        <w:rPr>
          <w:rFonts w:eastAsiaTheme="minorEastAsia"/>
        </w:rPr>
        <w:br/>
      </w:r>
      <w:r w:rsidR="006D31D9">
        <w:rPr>
          <w:rFonts w:eastAsiaTheme="minorEastAsia"/>
        </w:rPr>
        <w:br/>
      </w:r>
      <w:r w:rsidR="00B247B3" w:rsidRPr="00B247B3">
        <w:t xml:space="preserve">Геометрически первая производная функции двух переменных по переменной </w:t>
      </w:r>
      <m:oMath>
        <m:r>
          <w:rPr>
            <w:rFonts w:ascii="Cambria Math" w:hAnsi="Cambria Math"/>
          </w:rPr>
          <m:t>x</m:t>
        </m:r>
      </m:oMath>
      <w:r w:rsidR="00B247B3" w:rsidRPr="00B247B3">
        <w:t xml:space="preserve"> (то есть</w:t>
      </w:r>
      <w:r w:rsidR="00B247B3"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B247B3" w:rsidRPr="00B247B3">
        <w:t xml:space="preserve">) представляет собой тангенс угла наклона касательной плоскости к поверхности </w:t>
      </w:r>
      <m:oMath>
        <m:r>
          <w:rPr>
            <w:rFonts w:ascii="Cambria Math" w:hAnsi="Cambria Math"/>
          </w:rPr>
          <m:t>z=f(x,y)</m:t>
        </m:r>
      </m:oMath>
      <w:r w:rsidR="00B247B3" w:rsidRPr="00B247B3">
        <w:t xml:space="preserve"> к плоскости </w:t>
      </w:r>
      <m:oMath>
        <m:r>
          <w:rPr>
            <w:rFonts w:ascii="Cambria Math" w:hAnsi="Cambria Math"/>
          </w:rPr>
          <m:t>y=const</m:t>
        </m:r>
      </m:oMath>
      <w:r w:rsidR="00B247B3" w:rsidRPr="00B247B3">
        <w:t xml:space="preserve"> в точке </w:t>
      </w:r>
      <m:oMath>
        <m:r>
          <w:rPr>
            <w:rFonts w:ascii="Cambria Math" w:hAnsi="Cambria Math"/>
          </w:rPr>
          <m:t>(x,y)</m:t>
        </m:r>
      </m:oMath>
      <w:r w:rsidR="00B247B3" w:rsidRPr="00B247B3">
        <w:t xml:space="preserve">. Аналогично, первая производная по переменной </w:t>
      </w:r>
      <m:oMath>
        <m:r>
          <w:rPr>
            <w:rFonts w:ascii="Cambria Math" w:hAnsi="Cambria Math"/>
          </w:rPr>
          <m:t>y</m:t>
        </m:r>
      </m:oMath>
      <w:r w:rsidR="00B247B3" w:rsidRPr="00B247B3">
        <w:t xml:space="preserve"> </w:t>
      </w:r>
      <w:r w:rsidR="009C6505" w:rsidRPr="00B247B3">
        <w:t>(</w:t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</m:oMath>
      <w:r w:rsidR="009C6505" w:rsidRPr="00B247B3">
        <w:t>)</w:t>
      </w:r>
      <w:r w:rsidR="009C6505" w:rsidRPr="009C6505">
        <w:t xml:space="preserve"> </w:t>
      </w:r>
      <w:r w:rsidR="00B247B3" w:rsidRPr="00B247B3">
        <w:t xml:space="preserve">представляет собой тангенс угла наклона касательной плоскости к плоскости </w:t>
      </w:r>
      <m:oMath>
        <m:r>
          <w:rPr>
            <w:rFonts w:ascii="Cambria Math" w:hAnsi="Cambria Math"/>
          </w:rPr>
          <m:t>x=const</m:t>
        </m:r>
      </m:oMath>
      <w:r w:rsidR="00B247B3" w:rsidRPr="00B247B3">
        <w:t>.</w:t>
      </w:r>
    </w:p>
    <w:p w14:paraId="11277942" w14:textId="73154750" w:rsidR="006D31D9" w:rsidRDefault="00AE111E" w:rsidP="006D31D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t xml:space="preserve">Пусть задана функция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Pr="006D31D9">
        <w:rPr>
          <w:rFonts w:eastAsiaTheme="minorEastAsia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Pr="006D31D9">
        <w:rPr>
          <w:rFonts w:eastAsiaTheme="minorEastAsia"/>
        </w:rPr>
        <w:t xml:space="preserve"> – частные производные первого порядка. Частные производные второго порядка:</w:t>
      </w:r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∂x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∂x</m:t>
            </m:r>
          </m:den>
        </m:f>
      </m:oMath>
      <w:r w:rsidR="008D22A8" w:rsidRPr="006D31D9">
        <w:rPr>
          <w:rFonts w:eastAsiaTheme="minorEastAsia"/>
        </w:rPr>
        <w:t xml:space="preserve">;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ctrlPr>
                  <w:rPr>
                    <w:rFonts w:ascii="Cambria Math" w:eastAsiaTheme="minorEastAsia" w:hAnsi="Cambria Math"/>
                    <w:i/>
                  </w:rPr>
                </m:ctrlPr>
              </m:e>
            </m:d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∂z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∂y</m:t>
                </m:r>
              </m:den>
            </m:f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∂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z</m:t>
            </m:r>
          </m:num>
          <m:den>
            <m:r>
              <w:rPr>
                <w:rFonts w:ascii="Cambria Math" w:hAnsi="Cambria Math"/>
                <w:lang w:val="en-US"/>
              </w:rPr>
              <m:t>∂x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  <w:lang w:val="en-US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w:br/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 xml:space="preserve"> – смешанные производные второго порядка.</w:t>
      </w:r>
      <w:r w:rsidR="008D22A8" w:rsidRPr="006D31D9">
        <w:rPr>
          <w:rFonts w:eastAsiaTheme="minorEastAsia"/>
        </w:rPr>
        <w:br/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xxy</m:t>
            </m:r>
          </m:sub>
          <m:sup>
            <m:r>
              <w:rPr>
                <w:rFonts w:ascii="Cambria Math" w:hAnsi="Cambria Math"/>
              </w:rPr>
              <m:t>'''</m:t>
            </m:r>
          </m:sup>
        </m:sSub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∂</m:t>
            </m:r>
          </m:num>
          <m:den>
            <m:r>
              <w:rPr>
                <w:rFonts w:ascii="Cambria Math" w:hAnsi="Cambria Math"/>
                <w:lang w:val="en-US"/>
              </w:rPr>
              <m:t>∂y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∂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lang w:val="en-US"/>
                  </w:rPr>
                  <m:t>z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∂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den>
            </m:f>
          </m:e>
        </m:d>
      </m:oMath>
      <w:r w:rsidR="008D22A8" w:rsidRPr="006D31D9">
        <w:rPr>
          <w:rFonts w:eastAsiaTheme="minorEastAsia"/>
        </w:rPr>
        <w:t xml:space="preserve"> – смешанная производная третьего порядка.</w:t>
      </w:r>
      <w:r w:rsidR="008D22A8" w:rsidRPr="006D31D9">
        <w:rPr>
          <w:rFonts w:eastAsiaTheme="minorEastAsia"/>
        </w:rPr>
        <w:br/>
      </w:r>
      <w:r w:rsidR="008D22A8" w:rsidRPr="006D31D9">
        <w:rPr>
          <w:rFonts w:eastAsiaTheme="minorEastAsia"/>
        </w:rPr>
        <w:br/>
        <w:t>Теорема. Если смешанные производные, отличающиеся лишь порядком дифференцирования, непрерывны, то они равны между собой.</w:t>
      </w:r>
      <w:r w:rsidR="008D22A8" w:rsidRPr="006D31D9">
        <w:rPr>
          <w:rFonts w:eastAsiaTheme="minorEastAsia"/>
        </w:rPr>
        <w:br/>
        <w:t xml:space="preserve">В частности, для </w:t>
      </w:r>
      <m:oMath>
        <m:r>
          <w:rPr>
            <w:rFonts w:ascii="Cambria Math" w:hAnsi="Cambria Math"/>
          </w:rPr>
          <m:t>z=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</m:e>
        </m:d>
      </m:oMath>
      <w:r w:rsidR="008D22A8" w:rsidRPr="006D31D9">
        <w:rPr>
          <w:rFonts w:eastAsiaTheme="minorEastAsia"/>
        </w:rPr>
        <w:t xml:space="preserve"> имеем: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xy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  <m:r>
          <w:rPr>
            <w:rFonts w:ascii="Cambria Math" w:hAnsi="Cambria Math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yx</m:t>
            </m:r>
          </m:sub>
          <m:sup>
            <m:r>
              <w:rPr>
                <w:rFonts w:ascii="Cambria Math" w:hAnsi="Cambria Math"/>
              </w:rPr>
              <m:t>''</m:t>
            </m:r>
          </m:sup>
        </m:sSubSup>
      </m:oMath>
      <w:r w:rsidR="008D22A8" w:rsidRPr="006D31D9">
        <w:rPr>
          <w:rFonts w:eastAsiaTheme="minorEastAsia"/>
        </w:rPr>
        <w:t>.</w:t>
      </w:r>
      <w:r w:rsidR="006D31D9">
        <w:rPr>
          <w:rFonts w:eastAsiaTheme="minorEastAsia"/>
        </w:rPr>
        <w:br w:type="page"/>
      </w:r>
    </w:p>
    <w:p w14:paraId="45B920E7" w14:textId="2F2FD598" w:rsidR="00F94A33" w:rsidRDefault="00AF1A01" w:rsidP="00D9549E">
      <w:pPr>
        <w:pStyle w:val="Mine0"/>
        <w:numPr>
          <w:ilvl w:val="0"/>
          <w:numId w:val="2"/>
        </w:numPr>
        <w:ind w:left="567" w:hanging="567"/>
      </w:pPr>
      <w:r w:rsidRPr="009D0DE1">
        <w:rPr>
          <w:b/>
          <w:bCs/>
        </w:rPr>
        <w:lastRenderedPageBreak/>
        <w:t>Дифференцируемость и полный дифференциал функции двух переменных. Связь полного приращения и полного дифференциала.</w:t>
      </w:r>
      <w:r>
        <w:br/>
        <w:t xml:space="preserve">Пусть функция </w:t>
      </w:r>
      <m:oMath>
        <m:r>
          <w:rPr>
            <w:rFonts w:ascii="Cambria Math" w:hAnsi="Cambria Math"/>
          </w:rPr>
          <m:t>z=f(x,y)</m:t>
        </m:r>
      </m:oMath>
      <w:r w:rsidRPr="00AF1A0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определена в некоторой окрестности точки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>
        <w:rPr>
          <w:rFonts w:eastAsiaTheme="minorEastAsia"/>
        </w:rPr>
        <w:t xml:space="preserve">. Составим полное приращение функции в точке </w:t>
      </w:r>
      <m:oMath>
        <m:r>
          <w:rPr>
            <w:rFonts w:ascii="Cambria Math" w:eastAsiaTheme="minorEastAsia" w:hAnsi="Cambria Math"/>
          </w:rPr>
          <m:t>M</m:t>
        </m:r>
      </m:oMath>
      <w:r w:rsidR="00D9549E" w:rsidRP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∆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  <m:r>
              <w:rPr>
                <w:rFonts w:ascii="Cambria Math" w:eastAsiaTheme="minorEastAsia" w:hAnsi="Cambria Math"/>
              </w:rPr>
              <m:t>+∆x,y+∆y</m:t>
            </m:r>
          </m:e>
        </m:d>
        <m:r>
          <w:rPr>
            <w:rFonts w:ascii="Cambria Math" w:eastAsiaTheme="minorEastAsia" w:hAnsi="Cambria Math"/>
          </w:rPr>
          <m:t>-f(x,y)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>, если</w:t>
      </w:r>
      <w:r w:rsidR="009D0DE1">
        <w:rPr>
          <w:rFonts w:eastAsiaTheme="minorEastAsia"/>
        </w:rPr>
        <w:t xml:space="preserve"> её полное приращение можно представить в виде</w:t>
      </w:r>
      <w:r w:rsidR="00D9549E">
        <w:rPr>
          <w:rFonts w:eastAsiaTheme="minorEastAsia"/>
        </w:rPr>
        <w:t>:</w:t>
      </w:r>
      <w:r w:rsidR="00D9549E">
        <w:rPr>
          <w:rFonts w:eastAsiaTheme="minorEastAsia"/>
        </w:rPr>
        <w:br/>
      </w:r>
      <m:oMath>
        <m:r>
          <w:rPr>
            <w:rFonts w:ascii="Cambria Math" w:hAnsi="Cambria Math"/>
          </w:rPr>
          <m:t>∆z=A∙∆x+B∙∆y+α∙∆x+β∙∆y</m:t>
        </m:r>
      </m:oMath>
      <w:r w:rsidR="00D9549E" w:rsidRPr="00D9549E">
        <w:rPr>
          <w:rFonts w:eastAsiaTheme="minorEastAsia"/>
        </w:rPr>
        <w:t>,</w:t>
      </w:r>
      <w:r w:rsid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A,B=const</m:t>
        </m:r>
      </m:oMath>
      <w:r w:rsidR="009D0DE1">
        <w:rPr>
          <w:rFonts w:eastAsiaTheme="minorEastAsia"/>
        </w:rPr>
        <w:t xml:space="preserve"> (некоторые постоянные функции)</w:t>
      </w:r>
      <w:r w:rsidR="00D9549E">
        <w:rPr>
          <w:rFonts w:eastAsiaTheme="minorEastAsia"/>
        </w:rPr>
        <w:t xml:space="preserve">,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α(∆x,∆y)</m:t>
            </m:r>
          </m:e>
        </m:func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 xml:space="preserve"> 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limLow>
              <m:limLowPr>
                <m:ctrlPr>
                  <w:rPr>
                    <w:rFonts w:ascii="Cambria Math" w:eastAsiaTheme="minorEastAsia" w:hAnsi="Cambria Math"/>
                    <w:i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lim</m:t>
                </m:r>
              </m:e>
              <m:lim>
                <m:r>
                  <w:rPr>
                    <w:rFonts w:ascii="Cambria Math" w:eastAsiaTheme="minorEastAsia" w:hAnsi="Cambria Math"/>
                  </w:rPr>
                  <m:t>∆x,∆y→0</m:t>
                </m:r>
              </m:lim>
            </m:limLow>
          </m:fName>
          <m:e>
            <m:r>
              <w:rPr>
                <w:rFonts w:ascii="Cambria Math" w:eastAsiaTheme="minorEastAsia" w:hAnsi="Cambria Math"/>
              </w:rPr>
              <m:t>β(∆x,∆y)</m:t>
            </m:r>
          </m:e>
        </m:func>
        <m:r>
          <w:rPr>
            <w:rFonts w:ascii="Cambria Math" w:eastAsiaTheme="minorEastAsia" w:hAnsi="Cambria Math"/>
          </w:rPr>
          <m:t>=0</m:t>
        </m:r>
      </m:oMath>
      <w:r w:rsidR="009D0DE1">
        <w:rPr>
          <w:rFonts w:eastAsiaTheme="minorEastAsia"/>
        </w:rPr>
        <w:t xml:space="preserve"> (</w:t>
      </w:r>
      <m:oMath>
        <m:r>
          <w:rPr>
            <w:rFonts w:ascii="Cambria Math" w:eastAsiaTheme="minorEastAsia" w:hAnsi="Cambria Math"/>
          </w:rPr>
          <m:t>α,β</m:t>
        </m:r>
      </m:oMath>
      <w:r w:rsidR="009D0DE1">
        <w:rPr>
          <w:rFonts w:eastAsiaTheme="minorEastAsia"/>
        </w:rPr>
        <w:t xml:space="preserve"> – зависящие от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стремятся к </w:t>
      </w:r>
      <m:oMath>
        <m:r>
          <w:rPr>
            <w:rFonts w:ascii="Cambria Math" w:eastAsiaTheme="minorEastAsia" w:hAnsi="Cambria Math"/>
          </w:rPr>
          <m:t>0</m:t>
        </m:r>
      </m:oMath>
      <w:r w:rsidR="009D0DE1">
        <w:rPr>
          <w:rFonts w:eastAsiaTheme="minorEastAsia"/>
        </w:rPr>
        <w:t xml:space="preserve"> при </w:t>
      </w:r>
      <m:oMath>
        <m:r>
          <w:rPr>
            <w:rFonts w:ascii="Cambria Math" w:eastAsiaTheme="minorEastAsia" w:hAnsi="Cambria Math"/>
          </w:rPr>
          <m:t>∆x,∆y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стремящимся к нулю)</w:t>
      </w:r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Сумма первых двух слагаемых в этом равенстве представляет собой главную часть приращения функции.</w:t>
      </w:r>
      <w:r w:rsidR="009D0DE1" w:rsidRPr="009D0DE1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Главная линейная часть полного приращения функции </w:t>
      </w:r>
      <m:oMath>
        <m:r>
          <w:rPr>
            <w:rFonts w:ascii="Cambria Math" w:hAnsi="Cambria Math"/>
          </w:rPr>
          <m:t>z=f(x,y)</m:t>
        </m:r>
      </m:oMath>
      <w:r w:rsidR="00D9549E">
        <w:rPr>
          <w:rFonts w:eastAsiaTheme="minorEastAsia"/>
        </w:rPr>
        <w:t xml:space="preserve"> называется полным дифференциалом этой фу</w:t>
      </w:r>
      <w:r w:rsidR="009D0DE1">
        <w:rPr>
          <w:rFonts w:eastAsiaTheme="minorEastAsia"/>
        </w:rPr>
        <w:t>нк</w:t>
      </w:r>
      <w:r w:rsidR="00D9549E">
        <w:rPr>
          <w:rFonts w:eastAsiaTheme="minorEastAsia"/>
        </w:rPr>
        <w:t xml:space="preserve">ции: </w:t>
      </w:r>
      <m:oMath>
        <m:r>
          <w:rPr>
            <w:rFonts w:ascii="Cambria Math" w:eastAsiaTheme="minorEastAsia" w:hAnsi="Cambria Math"/>
          </w:rPr>
          <m:t>dz=</m:t>
        </m:r>
        <m:r>
          <w:rPr>
            <w:rFonts w:ascii="Cambria Math" w:hAnsi="Cambria Math"/>
          </w:rPr>
          <m:t>A∙∆x+B∙∆y</m:t>
        </m:r>
      </m:oMath>
      <w:r w:rsidR="00D9549E" w:rsidRPr="00D9549E">
        <w:rPr>
          <w:rFonts w:eastAsiaTheme="minorEastAsia"/>
        </w:rPr>
        <w:t>,</w:t>
      </w:r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 xml:space="preserve">для независимых переменных </w:t>
      </w:r>
      <m:oMath>
        <m:r>
          <w:rPr>
            <w:rFonts w:ascii="Cambria Math" w:eastAsiaTheme="minorEastAsia" w:hAnsi="Cambria Math"/>
          </w:rPr>
          <m:t>x,y</m:t>
        </m:r>
      </m:oMath>
      <w:r w:rsidR="009D0DE1" w:rsidRPr="009D0DE1">
        <w:rPr>
          <w:rFonts w:eastAsiaTheme="minorEastAsia"/>
        </w:rPr>
        <w:t xml:space="preserve"> </w:t>
      </w:r>
      <w:r w:rsidR="009D0DE1">
        <w:rPr>
          <w:rFonts w:eastAsiaTheme="minorEastAsia"/>
        </w:rPr>
        <w:t>полагают приращение аргумента равным дифференциалу аргумента</w:t>
      </w:r>
      <w:r w:rsidR="00F94A33">
        <w:rPr>
          <w:rFonts w:eastAsiaTheme="minorEastAsia"/>
        </w:rPr>
        <w:t xml:space="preserve">, т.е.: </w:t>
      </w:r>
      <m:oMath>
        <m:r>
          <w:rPr>
            <w:rFonts w:ascii="Cambria Math" w:hAnsi="Cambria Math"/>
          </w:rPr>
          <m:t>∆x=dx</m:t>
        </m:r>
      </m:oMath>
      <w:r w:rsidR="00D9549E" w:rsidRPr="00D9549E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∆y=dy</m:t>
        </m:r>
      </m:oMath>
      <w:r w:rsidR="00F94A33">
        <w:rPr>
          <w:rFonts w:eastAsiaTheme="minorEastAsia"/>
        </w:rPr>
        <w:t>; отсюда:</w:t>
      </w:r>
      <w:r w:rsidR="00F94A33">
        <w:rPr>
          <w:rFonts w:eastAsiaTheme="minorEastAsia"/>
        </w:rPr>
        <w:br/>
      </w:r>
      <w:r w:rsidR="00D9549E" w:rsidRPr="00D9549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dz=A∙dx+B∙dy</m:t>
        </m:r>
      </m:oMath>
      <w:r w:rsidR="00D9549E" w:rsidRPr="00D9549E">
        <w:rPr>
          <w:rFonts w:eastAsiaTheme="minorEastAsia"/>
        </w:rPr>
        <w:t>.</w:t>
      </w:r>
      <w:r w:rsidR="00D9549E">
        <w:rPr>
          <w:rFonts w:eastAsiaTheme="minorEastAsia"/>
        </w:rPr>
        <w:br/>
        <w:t xml:space="preserve">Если функция </w:t>
      </w:r>
      <m:oMath>
        <m:r>
          <w:rPr>
            <w:rFonts w:ascii="Cambria Math" w:hAnsi="Cambria Math"/>
          </w:rPr>
          <m:t>z=f(x,y)</m:t>
        </m:r>
      </m:oMath>
      <w:r w:rsidR="00D9549E" w:rsidRPr="00D9549E">
        <w:rPr>
          <w:rFonts w:eastAsiaTheme="minorEastAsia"/>
        </w:rPr>
        <w:t xml:space="preserve"> </w:t>
      </w:r>
      <w:r w:rsidR="00D9549E">
        <w:rPr>
          <w:rFonts w:eastAsiaTheme="minorEastAsia"/>
        </w:rPr>
        <w:t xml:space="preserve">дифференцируема в точке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</m:oMath>
      <w:r w:rsidR="00D9549E">
        <w:rPr>
          <w:rFonts w:eastAsiaTheme="minorEastAsia"/>
        </w:rPr>
        <w:t xml:space="preserve">, то она непрерывна в этой точке, имеет в ней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D9549E">
        <w:rPr>
          <w:rFonts w:eastAsiaTheme="minorEastAsia"/>
        </w:rPr>
        <w:t>, причём</w:t>
      </w:r>
      <w:r w:rsidR="009D0DE1">
        <w:rPr>
          <w:rFonts w:eastAsiaTheme="minorEastAsia"/>
        </w:rPr>
        <w:br/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=A</m:t>
        </m:r>
      </m:oMath>
      <w:r w:rsidR="00D9549E" w:rsidRPr="006D31D9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=B</m:t>
        </m:r>
      </m:oMath>
      <w:r w:rsidR="00D9549E" w:rsidRPr="00D9549E">
        <w:rPr>
          <w:rFonts w:eastAsiaTheme="minorEastAsia"/>
        </w:rPr>
        <w:t>.</w:t>
      </w:r>
      <w:r w:rsidR="009D0D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dz=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∙dx+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∙dy</m:t>
        </m:r>
      </m:oMath>
      <w:r w:rsidR="009D0DE1">
        <w:rPr>
          <w:rFonts w:eastAsiaTheme="minorEastAsia"/>
        </w:rPr>
        <w:t>.</w:t>
      </w:r>
      <w:r w:rsidR="009D0DE1">
        <w:rPr>
          <w:rFonts w:eastAsiaTheme="minorEastAsia"/>
        </w:rPr>
        <w:br/>
      </w:r>
      <w:r w:rsidR="00F94A33">
        <w:t>Обратное утверждение неверно: из непрерывности и существования частных производных не следует дифференцируемость функции.</w:t>
      </w:r>
      <w:r w:rsidR="00F94A33">
        <w:br w:type="page"/>
      </w:r>
    </w:p>
    <w:p w14:paraId="59220188" w14:textId="53F57722" w:rsidR="00301E17" w:rsidRDefault="00F94A33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813347">
        <w:rPr>
          <w:b/>
          <w:bCs/>
        </w:rPr>
        <w:lastRenderedPageBreak/>
        <w:t>Производная функции по данному направлению в данной точке. Правило вычисления (вывод). Физический смысл.</w:t>
      </w:r>
      <w:r>
        <w:br/>
      </w:r>
      <w:r>
        <w:rPr>
          <w:noProof/>
        </w:rPr>
        <w:drawing>
          <wp:inline distT="0" distB="0" distL="0" distR="0" wp14:anchorId="4ED69856" wp14:editId="69D5B071">
            <wp:extent cx="1638300" cy="944258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454" b="18627"/>
                    <a:stretch/>
                  </pic:blipFill>
                  <pic:spPr bwMode="auto">
                    <a:xfrm>
                      <a:off x="0" y="0"/>
                      <a:ext cx="1648806" cy="950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C87F73" w:rsidRPr="00C87F73">
        <w:rPr>
          <w:rFonts w:eastAsiaTheme="minorEastAsia"/>
        </w:rPr>
        <w:t>.</w:t>
      </w:r>
      <w:r w:rsidRPr="00C87F73">
        <w:rPr>
          <w:rFonts w:eastAsiaTheme="minorEastAsia"/>
        </w:rPr>
        <w:t xml:space="preserve"> На произвольно направленной оси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в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Pr="00C87F73">
        <w:rPr>
          <w:rFonts w:eastAsiaTheme="minorEastAsia"/>
        </w:rPr>
        <w:t xml:space="preserve"> выберем фиксированную точку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и переменную точку </w:t>
      </w:r>
      <m:oMath>
        <m:r>
          <w:rPr>
            <w:rFonts w:ascii="Cambria Math" w:eastAsiaTheme="minorEastAsia" w:hAnsi="Cambria Math"/>
          </w:rPr>
          <m:t>M</m:t>
        </m:r>
      </m:oMath>
      <w:r w:rsidRPr="00C87F73">
        <w:rPr>
          <w:rFonts w:eastAsiaTheme="minorEastAsia"/>
        </w:rPr>
        <w:t>.</w:t>
      </w:r>
      <w:r w:rsidRPr="00C87F73">
        <w:rPr>
          <w:rFonts w:eastAsiaTheme="minorEastAsia"/>
        </w:rPr>
        <w:br/>
        <w:t xml:space="preserve">Производной функции </w:t>
      </w:r>
      <m:oMath>
        <m:r>
          <w:rPr>
            <w:rFonts w:ascii="Cambria Math" w:hAnsi="Cambria Math"/>
          </w:rPr>
          <m:t>z=z(x,y)</m:t>
        </m:r>
      </m:oMath>
      <w:r w:rsidRPr="00C87F73">
        <w:rPr>
          <w:rFonts w:eastAsiaTheme="minorEastAsia"/>
        </w:rPr>
        <w:t xml:space="preserve">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Pr="00C87F73">
        <w:rPr>
          <w:rFonts w:eastAsiaTheme="minorEastAsia"/>
        </w:rPr>
        <w:t xml:space="preserve"> по направлению </w:t>
      </w:r>
      <m:oMath>
        <m:r>
          <w:rPr>
            <w:rFonts w:ascii="Cambria Math" w:eastAsiaTheme="minorEastAsia" w:hAnsi="Cambria Math"/>
          </w:rPr>
          <m:t>l</m:t>
        </m:r>
      </m:oMath>
      <w:r w:rsidRPr="00C87F73">
        <w:rPr>
          <w:rFonts w:eastAsiaTheme="minorEastAsia"/>
        </w:rPr>
        <w:t xml:space="preserve"> называется:</w:t>
      </w:r>
      <w:r w:rsidRPr="00C87F73">
        <w:rPr>
          <w:rFonts w:eastAsiaTheme="minorEastAsia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∂z</m:t>
              </m:r>
            </m:num>
            <m:den>
              <m:r>
                <w:rPr>
                  <w:rFonts w:ascii="Cambria Math" w:hAnsi="Cambria Math"/>
                </w:rPr>
                <m:t>∂l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eastAsiaTheme="minorEastAsia" w:hAnsi="Cambria Math"/>
                      <w:lang w:val="en-US"/>
                    </w:rPr>
                    <m:t>M</m:t>
                  </m:r>
                  <m:r>
                    <w:rPr>
                      <w:rFonts w:ascii="Cambria Math" w:eastAsiaTheme="minorEastAsia" w:hAnsi="Cambria Math"/>
                    </w:rPr>
                    <m:t>→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</m:lim>
              </m:limLow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z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-z(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0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</m:acc>
                    </m:e>
                  </m:d>
                </m:den>
              </m:f>
            </m:e>
          </m:func>
          <m:r>
            <m:rPr>
              <m:sty m:val="p"/>
            </m:rPr>
            <w:rPr>
              <w:rFonts w:eastAsiaTheme="minorEastAsia"/>
            </w:rPr>
            <w:br/>
          </m:r>
        </m:oMath>
      </m:oMathPara>
      <w:r w:rsidRPr="00C87F73">
        <w:rPr>
          <w:rFonts w:eastAsiaTheme="minorEastAsia"/>
        </w:rPr>
        <w:t>Эта производная харак</w:t>
      </w:r>
      <w:r w:rsidR="00B467B1" w:rsidRPr="00C87F73">
        <w:rPr>
          <w:rFonts w:eastAsiaTheme="minorEastAsia"/>
        </w:rPr>
        <w:t xml:space="preserve">теризует скорость изменения функции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B467B1" w:rsidRPr="00C87F73">
        <w:rPr>
          <w:rFonts w:eastAsiaTheme="minorEastAsia"/>
        </w:rPr>
        <w:t xml:space="preserve"> в направлении </w:t>
      </w:r>
      <m:oMath>
        <m:r>
          <w:rPr>
            <w:rFonts w:ascii="Cambria Math" w:eastAsiaTheme="minorEastAsia" w:hAnsi="Cambria Math"/>
          </w:rPr>
          <m:t>l</m:t>
        </m:r>
      </m:oMath>
      <w:r w:rsidR="00B467B1" w:rsidRPr="00C87F73">
        <w:rPr>
          <w:rFonts w:eastAsiaTheme="minorEastAsia"/>
        </w:rPr>
        <w:t>.</w:t>
      </w:r>
      <w:r w:rsidR="00813347">
        <w:rPr>
          <w:rFonts w:eastAsiaTheme="minorEastAsia"/>
        </w:rPr>
        <w:br/>
      </w:r>
      <w:r w:rsidR="00813347">
        <w:rPr>
          <w:noProof/>
        </w:rPr>
        <w:drawing>
          <wp:inline distT="0" distB="0" distL="0" distR="0" wp14:anchorId="00918C97" wp14:editId="00FFDAAF">
            <wp:extent cx="1828271" cy="1028700"/>
            <wp:effectExtent l="0" t="0" r="63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54" b="8772"/>
                    <a:stretch/>
                  </pic:blipFill>
                  <pic:spPr bwMode="auto">
                    <a:xfrm>
                      <a:off x="0" y="0"/>
                      <a:ext cx="1898292" cy="1068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3347">
        <w:rPr>
          <w:rFonts w:eastAsiaTheme="minorEastAsia"/>
        </w:rPr>
        <w:br/>
      </w:r>
      <w:r w:rsidR="00813347">
        <w:t xml:space="preserve">Рассмотрим функцию </w:t>
      </w:r>
      <m:oMath>
        <m:r>
          <w:rPr>
            <w:rFonts w:ascii="Cambria Math" w:hAnsi="Cambria Math"/>
          </w:rPr>
          <m:t>z=z(x,y)</m:t>
        </m:r>
      </m:oMath>
      <w:r w:rsidR="00813347" w:rsidRPr="00C87F73">
        <w:rPr>
          <w:rFonts w:eastAsiaTheme="minorEastAsia"/>
        </w:rPr>
        <w:t xml:space="preserve">, предполагая, что она является дифференцируемой. Пусть, выбранное направление </w:t>
      </w:r>
      <m:oMath>
        <m:r>
          <w:rPr>
            <w:rFonts w:ascii="Cambria Math" w:eastAsiaTheme="minorEastAsia" w:hAnsi="Cambria Math"/>
          </w:rPr>
          <m:t>l</m:t>
        </m:r>
      </m:oMath>
      <w:r w:rsidR="00813347" w:rsidRPr="00C87F73">
        <w:rPr>
          <w:rFonts w:eastAsiaTheme="minorEastAsia"/>
        </w:rPr>
        <w:t xml:space="preserve"> образует с положительным направлением оси </w:t>
      </w:r>
      <m:oMath>
        <m:r>
          <w:rPr>
            <w:rFonts w:ascii="Cambria Math" w:eastAsiaTheme="minorEastAsia" w:hAnsi="Cambria Math"/>
          </w:rPr>
          <m:t>OX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α</m:t>
        </m:r>
      </m:oMath>
      <w:r w:rsidR="00813347" w:rsidRPr="00C87F73">
        <w:rPr>
          <w:rFonts w:eastAsiaTheme="minorEastAsia"/>
        </w:rPr>
        <w:t xml:space="preserve">, а с положительным направлением оси </w:t>
      </w:r>
      <m:oMath>
        <m:r>
          <w:rPr>
            <w:rFonts w:ascii="Cambria Math" w:eastAsiaTheme="minorEastAsia" w:hAnsi="Cambria Math"/>
          </w:rPr>
          <m:t>OY</m:t>
        </m:r>
      </m:oMath>
      <w:r w:rsidR="00813347" w:rsidRPr="00C87F73">
        <w:rPr>
          <w:rFonts w:eastAsiaTheme="minorEastAsia"/>
        </w:rPr>
        <w:t xml:space="preserve"> – угол </w:t>
      </w:r>
      <m:oMath>
        <m:r>
          <w:rPr>
            <w:rFonts w:ascii="Cambria Math" w:eastAsiaTheme="minorEastAsia" w:hAnsi="Cambria Math"/>
          </w:rPr>
          <m:t>β</m:t>
        </m:r>
      </m:oMath>
      <w:r w:rsidR="00813347" w:rsidRPr="00C87F73">
        <w:rPr>
          <w:rFonts w:eastAsiaTheme="minorEastAsia"/>
        </w:rPr>
        <w:t xml:space="preserve">. Обозначим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C87F73">
        <w:rPr>
          <w:rFonts w:eastAsiaTheme="minorEastAsia"/>
        </w:rPr>
        <w:t xml:space="preserve"> – длина вектора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M</m:t>
        </m:r>
      </m:oMath>
      <w:r w:rsidR="00813347" w:rsidRPr="00C87F73">
        <w:rPr>
          <w:rFonts w:eastAsiaTheme="minorEastAsia"/>
        </w:rPr>
        <w:t xml:space="preserve">. Из геометрических соображений очевидно, что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∆x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, а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∆y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</m:oMath>
      <w:r w:rsidR="00813347" w:rsidRPr="00C87F73">
        <w:rPr>
          <w:rFonts w:eastAsiaTheme="minorEastAsia"/>
        </w:rPr>
        <w:t xml:space="preserve">. Воспользуемся формулой связи полного приращения функции и полного дифференциала функции </w:t>
      </w:r>
      <m:oMath>
        <m:r>
          <w:rPr>
            <w:rFonts w:ascii="Cambria Math" w:eastAsiaTheme="minorEastAsia" w:hAnsi="Cambria Math"/>
          </w:rPr>
          <m:t>∆z=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∙∆x+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dz</m:t>
            </m:r>
          </m:num>
          <m:den>
            <m:r>
              <w:rPr>
                <w:rFonts w:ascii="Cambria Math" w:eastAsiaTheme="minorEastAsia" w:hAnsi="Cambria Math"/>
              </w:rPr>
              <m:t>dy</m:t>
            </m:r>
          </m:den>
        </m:f>
        <m:r>
          <w:rPr>
            <w:rFonts w:ascii="Cambria Math" w:eastAsiaTheme="minorEastAsia" w:hAnsi="Cambria Math"/>
          </w:rPr>
          <m:t>∙∆y+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∙∆x+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∙∆y</m:t>
        </m:r>
      </m:oMath>
      <w:r w:rsidR="00813347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813347">
        <w:rPr>
          <w:rFonts w:eastAsiaTheme="minorEastAsia"/>
        </w:rPr>
        <w:t xml:space="preserve"> стремятся к нулю при стремлении </w:t>
      </w:r>
      <m:oMath>
        <m:r>
          <w:rPr>
            <w:rFonts w:ascii="Cambria Math" w:eastAsiaTheme="minorEastAsia" w:hAnsi="Cambria Math"/>
          </w:rPr>
          <m:t>∆x,∆</m:t>
        </m:r>
        <m:r>
          <w:rPr>
            <w:rFonts w:ascii="Cambria Math" w:eastAsiaTheme="minorEastAsia" w:hAnsi="Cambria Math"/>
            <w:lang w:val="en-US"/>
          </w:rPr>
          <m:t>y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>к нулю</w:t>
      </w:r>
      <w:r w:rsidR="00813347" w:rsidRPr="00C87F73">
        <w:rPr>
          <w:rFonts w:eastAsiaTheme="minorEastAsia"/>
        </w:rPr>
        <w:t>.</w:t>
      </w:r>
      <w:r w:rsidR="00813347">
        <w:rPr>
          <w:rFonts w:eastAsiaTheme="minorEastAsia"/>
        </w:rPr>
        <w:t xml:space="preserve"> Используя приведенные выше формулы это равенство может быть приведено к виду:</w:t>
      </w:r>
      <w:r w:rsidR="00813347">
        <w:rPr>
          <w:rFonts w:eastAsiaTheme="minorEastAsia"/>
        </w:rPr>
        <w:br/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∆z</m:t>
            </m:r>
          </m:num>
          <m:den>
            <m:r>
              <w:rPr>
                <w:rFonts w:ascii="Cambria Math" w:eastAsiaTheme="minorEastAsia" w:hAnsi="Cambria Math"/>
              </w:rPr>
              <m:t>∆l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 w:rsidRPr="00813347">
        <w:rPr>
          <w:rFonts w:eastAsiaTheme="minorEastAsia"/>
        </w:rPr>
        <w:t xml:space="preserve">. </w:t>
      </w:r>
      <w:r w:rsidR="00813347">
        <w:rPr>
          <w:rFonts w:eastAsiaTheme="minorEastAsia"/>
        </w:rPr>
        <w:t xml:space="preserve">Переходя к пределу при </w:t>
      </w:r>
      <m:oMath>
        <m:r>
          <w:rPr>
            <w:rFonts w:ascii="Cambria Math" w:eastAsiaTheme="minorEastAsia" w:hAnsi="Cambria Math"/>
          </w:rPr>
          <m:t>∆l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стремящимся к нулю, т.е. при стремлении к нулю </w:t>
      </w:r>
      <m:oMath>
        <m:r>
          <w:rPr>
            <w:rFonts w:ascii="Cambria Math" w:eastAsiaTheme="minorEastAsia" w:hAnsi="Cambria Math"/>
          </w:rPr>
          <m:t>∆x</m:t>
        </m:r>
      </m:oMath>
      <w:r w:rsidR="00813347" w:rsidRPr="00813347">
        <w:rPr>
          <w:rFonts w:eastAsiaTheme="minorEastAsia"/>
        </w:rPr>
        <w:t xml:space="preserve"> </w:t>
      </w:r>
      <w:r w:rsidR="00813347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∆y</m:t>
        </m:r>
      </m:oMath>
      <w:r w:rsidR="00813347">
        <w:rPr>
          <w:rFonts w:eastAsiaTheme="minorEastAsia"/>
        </w:rPr>
        <w:t xml:space="preserve">, и основываясь на определении приведённом выше получим формулу для вычисления производной в данном направлении: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∂z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</m:oMath>
      <w:r w:rsidR="00813347">
        <w:rPr>
          <w:rFonts w:eastAsiaTheme="minorEastAsia"/>
        </w:rPr>
        <w:t>.</w:t>
      </w:r>
      <w:r w:rsidR="00813347">
        <w:rPr>
          <w:rFonts w:eastAsiaTheme="minorEastAsia"/>
        </w:rPr>
        <w:br/>
        <w:t xml:space="preserve">Аналогично для функции </w:t>
      </w:r>
      <w:r w:rsidR="00301E17">
        <w:rPr>
          <w:rFonts w:eastAsiaTheme="minorEastAsia"/>
        </w:rPr>
        <w:t xml:space="preserve">трёх переменных </w:t>
      </w:r>
      <m:oMath>
        <m:r>
          <w:rPr>
            <w:rFonts w:ascii="Cambria Math" w:eastAsiaTheme="minorEastAsia" w:hAnsi="Cambria Math"/>
          </w:rPr>
          <m:t>u=u(x,y,z)</m:t>
        </m:r>
      </m:oMath>
      <w:r w:rsidR="00301E17">
        <w:rPr>
          <w:rFonts w:eastAsiaTheme="minorEastAsia"/>
        </w:rPr>
        <w:t xml:space="preserve"> формула имеет вид</w:t>
      </w:r>
      <w:r w:rsidR="00301E17" w:rsidRPr="00301E17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∂z</m:t>
            </m:r>
          </m:den>
        </m:f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301E17" w:rsidRPr="00301E17">
        <w:rPr>
          <w:rFonts w:eastAsiaTheme="minorEastAsia"/>
        </w:rPr>
        <w:t>.</w:t>
      </w:r>
      <w:r w:rsidR="00301E17">
        <w:rPr>
          <w:rFonts w:eastAsiaTheme="minorEastAsia"/>
        </w:rPr>
        <w:br w:type="page"/>
      </w:r>
    </w:p>
    <w:p w14:paraId="0AE83D87" w14:textId="1917AE1E" w:rsidR="00727E5F" w:rsidRDefault="00301E17" w:rsidP="00C87F7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301E17">
        <w:rPr>
          <w:b/>
          <w:bCs/>
        </w:rPr>
        <w:lastRenderedPageBreak/>
        <w:t>Градиент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функции</w:t>
      </w:r>
      <w:r w:rsidRPr="009250C0">
        <w:rPr>
          <w:b/>
          <w:bCs/>
        </w:rPr>
        <w:t xml:space="preserve">. </w:t>
      </w:r>
      <w:r w:rsidRPr="00301E17">
        <w:rPr>
          <w:b/>
          <w:bCs/>
        </w:rPr>
        <w:t>Свойства</w:t>
      </w:r>
      <w:r w:rsidRPr="009250C0">
        <w:rPr>
          <w:b/>
          <w:bCs/>
        </w:rPr>
        <w:t xml:space="preserve"> </w:t>
      </w:r>
      <w:r w:rsidRPr="00301E17">
        <w:rPr>
          <w:b/>
          <w:bCs/>
        </w:rPr>
        <w:t>градиента</w:t>
      </w:r>
      <w:r w:rsidRPr="009250C0">
        <w:rPr>
          <w:b/>
          <w:bCs/>
        </w:rPr>
        <w:t>.</w:t>
      </w:r>
      <w:r w:rsidRPr="009250C0">
        <w:br/>
      </w:r>
      <w:r>
        <w:t xml:space="preserve">Пусть </w:t>
      </w:r>
      <m:oMath>
        <m:r>
          <w:rPr>
            <w:rFonts w:ascii="Cambria Math" w:hAnsi="Cambria Math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(x,y,z)</m:t>
        </m:r>
      </m:oMath>
      <w:r w:rsidRPr="00301E17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дифференцируемая функция трёх переменных. Тогда вектор, координатами которого являются частные производные этой функции по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, по </w:t>
      </w:r>
      <m:oMath>
        <m:r>
          <w:rPr>
            <w:rFonts w:ascii="Cambria Math" w:eastAsiaTheme="minorEastAsia" w:hAnsi="Cambria Math"/>
          </w:rPr>
          <m:t>z</m:t>
        </m:r>
      </m:oMath>
      <w:r>
        <w:rPr>
          <w:rFonts w:eastAsiaTheme="minorEastAsia"/>
        </w:rPr>
        <w:t xml:space="preserve">, называется градиентом и обозначается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∂x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∂y</m:t>
                </m:r>
              </m:den>
            </m:f>
            <m:r>
              <w:rPr>
                <w:rFonts w:ascii="Cambria Math" w:eastAsiaTheme="minorEastAsia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∂u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∂z</m:t>
                </m:r>
              </m:den>
            </m:f>
          </m:e>
        </m:d>
      </m:oMath>
      <w:r w:rsidRPr="00301E17">
        <w:rPr>
          <w:rFonts w:eastAsiaTheme="minorEastAsia"/>
        </w:rPr>
        <w:t>.</w:t>
      </w:r>
      <w:r>
        <w:rPr>
          <w:rFonts w:eastAsiaTheme="minorEastAsia"/>
        </w:rPr>
        <w:t xml:space="preserve"> Для иллюстрации геометрического и физического смысла градиента скажем, что градиент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–</w:t>
      </w:r>
      <w:r>
        <w:rPr>
          <w:rFonts w:eastAsiaTheme="minorEastAsia"/>
        </w:rPr>
        <w:t xml:space="preserve"> эт</w:t>
      </w:r>
      <w:r w:rsidR="006B7181">
        <w:rPr>
          <w:rFonts w:eastAsiaTheme="minorEastAsia"/>
        </w:rPr>
        <w:t xml:space="preserve">о </w:t>
      </w:r>
      <w:r>
        <w:rPr>
          <w:rFonts w:eastAsiaTheme="minorEastAsia"/>
        </w:rPr>
        <w:t>вектор</w:t>
      </w:r>
      <w:r w:rsidR="006B7181">
        <w:rPr>
          <w:rFonts w:eastAsiaTheme="minorEastAsia"/>
        </w:rPr>
        <w:t xml:space="preserve">, показывающий направление наискорейшего изменения некоторого скалярного поля </w:t>
      </w:r>
      <m:oMath>
        <m:r>
          <w:rPr>
            <w:rFonts w:ascii="Cambria Math" w:eastAsiaTheme="minorEastAsia" w:hAnsi="Cambria Math"/>
          </w:rPr>
          <m:t>u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в какой-либо точке. В физике существуют такие понятия, как градиент температуры, градиент давления и т.п. Т.е. направление градиента – есть направление наиболее быстрого роста функции. При этом скорость наибольшего возрастания в данной точке равна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(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rad>
      </m:oMath>
      <w:r w:rsidR="006B7181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С точки зрения геометрического представления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>градиент перпендикулярен поверхности уровня функции.</w:t>
      </w:r>
      <w:r w:rsidR="006B7181">
        <w:rPr>
          <w:rFonts w:eastAsiaTheme="minorEastAsia"/>
        </w:rPr>
        <w:br/>
      </w:r>
      <w:r w:rsidR="006B7181">
        <w:rPr>
          <w:rFonts w:eastAsiaTheme="minorEastAsia"/>
        </w:rPr>
        <w:br/>
      </w:r>
      <w:r w:rsidR="006B7181" w:rsidRPr="006B7181">
        <w:rPr>
          <w:rFonts w:eastAsiaTheme="minorEastAsia"/>
          <w:u w:val="single"/>
        </w:rPr>
        <w:t>Связь между градиентом и производной по направлению.</w:t>
      </w:r>
      <w:r w:rsidR="006B7181">
        <w:rPr>
          <w:rFonts w:eastAsiaTheme="minorEastAsia"/>
        </w:rPr>
        <w:br/>
        <w:t xml:space="preserve">Теорема. Пусть задана функция </w:t>
      </w:r>
      <m:oMath>
        <m:r>
          <w:rPr>
            <w:rFonts w:ascii="Cambria Math" w:eastAsiaTheme="minorEastAsia" w:hAnsi="Cambria Math"/>
          </w:rPr>
          <m:t>u=u(x,y,z)</m:t>
        </m:r>
      </m:oMath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с градиентом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</m:oMath>
      <w:r w:rsidR="006B7181" w:rsidRPr="00301E17">
        <w:rPr>
          <w:rFonts w:eastAsiaTheme="minorEastAsia"/>
        </w:rPr>
        <w:t>.</w:t>
      </w:r>
      <w:r w:rsidR="006B7181" w:rsidRPr="006B7181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Тогда производная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6B7181" w:rsidRPr="002B20D7">
        <w:rPr>
          <w:rFonts w:eastAsiaTheme="minorEastAsia"/>
        </w:rPr>
        <w:t xml:space="preserve"> </w:t>
      </w:r>
      <w:r w:rsidR="006B7181">
        <w:rPr>
          <w:rFonts w:eastAsiaTheme="minorEastAsia"/>
        </w:rPr>
        <w:t xml:space="preserve">по направлению некоторого вектора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равняется проекции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>Доказательство:</w:t>
      </w:r>
      <w:r w:rsidR="002B20D7">
        <w:rPr>
          <w:rFonts w:eastAsiaTheme="minorEastAsia"/>
        </w:rPr>
        <w:br/>
        <w:t xml:space="preserve">Рассмотрим единичный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i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j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k</m:t>
            </m:r>
          </m:e>
        </m:acc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некоторую функцию </w:t>
      </w:r>
      <m:oMath>
        <m:r>
          <w:rPr>
            <w:rFonts w:ascii="Cambria Math" w:eastAsiaTheme="minorEastAsia" w:hAnsi="Cambria Math"/>
          </w:rPr>
          <m:t>u=u(x,y,z)</m:t>
        </m:r>
      </m:oMath>
      <w:r w:rsidR="002B20D7">
        <w:rPr>
          <w:rFonts w:eastAsiaTheme="minorEastAsia"/>
        </w:rPr>
        <w:t xml:space="preserve">. Найдём скалярное произведение векторов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, которое будет равно: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∂x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α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∂y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</m:e>
        </m:func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</m:t>
            </m:r>
            <m:r>
              <w:rPr>
                <w:rFonts w:ascii="Cambria Math" w:eastAsiaTheme="minorEastAsia" w:hAnsi="Cambria Math"/>
                <w:lang w:val="en-US"/>
              </w:rPr>
              <m:t>z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γ</m:t>
            </m:r>
          </m:e>
        </m:func>
      </m:oMath>
      <w:r w:rsidR="002B20D7" w:rsidRPr="002B20D7">
        <w:rPr>
          <w:rFonts w:eastAsiaTheme="minorEastAsia"/>
        </w:rPr>
        <w:t>.</w:t>
      </w:r>
      <w:r w:rsidR="002B20D7">
        <w:rPr>
          <w:rFonts w:eastAsiaTheme="minorEastAsia"/>
        </w:rPr>
        <w:br/>
        <w:t xml:space="preserve">Выражение, стоящее в правой части этого равенства, является производной функции </w:t>
      </w:r>
      <m:oMath>
        <m:r>
          <w:rPr>
            <w:rFonts w:ascii="Cambria Math" w:eastAsiaTheme="minorEastAsia" w:hAnsi="Cambria Math"/>
          </w:rPr>
          <m:t>u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по направлению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grad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u</m:t>
            </m:r>
          </m:e>
        </m:d>
        <m:r>
          <w:rPr>
            <w:rFonts w:ascii="Cambria Math" w:eastAsiaTheme="minorEastAsia" w:hAnsi="Cambria Math"/>
          </w:rPr>
          <m:t>∙</m:t>
        </m:r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 w:rsidRPr="002B20D7">
        <w:rPr>
          <w:rFonts w:eastAsiaTheme="minorEastAsia"/>
        </w:rPr>
        <w:t xml:space="preserve">. </w:t>
      </w:r>
      <w:r w:rsidR="002B20D7">
        <w:rPr>
          <w:rFonts w:eastAsiaTheme="minorEastAsia"/>
        </w:rPr>
        <w:t xml:space="preserve">Если угол между векторами </w:t>
      </w:r>
      <m:oMath>
        <m:r>
          <w:rPr>
            <w:rFonts w:ascii="Cambria Math" w:eastAsiaTheme="minorEastAsia" w:hAnsi="Cambria Math"/>
          </w:rPr>
          <m:t>grad(u)</m:t>
        </m:r>
      </m:oMath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и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2B20D7">
        <w:rPr>
          <w:rFonts w:eastAsiaTheme="minorEastAsia"/>
        </w:rPr>
        <w:t xml:space="preserve"> обозначен</w:t>
      </w:r>
      <w:r w:rsidR="002B20D7" w:rsidRPr="002B20D7">
        <w:rPr>
          <w:rFonts w:eastAsiaTheme="minorEastAsia"/>
        </w:rPr>
        <w:t xml:space="preserve"> </w:t>
      </w:r>
      <w:r w:rsidR="002B20D7">
        <w:rPr>
          <w:rFonts w:eastAsiaTheme="minorEastAsia"/>
        </w:rPr>
        <w:t xml:space="preserve">через </w:t>
      </w:r>
      <m:oMath>
        <m:r>
          <w:rPr>
            <w:rFonts w:ascii="Cambria Math" w:eastAsiaTheme="minorEastAsia" w:hAnsi="Cambria Math"/>
          </w:rPr>
          <m:t>φ</m:t>
        </m:r>
      </m:oMath>
      <w:r w:rsidR="002B20D7">
        <w:rPr>
          <w:rFonts w:eastAsiaTheme="minorEastAsia"/>
        </w:rPr>
        <w:t xml:space="preserve">, то скалярное произведение можно записать в виде: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l</m:t>
                </m:r>
              </m:e>
            </m:acc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2B20D7">
        <w:rPr>
          <w:rFonts w:eastAsiaTheme="minorEastAsia"/>
        </w:rPr>
        <w:t xml:space="preserve">, с учётом того, что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  <w:lang w:val="en-US"/>
              </w:rPr>
            </m:ctrlPr>
          </m:accPr>
          <m:e>
            <m:r>
              <w:rPr>
                <w:rFonts w:ascii="Cambria Math" w:eastAsiaTheme="minorEastAsia" w:hAnsi="Cambria Math"/>
                <w:lang w:val="en-US"/>
              </w:rPr>
              <m:t>l</m:t>
            </m:r>
          </m:e>
        </m:acc>
      </m:oMath>
      <w:r w:rsidR="002B20D7" w:rsidRPr="002B20D7">
        <w:rPr>
          <w:rFonts w:eastAsiaTheme="minorEastAsia"/>
        </w:rPr>
        <w:t xml:space="preserve"> – </w:t>
      </w:r>
      <w:r w:rsidR="002B20D7">
        <w:rPr>
          <w:rFonts w:eastAsiaTheme="minorEastAsia"/>
        </w:rPr>
        <w:t xml:space="preserve">единичный, то есть его модуль равен </w:t>
      </w:r>
      <m:oMath>
        <m:r>
          <w:rPr>
            <w:rFonts w:ascii="Cambria Math" w:eastAsiaTheme="minorEastAsia" w:hAnsi="Cambria Math"/>
          </w:rPr>
          <m:t>1</m:t>
        </m:r>
      </m:oMath>
      <w:r w:rsidR="00727E5F">
        <w:rPr>
          <w:rFonts w:eastAsiaTheme="minorEastAsia"/>
        </w:rPr>
        <w:t>,</w:t>
      </w:r>
      <w:r w:rsidR="002B20D7">
        <w:rPr>
          <w:rFonts w:eastAsiaTheme="minorEastAsia"/>
        </w:rPr>
        <w:t xml:space="preserve"> получ</w:t>
      </w:r>
      <w:r w:rsidR="00727E5F">
        <w:rPr>
          <w:rFonts w:eastAsiaTheme="minorEastAsia"/>
        </w:rPr>
        <w:t>аем</w:t>
      </w:r>
      <w:r w:rsidR="002B20D7">
        <w:rPr>
          <w:rFonts w:eastAsiaTheme="minorEastAsia"/>
        </w:rPr>
        <w:t>:</w:t>
      </w:r>
      <w:r w:rsidR="00727E5F">
        <w:rPr>
          <w:rFonts w:eastAsiaTheme="minorEastAsia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grad(u)</m:t>
            </m:r>
          </m:e>
        </m:d>
        <m:r>
          <w:rPr>
            <w:rFonts w:ascii="Cambria Math" w:eastAsiaTheme="minorEastAsia" w:hAnsi="Cambria Math"/>
          </w:rPr>
          <m:t>∙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φ</m:t>
            </m:r>
          </m:e>
        </m:func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∂u</m:t>
            </m:r>
          </m:num>
          <m:den>
            <m:r>
              <w:rPr>
                <w:rFonts w:ascii="Cambria Math" w:eastAsiaTheme="minorEastAsia" w:hAnsi="Cambria Math"/>
              </w:rPr>
              <m:t>∂l</m:t>
            </m:r>
          </m:den>
        </m:f>
      </m:oMath>
      <w:r w:rsidR="00727E5F">
        <w:rPr>
          <w:rFonts w:eastAsiaTheme="minorEastAsia"/>
        </w:rPr>
        <w:t xml:space="preserve">. Выражение, стоящее в левой части этого равенства, и является проекцией вектора </w:t>
      </w:r>
      <m:oMath>
        <m:r>
          <w:rPr>
            <w:rFonts w:ascii="Cambria Math" w:eastAsiaTheme="minorEastAsia" w:hAnsi="Cambria Math"/>
          </w:rPr>
          <m:t>grad(u)</m:t>
        </m:r>
      </m:oMath>
      <w:r w:rsidR="00727E5F" w:rsidRPr="00727E5F">
        <w:rPr>
          <w:rFonts w:eastAsiaTheme="minorEastAsia"/>
        </w:rPr>
        <w:t xml:space="preserve"> </w:t>
      </w:r>
      <w:r w:rsidR="00727E5F">
        <w:rPr>
          <w:rFonts w:eastAsiaTheme="minorEastAsia"/>
        </w:rPr>
        <w:t xml:space="preserve">на вектор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l</m:t>
            </m:r>
          </m:e>
        </m:acc>
      </m:oMath>
      <w:r w:rsidR="00727E5F">
        <w:rPr>
          <w:rFonts w:eastAsiaTheme="minorEastAsia"/>
        </w:rPr>
        <w:t>.</w:t>
      </w:r>
      <w:r w:rsidR="00727E5F">
        <w:rPr>
          <w:rFonts w:eastAsiaTheme="minorEastAsia"/>
        </w:rPr>
        <w:br w:type="page"/>
      </w:r>
    </w:p>
    <w:p w14:paraId="3C7F6BE5" w14:textId="0F4278C5" w:rsidR="00D9549E" w:rsidRPr="00D77970" w:rsidRDefault="00727E5F" w:rsidP="00091174">
      <w:pPr>
        <w:pStyle w:val="Mine0"/>
        <w:numPr>
          <w:ilvl w:val="0"/>
          <w:numId w:val="2"/>
        </w:numPr>
        <w:ind w:left="567" w:hanging="567"/>
      </w:pPr>
      <w:r w:rsidRPr="00706D52">
        <w:rPr>
          <w:b/>
          <w:bCs/>
        </w:rPr>
        <w:lastRenderedPageBreak/>
        <w:t>Экстремум функции двух переменных. Необходимые и достаточные условия экстремума.</w:t>
      </w:r>
      <w:r>
        <w:br/>
      </w:r>
      <w:r>
        <w:rPr>
          <w:noProof/>
        </w:rPr>
        <w:drawing>
          <wp:inline distT="0" distB="0" distL="0" distR="0" wp14:anchorId="7714EA6B" wp14:editId="08664AB2">
            <wp:extent cx="1815184" cy="1419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5228" cy="142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максимума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больше значений функции в любой точке этой окрестности.</w:t>
      </w:r>
      <w:r w:rsidRPr="00727E5F">
        <w:rPr>
          <w:rFonts w:eastAsiaTheme="minorEastAsia"/>
        </w:rPr>
        <w:br/>
      </w:r>
      <w:r>
        <w:rPr>
          <w:rFonts w:eastAsiaTheme="minorEastAsia"/>
          <w:noProof/>
        </w:rPr>
        <w:drawing>
          <wp:inline distT="0" distB="0" distL="0" distR="0" wp14:anchorId="5C3875D3" wp14:editId="41826DA0">
            <wp:extent cx="1814830" cy="1523772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948" cy="1533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57AB">
        <w:t xml:space="preserve">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>
        <w:rPr>
          <w:rFonts w:eastAsiaTheme="minorEastAsia"/>
        </w:rPr>
        <w:t xml:space="preserve"> называется точкой минимума функции </w:t>
      </w:r>
      <m:oMath>
        <m:r>
          <w:rPr>
            <w:rFonts w:ascii="Cambria Math" w:hAnsi="Cambria Math"/>
          </w:rPr>
          <m:t>z=f(x,y)</m:t>
        </m:r>
      </m:oMath>
      <w:r w:rsidR="001F57AB">
        <w:rPr>
          <w:rFonts w:eastAsiaTheme="minorEastAsia"/>
        </w:rPr>
        <w:t xml:space="preserve">, если существует некоторая её окрестность такая, что значения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1F57AB" w:rsidRPr="001F57AB">
        <w:rPr>
          <w:rFonts w:eastAsiaTheme="minorEastAsia"/>
        </w:rPr>
        <w:t xml:space="preserve">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F57AB">
        <w:rPr>
          <w:rFonts w:eastAsiaTheme="minorEastAsia"/>
        </w:rPr>
        <w:t xml:space="preserve"> меньше значений функции в любой точке этой окрестности.</w:t>
      </w:r>
      <w:r>
        <w:rPr>
          <w:rFonts w:eastAsiaTheme="minorEastAsia"/>
        </w:rPr>
        <w:br/>
      </w:r>
      <w:r w:rsidR="001F57AB">
        <w:t>Точки максимума и минимума функции называют её точками экстремума. Отметим, что в силу определения точки экстремума функции лежат внутри её области определения. Максимум и минимум функции имеют локальный, т.е. местный характер. Значение функции в точке сравнивается с её значениями в точках достаточно близких к ней. В области функция может иметь несколько экстремумов или не иметь ни одного.</w:t>
      </w:r>
      <w:r w:rsidR="001F57AB">
        <w:br/>
      </w:r>
      <w:r w:rsidR="001F57AB">
        <w:br/>
      </w:r>
      <w:r w:rsidR="001F57AB" w:rsidRPr="001F57AB">
        <w:rPr>
          <w:u w:val="single"/>
        </w:rPr>
        <w:t>Необходимое условие экстремума.</w:t>
      </w:r>
      <w:r w:rsidR="001F57AB">
        <w:br/>
        <w:t xml:space="preserve">Теорема (необходимое условие экстремума функции двух переменных). </w:t>
      </w:r>
      <w:r w:rsidR="00706D52">
        <w:t xml:space="preserve">Если </w:t>
      </w:r>
      <w:r w:rsidR="001F57AB">
        <w:rPr>
          <w:rFonts w:eastAsiaTheme="minorEastAsia"/>
        </w:rPr>
        <w:t xml:space="preserve">в точке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F57AB" w:rsidRPr="001F57AB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дифференцируемая функция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,</m:t>
        </m:r>
        <m:r>
          <w:rPr>
            <w:rFonts w:ascii="Cambria Math" w:eastAsiaTheme="minorEastAsia" w:hAnsi="Cambria Math"/>
            <w:lang w:val="en-US"/>
          </w:rPr>
          <m:t>y</m:t>
        </m:r>
        <m:r>
          <w:rPr>
            <w:rFonts w:ascii="Cambria Math" w:eastAsiaTheme="minorEastAsia" w:hAnsi="Cambria Math"/>
          </w:rPr>
          <m:t>)</m:t>
        </m:r>
      </m:oMath>
      <w:r w:rsidR="00706D52">
        <w:rPr>
          <w:rFonts w:eastAsiaTheme="minorEastAsia"/>
        </w:rPr>
        <w:t xml:space="preserve"> имеет </w:t>
      </w:r>
      <w:r w:rsidR="001F57AB">
        <w:rPr>
          <w:rFonts w:eastAsiaTheme="minorEastAsia"/>
        </w:rPr>
        <w:t>экстремум</w:t>
      </w:r>
      <w:r w:rsidR="00706D52">
        <w:rPr>
          <w:rFonts w:eastAsiaTheme="minorEastAsia"/>
        </w:rPr>
        <w:t>, то её частные производные в этой точке равны нулю:</w:t>
      </w:r>
      <w:r w:rsidR="00706D52" w:rsidRPr="00706D52">
        <w:rPr>
          <w:rFonts w:ascii="Cambria Math" w:hAnsi="Cambria Math"/>
          <w:i/>
        </w:rPr>
        <w:t xml:space="preserve"> </w:t>
      </w: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∂x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∂</m:t>
                    </m:r>
                    <m:r>
                      <w:rPr>
                        <w:rFonts w:ascii="Cambria Math" w:hAnsi="Cambria Math"/>
                        <w:lang w:val="en-US"/>
                      </w:rPr>
                      <m:t>z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∂y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 w:rsidR="00706D52">
        <w:rPr>
          <w:rFonts w:eastAsiaTheme="minorEastAsia"/>
        </w:rPr>
        <w:t>.</w:t>
      </w:r>
      <w:r w:rsidR="00706D52">
        <w:rPr>
          <w:rFonts w:eastAsiaTheme="minorEastAsia"/>
        </w:rPr>
        <w:br/>
        <w:t xml:space="preserve">Точка, в которой обе частные производные первого порядка функции </w:t>
      </w:r>
      <m:oMath>
        <m:r>
          <w:rPr>
            <w:rFonts w:ascii="Cambria Math" w:eastAsiaTheme="minorEastAsia" w:hAnsi="Cambria Math"/>
          </w:rPr>
          <m:t>z</m:t>
        </m:r>
      </m:oMath>
      <w:r w:rsidR="00706D52" w:rsidRPr="00706D52">
        <w:rPr>
          <w:rFonts w:eastAsiaTheme="minorEastAsia"/>
        </w:rPr>
        <w:t xml:space="preserve"> </w:t>
      </w:r>
      <w:r w:rsidR="00706D52">
        <w:rPr>
          <w:rFonts w:eastAsiaTheme="minorEastAsia"/>
        </w:rPr>
        <w:t xml:space="preserve">равны нулю, называется стационарной точкой этой функции. Стационарные точки и </w:t>
      </w:r>
      <w:r w:rsidR="00706D52">
        <w:rPr>
          <w:rFonts w:eastAsiaTheme="minorEastAsia"/>
        </w:rPr>
        <w:lastRenderedPageBreak/>
        <w:t>точки, в которых хотя бы одна частная производная не существует, называются критическими точками. В критических точках функция может иметь экстремум, а можем и не иметь.</w:t>
      </w:r>
      <w:r w:rsidR="00706D52">
        <w:rPr>
          <w:rFonts w:eastAsiaTheme="minorEastAsia"/>
        </w:rPr>
        <w:br/>
      </w:r>
      <w:r w:rsidR="00706D52">
        <w:rPr>
          <w:rFonts w:eastAsiaTheme="minorEastAsia"/>
        </w:rPr>
        <w:br/>
      </w:r>
      <w:r w:rsidR="00706D52" w:rsidRPr="00706D52">
        <w:rPr>
          <w:rFonts w:eastAsiaTheme="minorEastAsia"/>
          <w:u w:val="single"/>
        </w:rPr>
        <w:t>Достаточные условия экстремума.</w:t>
      </w:r>
      <w:r w:rsidR="00706D52">
        <w:rPr>
          <w:rFonts w:eastAsiaTheme="minorEastAsia"/>
        </w:rPr>
        <w:br/>
        <w:t>Равенство нулю частных производных является необходимым, но не достаточным условием существования экстремума, т.е. для нахождения экстремума функции в данной области необходимо каждую критическую точку функции подвергнуть дополнительному исследованию.</w:t>
      </w:r>
      <w:r w:rsidR="00706D52">
        <w:rPr>
          <w:rFonts w:eastAsiaTheme="minorEastAsia"/>
        </w:rPr>
        <w:br/>
        <w:t xml:space="preserve">Теорема (достаточное условие экстремума функции двух переменных). Пусть в стационарной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и некоторой её окрестности функция </w:t>
      </w:r>
      <m:oMath>
        <m:r>
          <w:rPr>
            <w:rFonts w:ascii="Cambria Math" w:eastAsiaTheme="minorEastAsia" w:hAnsi="Cambria Math"/>
          </w:rPr>
          <m:t>z=f(x,y)</m:t>
        </m:r>
      </m:oMath>
      <w:r w:rsidR="00D77970" w:rsidRPr="00D77970">
        <w:rPr>
          <w:rFonts w:eastAsiaTheme="minorEastAsia"/>
        </w:rPr>
        <w:t xml:space="preserve"> </w:t>
      </w:r>
      <w:r w:rsidR="00D77970">
        <w:rPr>
          <w:rFonts w:eastAsiaTheme="minorEastAsia"/>
        </w:rPr>
        <w:t xml:space="preserve">имеет непрерывные частные производные до второго порядка включительно. Вычислим в точке </w:t>
      </w:r>
      <m:oMath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D77970">
        <w:rPr>
          <w:rFonts w:eastAsiaTheme="minorEastAsia"/>
        </w:rPr>
        <w:t xml:space="preserve"> значение всех её вторых производных и составим из них определитель</w:t>
      </w:r>
      <w:r w:rsidR="00D77970" w:rsidRPr="00D77970">
        <w:rPr>
          <w:rFonts w:eastAsiaTheme="minorEastAsia"/>
        </w:rPr>
        <w:t>:</w:t>
      </w:r>
      <w:r w:rsidR="00D77970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∆=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xx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xy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yy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</w:rPr>
                    <m:t>(M)</m:t>
                  </m:r>
                </m:e>
              </m:mr>
            </m:m>
          </m:e>
        </m:d>
      </m:oMath>
      <w:r w:rsidR="00D77970" w:rsidRPr="00D77970">
        <w:rPr>
          <w:rFonts w:eastAsiaTheme="minorEastAsia"/>
        </w:rPr>
        <w:t xml:space="preserve">. </w:t>
      </w:r>
      <w:r w:rsidR="00D77970">
        <w:rPr>
          <w:rFonts w:eastAsiaTheme="minorEastAsia"/>
        </w:rPr>
        <w:t>Тогда, если:</w:t>
      </w:r>
    </w:p>
    <w:p w14:paraId="7AD28226" w14:textId="1F1FEBF5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</w:pPr>
      <m:oMath>
        <m:r>
          <w:rPr>
            <w:rFonts w:ascii="Cambria Math" w:hAnsi="Cambria Math"/>
          </w:rPr>
          <m:t>∆&gt;0</m:t>
        </m:r>
      </m:oMath>
      <w:r>
        <w:rPr>
          <w:rFonts w:eastAsiaTheme="minorEastAsia"/>
        </w:rPr>
        <w:t xml:space="preserve">, то </w:t>
      </w:r>
      <m:oMath>
        <m:r>
          <w:rPr>
            <w:rFonts w:ascii="Cambria Math" w:eastAsiaTheme="minorEastAsia" w:hAnsi="Cambria Math"/>
          </w:rPr>
          <m:t>M</m:t>
        </m:r>
      </m:oMath>
      <w:r w:rsidRPr="00D77970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точка экстремума, а именно: точка максимума,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&lt;0</m:t>
        </m:r>
      </m:oMath>
      <w:r>
        <w:rPr>
          <w:rFonts w:eastAsiaTheme="minorEastAsia"/>
        </w:rPr>
        <w:t xml:space="preserve">, или точка минимума, если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xx</m:t>
            </m:r>
          </m:sub>
          <m:sup>
            <m:r>
              <w:rPr>
                <w:rFonts w:ascii="Cambria Math" w:eastAsiaTheme="minorEastAsia" w:hAnsi="Cambria Math"/>
              </w:rPr>
              <m:t>''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M</m:t>
            </m:r>
          </m:e>
        </m:d>
        <m:r>
          <w:rPr>
            <w:rFonts w:ascii="Cambria Math" w:eastAsiaTheme="minorEastAsia" w:hAnsi="Cambria Math"/>
          </w:rPr>
          <m:t>&gt;0</m:t>
        </m:r>
      </m:oMath>
      <w:r w:rsidRPr="00D77970">
        <w:rPr>
          <w:rFonts w:eastAsiaTheme="minorEastAsia"/>
        </w:rPr>
        <w:t>;</w:t>
      </w:r>
    </w:p>
    <w:p w14:paraId="26ABDCAA" w14:textId="3DA78E1B" w:rsidR="00D77970" w:rsidRP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∆&lt;0</m:t>
        </m:r>
      </m:oMath>
      <w:r>
        <w:rPr>
          <w:rFonts w:eastAsiaTheme="minorEastAsia"/>
        </w:rPr>
        <w:t xml:space="preserve">, то экстремума в точке </w:t>
      </w:r>
      <m:oMath>
        <m:r>
          <w:rPr>
            <w:rFonts w:ascii="Cambria Math" w:eastAsiaTheme="minorEastAsia" w:hAnsi="Cambria Math"/>
          </w:rPr>
          <m:t>M</m:t>
        </m:r>
      </m:oMath>
    </w:p>
    <w:p w14:paraId="0B81AAF0" w14:textId="33DFD0EF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m:oMath>
        <m:r>
          <w:rPr>
            <w:rFonts w:ascii="Cambria Math" w:hAnsi="Cambria Math"/>
          </w:rPr>
          <m:t>∆=0</m:t>
        </m:r>
      </m:oMath>
      <w:r>
        <w:rPr>
          <w:rFonts w:eastAsiaTheme="minorEastAsia"/>
        </w:rPr>
        <w:t xml:space="preserve">, то требуются дополнительные исследования для выяснения характера точки </w:t>
      </w:r>
      <m:oMath>
        <m:r>
          <w:rPr>
            <w:rFonts w:ascii="Cambria Math" w:eastAsiaTheme="minorEastAsia" w:hAnsi="Cambria Math"/>
            <w:lang w:val="en-US"/>
          </w:rPr>
          <m:t>M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C5F24C9" w14:textId="6921D579" w:rsidR="00D77970" w:rsidRDefault="00D77970" w:rsidP="00D77970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D77970">
        <w:rPr>
          <w:rFonts w:eastAsiaTheme="minorEastAsia"/>
          <w:b/>
          <w:bCs/>
        </w:rPr>
        <w:lastRenderedPageBreak/>
        <w:t>Нахождение наибольшего и наименьшего значений функции, непрерывной в замкнутой ограниченной области.</w:t>
      </w:r>
      <w:r>
        <w:rPr>
          <w:rFonts w:eastAsiaTheme="minorEastAsia"/>
        </w:rPr>
        <w:br/>
        <w:t>Теорема (Вейерштрасса). Всякая непрерывная в замкнутой ограниченной области функция достигает в этой области своих наибольшего и наименьшего значений.</w:t>
      </w:r>
      <w:r w:rsidR="00207493">
        <w:rPr>
          <w:rFonts w:eastAsiaTheme="minorEastAsia"/>
        </w:rPr>
        <w:br/>
        <w:t>В случае функции одной переменной теорема Вейерштрасса была справедлива для функции непрерывной на отрезке. Аналогом отрезка на плоскости является замкнутая ограниченная область.</w:t>
      </w:r>
      <w:r>
        <w:rPr>
          <w:rFonts w:eastAsiaTheme="minorEastAsia"/>
        </w:rPr>
        <w:br/>
        <w:t xml:space="preserve">Рассмотрим непрерывную функцию </w:t>
      </w:r>
      <m:oMath>
        <m:r>
          <w:rPr>
            <w:rFonts w:ascii="Cambria Math" w:eastAsiaTheme="minorEastAsia" w:hAnsi="Cambria Math"/>
          </w:rPr>
          <m:t>z=f(x,y)</m:t>
        </m:r>
      </m:oMath>
      <w:r>
        <w:rPr>
          <w:rFonts w:eastAsiaTheme="minorEastAsia"/>
        </w:rPr>
        <w:t>,</w:t>
      </w:r>
      <w:r w:rsidR="00207493">
        <w:rPr>
          <w:rFonts w:eastAsiaTheme="minorEastAsia"/>
        </w:rPr>
        <w:t xml:space="preserve"> где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(x,y)∈D</m:t>
        </m:r>
      </m:oMath>
      <w:r>
        <w:rPr>
          <w:rFonts w:eastAsiaTheme="minorEastAsia"/>
        </w:rPr>
        <w:t xml:space="preserve">, </w:t>
      </w:r>
      <w:r w:rsidR="00207493">
        <w:rPr>
          <w:rFonts w:eastAsiaTheme="minorEastAsia"/>
        </w:rPr>
        <w:t>а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D</m:t>
        </m:r>
      </m:oMath>
      <w:r w:rsidRPr="00D77970">
        <w:rPr>
          <w:rFonts w:eastAsiaTheme="minorEastAsia"/>
        </w:rPr>
        <w:t xml:space="preserve"> </w:t>
      </w:r>
      <w:r>
        <w:rPr>
          <w:rFonts w:eastAsiaTheme="minorEastAsia"/>
        </w:rPr>
        <w:t>– замкнутая ограниченная область. Тогда по теореме Вейерштрасса она имеет в этой области наименьшее и наибольшее значения, которые достигаются либо во внутренних точках области – точках её экстремума, либо на границе области.</w:t>
      </w:r>
      <w:r>
        <w:rPr>
          <w:rFonts w:eastAsiaTheme="minorEastAsia"/>
        </w:rPr>
        <w:br/>
        <w:t>Чтобы найти наибольшее и наименьшее значения, надо:</w:t>
      </w:r>
    </w:p>
    <w:p w14:paraId="62D60CEA" w14:textId="592690E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стационарных точках, принадлежащих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379245F9" w14:textId="2365385A" w:rsidR="00D77970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найти значения функции в точках условного экстремума, т.е. на границе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>,</w:t>
      </w:r>
    </w:p>
    <w:p w14:paraId="7D2F8EB0" w14:textId="71874B12" w:rsidR="00207493" w:rsidRDefault="00D77970" w:rsidP="00D77970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выбрать из найденных значений самое большое и самое маленькое.</w:t>
      </w:r>
      <w:r w:rsidR="00207493">
        <w:rPr>
          <w:rFonts w:eastAsiaTheme="minorEastAsia"/>
        </w:rPr>
        <w:br w:type="page"/>
      </w:r>
    </w:p>
    <w:p w14:paraId="6E57E500" w14:textId="5A671062" w:rsidR="00D77970" w:rsidRDefault="00207493" w:rsidP="00207493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F59E5">
        <w:rPr>
          <w:rFonts w:eastAsiaTheme="minorEastAsia"/>
          <w:b/>
          <w:bCs/>
        </w:rPr>
        <w:lastRenderedPageBreak/>
        <w:t>Условный экстремум. Метод множителей Лагранжа.</w:t>
      </w:r>
      <w:r w:rsidR="005A4AB0">
        <w:rPr>
          <w:rFonts w:eastAsiaTheme="minorEastAsia"/>
        </w:rPr>
        <w:br/>
      </w:r>
      <w:r w:rsidR="001F59E5">
        <w:rPr>
          <w:rFonts w:eastAsiaTheme="minorEastAsia"/>
        </w:rPr>
        <w:t xml:space="preserve">Пусть ищется экстремум функции </w:t>
      </w:r>
      <m:oMath>
        <m:r>
          <w:rPr>
            <w:rFonts w:ascii="Cambria Math" w:eastAsiaTheme="minorEastAsia" w:hAnsi="Cambria Math"/>
          </w:rPr>
          <m:t>z=f(x,y)</m:t>
        </m:r>
      </m:oMath>
      <w:r w:rsidR="001F59E5">
        <w:rPr>
          <w:rFonts w:eastAsiaTheme="minorEastAsia"/>
        </w:rPr>
        <w:t xml:space="preserve">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F59E5">
        <w:rPr>
          <w:rFonts w:eastAsiaTheme="minorEastAsia"/>
        </w:rPr>
        <w:t xml:space="preserve">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при условии, что </w:t>
      </w:r>
      <m:oMath>
        <m:r>
          <w:rPr>
            <w:rFonts w:ascii="Cambria Math" w:eastAsiaTheme="minorEastAsia" w:hAnsi="Cambria Math"/>
          </w:rPr>
          <m:t>x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y</m:t>
        </m:r>
      </m:oMath>
      <w:r w:rsidR="001F59E5" w:rsidRPr="001F59E5">
        <w:rPr>
          <w:rFonts w:eastAsiaTheme="minorEastAsia"/>
        </w:rPr>
        <w:t xml:space="preserve"> </w:t>
      </w:r>
      <w:r w:rsidR="001F59E5">
        <w:rPr>
          <w:rFonts w:eastAsiaTheme="minorEastAsia"/>
        </w:rPr>
        <w:t xml:space="preserve">связаны уравнением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1F59E5">
        <w:rPr>
          <w:rFonts w:eastAsiaTheme="minorEastAsia"/>
        </w:rPr>
        <w:t xml:space="preserve">. Это означает, что значение функции рассматриваются только для точек, лежащих на этой линии. Задача отыскания экстремума функции при условии, что её аргументы удовлетворяют </w:t>
      </w:r>
      <w:r w:rsidR="005A4AB0">
        <w:rPr>
          <w:rFonts w:eastAsiaTheme="minorEastAsia"/>
        </w:rPr>
        <w:t xml:space="preserve">некоторым дополнительным ограничениям, называется задачей на условный экстремум. Можно сказать, что безусловный максимум это как бы вершина горы, а условный – самая высокая точка горной тропы, проекция которой на плоскость </w:t>
      </w:r>
      <m:oMath>
        <m:r>
          <w:rPr>
            <w:rFonts w:ascii="Cambria Math" w:eastAsiaTheme="minorEastAsia" w:hAnsi="Cambria Math"/>
          </w:rPr>
          <m:t>XOY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имеет 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  <w:noProof/>
        </w:rPr>
        <w:br/>
      </w:r>
      <w:r w:rsidR="005A4AB0">
        <w:rPr>
          <w:rFonts w:eastAsiaTheme="minorEastAsia"/>
          <w:noProof/>
        </w:rPr>
        <w:drawing>
          <wp:inline distT="0" distB="0" distL="0" distR="0" wp14:anchorId="6371A1E8" wp14:editId="195D2E4E">
            <wp:extent cx="2274499" cy="25050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685" cy="2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A4AB0">
        <w:rPr>
          <w:rFonts w:eastAsiaTheme="minorEastAsia"/>
        </w:rPr>
        <w:t xml:space="preserve">На рисунке точка </w:t>
      </w:r>
      <m:oMath>
        <m:r>
          <w:rPr>
            <w:rFonts w:ascii="Cambria Math" w:eastAsiaTheme="minorEastAsia" w:hAnsi="Cambria Math"/>
          </w:rPr>
          <m:t>M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 xml:space="preserve">– точка безусловного максимума, точка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5A4AB0" w:rsidRPr="005A4AB0">
        <w:rPr>
          <w:rFonts w:eastAsiaTheme="minorEastAsia"/>
        </w:rPr>
        <w:t xml:space="preserve"> – </w:t>
      </w:r>
      <w:r w:rsidR="005A4AB0">
        <w:rPr>
          <w:rFonts w:eastAsiaTheme="minorEastAsia"/>
        </w:rPr>
        <w:t xml:space="preserve">точка условного максимума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, при условии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>
        <w:rPr>
          <w:rFonts w:eastAsiaTheme="minorEastAsia"/>
        </w:rPr>
        <w:t xml:space="preserve"> условный максимум находится в точке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5A4AB0">
        <w:rPr>
          <w:rFonts w:eastAsiaTheme="minorEastAsia"/>
        </w:rPr>
        <w:t>.</w:t>
      </w:r>
      <w:r w:rsidR="005A4AB0">
        <w:rPr>
          <w:rFonts w:eastAsiaTheme="minorEastAsia"/>
        </w:rPr>
        <w:br/>
        <w:t xml:space="preserve">Уравнение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5A4AB0" w:rsidRPr="005A4AB0">
        <w:rPr>
          <w:rFonts w:eastAsiaTheme="minorEastAsia"/>
        </w:rPr>
        <w:t xml:space="preserve"> </w:t>
      </w:r>
      <w:r w:rsidR="005A4AB0">
        <w:rPr>
          <w:rFonts w:eastAsiaTheme="minorEastAsia"/>
        </w:rPr>
        <w:t>называется уравнением связи.</w:t>
      </w:r>
      <w:r w:rsidR="005A4AB0">
        <w:rPr>
          <w:rFonts w:eastAsiaTheme="minorEastAsia"/>
        </w:rPr>
        <w:br/>
        <w:t>При отыскании условного экстремума возможны два случая:</w:t>
      </w:r>
    </w:p>
    <w:p w14:paraId="3EEC5791" w14:textId="238931D7" w:rsidR="005A4AB0" w:rsidRDefault="005A4AB0" w:rsidP="005A4AB0">
      <w:pPr>
        <w:pStyle w:val="Mine0"/>
        <w:numPr>
          <w:ilvl w:val="1"/>
          <w:numId w:val="2"/>
        </w:numPr>
        <w:ind w:left="1276" w:hanging="709"/>
        <w:rPr>
          <w:rFonts w:eastAsiaTheme="minorEastAsia"/>
        </w:rPr>
      </w:pPr>
      <w:r>
        <w:rPr>
          <w:rFonts w:eastAsiaTheme="minorEastAsia"/>
        </w:rPr>
        <w:t xml:space="preserve">Из уравнения связи </w:t>
      </w:r>
      <m:oMath>
        <m: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удалось получить явную зависимость </w:t>
      </w:r>
      <m:oMath>
        <m:r>
          <w:rPr>
            <w:rFonts w:ascii="Cambria Math" w:eastAsiaTheme="minorEastAsia" w:hAnsi="Cambria Math"/>
          </w:rPr>
          <m:t>y=y(x)</m:t>
        </m:r>
      </m:oMath>
      <w:r>
        <w:rPr>
          <w:rFonts w:eastAsiaTheme="minorEastAsia"/>
        </w:rPr>
        <w:t>. Подставив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в </w:t>
      </w:r>
      <m:oMath>
        <m:r>
          <w:rPr>
            <w:rFonts w:ascii="Cambria Math" w:eastAsiaTheme="minorEastAsia" w:hAnsi="Cambria Math"/>
          </w:rPr>
          <m:t>f(x,y)</m:t>
        </m:r>
      </m:oMath>
      <w:r>
        <w:rPr>
          <w:rFonts w:eastAsiaTheme="minorEastAsia"/>
        </w:rPr>
        <w:t xml:space="preserve">, получим </w:t>
      </w:r>
      <m:oMath>
        <m:r>
          <w:rPr>
            <w:rFonts w:ascii="Cambria Math" w:eastAsiaTheme="minorEastAsia" w:hAnsi="Cambria Math"/>
          </w:rPr>
          <m:t>z=f(x, 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)</m:t>
        </m:r>
      </m:oMath>
      <w:r w:rsidR="00C604AD">
        <w:rPr>
          <w:rFonts w:eastAsiaTheme="minorEastAsia"/>
        </w:rPr>
        <w:t xml:space="preserve"> – функцию одной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 w:rsidR="00C604AD">
        <w:rPr>
          <w:rFonts w:eastAsiaTheme="minorEastAsia"/>
        </w:rPr>
        <w:t>. Так как условия больше, то задача становится задачей на безусловный экстремум для функции одной переменной.</w:t>
      </w:r>
    </w:p>
    <w:p w14:paraId="258EE4E5" w14:textId="753C0501" w:rsidR="00C604AD" w:rsidRPr="00E344EB" w:rsidRDefault="00C604AD" w:rsidP="00E344EB">
      <w:pPr>
        <w:pStyle w:val="Mine0"/>
        <w:numPr>
          <w:ilvl w:val="1"/>
          <w:numId w:val="2"/>
        </w:numPr>
        <w:ind w:left="1276" w:hanging="709"/>
        <w:rPr>
          <w:rFonts w:eastAsiaTheme="minorEastAsia"/>
          <w:i/>
          <w:iCs/>
        </w:rPr>
      </w:pPr>
      <w:r>
        <w:rPr>
          <w:rFonts w:eastAsiaTheme="minorEastAsia"/>
        </w:rPr>
        <w:t>Разрешение уравнения связи относительно одной из переменных невозможно или нецелесообразно. Тогда найти условный экстремум можно методом множителей Лагранжа. Составим функцию Лагранжа:</w:t>
      </w:r>
      <w:r w:rsidRPr="00C604A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x,y,λ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e>
        </m:d>
        <m:r>
          <w:rPr>
            <w:rFonts w:ascii="Cambria Math" w:hAnsi="Cambria Math"/>
          </w:rPr>
          <m:t>+λ∙φ(x,y)</m:t>
        </m:r>
      </m:oMath>
      <w:r>
        <w:rPr>
          <w:rFonts w:eastAsiaTheme="minorEastAsia"/>
        </w:rPr>
        <w:t xml:space="preserve">, где </w:t>
      </w:r>
      <m:oMath>
        <m:r>
          <w:rPr>
            <w:rFonts w:ascii="Cambria Math" w:hAnsi="Cambria Math"/>
          </w:rPr>
          <m:t>λ</m:t>
        </m:r>
      </m:oMath>
      <w:r>
        <w:rPr>
          <w:rFonts w:eastAsiaTheme="minorEastAsia"/>
        </w:rPr>
        <w:t xml:space="preserve"> – неизвестный параметр, параметр Лагранжа</w:t>
      </w:r>
      <w:r w:rsidRPr="00C604AD">
        <w:rPr>
          <w:rFonts w:eastAsiaTheme="minorEastAsia"/>
        </w:rPr>
        <w:t>.</w:t>
      </w:r>
      <w:r>
        <w:rPr>
          <w:rFonts w:eastAsiaTheme="minorEastAsia"/>
        </w:rPr>
        <w:t xml:space="preserve"> Пусть функции </w:t>
      </w:r>
      <m:oMath>
        <m:r>
          <w:rPr>
            <w:rFonts w:ascii="Cambria Math" w:eastAsiaTheme="minorEastAsia" w:hAnsi="Cambria Math"/>
          </w:rPr>
          <m:t>f(x,y)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φ(x,y)</m:t>
        </m:r>
      </m:oMath>
      <w:r w:rsidRPr="00C604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имеют непрерывные частные производные и частные производные </w:t>
      </w:r>
      <m:oMath>
        <m:r>
          <w:rPr>
            <w:rFonts w:ascii="Cambria Math" w:eastAsiaTheme="minorEastAsia" w:hAnsi="Cambria Math"/>
          </w:rPr>
          <m:t>φ(x,y)</m:t>
        </m:r>
      </m:oMath>
      <w:r>
        <w:rPr>
          <w:rFonts w:eastAsiaTheme="minorEastAsia"/>
        </w:rPr>
        <w:t xml:space="preserve"> не </w:t>
      </w:r>
      <w:r>
        <w:rPr>
          <w:rFonts w:eastAsiaTheme="minorEastAsia"/>
        </w:rPr>
        <w:lastRenderedPageBreak/>
        <w:t xml:space="preserve">обращаются в нуль одновременно.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является точкой условного экстремума, то существуют числа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, которые являются решением системы уравнений: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∂x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∂F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+λ∙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en-US"/>
                      </w:rPr>
                      <m:t>∂φ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∂y</m:t>
                    </m:r>
                  </m:den>
                </m:f>
                <m:r>
                  <w:rPr>
                    <w:rFonts w:ascii="Cambria Math" w:eastAsiaTheme="minorEastAsia" w:hAnsi="Cambria Math"/>
                  </w:rPr>
                  <m:t>=0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φ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=0</m:t>
                </m:r>
              </m:e>
            </m:eqArr>
          </m:e>
        </m:d>
      </m:oMath>
      <w:r>
        <w:rPr>
          <w:rFonts w:eastAsiaTheme="minorEastAsia"/>
        </w:rPr>
        <w:t>. Заметим, что левые части первых двух уравнений системы – это частные производные первого порядка функции</w:t>
      </w:r>
      <w:r w:rsidR="00332E6F">
        <w:rPr>
          <w:rFonts w:eastAsiaTheme="minorEastAsia"/>
        </w:rPr>
        <w:t xml:space="preserve"> Лагранжа. Эти условия являются лишь необходимыми условиями экстремума, то есть не при всяких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λ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332E6F">
        <w:rPr>
          <w:rFonts w:eastAsiaTheme="minorEastAsia"/>
        </w:rPr>
        <w:t xml:space="preserve"> удовлетворяющих системе будет иметь место условный экстремум, поэтому требуются дополнительные исследования стационарных точек.</w:t>
      </w:r>
      <w:r w:rsidR="00332E6F">
        <w:rPr>
          <w:rFonts w:eastAsiaTheme="minorEastAsia"/>
        </w:rPr>
        <w:br/>
      </w:r>
      <w:r w:rsidR="00332E6F" w:rsidRPr="00332E6F">
        <w:rPr>
          <w:rFonts w:eastAsiaTheme="minorEastAsia"/>
          <w:i/>
          <w:iCs/>
        </w:rPr>
        <w:t>(Однако при решении конкретных задач часто удаётся установить характер стационарной точки исходя из содержания задачи)</w:t>
      </w:r>
      <w:r w:rsidR="00E344EB">
        <w:rPr>
          <w:rFonts w:eastAsiaTheme="minorEastAsia"/>
          <w:i/>
          <w:iCs/>
        </w:rPr>
        <w:br w:type="page"/>
      </w:r>
    </w:p>
    <w:tbl>
      <w:tblPr>
        <w:tblStyle w:val="a7"/>
        <w:tblpPr w:leftFromText="180" w:rightFromText="180" w:vertAnchor="text" w:horzAnchor="margin" w:tblpXSpec="right" w:tblpY="5843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3965"/>
      </w:tblGrid>
      <w:tr w:rsidR="00C63015" w14:paraId="618C57AA" w14:textId="77777777" w:rsidTr="00C63015">
        <w:tc>
          <w:tcPr>
            <w:tcW w:w="2547" w:type="dxa"/>
            <w:vAlign w:val="center"/>
          </w:tcPr>
          <w:p w14:paraId="2D1B3BD8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2835" w:type="dxa"/>
            <w:vAlign w:val="center"/>
          </w:tcPr>
          <w:p w14:paraId="08D3A6C9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Порядок</w:t>
            </w:r>
          </w:p>
        </w:tc>
        <w:tc>
          <w:tcPr>
            <w:tcW w:w="3965" w:type="dxa"/>
            <w:vAlign w:val="center"/>
          </w:tcPr>
          <w:p w14:paraId="3AB2344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</w:tr>
      <w:tr w:rsidR="00C63015" w14:paraId="02E84DE2" w14:textId="77777777" w:rsidTr="00C63015">
        <w:tc>
          <w:tcPr>
            <w:tcW w:w="2547" w:type="dxa"/>
            <w:vAlign w:val="center"/>
          </w:tcPr>
          <w:p w14:paraId="600C06B9" w14:textId="77777777" w:rsidR="00C63015" w:rsidRPr="00041C5C" w:rsidRDefault="00A71501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+ky=0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486ACB9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1-го порядка</w:t>
            </w:r>
          </w:p>
        </w:tc>
        <w:tc>
          <w:tcPr>
            <w:tcW w:w="3965" w:type="dxa"/>
            <w:vAlign w:val="center"/>
          </w:tcPr>
          <w:p w14:paraId="441208CC" w14:textId="77777777" w:rsidR="00C63015" w:rsidRPr="00041C5C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-kt</m:t>
                    </m:r>
                  </m:sup>
                </m:sSup>
              </m:oMath>
            </m:oMathPara>
          </w:p>
        </w:tc>
      </w:tr>
      <w:tr w:rsidR="00C63015" w14:paraId="2435F07F" w14:textId="77777777" w:rsidTr="00C63015">
        <w:tc>
          <w:tcPr>
            <w:tcW w:w="2547" w:type="dxa"/>
            <w:vAlign w:val="center"/>
          </w:tcPr>
          <w:p w14:paraId="25008D6D" w14:textId="77777777" w:rsidR="00C63015" w:rsidRDefault="00A71501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ω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  <w:tc>
          <w:tcPr>
            <w:tcW w:w="2835" w:type="dxa"/>
            <w:vAlign w:val="center"/>
          </w:tcPr>
          <w:p w14:paraId="213E5C87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ДУ 2-го порядка</w:t>
            </w:r>
          </w:p>
        </w:tc>
        <w:tc>
          <w:tcPr>
            <w:tcW w:w="3965" w:type="dxa"/>
            <w:vAlign w:val="center"/>
          </w:tcPr>
          <w:p w14:paraId="70706DEC" w14:textId="77777777" w:rsidR="00C63015" w:rsidRDefault="00C63015" w:rsidP="00C63015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ωt</m:t>
                    </m:r>
                  </m:e>
                </m:func>
              </m:oMath>
            </m:oMathPara>
          </w:p>
        </w:tc>
      </w:tr>
    </w:tbl>
    <w:p w14:paraId="42E65BFA" w14:textId="57E6541C" w:rsidR="00041C5C" w:rsidRDefault="00332E6F" w:rsidP="00041C5C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C63015">
        <w:rPr>
          <w:rFonts w:eastAsiaTheme="minorEastAsia"/>
          <w:b/>
          <w:bCs/>
        </w:rPr>
        <w:t>Общие сведения о дифференциальных уравнениях (ДУ): определение, порядок ДУ, решение ДУ.</w:t>
      </w:r>
      <w:r>
        <w:rPr>
          <w:rFonts w:eastAsiaTheme="minorEastAsia"/>
        </w:rPr>
        <w:br/>
      </w:r>
      <w:r w:rsidR="00C63015">
        <w:rPr>
          <w:rFonts w:eastAsiaTheme="minorEastAsia"/>
        </w:rPr>
        <w:t>Дифференциальные уравнения (ДУ) – уравнения, в которых неизвестным является не число, а функция или несколько функций; при этом неизвестная функция находится под знаком производной.</w:t>
      </w:r>
      <w:r w:rsidR="00E344EB">
        <w:rPr>
          <w:rFonts w:eastAsiaTheme="minorEastAsia"/>
        </w:rPr>
        <w:br/>
        <w:t>Если неизвестная функция зависит от одной переменной, то ДУ называют обыкновенным, в противном случае – ДУ в частных производных.</w:t>
      </w:r>
      <w:r w:rsidR="00E344EB">
        <w:rPr>
          <w:rFonts w:eastAsiaTheme="minorEastAsia"/>
        </w:rPr>
        <w:br/>
        <w:t>Далее будем рассматривать только обыкновенные ДУ.</w:t>
      </w:r>
      <w:r w:rsidR="00E344EB">
        <w:rPr>
          <w:rFonts w:eastAsiaTheme="minorEastAsia"/>
        </w:rPr>
        <w:br/>
      </w:r>
      <w:r w:rsidR="00E344EB">
        <w:rPr>
          <w:rFonts w:eastAsiaTheme="minorEastAsia"/>
        </w:rPr>
        <w:br/>
        <w:t>Порядком ДУ называется наивысший порядок производной от неизвестной функции, входящей в это ДУ.</w:t>
      </w:r>
      <w:r w:rsidR="00E344EB">
        <w:rPr>
          <w:rFonts w:eastAsiaTheme="minorEastAsia"/>
        </w:rPr>
        <w:br/>
        <w:t>Решением ДУ называется функция, которая при подстановке в уравнение обращает его в тождество.</w:t>
      </w:r>
      <w:r w:rsidR="00041C5C">
        <w:rPr>
          <w:rFonts w:eastAsiaTheme="minorEastAsia"/>
        </w:rPr>
        <w:br/>
        <w:t>Примеры:</w:t>
      </w:r>
      <w:r w:rsidR="00041C5C">
        <w:rPr>
          <w:rFonts w:eastAsiaTheme="minorEastAsia"/>
        </w:rPr>
        <w:br/>
        <w:t>Важно:</w:t>
      </w:r>
    </w:p>
    <w:p w14:paraId="0E992FB0" w14:textId="521C8841" w:rsidR="00041C5C" w:rsidRDefault="00041C5C" w:rsidP="00041C5C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ДУ имеет бесконечно много решений.</w:t>
      </w:r>
    </w:p>
    <w:p w14:paraId="10988DA7" w14:textId="5E6F53A8" w:rsidR="00041C5C" w:rsidRPr="00C63015" w:rsidRDefault="00041C5C" w:rsidP="00C63015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>Формула для общего решения содержит столько произвольных постоянных (</w:t>
      </w:r>
      <m:oMath>
        <m: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), каков порядок ДУ.</w:t>
      </w:r>
      <w:r w:rsidR="00C63015">
        <w:rPr>
          <w:rFonts w:eastAsiaTheme="minorEastAsia"/>
        </w:rPr>
        <w:br w:type="page"/>
      </w:r>
    </w:p>
    <w:p w14:paraId="228BBB44" w14:textId="10A38E00" w:rsidR="00553529" w:rsidRDefault="00C63015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FE6550">
        <w:rPr>
          <w:rFonts w:eastAsiaTheme="minorEastAsia"/>
          <w:b/>
          <w:bCs/>
        </w:rPr>
        <w:lastRenderedPageBreak/>
        <w:t>ДУ I-го порядка. Теорема Коши для ДУ I-го порядка, ее геометрический смысл.</w:t>
      </w:r>
      <w:r>
        <w:rPr>
          <w:rFonts w:eastAsiaTheme="minorEastAsia"/>
        </w:rPr>
        <w:br/>
        <w:t xml:space="preserve">Общая форма записи ДУ 1-го порядка: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y(x)</m:t>
        </m:r>
      </m:oMath>
      <w:r>
        <w:rPr>
          <w:rFonts w:eastAsiaTheme="minorEastAsia"/>
        </w:rPr>
        <w:t xml:space="preserve"> и её производную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(x)</m:t>
        </m:r>
      </m:oMath>
      <w:r w:rsidR="00FE6550">
        <w:rPr>
          <w:rFonts w:eastAsiaTheme="minorEastAsia"/>
        </w:rPr>
        <w:t>.</w:t>
      </w:r>
      <w:r w:rsidR="00FE6550">
        <w:rPr>
          <w:rFonts w:eastAsiaTheme="minorEastAsia"/>
        </w:rPr>
        <w:br/>
        <w:t>Если уравнение решено относительно производной</w:t>
      </w:r>
      <w:r w:rsidR="00BA40F6">
        <w:rPr>
          <w:rFonts w:eastAsiaTheme="minorEastAsia"/>
        </w:rPr>
        <w:t xml:space="preserve"> (т.е. выражено относительно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>)</w:t>
      </w:r>
      <w:r w:rsidR="00FE6550">
        <w:rPr>
          <w:rFonts w:eastAsiaTheme="minorEastAsia"/>
        </w:rPr>
        <w:t>, то оно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примет</w:t>
      </w:r>
      <w:r w:rsidR="00FE6550">
        <w:rPr>
          <w:rFonts w:eastAsiaTheme="minorEastAsia"/>
        </w:rPr>
        <w:t xml:space="preserve"> вид</w:t>
      </w:r>
      <w:r w:rsidR="00BA40F6" w:rsidRPr="00BA40F6">
        <w:rPr>
          <w:rFonts w:eastAsiaTheme="minorEastAsia"/>
        </w:rPr>
        <w:t>:</w:t>
      </w:r>
      <w:r w:rsidR="00BA40F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–</w:t>
      </w:r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>нормальная форма ДУ 1-го порядка.</w:t>
      </w:r>
      <w:r w:rsidR="00BA40F6">
        <w:rPr>
          <w:rFonts w:eastAsiaTheme="minorEastAsia"/>
        </w:rPr>
        <w:br/>
        <w:t>Процесс отыскания решения ДУ называется интегрированием, а график решения ДУ – интегральной кривой.</w:t>
      </w:r>
      <w:r w:rsidR="00553529">
        <w:rPr>
          <w:rFonts w:eastAsiaTheme="minorEastAsia"/>
        </w:rPr>
        <w:br/>
      </w:r>
      <w:r w:rsidR="00BA40F6">
        <w:rPr>
          <w:rFonts w:eastAsiaTheme="minorEastAsia"/>
        </w:rPr>
        <w:br/>
        <w:t xml:space="preserve">Напомним геометрический смысл производной.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равна угловому коэффициенту касательной к графику кривой </w:t>
      </w:r>
      <m:oMath>
        <m:r>
          <w:rPr>
            <w:rFonts w:ascii="Cambria Math" w:eastAsiaTheme="minorEastAsia" w:hAnsi="Cambria Math"/>
          </w:rPr>
          <m:t>y(x)</m:t>
        </m:r>
      </m:oMath>
      <w:r w:rsidR="00BA40F6">
        <w:rPr>
          <w:rFonts w:eastAsiaTheme="minorEastAsia"/>
        </w:rPr>
        <w:t xml:space="preserve">.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устанавливает зависимость между координатами точки </w:t>
      </w:r>
      <m:oMath>
        <m:r>
          <w:rPr>
            <w:rFonts w:ascii="Cambria Math" w:eastAsiaTheme="minorEastAsia" w:hAnsi="Cambria Math"/>
          </w:rPr>
          <m:t>x,y</m:t>
        </m:r>
      </m:oMath>
      <w:r w:rsidR="00BA40F6" w:rsidRPr="00BA40F6">
        <w:rPr>
          <w:rFonts w:eastAsiaTheme="minorEastAsia"/>
        </w:rPr>
        <w:t xml:space="preserve"> </w:t>
      </w:r>
      <w:r w:rsidR="00BA40F6">
        <w:rPr>
          <w:rFonts w:eastAsiaTheme="minorEastAsia"/>
        </w:rPr>
        <w:t xml:space="preserve">и угловым коэффициентом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BA40F6">
        <w:rPr>
          <w:rFonts w:eastAsiaTheme="minorEastAsia"/>
        </w:rPr>
        <w:t xml:space="preserve"> касательной интегральной прямой, проходящей через эту точку. Следовательно дифференциальное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BA40F6">
        <w:rPr>
          <w:rFonts w:eastAsiaTheme="minorEastAsia"/>
        </w:rPr>
        <w:t xml:space="preserve"> даёт совокупность направлений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BA40F6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BA40F6">
        <w:rPr>
          <w:rFonts w:eastAsiaTheme="minorEastAsia"/>
        </w:rPr>
        <w:br/>
        <w:t>Напомним, что ДУ имеет бесконечно много решений, отличающихся друг от друга постоянными величинами.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Общее решение</w:t>
      </w:r>
      <w:r w:rsidR="00BA40F6">
        <w:rPr>
          <w:rFonts w:eastAsiaTheme="minorEastAsia"/>
        </w:rPr>
        <w:t xml:space="preserve"> ДУ 1-го порядка</w:t>
      </w:r>
      <w:r w:rsidR="00E816F2" w:rsidRPr="00E816F2">
        <w:rPr>
          <w:rFonts w:eastAsiaTheme="minorEastAsia"/>
        </w:rPr>
        <w:t>:</w:t>
      </w:r>
      <w:r w:rsidR="00E816F2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. Представляет собой функцию, содержащую одну произвольную постоянную и удовлетворяющую данному уравнению при всех </w:t>
      </w:r>
      <m:oMath>
        <m:r>
          <w:rPr>
            <w:rFonts w:ascii="Cambria Math" w:eastAsiaTheme="minorEastAsia" w:hAnsi="Cambria Math"/>
          </w:rPr>
          <m:t>C</m:t>
        </m:r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Чтобы решение дифференциального уравнения приобрело конкретный смысл его надо подчинить некоторым дополнительным условиям. Условие, что при </w:t>
      </w:r>
      <m:oMath>
        <m:r>
          <w:rPr>
            <w:rFonts w:ascii="Cambria Math" w:eastAsiaTheme="minorEastAsia" w:hAnsi="Cambria Math"/>
          </w:rPr>
          <m:t>x=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 w:rsidRPr="00E816F2">
        <w:rPr>
          <w:rFonts w:eastAsiaTheme="minorEastAsia"/>
        </w:rPr>
        <w:t xml:space="preserve"> </w:t>
      </w:r>
      <w:r w:rsidR="00E816F2">
        <w:rPr>
          <w:rFonts w:eastAsiaTheme="minorEastAsia"/>
        </w:rPr>
        <w:t xml:space="preserve">функция должна быть равна заданному числу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, называется </w:t>
      </w:r>
      <w:r w:rsidR="00E816F2" w:rsidRPr="00E816F2">
        <w:rPr>
          <w:rFonts w:eastAsiaTheme="minorEastAsia"/>
          <w:u w:val="double"/>
        </w:rPr>
        <w:t>начальным условием</w:t>
      </w:r>
      <w:r w:rsidR="00E816F2">
        <w:rPr>
          <w:rFonts w:eastAsiaTheme="minorEastAsia"/>
        </w:rPr>
        <w:t xml:space="preserve"> и обозначается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 xml:space="preserve"> или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d>
              <m:dPr>
                <m:begChr m:val="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x=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</w:r>
      <w:r w:rsidR="00E816F2" w:rsidRPr="00E816F2">
        <w:rPr>
          <w:rFonts w:eastAsiaTheme="minorEastAsia"/>
          <w:u w:val="double"/>
        </w:rPr>
        <w:t>Частное решение</w:t>
      </w:r>
      <w:r w:rsidR="00E816F2">
        <w:rPr>
          <w:rFonts w:eastAsiaTheme="minorEastAsia"/>
        </w:rPr>
        <w:t xml:space="preserve"> ДУ 1-го порядка: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E816F2">
        <w:rPr>
          <w:rFonts w:eastAsiaTheme="minorEastAsia"/>
        </w:rPr>
        <w:t xml:space="preserve">. Представляет собой функцию, полученную из общего решения </w:t>
      </w:r>
      <m:oMath>
        <m:r>
          <w:rPr>
            <w:rFonts w:ascii="Cambria Math" w:eastAsiaTheme="minorEastAsia" w:hAnsi="Cambria Math"/>
          </w:rPr>
          <m:t>y=φ(x,C)</m:t>
        </m:r>
      </m:oMath>
      <w:r w:rsidR="00E816F2">
        <w:rPr>
          <w:rFonts w:eastAsiaTheme="minorEastAsia"/>
        </w:rPr>
        <w:t xml:space="preserve"> при конкретном значении постоянной </w:t>
      </w:r>
      <m:oMath>
        <m:r>
          <w:rPr>
            <w:rFonts w:ascii="Cambria Math" w:eastAsiaTheme="minorEastAsia" w:hAnsi="Cambria Math"/>
          </w:rPr>
          <m:t>C=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E816F2">
        <w:rPr>
          <w:rFonts w:eastAsiaTheme="minorEastAsia"/>
        </w:rPr>
        <w:t>.</w:t>
      </w:r>
      <w:r w:rsidR="00E816F2">
        <w:rPr>
          <w:rFonts w:eastAsiaTheme="minorEastAsia"/>
        </w:rPr>
        <w:br/>
        <w:t xml:space="preserve">С геометрической точки зрения общее решение есть семейство интегральных кривых на плоскости </w:t>
      </w:r>
      <m:oMath>
        <m:r>
          <w:rPr>
            <w:rFonts w:ascii="Cambria Math" w:eastAsiaTheme="minorEastAsia" w:hAnsi="Cambria Math"/>
          </w:rPr>
          <m:t>XOY</m:t>
        </m:r>
      </m:oMath>
      <w:r w:rsidR="00E816F2">
        <w:rPr>
          <w:rFonts w:eastAsiaTheme="minorEastAsia"/>
        </w:rPr>
        <w:t xml:space="preserve">, частое решение </w:t>
      </w:r>
      <w:r w:rsidR="008D11A0">
        <w:rPr>
          <w:rFonts w:eastAsiaTheme="minorEastAsia"/>
        </w:rPr>
        <w:t>–</w:t>
      </w:r>
      <w:r w:rsidR="00E816F2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одна кривая из этого семейства,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8D11A0">
        <w:rPr>
          <w:rFonts w:eastAsiaTheme="minorEastAsia"/>
        </w:rPr>
        <w:br/>
      </w:r>
      <w:r w:rsidR="008D11A0">
        <w:rPr>
          <w:rFonts w:eastAsiaTheme="minorEastAsia"/>
        </w:rPr>
        <w:br/>
      </w:r>
      <w:r w:rsidR="008D11A0" w:rsidRPr="00553529">
        <w:rPr>
          <w:rFonts w:eastAsiaTheme="minorEastAsia"/>
          <w:u w:val="single"/>
        </w:rPr>
        <w:lastRenderedPageBreak/>
        <w:t>Задача Коши для ДУ 1-го порядка.</w:t>
      </w:r>
      <w:r w:rsidR="008D11A0">
        <w:rPr>
          <w:rFonts w:eastAsiaTheme="minorEastAsia"/>
        </w:rPr>
        <w:br/>
        <w:t xml:space="preserve">Задача отыскания решения ДУ 1-го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=f(x,y)</m:t>
        </m:r>
      </m:oMath>
      <w:r w:rsidR="008D11A0">
        <w:rPr>
          <w:rFonts w:eastAsiaTheme="minorEastAsia"/>
        </w:rPr>
        <w:t>, удовлетворяющего заданному начальному условию</w:t>
      </w:r>
      <w:r w:rsidR="00553529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=f(x,y)</m:t>
                </m:r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</m:e>
            </m:eqArr>
          </m:e>
        </m:d>
      </m:oMath>
      <w:r w:rsidR="008D11A0">
        <w:rPr>
          <w:rFonts w:eastAsiaTheme="minorEastAsia"/>
        </w:rPr>
        <w:t>, называется задачей Коши.</w:t>
      </w:r>
      <w:r w:rsidR="008D11A0">
        <w:rPr>
          <w:rFonts w:eastAsiaTheme="minorEastAsia"/>
        </w:rPr>
        <w:br/>
        <w:t xml:space="preserve">Теорема (существования и единственности решения задачи Коши). Если в уравнении </w:t>
      </w:r>
      <m:oMath>
        <m:r>
          <w:rPr>
            <w:rFonts w:ascii="Cambria Math" w:eastAsiaTheme="minorEastAsia" w:hAnsi="Cambria Math"/>
          </w:rPr>
          <m:t>f(x,y)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и частная производная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8D11A0">
        <w:rPr>
          <w:rFonts w:eastAsiaTheme="minorEastAsia"/>
        </w:rPr>
        <w:t xml:space="preserve">, содержащей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 xml:space="preserve">, то существует единственное решение </w:t>
      </w:r>
      <m:oMath>
        <m:r>
          <w:rPr>
            <w:rFonts w:ascii="Cambria Math" w:eastAsiaTheme="minorEastAsia" w:hAnsi="Cambria Math"/>
          </w:rPr>
          <m:t>y=φ(x)</m:t>
        </m:r>
      </m:oMath>
      <w:r w:rsidR="008D11A0" w:rsidRPr="008D11A0">
        <w:rPr>
          <w:rFonts w:eastAsiaTheme="minorEastAsia"/>
        </w:rPr>
        <w:t xml:space="preserve"> </w:t>
      </w:r>
      <w:r w:rsidR="008D11A0">
        <w:rPr>
          <w:rFonts w:eastAsiaTheme="minorEastAsia"/>
        </w:rPr>
        <w:t>этого уравнения, удовлетворяющее начальному условию.</w:t>
      </w:r>
      <w:r w:rsidR="008D11A0">
        <w:rPr>
          <w:rFonts w:eastAsiaTheme="minorEastAsia"/>
        </w:rPr>
        <w:br/>
        <w:t>Геометрический смысл теоремы</w:t>
      </w:r>
      <w:r w:rsidR="00553529" w:rsidRPr="00553529">
        <w:rPr>
          <w:rFonts w:eastAsiaTheme="minorEastAsia"/>
        </w:rPr>
        <w:t xml:space="preserve"> </w:t>
      </w:r>
      <w:r w:rsidR="00553529">
        <w:rPr>
          <w:rFonts w:eastAsiaTheme="minorEastAsia"/>
        </w:rPr>
        <w:t>состоит в том, что при выполнении её условий</w:t>
      </w:r>
      <w:r w:rsidR="008D11A0">
        <w:rPr>
          <w:rFonts w:eastAsiaTheme="minorEastAsia"/>
        </w:rPr>
        <w:t xml:space="preserve"> существует единственная интегральная кривая</w:t>
      </w:r>
      <w:r w:rsidR="00553529">
        <w:rPr>
          <w:rFonts w:eastAsiaTheme="minorEastAsia"/>
        </w:rPr>
        <w:t xml:space="preserve"> ДУ</w:t>
      </w:r>
      <w:r w:rsidR="008D11A0">
        <w:rPr>
          <w:rFonts w:eastAsiaTheme="minorEastAsia"/>
        </w:rPr>
        <w:t xml:space="preserve">, проходящая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8D11A0">
        <w:rPr>
          <w:rFonts w:eastAsiaTheme="minorEastAsia"/>
        </w:rPr>
        <w:t>.</w:t>
      </w:r>
      <w:r w:rsidR="00553529">
        <w:rPr>
          <w:rFonts w:eastAsiaTheme="minorEastAsia"/>
        </w:rPr>
        <w:br w:type="page"/>
      </w:r>
    </w:p>
    <w:p w14:paraId="6D8B4D72" w14:textId="70EDDE94" w:rsidR="00332E6F" w:rsidRDefault="00553529" w:rsidP="00332E6F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553529">
        <w:rPr>
          <w:rFonts w:eastAsiaTheme="minorEastAsia"/>
          <w:b/>
          <w:bCs/>
        </w:rPr>
        <w:lastRenderedPageBreak/>
        <w:t xml:space="preserve">ДУ </w:t>
      </w:r>
      <w:r w:rsidRPr="00553529">
        <w:rPr>
          <w:rFonts w:eastAsiaTheme="minorEastAsia"/>
          <w:b/>
          <w:bCs/>
          <w:lang w:val="en-US"/>
        </w:rPr>
        <w:t>I</w:t>
      </w:r>
      <w:r w:rsidRPr="00553529">
        <w:rPr>
          <w:rFonts w:eastAsiaTheme="minorEastAsia"/>
          <w:b/>
          <w:bCs/>
        </w:rPr>
        <w:t xml:space="preserve">-го порядка: 1) </w:t>
      </w:r>
      <w:bookmarkStart w:id="1" w:name="_Hlk199870437"/>
      <w:r w:rsidRPr="00553529">
        <w:rPr>
          <w:rFonts w:eastAsiaTheme="minorEastAsia"/>
          <w:b/>
          <w:bCs/>
        </w:rPr>
        <w:t>с разделяющимися переменными, 2) однородные, 3) линейные, 4) Бернулли</w:t>
      </w:r>
      <w:bookmarkEnd w:id="1"/>
      <w:r w:rsidRPr="00553529">
        <w:rPr>
          <w:rFonts w:eastAsiaTheme="minorEastAsia"/>
          <w:b/>
          <w:bCs/>
        </w:rPr>
        <w:t>.</w:t>
      </w:r>
      <w:r>
        <w:rPr>
          <w:rFonts w:eastAsiaTheme="minorEastAsia"/>
        </w:rPr>
        <w:br/>
        <w:t xml:space="preserve">Общего способа решения ДУ не существует. Мы рассмотрим методы интегрирования ДУ 1-го порядка определенных типов: </w:t>
      </w:r>
      <w:r w:rsidRPr="00553529">
        <w:rPr>
          <w:rFonts w:eastAsiaTheme="minorEastAsia"/>
        </w:rPr>
        <w:t>с разделяющимися переменными, однородные, линейные, Бернулли</w:t>
      </w:r>
      <w:r>
        <w:rPr>
          <w:rFonts w:eastAsiaTheme="minorEastAsia"/>
        </w:rPr>
        <w:t>.</w:t>
      </w:r>
    </w:p>
    <w:p w14:paraId="6E5ECA6E" w14:textId="7B377199" w:rsidR="00553529" w:rsidRDefault="00553529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Уравнения с разделяющимися переменными (в левой части только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>, в правой</w:t>
      </w:r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>–</w:t>
      </w:r>
      <w:r>
        <w:rPr>
          <w:rFonts w:eastAsiaTheme="minorEastAsia"/>
        </w:rPr>
        <w:t xml:space="preserve"> только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). Так называются уравнения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=f(x)∙g(y)</m:t>
        </m:r>
      </m:oMath>
      <w:r>
        <w:rPr>
          <w:rFonts w:eastAsiaTheme="minorEastAsia"/>
        </w:rPr>
        <w:t xml:space="preserve">. Правая часть представляет собой произведение двух функций, одна из которых зависит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x</m:t>
        </m:r>
      </m:oMath>
      <w:r>
        <w:rPr>
          <w:rFonts w:eastAsiaTheme="minorEastAsia"/>
        </w:rPr>
        <w:t xml:space="preserve">, другая – </w:t>
      </w:r>
      <w:r w:rsidRPr="00553529">
        <w:rPr>
          <w:rFonts w:eastAsiaTheme="minorEastAsia"/>
          <w:u w:val="double"/>
        </w:rPr>
        <w:t xml:space="preserve">только от </w:t>
      </w:r>
      <m:oMath>
        <m:r>
          <w:rPr>
            <w:rFonts w:ascii="Cambria Math" w:eastAsiaTheme="minorEastAsia" w:hAnsi="Cambria Math"/>
            <w:u w:val="double"/>
          </w:rPr>
          <m:t>y</m:t>
        </m:r>
      </m:oMath>
      <w:r>
        <w:rPr>
          <w:rFonts w:eastAsiaTheme="minorEastAsia"/>
        </w:rPr>
        <w:t>.</w:t>
      </w:r>
      <w:r>
        <w:rPr>
          <w:rFonts w:eastAsiaTheme="minorEastAsia"/>
        </w:rPr>
        <w:br/>
        <w:t>Решение проведём по схеме:</w:t>
      </w:r>
    </w:p>
    <w:p w14:paraId="13DED7A3" w14:textId="11032675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Заменим в уравнении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553529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=f(x)g(y)</m:t>
        </m:r>
      </m:oMath>
      <w:r w:rsidR="007D0D8B" w:rsidRPr="007D0D8B">
        <w:rPr>
          <w:rFonts w:eastAsiaTheme="minorEastAsia"/>
        </w:rPr>
        <w:t>.</w:t>
      </w:r>
    </w:p>
    <w:p w14:paraId="09B52D80" w14:textId="07868D93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Умножим обе части на </w:t>
      </w:r>
      <m:oMath>
        <m:r>
          <w:rPr>
            <w:rFonts w:ascii="Cambria Math" w:eastAsiaTheme="minorEastAsia" w:hAnsi="Cambria Math"/>
          </w:rPr>
          <m:t>dx</m:t>
        </m:r>
      </m:oMath>
      <w:r w:rsidRPr="00553529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dy=f(x)g(y)dx</m:t>
        </m:r>
      </m:oMath>
      <w:r w:rsidR="007D0D8B" w:rsidRPr="007D0D8B">
        <w:rPr>
          <w:rFonts w:eastAsiaTheme="minorEastAsia"/>
        </w:rPr>
        <w:t>.</w:t>
      </w:r>
    </w:p>
    <w:p w14:paraId="2F14AB63" w14:textId="37529BE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Разделим обе части на </w:t>
      </w:r>
      <m:oMath>
        <m:r>
          <w:rPr>
            <w:rFonts w:ascii="Cambria Math" w:eastAsiaTheme="minorEastAsia" w:hAnsi="Cambria Math"/>
          </w:rPr>
          <m:t>g(y)</m:t>
        </m:r>
      </m:oMath>
      <w:r w:rsidRPr="00553529">
        <w:rPr>
          <w:rFonts w:eastAsiaTheme="minorEastAsia"/>
        </w:rPr>
        <w:t xml:space="preserve">: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g(y)</m:t>
            </m:r>
          </m:den>
        </m:f>
        <m:r>
          <w:rPr>
            <w:rFonts w:ascii="Cambria Math" w:eastAsiaTheme="minorEastAsia" w:hAnsi="Cambria Math"/>
          </w:rPr>
          <m:t>=f(x)dx</m:t>
        </m:r>
      </m:oMath>
      <w:r w:rsidR="007D0D8B" w:rsidRPr="007D0D8B">
        <w:rPr>
          <w:rFonts w:eastAsiaTheme="minorEastAsia"/>
        </w:rPr>
        <w:t>.</w:t>
      </w:r>
    </w:p>
    <w:p w14:paraId="18583713" w14:textId="747431B6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Проинтегрируем обе части: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g(y)</m:t>
                </m:r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f(x)dx</m:t>
            </m:r>
          </m:e>
        </m:nary>
      </m:oMath>
      <w:r w:rsidR="007D0D8B" w:rsidRPr="007D0D8B">
        <w:rPr>
          <w:rFonts w:eastAsiaTheme="minorEastAsia"/>
        </w:rPr>
        <w:t>.</w:t>
      </w:r>
    </w:p>
    <w:p w14:paraId="784478BC" w14:textId="03DB1742" w:rsidR="00553529" w:rsidRDefault="00553529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Вычислив интегралы, получим общее решение ДУ в неявном виде</w:t>
      </w:r>
      <w:r w:rsidR="007D0D8B" w:rsidRPr="007D0D8B">
        <w:rPr>
          <w:rFonts w:eastAsiaTheme="minorEastAsia"/>
        </w:rPr>
        <w:t xml:space="preserve"> (</w:t>
      </w:r>
      <w:r w:rsidR="007D0D8B">
        <w:rPr>
          <w:rFonts w:eastAsiaTheme="minorEastAsia"/>
        </w:rPr>
        <w:t xml:space="preserve">когда </w:t>
      </w:r>
      <m:oMath>
        <m:r>
          <w:rPr>
            <w:rFonts w:ascii="Cambria Math" w:eastAsiaTheme="minorEastAsia" w:hAnsi="Cambria Math"/>
          </w:rPr>
          <m:t>y</m:t>
        </m:r>
      </m:oMath>
      <w:r w:rsidR="007D0D8B" w:rsidRPr="007D0D8B">
        <w:rPr>
          <w:rFonts w:eastAsiaTheme="minorEastAsia"/>
        </w:rPr>
        <w:t xml:space="preserve"> </w:t>
      </w:r>
      <w:r w:rsidR="007D0D8B">
        <w:rPr>
          <w:rFonts w:eastAsiaTheme="minorEastAsia"/>
        </w:rPr>
        <w:t xml:space="preserve">не выражен через </w:t>
      </w:r>
      <m:oMath>
        <m:r>
          <w:rPr>
            <w:rFonts w:ascii="Cambria Math" w:eastAsiaTheme="minorEastAsia" w:hAnsi="Cambria Math"/>
          </w:rPr>
          <m:t>x</m:t>
        </m:r>
      </m:oMath>
      <w:r w:rsidR="007D0D8B" w:rsidRPr="007D0D8B">
        <w:rPr>
          <w:rFonts w:eastAsiaTheme="minorEastAsia"/>
        </w:rPr>
        <w:t>)</w:t>
      </w:r>
      <w:r>
        <w:rPr>
          <w:rFonts w:eastAsiaTheme="minorEastAsia"/>
        </w:rPr>
        <w:t xml:space="preserve">, которое называется </w:t>
      </w:r>
      <w:r w:rsidRPr="00553529">
        <w:rPr>
          <w:rFonts w:eastAsiaTheme="minorEastAsia"/>
          <w:u w:val="double"/>
        </w:rPr>
        <w:t>общим интегралом</w:t>
      </w:r>
      <w:r>
        <w:rPr>
          <w:rFonts w:eastAsiaTheme="minorEastAsia"/>
        </w:rPr>
        <w:t>.</w:t>
      </w:r>
    </w:p>
    <w:p w14:paraId="071801F7" w14:textId="1F8AE5ED" w:rsidR="007D0D8B" w:rsidRDefault="007D0D8B" w:rsidP="00553529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Пример: найти общий интеграл уравнения </w:t>
      </w:r>
      <m:oMath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-1-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Pr="007D0D8B">
        <w:rPr>
          <w:rFonts w:eastAsiaTheme="minorEastAsia"/>
        </w:rPr>
        <w:t>.</w:t>
      </w:r>
    </w:p>
    <w:p w14:paraId="57388125" w14:textId="34752586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в разделяющимися переменными, т.к. приводится к виду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7D0D8B">
        <w:rPr>
          <w:rFonts w:eastAsiaTheme="minorEastAsia"/>
        </w:rPr>
        <w:t>;</w:t>
      </w:r>
    </w:p>
    <w:p w14:paraId="364F60C1" w14:textId="40E6FF1E" w:rsidR="007D0D8B" w:rsidRPr="007D0D8B" w:rsidRDefault="00A71501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dx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78D5E69B" w14:textId="18BAAB6C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dy=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dx</m:t>
        </m:r>
      </m:oMath>
      <w:r>
        <w:rPr>
          <w:rFonts w:eastAsiaTheme="minorEastAsia"/>
          <w:lang w:val="en-US"/>
        </w:rPr>
        <w:t>;</w:t>
      </w:r>
    </w:p>
    <w:p w14:paraId="4C4EFCEA" w14:textId="7F11D250" w:rsidR="007D0D8B" w:rsidRDefault="00A71501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dy</m:t>
            </m:r>
          </m:num>
          <m:den>
            <m:r>
              <w:rPr>
                <w:rFonts w:ascii="Cambria Math" w:eastAsiaTheme="minorEastAsia" w:hAnsi="Cambria Math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dx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7D0D8B">
        <w:rPr>
          <w:rFonts w:eastAsiaTheme="minorEastAsia"/>
          <w:lang w:val="en-US"/>
        </w:rPr>
        <w:t>;</w:t>
      </w:r>
    </w:p>
    <w:p w14:paraId="52CB6B89" w14:textId="69BE5065" w:rsidR="007D0D8B" w:rsidRPr="007D0D8B" w:rsidRDefault="00A71501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den>
            </m:f>
          </m:e>
        </m:nary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dx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nary>
      </m:oMath>
      <w:r w:rsidR="007D0D8B">
        <w:rPr>
          <w:rFonts w:eastAsiaTheme="minorEastAsia"/>
          <w:lang w:val="en-US"/>
        </w:rPr>
        <w:t>;</w:t>
      </w:r>
    </w:p>
    <w:p w14:paraId="451F21A9" w14:textId="1A560D7A" w:rsidR="007D0D8B" w:rsidRPr="007D0D8B" w:rsidRDefault="007D0D8B" w:rsidP="007D0D8B">
      <w:pPr>
        <w:pStyle w:val="Mine0"/>
        <w:numPr>
          <w:ilvl w:val="3"/>
          <w:numId w:val="2"/>
        </w:numPr>
        <w:ind w:left="2268" w:hanging="567"/>
        <w:rPr>
          <w:rFonts w:eastAsiaTheme="minorEastAsia"/>
        </w:rPr>
      </w:pPr>
      <w:r>
        <w:rPr>
          <w:rFonts w:eastAsiaTheme="minorEastAsia"/>
        </w:rPr>
        <w:t xml:space="preserve">Ответ: </w:t>
      </w:r>
      <m:oMath>
        <m:r>
          <w:rPr>
            <w:rFonts w:ascii="Cambria Math" w:eastAsiaTheme="minorEastAsia" w:hAnsi="Cambria Math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</m:t>
            </m:r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</w:rPr>
          <m:t>+C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  <w:u w:val="double"/>
          </w:rPr>
          <m:t>arctg</m:t>
        </m:r>
        <m:d>
          <m:dPr>
            <m:ctrlPr>
              <w:rPr>
                <w:rFonts w:ascii="Cambria Math" w:eastAsiaTheme="minorEastAsia" w:hAnsi="Cambria Math"/>
                <w:i/>
                <w:u w:val="double"/>
              </w:rPr>
            </m:ctrlPr>
          </m:dPr>
          <m:e>
            <m:r>
              <w:rPr>
                <w:rFonts w:ascii="Cambria Math" w:eastAsiaTheme="minorEastAsia" w:hAnsi="Cambria Math"/>
                <w:u w:val="double"/>
              </w:rPr>
              <m:t>y</m:t>
            </m:r>
          </m:e>
        </m:d>
        <m:r>
          <w:rPr>
            <w:rFonts w:ascii="Cambria Math" w:eastAsiaTheme="minorEastAsia" w:hAnsi="Cambria Math"/>
            <w:u w:val="double"/>
          </w:rPr>
          <m:t>-</m:t>
        </m:r>
        <m:func>
          <m:funcPr>
            <m:ctrlPr>
              <w:rPr>
                <w:rFonts w:ascii="Cambria Math" w:eastAsiaTheme="minorEastAsia" w:hAnsi="Cambria Math"/>
                <w:i/>
                <w:u w:val="double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u w:val="double"/>
              </w:rPr>
              <m:t>ln</m:t>
            </m:r>
          </m:fName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u w:val="doubl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u w:val="double"/>
                  </w:rPr>
                  <m:t>x</m:t>
                </m:r>
              </m:e>
            </m:d>
          </m:e>
        </m:func>
        <m:r>
          <w:rPr>
            <w:rFonts w:ascii="Cambria Math" w:eastAsiaTheme="minorEastAsia" w:hAnsi="Cambria Math"/>
            <w:u w:val="double"/>
          </w:rPr>
          <m:t>=C</m:t>
        </m:r>
      </m:oMath>
      <w:r>
        <w:rPr>
          <w:rFonts w:eastAsiaTheme="minorEastAsia"/>
        </w:rPr>
        <w:t>.</w:t>
      </w:r>
    </w:p>
    <w:p w14:paraId="5AB94E99" w14:textId="241424AD" w:rsidR="00553529" w:rsidRDefault="007D0D8B" w:rsidP="00553529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Однородные уравнения. Так называется 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US"/>
                  </w:rPr>
                  <m:t>y</m:t>
                </m:r>
              </m:num>
              <m:den>
                <m:r>
                  <w:rPr>
                    <w:rFonts w:ascii="Cambria Math" w:eastAsiaTheme="minorEastAsia" w:hAnsi="Cambria Math"/>
                    <w:lang w:val="en-US"/>
                  </w:rPr>
                  <m:t>x</m:t>
                </m:r>
              </m:den>
            </m:f>
          </m:e>
        </m:d>
      </m:oMath>
      <w:r>
        <w:rPr>
          <w:rFonts w:eastAsiaTheme="minorEastAsia"/>
        </w:rPr>
        <w:t xml:space="preserve">. Однородное уравнение сводится к уравнению с разделяющимися переменными с помощью подстановки: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7D0D8B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или </w:t>
      </w:r>
      <m:oMath>
        <m:r>
          <w:rPr>
            <w:rFonts w:ascii="Cambria Math" w:eastAsiaTheme="minorEastAsia" w:hAnsi="Cambria Math"/>
          </w:rPr>
          <m:t>y=u∙x</m:t>
        </m:r>
      </m:oMath>
      <w:r>
        <w:rPr>
          <w:rFonts w:eastAsiaTheme="minorEastAsia"/>
        </w:rPr>
        <w:t>.</w:t>
      </w:r>
      <w:r w:rsidR="005F6AC6">
        <w:rPr>
          <w:rFonts w:eastAsiaTheme="minorEastAsia"/>
        </w:rPr>
        <w:t xml:space="preserve"> </w:t>
      </w:r>
      <w:r>
        <w:rPr>
          <w:rFonts w:eastAsiaTheme="minorEastAsia"/>
        </w:rPr>
        <w:t>Тогда</w:t>
      </w:r>
      <w:r w:rsidR="005F6AC6">
        <w:rPr>
          <w:rFonts w:eastAsiaTheme="minorEastAsia"/>
        </w:rPr>
        <w:t>: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5F6AC6">
        <w:rPr>
          <w:rFonts w:eastAsiaTheme="minorEastAsia"/>
        </w:rPr>
        <w:t>.</w:t>
      </w:r>
      <w:r w:rsidR="005F6AC6" w:rsidRPr="005F6AC6">
        <w:rPr>
          <w:rFonts w:eastAsiaTheme="minorEastAsia"/>
        </w:rPr>
        <w:br/>
      </w:r>
      <w:r w:rsidR="005F6AC6">
        <w:rPr>
          <w:rFonts w:eastAsiaTheme="minorEastAsia"/>
        </w:rPr>
        <w:t xml:space="preserve">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5F6AC6">
        <w:rPr>
          <w:rFonts w:eastAsiaTheme="minorEastAsia"/>
        </w:rPr>
        <w:t xml:space="preserve"> в уравнение, получим: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)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>или</w:t>
      </w:r>
      <w:r w:rsidR="005F6AC6"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</m:d>
            <m:r>
              <w:rPr>
                <w:rFonts w:ascii="Cambria Math" w:eastAsiaTheme="minorEastAsia" w:hAnsi="Cambria Math"/>
              </w:rPr>
              <m:t>-u</m:t>
            </m:r>
          </m:e>
        </m:d>
      </m:oMath>
      <w:r w:rsidR="005F6AC6">
        <w:rPr>
          <w:rFonts w:eastAsiaTheme="minorEastAsia"/>
        </w:rPr>
        <w:t xml:space="preserve">, т.е. ДУ с разделяющимися переменными. Найдя его </w:t>
      </w:r>
      <w:r w:rsidR="005F6AC6">
        <w:rPr>
          <w:rFonts w:eastAsiaTheme="minorEastAsia"/>
        </w:rPr>
        <w:lastRenderedPageBreak/>
        <w:t xml:space="preserve">общее решение (или общий интеграл) следует заменить в нем </w:t>
      </w:r>
      <m:oMath>
        <m:r>
          <w:rPr>
            <w:rFonts w:ascii="Cambria Math" w:eastAsiaTheme="minorEastAsia" w:hAnsi="Cambria Math"/>
          </w:rPr>
          <m:t>u</m:t>
        </m:r>
      </m:oMath>
      <w:r w:rsidR="005F6AC6" w:rsidRPr="005F6AC6">
        <w:rPr>
          <w:rFonts w:eastAsiaTheme="minorEastAsia"/>
        </w:rPr>
        <w:t xml:space="preserve"> </w:t>
      </w:r>
      <w:r w:rsidR="005F6AC6">
        <w:rPr>
          <w:rFonts w:eastAsiaTheme="minorEastAsia"/>
        </w:rPr>
        <w:t xml:space="preserve">на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</m:oMath>
      <w:r w:rsidR="005F6AC6">
        <w:rPr>
          <w:rFonts w:eastAsiaTheme="minorEastAsia"/>
        </w:rPr>
        <w:t>.</w:t>
      </w:r>
      <w:r w:rsidR="005F6AC6">
        <w:rPr>
          <w:rFonts w:eastAsiaTheme="minorEastAsia"/>
        </w:rPr>
        <w:br/>
        <w:t xml:space="preserve">Пример: найти общий интеграл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F6AC6">
        <w:rPr>
          <w:rFonts w:eastAsiaTheme="minorEastAsia"/>
        </w:rPr>
        <w:t>.</w:t>
      </w:r>
    </w:p>
    <w:p w14:paraId="5F876B4C" w14:textId="1D0DE18C" w:rsidR="004F2566" w:rsidRDefault="005F6AC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Покажем, что уравнение – однородное. Приведём его к нормальной форме: </w:t>
      </w:r>
      <m:oMath>
        <m:r>
          <w:rPr>
            <w:rFonts w:ascii="Cambria Math" w:eastAsiaTheme="minorEastAsia" w:hAnsi="Cambria Math"/>
          </w:rPr>
          <m:t>2xy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5F6AC6">
        <w:rPr>
          <w:rFonts w:eastAsiaTheme="minorEastAsia"/>
        </w:rPr>
        <w:t xml:space="preserve"> </w:t>
      </w:r>
      <w:r w:rsidRPr="005F6AC6">
        <w:rPr>
          <w:rFonts w:ascii="Cambria Math" w:eastAsiaTheme="minorEastAsia" w:hAnsi="Cambria Math" w:cs="Cambria Math"/>
        </w:rPr>
        <w:t>⇒</w:t>
      </w:r>
      <w:r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 w:cs="Cambria Math"/>
          </w:rPr>
          <m:t>=</m:t>
        </m:r>
        <m:f>
          <m:fPr>
            <m:ctrlPr>
              <w:rPr>
                <w:rFonts w:ascii="Cambria Math" w:eastAsiaTheme="minorEastAsia" w:hAnsi="Cambria Math" w:cs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2xy</m:t>
            </m:r>
          </m:den>
        </m:f>
      </m:oMath>
      <w:r>
        <w:rPr>
          <w:rFonts w:ascii="Cambria Math" w:eastAsiaTheme="minorEastAsia" w:hAnsi="Cambria Math" w:cs="Cambria Math"/>
        </w:rPr>
        <w:t xml:space="preserve"> </w:t>
      </w:r>
      <w:r w:rsidR="004F2566" w:rsidRPr="004F2566">
        <w:rPr>
          <w:rFonts w:ascii="Cambria Math" w:eastAsiaTheme="minorEastAsia" w:hAnsi="Cambria Math" w:cs="Cambria Math"/>
        </w:rPr>
        <w:t>⇒</w:t>
      </w:r>
      <w:r w:rsidR="004F2566">
        <w:rPr>
          <w:rFonts w:ascii="Cambria Math" w:eastAsiaTheme="minorEastAsia" w:hAnsi="Cambria Math" w:cs="Cambria Math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</w:rPr>
              <m:t>y</m:t>
            </m:r>
          </m:den>
        </m:f>
      </m:oMath>
      <w:r w:rsidR="004F2566" w:rsidRPr="004F2566">
        <w:rPr>
          <w:rFonts w:eastAsiaTheme="minorEastAsia"/>
        </w:rPr>
        <w:t>.</w:t>
      </w:r>
    </w:p>
    <w:p w14:paraId="129282C7" w14:textId="3DBC41FC" w:rsidR="004F2566" w:rsidRDefault="004F2566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Подставим в уравнение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y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u</m:t>
        </m:r>
      </m:oMath>
      <w:r>
        <w:rPr>
          <w:rFonts w:eastAsiaTheme="minorEastAsia"/>
        </w:rPr>
        <w:t xml:space="preserve">, </w:t>
      </w:r>
      <m:oMath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x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y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</m:oMath>
      <w:r w:rsidRPr="004F2566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u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u</m:t>
            </m:r>
          </m:den>
        </m:f>
      </m:oMath>
      <w:r w:rsidRPr="004F2566">
        <w:rPr>
          <w:rFonts w:eastAsiaTheme="minorEastAsia"/>
        </w:rPr>
        <w:t>.</w:t>
      </w:r>
    </w:p>
    <w:p w14:paraId="7A3C3211" w14:textId="1F0CAEE2" w:rsidR="004F2566" w:rsidRPr="004F2566" w:rsidRDefault="00A71501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</m:oMath>
      <w:r w:rsidR="004F2566">
        <w:rPr>
          <w:rFonts w:eastAsiaTheme="minorEastAsia"/>
          <w:lang w:val="en-US"/>
        </w:rPr>
        <w:t>.</w:t>
      </w:r>
    </w:p>
    <w:p w14:paraId="449DDFB4" w14:textId="46BE4BB6" w:rsidR="004F2566" w:rsidRDefault="00A71501" w:rsidP="004F2566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+1</m:t>
            </m:r>
          </m:num>
          <m:den>
            <m:r>
              <w:rPr>
                <w:rFonts w:ascii="Cambria Math" w:eastAsiaTheme="minorEastAsia" w:hAnsi="Cambria Math"/>
              </w:rPr>
              <m:t>2u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="004F2566" w:rsidRPr="004F2566">
        <w:rPr>
          <w:rFonts w:eastAsiaTheme="minorEastAsia"/>
        </w:rPr>
        <w:t xml:space="preserve"> – </w:t>
      </w:r>
      <w:r w:rsidR="004F2566">
        <w:rPr>
          <w:rFonts w:eastAsiaTheme="minorEastAsia"/>
        </w:rPr>
        <w:t>ДУ с разделяющимися переменными.</w:t>
      </w:r>
    </w:p>
    <w:p w14:paraId="0D6B6D92" w14:textId="77DB105A" w:rsidR="009250C0" w:rsidRDefault="009250C0" w:rsidP="00F546AB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250C0">
        <w:rPr>
          <w:rFonts w:eastAsiaTheme="minorEastAsia"/>
        </w:rPr>
        <w:t>Линейные уравнения. Так называются уравнения вида: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</m:t>
        </m:r>
      </m:oMath>
      <w:r w:rsidR="00356EA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p(x)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q(x)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>– заданные функции (в частности – постоянные)</w:t>
      </w:r>
      <w:r w:rsidRPr="009250C0">
        <w:rPr>
          <w:rFonts w:eastAsiaTheme="minorEastAsia"/>
        </w:rPr>
        <w:t xml:space="preserve">. </w:t>
      </w:r>
      <w:r w:rsidR="00356EA0">
        <w:rPr>
          <w:rFonts w:eastAsiaTheme="minorEastAsia"/>
        </w:rPr>
        <w:t xml:space="preserve">Особенность линейного уравнения состоит в том, что искомая функция </w:t>
      </w:r>
      <m:oMath>
        <m:r>
          <w:rPr>
            <w:rFonts w:ascii="Cambria Math" w:eastAsiaTheme="minorEastAsia" w:hAnsi="Cambria Math"/>
          </w:rPr>
          <m:t>y</m:t>
        </m:r>
      </m:oMath>
      <w:r w:rsidR="00356EA0" w:rsidRPr="00356EA0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и её производная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356EA0" w:rsidRPr="00233475">
        <w:rPr>
          <w:rFonts w:eastAsiaTheme="minorEastAsia"/>
        </w:rPr>
        <w:t xml:space="preserve"> </w:t>
      </w:r>
      <w:r w:rsidR="00356EA0">
        <w:rPr>
          <w:rFonts w:eastAsiaTheme="minorEastAsia"/>
        </w:rPr>
        <w:t xml:space="preserve">входят в уравнение первой степени не перемножаясь между собой. </w:t>
      </w:r>
      <w:r w:rsidRPr="009250C0">
        <w:rPr>
          <w:rFonts w:eastAsiaTheme="minorEastAsia"/>
        </w:rPr>
        <w:t xml:space="preserve">Решение уравнения ищется с помощью подстановки: </w:t>
      </w:r>
      <m:oMath>
        <m:r>
          <w:rPr>
            <w:rFonts w:ascii="Cambria Math" w:eastAsiaTheme="minorEastAsia" w:hAnsi="Cambria Math"/>
          </w:rPr>
          <m:t>y=u∙v</m:t>
        </m:r>
      </m:oMath>
      <w:r w:rsidRPr="009250C0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u=u(x)</m:t>
        </m:r>
      </m:oMath>
      <w:r w:rsidRPr="009250C0">
        <w:rPr>
          <w:rFonts w:eastAsiaTheme="minorEastAsia"/>
        </w:rPr>
        <w:t xml:space="preserve"> и </w:t>
      </w:r>
      <m:oMath>
        <m:r>
          <w:rPr>
            <w:rFonts w:ascii="Cambria Math" w:eastAsiaTheme="minorEastAsia" w:hAnsi="Cambria Math"/>
          </w:rPr>
          <m:t>v=v(x)</m:t>
        </m:r>
      </m:oMath>
      <w:r w:rsidRPr="009250C0">
        <w:rPr>
          <w:rFonts w:eastAsiaTheme="minorEastAsia"/>
        </w:rPr>
        <w:t xml:space="preserve"> –</w:t>
      </w:r>
      <w:r w:rsidR="00356EA0" w:rsidRPr="00356EA0">
        <w:rPr>
          <w:rFonts w:eastAsiaTheme="minorEastAsia"/>
        </w:rPr>
        <w:t xml:space="preserve"> </w:t>
      </w:r>
      <w:r w:rsidRPr="009250C0">
        <w:rPr>
          <w:rFonts w:eastAsiaTheme="minorEastAsia"/>
        </w:rPr>
        <w:t>неизвестные функции</w:t>
      </w:r>
      <w:r w:rsidR="00233475">
        <w:rPr>
          <w:rFonts w:eastAsiaTheme="minorEastAsia"/>
        </w:rPr>
        <w:t>,</w:t>
      </w:r>
      <w:r w:rsidRPr="009250C0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зависящие </w:t>
      </w:r>
      <w:r w:rsidRPr="009250C0">
        <w:rPr>
          <w:rFonts w:eastAsiaTheme="minorEastAsia"/>
        </w:rPr>
        <w:t xml:space="preserve">от </w:t>
      </w:r>
      <m:oMath>
        <m:r>
          <w:rPr>
            <w:rFonts w:ascii="Cambria Math" w:eastAsiaTheme="minorEastAsia" w:hAnsi="Cambria Math"/>
          </w:rPr>
          <m:t>x</m:t>
        </m:r>
      </m:oMath>
      <w:r w:rsidRPr="009250C0">
        <w:rPr>
          <w:rFonts w:eastAsiaTheme="minorEastAsia"/>
        </w:rPr>
        <w:t xml:space="preserve">.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</m:t>
            </m:r>
            <m:r>
              <w:rPr>
                <w:rFonts w:ascii="Cambria Math" w:eastAsiaTheme="minorEastAsia" w:hAnsi="Cambria Math"/>
              </w:rPr>
              <m:t>∙</m:t>
            </m:r>
            <m:r>
              <w:rPr>
                <w:rFonts w:ascii="Cambria Math" w:eastAsiaTheme="minorEastAsia" w:hAnsi="Cambria Math"/>
                <w:lang w:val="en-US"/>
              </w:rPr>
              <m:t>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Pr="009250C0">
        <w:rPr>
          <w:rFonts w:eastAsiaTheme="minorEastAsia"/>
        </w:rPr>
        <w:t xml:space="preserve">. Подставив </w:t>
      </w:r>
      <m:oMath>
        <m:r>
          <w:rPr>
            <w:rFonts w:ascii="Cambria Math" w:eastAsiaTheme="minorEastAsia" w:hAnsi="Cambria Math"/>
          </w:rPr>
          <m:t>y</m:t>
        </m:r>
      </m:oMath>
      <w:r w:rsidRPr="009250C0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9250C0">
        <w:rPr>
          <w:rFonts w:eastAsiaTheme="minorEastAsia"/>
        </w:rPr>
        <w:t xml:space="preserve"> в уравнение, </w:t>
      </w:r>
      <w:r>
        <w:rPr>
          <w:rFonts w:eastAsiaTheme="minorEastAsia"/>
        </w:rPr>
        <w:t>получим:</w:t>
      </w:r>
      <w:r w:rsidR="00356EA0" w:rsidRPr="00356EA0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∙u∙v=q(x)</m:t>
        </m:r>
      </m:oMath>
      <w:r w:rsidR="00233475">
        <w:rPr>
          <w:rFonts w:eastAsiaTheme="minorEastAsia"/>
        </w:rPr>
        <w:t xml:space="preserve">. Сгруппируем первое и третье слагаемые, которые содержат одинаковый множитель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>,</w:t>
      </w:r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 xml:space="preserve">и вынесем </w:t>
      </w:r>
      <m:oMath>
        <m:r>
          <w:rPr>
            <w:rFonts w:ascii="Cambria Math" w:eastAsiaTheme="minorEastAsia" w:hAnsi="Cambria Math"/>
          </w:rPr>
          <m:t>v</m:t>
        </m:r>
      </m:oMath>
      <w:r w:rsidR="00233475">
        <w:rPr>
          <w:rFonts w:eastAsiaTheme="minorEastAsia"/>
        </w:rPr>
        <w:t xml:space="preserve"> за скобки: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+p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∙u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356EA0">
        <w:rPr>
          <w:rFonts w:eastAsiaTheme="minorEastAsia"/>
        </w:rPr>
        <w:t>.</w:t>
      </w:r>
      <w:r w:rsidR="00233475">
        <w:rPr>
          <w:rFonts w:eastAsiaTheme="minorEastAsia"/>
        </w:rPr>
        <w:t xml:space="preserve"> Если решение ищется в виде произведения двух множителей, то первый множитель может быть выбран произвольно, а второй затем вычисляется с учетом выбора первого. Значит мы можем выбрать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 w:rsidRPr="00233475">
        <w:rPr>
          <w:rFonts w:eastAsiaTheme="minorEastAsia"/>
        </w:rPr>
        <w:t xml:space="preserve"> </w:t>
      </w:r>
      <w:r w:rsidR="00233475">
        <w:rPr>
          <w:rFonts w:eastAsiaTheme="minorEastAsia"/>
        </w:rPr>
        <w:t>так, чтобы скобка стала равной нулю, т.е.</w:t>
      </w:r>
      <w:r w:rsidR="00356EA0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233475">
        <w:rPr>
          <w:rFonts w:eastAsiaTheme="minorEastAsia"/>
        </w:rPr>
        <w:t xml:space="preserve">. Тогда последует второе равенство: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</m:t>
        </m:r>
      </m:oMath>
      <w:r w:rsidR="00233475">
        <w:rPr>
          <w:rFonts w:eastAsiaTheme="minorEastAsia"/>
        </w:rPr>
        <w:t xml:space="preserve">. Оба полученных уравнения являются уравнениями с разделяющимися переменными. Из первого уравнения, в силу свободы выбора, найдем единственную функцию </w:t>
      </w:r>
      <m:oMath>
        <m:r>
          <w:rPr>
            <w:rFonts w:ascii="Cambria Math" w:eastAsiaTheme="minorEastAsia" w:hAnsi="Cambria Math"/>
          </w:rPr>
          <m:t>u(x)</m:t>
        </m:r>
      </m:oMath>
      <w:r w:rsidR="00233475">
        <w:rPr>
          <w:rFonts w:eastAsiaTheme="minorEastAsia"/>
        </w:rPr>
        <w:t xml:space="preserve">, подставив её во второе уравнение, найдём семейство функций </w:t>
      </w:r>
      <m:oMath>
        <m:r>
          <w:rPr>
            <w:rFonts w:ascii="Cambria Math" w:eastAsiaTheme="minorEastAsia" w:hAnsi="Cambria Math"/>
          </w:rPr>
          <m:t>v(x)</m:t>
        </m:r>
      </m:oMath>
      <w:r w:rsidR="00233475">
        <w:rPr>
          <w:rFonts w:eastAsiaTheme="minorEastAsia"/>
        </w:rPr>
        <w:t>. Их произведение даст общее решение исходного уравнения.</w:t>
      </w:r>
      <w:r w:rsidR="00233475">
        <w:rPr>
          <w:rFonts w:eastAsiaTheme="minorEastAsia"/>
        </w:rPr>
        <w:br/>
      </w:r>
      <w:r w:rsidR="00233475" w:rsidRPr="00233475">
        <w:rPr>
          <w:rFonts w:eastAsiaTheme="minorEastAsia"/>
          <w:u w:val="single"/>
        </w:rPr>
        <w:t>Представленный метод решения носит название метода Бернулли.</w:t>
      </w:r>
      <w:r w:rsidR="00412AFA">
        <w:rPr>
          <w:rFonts w:eastAsiaTheme="minorEastAsia"/>
          <w:u w:val="single"/>
        </w:rPr>
        <w:br/>
      </w:r>
      <w:r w:rsidR="00233475">
        <w:rPr>
          <w:rFonts w:eastAsiaTheme="minorEastAsia"/>
          <w:u w:val="single"/>
        </w:rPr>
        <w:br/>
      </w:r>
      <w:r w:rsidR="00233475">
        <w:rPr>
          <w:rFonts w:eastAsiaTheme="minorEastAsia"/>
        </w:rPr>
        <w:t xml:space="preserve">Уравнение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∙y=q(x)∙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n∈R</m:t>
        </m:r>
      </m:oMath>
      <w:r w:rsidR="00412AFA"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n≠0</m:t>
        </m:r>
      </m:oMath>
      <w:r w:rsidR="00412AFA" w:rsidRPr="00412AFA">
        <w:rPr>
          <w:rFonts w:eastAsiaTheme="minorEastAsia"/>
        </w:rPr>
        <w:t xml:space="preserve"> (</w:t>
      </w:r>
      <w:r w:rsidR="00412AFA">
        <w:rPr>
          <w:rFonts w:eastAsiaTheme="minorEastAsia"/>
        </w:rPr>
        <w:t>линейное уравнение</w:t>
      </w:r>
      <w:r w:rsidR="00412AFA" w:rsidRPr="00412AFA">
        <w:rPr>
          <w:rFonts w:eastAsiaTheme="minorEastAsia"/>
        </w:rPr>
        <w:t xml:space="preserve">), </w:t>
      </w:r>
      <m:oMath>
        <m:r>
          <w:rPr>
            <w:rFonts w:ascii="Cambria Math" w:eastAsiaTheme="minorEastAsia" w:hAnsi="Cambria Math"/>
          </w:rPr>
          <m:t>n≠1</m:t>
        </m:r>
      </m:oMath>
      <w:r w:rsidR="00412AFA">
        <w:rPr>
          <w:rFonts w:eastAsiaTheme="minorEastAsia"/>
        </w:rPr>
        <w:t xml:space="preserve"> (уравнение с разделяющимися переменными) – называется уравнением Бернулли. Решение уравнения будем искать </w:t>
      </w:r>
      <w:r w:rsidR="00412AFA">
        <w:rPr>
          <w:rFonts w:eastAsiaTheme="minorEastAsia"/>
        </w:rPr>
        <w:lastRenderedPageBreak/>
        <w:t xml:space="preserve">(также как и линейного) в виде: </w:t>
      </w:r>
      <m:oMath>
        <m:r>
          <w:rPr>
            <w:rFonts w:ascii="Cambria Math" w:eastAsiaTheme="minorEastAsia" w:hAnsi="Cambria Math"/>
          </w:rPr>
          <m:t>y=u∙v</m:t>
        </m:r>
      </m:oMath>
      <w:r w:rsidR="00412AF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 w:rsidR="00412AFA">
        <w:rPr>
          <w:rFonts w:eastAsiaTheme="minorEastAsia"/>
        </w:rPr>
        <w:t xml:space="preserve">. После подстановки </w:t>
      </w:r>
      <m:oMath>
        <m:r>
          <w:rPr>
            <w:rFonts w:ascii="Cambria Math" w:eastAsiaTheme="minorEastAsia" w:hAnsi="Cambria Math"/>
          </w:rPr>
          <m:t>y</m:t>
        </m:r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412AFA" w:rsidRPr="00412AFA">
        <w:rPr>
          <w:rFonts w:eastAsiaTheme="minorEastAsia"/>
        </w:rPr>
        <w:t xml:space="preserve"> </w:t>
      </w:r>
      <w:r w:rsidR="00412AFA">
        <w:rPr>
          <w:rFonts w:eastAsiaTheme="minorEastAsia"/>
        </w:rPr>
        <w:t xml:space="preserve">в уравнение, получим два ДУ с разделяющимися переменными: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∙u=0</m:t>
        </m:r>
      </m:oMath>
      <w:r w:rsidR="00412AFA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∙u=q(x)∙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r>
              <w:rPr>
                <w:rFonts w:ascii="Cambria Math" w:eastAsiaTheme="minorEastAsia" w:hAnsi="Cambria Math"/>
                <w:lang w:val="en-US"/>
              </w:rPr>
              <m:t>uv</m:t>
            </m:r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</m:sup>
        </m:sSup>
      </m:oMath>
      <w:r w:rsidR="00412AFA" w:rsidRPr="00412AFA">
        <w:rPr>
          <w:rFonts w:eastAsiaTheme="minorEastAsia"/>
        </w:rPr>
        <w:t>.</w:t>
      </w:r>
      <w:r w:rsidR="00412AFA">
        <w:rPr>
          <w:rFonts w:eastAsiaTheme="minorEastAsia"/>
        </w:rPr>
        <w:br/>
        <w:t xml:space="preserve">Пример: найти общее решение уравнения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y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12AFA">
        <w:rPr>
          <w:rFonts w:eastAsiaTheme="minorEastAsia"/>
          <w:lang w:val="en-US"/>
        </w:rPr>
        <w:t>.</w:t>
      </w:r>
    </w:p>
    <w:p w14:paraId="3A42A9FF" w14:textId="5B97727C" w:rsidR="00356EA0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Это уравнение – линейное, где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</m:oMath>
      <w:r w:rsidRPr="00412AFA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Pr="00412AFA">
        <w:rPr>
          <w:rFonts w:eastAsiaTheme="minorEastAsia"/>
        </w:rPr>
        <w:t>.</w:t>
      </w:r>
    </w:p>
    <w:p w14:paraId="5C0FF116" w14:textId="1978C1E3" w:rsidR="00412AFA" w:rsidRPr="00573FBB" w:rsidRDefault="00412AFA" w:rsidP="00356EA0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Подставляя в уравнение </w:t>
      </w:r>
      <m:oMath>
        <m:r>
          <w:rPr>
            <w:rFonts w:ascii="Cambria Math" w:eastAsiaTheme="minorEastAsia" w:hAnsi="Cambria Math"/>
          </w:rPr>
          <m:t>y=u∙v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</m:t>
        </m:r>
      </m:oMath>
      <w:r>
        <w:rPr>
          <w:rFonts w:eastAsiaTheme="minorEastAsia"/>
        </w:rPr>
        <w:t>, получим: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∙v+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u∙v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, откуда: </w:t>
      </w:r>
      <m:oMath>
        <m:r>
          <w:rPr>
            <w:rFonts w:ascii="Cambria Math" w:eastAsiaTheme="minorEastAsia" w:hAnsi="Cambria Math"/>
          </w:rPr>
          <m:t>v∙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-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u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x</m:t>
                </m:r>
              </m:den>
            </m:f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73FBB" w:rsidRPr="00573FBB">
        <w:rPr>
          <w:rFonts w:eastAsiaTheme="minorEastAsia"/>
        </w:rPr>
        <w:t>.</w:t>
      </w:r>
    </w:p>
    <w:p w14:paraId="299B2FD3" w14:textId="05C93234" w:rsidR="00286DC1" w:rsidRPr="00286DC1" w:rsidRDefault="00573FBB" w:rsidP="00286DC1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>Приравняв скобку к нулю, получили два уравнения с разделяющимися переменными:</w:t>
      </w:r>
      <w:r w:rsidR="00286DC1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u</m:t>
            </m:r>
          </m:num>
          <m:den>
            <m:r>
              <w:rPr>
                <w:rFonts w:ascii="Cambria Math" w:eastAsiaTheme="minorEastAsia" w:hAnsi="Cambria Math"/>
              </w:rPr>
              <m:t>x</m:t>
            </m:r>
          </m:den>
        </m:f>
        <m:r>
          <w:rPr>
            <w:rFonts w:ascii="Cambria Math" w:eastAsiaTheme="minorEastAsia" w:hAnsi="Cambria Math"/>
          </w:rPr>
          <m:t>=0</m:t>
        </m:r>
      </m:oMath>
      <w:r w:rsidR="00286DC1">
        <w:rPr>
          <w:rFonts w:eastAsiaTheme="minorEastAsia"/>
        </w:rPr>
        <w:t xml:space="preserve"> 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v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∙u=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286DC1">
        <w:rPr>
          <w:rFonts w:eastAsiaTheme="minorEastAsia"/>
        </w:rPr>
        <w:t>.</w:t>
      </w:r>
      <w:r w:rsidR="00286DC1" w:rsidRPr="00286DC1">
        <w:rPr>
          <w:rFonts w:eastAsiaTheme="minorEastAsia"/>
        </w:rPr>
        <w:br w:type="page"/>
      </w:r>
    </w:p>
    <w:p w14:paraId="2ED7458C" w14:textId="389D9F17" w:rsidR="00286DC1" w:rsidRDefault="00286DC1" w:rsidP="00286DC1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7E49C8">
        <w:rPr>
          <w:rFonts w:eastAsiaTheme="minorEastAsia"/>
          <w:b/>
          <w:bCs/>
        </w:rPr>
        <w:lastRenderedPageBreak/>
        <w:t>ДУ высших порядков. Задача Коши для ДУ высших порядков. Уравнения, допускающие понижение порядка.</w:t>
      </w:r>
      <w:r w:rsidR="007E49C8">
        <w:rPr>
          <w:rFonts w:eastAsiaTheme="minorEastAsia"/>
        </w:rPr>
        <w:br/>
        <w:t>ДУ, порядка выше первого, называются ДУ высших порядков.</w:t>
      </w:r>
      <w:r w:rsidR="007E49C8">
        <w:rPr>
          <w:rFonts w:eastAsiaTheme="minorEastAsia"/>
        </w:rPr>
        <w:br/>
        <w:t xml:space="preserve">ДУ второго порядка в общем случае записывается в виде: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r>
              <w:rPr>
                <w:rFonts w:ascii="Cambria Math" w:eastAsiaTheme="minorEastAsia" w:hAnsi="Cambria Math"/>
              </w:rPr>
              <m:t>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''</m:t>
                </m:r>
              </m:sup>
            </m:sSup>
          </m:e>
        </m:d>
        <m:r>
          <w:rPr>
            <w:rFonts w:ascii="Cambria Math" w:eastAsiaTheme="minorEastAsia" w:hAnsi="Cambria Math"/>
          </w:rPr>
          <m:t>=0</m:t>
        </m:r>
      </m:oMath>
      <w:r w:rsidR="007E49C8">
        <w:rPr>
          <w:rFonts w:eastAsiaTheme="minorEastAsia"/>
        </w:rPr>
        <w:t xml:space="preserve">, где левая часть представляет собой выражение, содержащее независимую переменную </w:t>
      </w:r>
      <m:oMath>
        <m:r>
          <w:rPr>
            <w:rFonts w:ascii="Cambria Math" w:eastAsiaTheme="minorEastAsia" w:hAnsi="Cambria Math"/>
          </w:rPr>
          <m:t>x</m:t>
        </m:r>
      </m:oMath>
      <w:r w:rsidR="007E49C8">
        <w:rPr>
          <w:rFonts w:eastAsiaTheme="minorEastAsia"/>
        </w:rPr>
        <w:t xml:space="preserve">, неизвестную функцию </w:t>
      </w:r>
      <m:oMath>
        <m:r>
          <w:rPr>
            <w:rFonts w:ascii="Cambria Math" w:eastAsiaTheme="minorEastAsia" w:hAnsi="Cambria Math"/>
          </w:rPr>
          <m:t>y(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7E49C8" w:rsidRPr="007E49C8">
        <w:rPr>
          <w:rFonts w:eastAsiaTheme="minorEastAsia"/>
        </w:rPr>
        <w:t xml:space="preserve"> </w:t>
      </w:r>
      <w:r w:rsidR="007E49C8">
        <w:rPr>
          <w:rFonts w:eastAsiaTheme="minorEastAsia"/>
        </w:rPr>
        <w:t>и её производные первого и второго порядка</w:t>
      </w:r>
      <w:r w:rsidR="008378C4">
        <w:rPr>
          <w:rFonts w:eastAsiaTheme="minorEastAsia"/>
        </w:rPr>
        <w:t>.</w:t>
      </w:r>
      <w:r w:rsidR="00220EFA">
        <w:rPr>
          <w:rFonts w:eastAsiaTheme="minorEastAsia"/>
        </w:rPr>
        <w:t xml:space="preserve"> Если возможно выразить производную второго порядка, то уравнение запишется в виде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такой вид записи уравнения принято называть нормальным. Общим решением ДУ второго порядка называется функция </w:t>
      </w:r>
      <m:oMath>
        <m:r>
          <w:rPr>
            <w:rFonts w:ascii="Cambria Math" w:eastAsiaTheme="minorEastAsia" w:hAnsi="Cambria Math"/>
          </w:rPr>
          <m:t>y=φ(x,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содержащее две произвольных постоянных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220EFA" w:rsidRPr="00220EFA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20EFA">
        <w:rPr>
          <w:rFonts w:eastAsiaTheme="minorEastAsia"/>
        </w:rPr>
        <w:t xml:space="preserve"> и удовлетворяющее данному уравнению при любых фиксированных значениях постоянных. График какого-либо решения ДУ называется интегральной кривой. С геометрической точки зрения общее решение уравнения представляет собой бесконечное множество интегральных кривых.</w:t>
      </w:r>
      <w:r w:rsidR="00220EFA">
        <w:rPr>
          <w:rFonts w:eastAsiaTheme="minorEastAsia"/>
        </w:rPr>
        <w:br/>
      </w:r>
      <w:r w:rsidR="00220EFA">
        <w:rPr>
          <w:rFonts w:eastAsiaTheme="minorEastAsia"/>
        </w:rPr>
        <w:br/>
      </w:r>
      <w:r w:rsidR="00220EFA" w:rsidRPr="00220EFA">
        <w:rPr>
          <w:rFonts w:eastAsiaTheme="minorEastAsia"/>
          <w:u w:val="single"/>
        </w:rPr>
        <w:t>Задача Коши для ДУ второго порядка.</w:t>
      </w:r>
      <w:r w:rsidR="00220EFA">
        <w:rPr>
          <w:rFonts w:eastAsiaTheme="minorEastAsia"/>
        </w:rPr>
        <w:br/>
        <w:t xml:space="preserve">Задача отыскания решения ДУ 2-го порядка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>, удовлетворяющего заданным начальном условиям</w:t>
      </w:r>
      <w:r w:rsidR="00220EFA" w:rsidRPr="00553529">
        <w:rPr>
          <w:rFonts w:eastAsiaTheme="minorEastAsia"/>
        </w:rPr>
        <w:t xml:space="preserve">: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=f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x,y,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'</m:t>
                        </m:r>
                      </m:sup>
                    </m:sSup>
                  </m:e>
                </m:d>
              </m:e>
              <m:e>
                <m:r>
                  <w:rPr>
                    <w:rFonts w:ascii="Cambria Math" w:eastAsiaTheme="minorEastAsia" w:hAnsi="Cambria Math"/>
                  </w:rPr>
                  <m:t>y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  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</m:e>
                </m:d>
                <m:r>
                  <w:rPr>
                    <w:rFonts w:ascii="Cambria Math" w:eastAsiaTheme="minorEastAsia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bSup>
                <m:r>
                  <w:rPr>
                    <w:rFonts w:ascii="Cambria Math" w:eastAsiaTheme="minorEastAsia" w:hAnsi="Cambria Math"/>
                  </w:rPr>
                  <m:t xml:space="preserve"> </m:t>
                </m:r>
              </m:e>
            </m:eqArr>
          </m:e>
        </m:d>
      </m:oMath>
      <w:r w:rsidR="00220EFA">
        <w:rPr>
          <w:rFonts w:eastAsiaTheme="minorEastAsia"/>
        </w:rPr>
        <w:t>, называется задачей Коши.</w:t>
      </w:r>
      <w:r w:rsidR="00220EFA">
        <w:rPr>
          <w:rFonts w:eastAsiaTheme="minorEastAsia"/>
        </w:rPr>
        <w:br/>
        <w:t>Теорема (существования и единственности решения задачи Коши). Если в уравнении</w:t>
      </w:r>
      <w:r w:rsidR="00121CBE">
        <w:rPr>
          <w:rFonts w:eastAsiaTheme="minorEastAsia"/>
        </w:rPr>
        <w:t xml:space="preserve"> функция</w:t>
      </w:r>
      <w:r w:rsidR="00220EF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и частные производные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220EFA">
        <w:rPr>
          <w:rFonts w:eastAsiaTheme="minorEastAsia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 w:rsidRPr="008D11A0">
        <w:rPr>
          <w:rFonts w:eastAsiaTheme="minorEastAsia"/>
        </w:rPr>
        <w:t xml:space="preserve"> </w:t>
      </w:r>
      <w:r w:rsidR="00220EFA">
        <w:rPr>
          <w:rFonts w:eastAsiaTheme="minorEastAsia"/>
        </w:rPr>
        <w:t xml:space="preserve">непрерывны в некоторой области </w:t>
      </w:r>
      <m:oMath>
        <m:r>
          <w:rPr>
            <w:rFonts w:ascii="Cambria Math" w:eastAsiaTheme="minorEastAsia" w:hAnsi="Cambria Math"/>
          </w:rPr>
          <m:t>D</m:t>
        </m:r>
      </m:oMath>
      <w:r w:rsidR="00121CBE">
        <w:rPr>
          <w:rFonts w:eastAsiaTheme="minorEastAsia"/>
        </w:rPr>
        <w:t xml:space="preserve"> изменения переменных </w:t>
      </w:r>
      <m:oMath>
        <m:r>
          <w:rPr>
            <w:rFonts w:ascii="Cambria Math" w:eastAsiaTheme="minorEastAsia" w:hAnsi="Cambria Math"/>
          </w:rPr>
          <m:t>(x,y,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20EFA">
        <w:rPr>
          <w:rFonts w:eastAsiaTheme="minorEastAsia"/>
        </w:rPr>
        <w:t xml:space="preserve">, </w:t>
      </w:r>
      <w:r w:rsidR="00121CBE">
        <w:rPr>
          <w:rFonts w:eastAsiaTheme="minorEastAsia"/>
        </w:rPr>
        <w:t xml:space="preserve">то для любой точки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)∈</m:t>
        </m:r>
        <m:r>
          <w:rPr>
            <w:rFonts w:ascii="Cambria Math" w:eastAsiaTheme="minorEastAsia" w:hAnsi="Cambria Math"/>
            <w:lang w:val="en-US"/>
          </w:rPr>
          <m:t>D</m:t>
        </m:r>
      </m:oMath>
      <w:r w:rsidR="00121CBE">
        <w:rPr>
          <w:rFonts w:eastAsiaTheme="minorEastAsia"/>
        </w:rPr>
        <w:t xml:space="preserve"> существует единственное решение этого уравнения, удовлетворяющее начальным условиям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121CBE" w:rsidRPr="00121CBE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220EFA">
        <w:rPr>
          <w:rFonts w:eastAsiaTheme="minorEastAsia"/>
        </w:rPr>
        <w:t>.</w:t>
      </w:r>
      <w:r w:rsidR="00220EFA">
        <w:rPr>
          <w:rFonts w:eastAsiaTheme="minorEastAsia"/>
        </w:rPr>
        <w:br/>
        <w:t xml:space="preserve">Геометрический смысл </w:t>
      </w:r>
      <w:r w:rsidR="00121CBE">
        <w:rPr>
          <w:rFonts w:eastAsiaTheme="minorEastAsia"/>
        </w:rPr>
        <w:t xml:space="preserve">задачи: требуется найти интегральную кривую, которая проходит через точку </w:t>
      </w:r>
      <m:oMath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="00121CBE">
        <w:rPr>
          <w:rFonts w:eastAsiaTheme="minorEastAsia"/>
        </w:rPr>
        <w:t xml:space="preserve"> и имеет в этой точке заданную касательную с угловым коэффициентом </w:t>
      </w:r>
      <m:oMath>
        <m:r>
          <w:rPr>
            <w:rFonts w:ascii="Cambria Math" w:eastAsiaTheme="minorEastAsia" w:hAnsi="Cambria Math"/>
          </w:rPr>
          <m:t>k=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</m:oMath>
      <w:r w:rsidR="00121CBE">
        <w:rPr>
          <w:rFonts w:eastAsiaTheme="minorEastAsia"/>
        </w:rPr>
        <w:t>.</w:t>
      </w:r>
      <w:r w:rsidR="00121CBE">
        <w:rPr>
          <w:rFonts w:eastAsiaTheme="minorEastAsia"/>
        </w:rPr>
        <w:br/>
      </w:r>
      <w:r w:rsidR="00121CBE">
        <w:rPr>
          <w:rFonts w:eastAsiaTheme="minorEastAsia"/>
        </w:rPr>
        <w:br/>
      </w:r>
      <w:r w:rsidR="00121CBE" w:rsidRPr="00121CBE">
        <w:rPr>
          <w:rFonts w:eastAsiaTheme="minorEastAsia"/>
          <w:u w:val="single"/>
        </w:rPr>
        <w:t>Уравнения</w:t>
      </w:r>
      <w:r w:rsidR="00121CBE">
        <w:rPr>
          <w:rFonts w:eastAsiaTheme="minorEastAsia"/>
          <w:u w:val="single"/>
        </w:rPr>
        <w:t>,</w:t>
      </w:r>
      <w:r w:rsidR="00121CBE" w:rsidRPr="00121CBE">
        <w:rPr>
          <w:rFonts w:eastAsiaTheme="minorEastAsia"/>
          <w:u w:val="single"/>
        </w:rPr>
        <w:t xml:space="preserve"> допускающие понижение порядка.</w:t>
      </w:r>
      <w:r w:rsidR="00121CBE">
        <w:rPr>
          <w:rFonts w:eastAsiaTheme="minorEastAsia"/>
        </w:rPr>
        <w:br/>
        <w:t>Суть метода состоит в том, что с помощью подстановки вспомогательной функции данное ДУ сводится к уравнению, порядок которого ниже. Рассмотрим три типа уравнений, допускающих понижение порядка.</w:t>
      </w:r>
    </w:p>
    <w:p w14:paraId="11ED0EE6" w14:textId="64FE8853" w:rsidR="00121CBE" w:rsidRDefault="00121CBE" w:rsidP="00121CB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lastRenderedPageBreak/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=f(x)</m:t>
        </m:r>
      </m:oMath>
      <w:r w:rsidR="0004170D">
        <w:rPr>
          <w:rFonts w:eastAsiaTheme="minorEastAsia"/>
        </w:rPr>
        <w:t xml:space="preserve">. Т.к. правая часть уравнения зависит только от </w:t>
      </w:r>
      <m:oMath>
        <m:r>
          <w:rPr>
            <w:rFonts w:ascii="Cambria Math" w:eastAsiaTheme="minorEastAsia" w:hAnsi="Cambria Math"/>
          </w:rPr>
          <m:t>x</m:t>
        </m:r>
      </m:oMath>
      <w:r w:rsidR="0004170D">
        <w:rPr>
          <w:rFonts w:eastAsiaTheme="minorEastAsia"/>
        </w:rPr>
        <w:t xml:space="preserve">, порядок понижается непосредственно путем последовательного интегрирования уравнения. Интегрируя данное уравнение один раз получим выражение для первой производной: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f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.</w:t>
      </w:r>
      <w:r w:rsidR="0004170D">
        <w:rPr>
          <w:rFonts w:eastAsiaTheme="minorEastAsia"/>
        </w:rPr>
        <w:br/>
        <w:t xml:space="preserve">Интегрируя полученное равенство ещё раз получим выражение для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 w:rsidR="0004170D" w:rsidRPr="0004170D">
        <w:rPr>
          <w:rFonts w:eastAsiaTheme="minorEastAsia"/>
        </w:rPr>
        <w:t xml:space="preserve"> </w:t>
      </w:r>
      <w:r w:rsidR="0004170D">
        <w:rPr>
          <w:rFonts w:eastAsiaTheme="minorEastAsia"/>
        </w:rPr>
        <w:t>или общее решение исходного уравнения:</w:t>
      </w:r>
      <w:r w:rsidR="0004170D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nary>
                  <m:naryPr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dx</m:t>
                    </m:r>
                  </m:e>
                </m:nary>
              </m:e>
            </m:d>
          </m:e>
        </m:nary>
        <m:r>
          <w:rPr>
            <w:rFonts w:ascii="Cambria Math" w:eastAsiaTheme="minorEastAsia" w:hAnsi="Cambria Math"/>
          </w:rPr>
          <m:t>dx+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04170D" w:rsidRPr="0004170D">
        <w:rPr>
          <w:rFonts w:eastAsiaTheme="minorEastAsia"/>
        </w:rPr>
        <w:t>.</w:t>
      </w:r>
      <w:r w:rsidR="0004170D" w:rsidRPr="0004170D">
        <w:rPr>
          <w:rFonts w:eastAsiaTheme="minorEastAsia"/>
        </w:rPr>
        <w:br/>
      </w:r>
      <w:r w:rsidR="0004170D">
        <w:rPr>
          <w:rFonts w:eastAsiaTheme="minorEastAsia"/>
        </w:rPr>
        <w:t xml:space="preserve">Пример: решить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</m:oMath>
      <w:r w:rsidR="0004170D">
        <w:rPr>
          <w:rFonts w:eastAsiaTheme="minorEastAsia"/>
        </w:rPr>
        <w:t>.</w:t>
      </w:r>
    </w:p>
    <w:p w14:paraId="06F53674" w14:textId="0410C854" w:rsidR="0004170D" w:rsidRDefault="00A71501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4170D">
        <w:rPr>
          <w:rFonts w:eastAsiaTheme="minorEastAsia"/>
        </w:rPr>
        <w:t>;</w:t>
      </w:r>
    </w:p>
    <w:p w14:paraId="36ACD597" w14:textId="753E1909" w:rsidR="0004170D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/>
                      </w:rPr>
                      <m:t>5</m:t>
                    </m:r>
                  </m:den>
                </m:f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5x</m:t>
                    </m:r>
                  </m:e>
                </m:func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5x</m:t>
                </m:r>
              </m:e>
            </m:func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dx</m:t>
            </m:r>
          </m:e>
        </m:nary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;</w:t>
      </w:r>
    </w:p>
    <w:p w14:paraId="6A5363D4" w14:textId="59168DEC" w:rsidR="00477E3A" w:rsidRDefault="00477E3A" w:rsidP="0004170D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y=</m:t>
        </m:r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25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5x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  <w:lang w:val="en-US"/>
        </w:rPr>
        <w:t>.</w:t>
      </w:r>
    </w:p>
    <w:p w14:paraId="514F8E3F" w14:textId="75C502FC" w:rsidR="00477E3A" w:rsidRDefault="00477E3A" w:rsidP="00477E3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=f(x,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Это уравнение не содержит явно искомой функции </w:t>
      </w:r>
      <m:oMath>
        <m:r>
          <w:rPr>
            <w:rFonts w:ascii="Cambria Math" w:eastAsiaTheme="minorEastAsia" w:hAnsi="Cambria Math"/>
          </w:rPr>
          <m:t>y</m:t>
        </m:r>
      </m:oMath>
      <w:r>
        <w:rPr>
          <w:rFonts w:eastAsiaTheme="minorEastAsia"/>
        </w:rPr>
        <w:t xml:space="preserve">. 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(x)</m:t>
        </m:r>
      </m:oMath>
      <w:r>
        <w:rPr>
          <w:rFonts w:eastAsiaTheme="minorEastAsia"/>
        </w:rPr>
        <w:t xml:space="preserve">, полагая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 xml:space="preserve">. После подстановки в исходное уравнение вместо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и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соответственно, получим</w:t>
      </w:r>
      <w:r w:rsidRPr="00477E3A">
        <w:rPr>
          <w:rFonts w:eastAsiaTheme="minorEastAsia"/>
        </w:rPr>
        <w:t>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=f(x,z)</m:t>
        </m:r>
      </m:oMath>
      <w:r>
        <w:rPr>
          <w:rFonts w:eastAsiaTheme="minorEastAsia"/>
        </w:rPr>
        <w:t xml:space="preserve"> – ДУ первого порядка. Пусть </w:t>
      </w:r>
      <m:oMath>
        <m:r>
          <w:rPr>
            <w:rFonts w:ascii="Cambria Math" w:eastAsiaTheme="minorEastAsia" w:hAnsi="Cambria Math"/>
          </w:rPr>
          <m:t>z=φ(x,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– общее решение полученного уравнения. Заменяя функцию </w:t>
      </w:r>
      <m:oMath>
        <m:r>
          <w:rPr>
            <w:rFonts w:ascii="Cambria Math" w:eastAsiaTheme="minorEastAsia" w:hAnsi="Cambria Math"/>
          </w:rPr>
          <m:t>z</m:t>
        </m:r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Pr="00477E3A">
        <w:rPr>
          <w:rFonts w:eastAsiaTheme="minorEastAsia"/>
        </w:rPr>
        <w:t xml:space="preserve"> </w:t>
      </w:r>
      <w:r>
        <w:rPr>
          <w:rFonts w:eastAsiaTheme="minorEastAsia"/>
        </w:rPr>
        <w:t>получим ДУ:</w:t>
      </w:r>
      <w:r>
        <w:rPr>
          <w:rFonts w:eastAsiaTheme="minorEastAsia"/>
        </w:rPr>
        <w:br/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=φ(x,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. Для отыскания </w:t>
      </w:r>
      <m:oMath>
        <m:r>
          <w:rPr>
            <w:rFonts w:ascii="Cambria Math" w:eastAsiaTheme="minorEastAsia" w:hAnsi="Cambria Math"/>
          </w:rPr>
          <m:t>y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>достаточно проинтегрировать последнее уравнение.</w:t>
      </w:r>
      <w:r w:rsidR="00FF164E">
        <w:rPr>
          <w:rFonts w:eastAsiaTheme="minorEastAsia"/>
        </w:rPr>
        <w:t xml:space="preserve"> Общее решение будет иметь вид: </w:t>
      </w:r>
      <m:oMath>
        <m:r>
          <w:rPr>
            <w:rFonts w:ascii="Cambria Math" w:eastAsiaTheme="minorEastAsia" w:hAnsi="Cambria Math"/>
          </w:rPr>
          <m:t>y=</m:t>
        </m:r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φ(x,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)dx</m:t>
            </m:r>
          </m:e>
        </m:nary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FF164E">
        <w:rPr>
          <w:rFonts w:eastAsiaTheme="minorEastAsia"/>
        </w:rPr>
        <w:t>.</w:t>
      </w:r>
    </w:p>
    <w:p w14:paraId="6F0A3705" w14:textId="0C75D051" w:rsidR="00A346AE" w:rsidRDefault="00FF164E" w:rsidP="00A346AE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ДУ вида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y,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</m:e>
        </m:d>
      </m:oMath>
      <w:r>
        <w:rPr>
          <w:rFonts w:eastAsiaTheme="minorEastAsia"/>
        </w:rPr>
        <w:t xml:space="preserve">. Это уравнение не содержит явно независимой переменной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. </w:t>
      </w:r>
      <w:r w:rsidR="00A346AE">
        <w:rPr>
          <w:rFonts w:eastAsiaTheme="minorEastAsia"/>
        </w:rPr>
        <w:t xml:space="preserve">Для понижения порядка уравнения введём новую неизвестную функцию </w:t>
      </w:r>
      <m:oMath>
        <m:r>
          <w:rPr>
            <w:rFonts w:ascii="Cambria Math" w:eastAsiaTheme="minorEastAsia" w:hAnsi="Cambria Math"/>
          </w:rPr>
          <m:t>z=</m:t>
        </m:r>
        <m:r>
          <w:rPr>
            <w:rFonts w:ascii="Cambria Math" w:eastAsiaTheme="minorEastAsia" w:hAnsi="Cambria Math"/>
            <w:lang w:val="en-US"/>
          </w:rPr>
          <m:t>z</m:t>
        </m:r>
        <m:r>
          <w:rPr>
            <w:rFonts w:ascii="Cambria Math" w:eastAsiaTheme="minorEastAsia" w:hAnsi="Cambria Math"/>
          </w:rPr>
          <m:t>(y)</m:t>
        </m:r>
      </m:oMath>
      <w:r w:rsidR="00A346AE" w:rsidRPr="00A346AE">
        <w:rPr>
          <w:rFonts w:eastAsiaTheme="minorEastAsia"/>
        </w:rPr>
        <w:t xml:space="preserve">, </w:t>
      </w:r>
      <w:r w:rsidR="00A346AE">
        <w:rPr>
          <w:rFonts w:eastAsiaTheme="minorEastAsia"/>
        </w:rPr>
        <w:t>полагая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=z</m:t>
        </m:r>
      </m:oMath>
      <w:r w:rsidR="00A346AE">
        <w:rPr>
          <w:rFonts w:eastAsiaTheme="minorEastAsia"/>
        </w:rPr>
        <w:t xml:space="preserve">. Продифференцируем это равенство по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 xml:space="preserve">, учитывая, что в правой части функция </w:t>
      </w:r>
      <m:oMath>
        <m:r>
          <w:rPr>
            <w:rFonts w:ascii="Cambria Math" w:eastAsiaTheme="minorEastAsia" w:hAnsi="Cambria Math"/>
          </w:rPr>
          <m:t>z</m:t>
        </m:r>
      </m:oMath>
      <w:r w:rsidR="00A346AE">
        <w:rPr>
          <w:rFonts w:eastAsiaTheme="minorEastAsia"/>
        </w:rPr>
        <w:t xml:space="preserve"> является сложной функцией, зависящей от </w:t>
      </w:r>
      <m:oMath>
        <m:r>
          <w:rPr>
            <w:rFonts w:ascii="Cambria Math" w:eastAsiaTheme="minorEastAsia" w:hAnsi="Cambria Math"/>
          </w:rPr>
          <m:t>y</m:t>
        </m:r>
      </m:oMath>
      <w:r w:rsidR="00A346AE">
        <w:rPr>
          <w:rFonts w:eastAsiaTheme="minorEastAsia"/>
        </w:rPr>
        <w:t xml:space="preserve">, которая зависит от </w:t>
      </w:r>
      <m:oMath>
        <m:r>
          <w:rPr>
            <w:rFonts w:ascii="Cambria Math" w:eastAsiaTheme="minorEastAsia" w:hAnsi="Cambria Math"/>
          </w:rPr>
          <m:t>x</m:t>
        </m:r>
      </m:oMath>
      <w:r w:rsidR="00A346AE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z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w:br/>
        </m:r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z</m:t>
            </m:r>
          </m:e>
          <m:sub>
            <m:r>
              <w:rPr>
                <w:rFonts w:ascii="Cambria Math" w:eastAsiaTheme="minorEastAsia" w:hAnsi="Cambria Math"/>
              </w:rPr>
              <m:t>y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∙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, т.е.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</m:t>
        </m:r>
      </m:oMath>
      <w:r>
        <w:rPr>
          <w:rFonts w:eastAsiaTheme="minorEastAsia"/>
        </w:rPr>
        <w:t xml:space="preserve">. После подстановки производных уравнение примет вид: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∙z=f(y,z)</m:t>
        </m:r>
      </m:oMath>
      <w:r>
        <w:rPr>
          <w:rFonts w:eastAsiaTheme="minorEastAsia"/>
        </w:rPr>
        <w:t xml:space="preserve"> – ДУ первого порядка.</w:t>
      </w:r>
      <w:r>
        <w:rPr>
          <w:rFonts w:eastAsiaTheme="minorEastAsia"/>
        </w:rPr>
        <w:br/>
        <w:t xml:space="preserve">Пусть </w:t>
      </w:r>
      <m:oMath>
        <m:r>
          <w:rPr>
            <w:rFonts w:ascii="Cambria Math" w:eastAsiaTheme="minorEastAsia" w:hAnsi="Cambria Math"/>
          </w:rPr>
          <m:t>z=φ(y,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общее решение полученного уравнения. Заменяя </w:t>
      </w:r>
      <m:oMath>
        <m:r>
          <w:rPr>
            <w:rFonts w:ascii="Cambria Math" w:eastAsiaTheme="minorEastAsia" w:hAnsi="Cambria Math"/>
          </w:rPr>
          <m:t>z</m:t>
        </m:r>
      </m:oMath>
      <w:r w:rsidRPr="002D4ED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на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>
        <w:rPr>
          <w:rFonts w:eastAsiaTheme="minorEastAsia"/>
        </w:rPr>
        <w:t>, получим</w:t>
      </w:r>
      <w:r w:rsidR="002D4EDA" w:rsidRPr="002D4EDA">
        <w:rPr>
          <w:rFonts w:eastAsiaTheme="minorEastAsia"/>
        </w:rPr>
        <w:t>:</w:t>
      </w:r>
      <w:r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=φ(y,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)</m:t>
        </m:r>
      </m:oMath>
      <w:r w:rsidRPr="00FF164E">
        <w:rPr>
          <w:rFonts w:eastAsiaTheme="minorEastAsia"/>
        </w:rPr>
        <w:t xml:space="preserve"> </w:t>
      </w:r>
      <w:r>
        <w:rPr>
          <w:rFonts w:eastAsiaTheme="minorEastAsia"/>
        </w:rPr>
        <w:t xml:space="preserve">– ДУ </w:t>
      </w:r>
      <w:r w:rsidR="002D4EDA">
        <w:rPr>
          <w:rFonts w:eastAsiaTheme="minorEastAsia"/>
        </w:rPr>
        <w:t>с разделяющимися переменными. Интегрируя его, найдем общий интеграл исходного уравнения</w:t>
      </w:r>
      <w:r w:rsidR="002D4EDA" w:rsidRPr="002D4EDA">
        <w:rPr>
          <w:rFonts w:eastAsiaTheme="minorEastAsia"/>
        </w:rPr>
        <w:t>:</w:t>
      </w:r>
      <w:r w:rsidR="002D4EDA">
        <w:rPr>
          <w:rFonts w:eastAsiaTheme="minorEastAsia"/>
        </w:rPr>
        <w:br/>
      </w:r>
      <m:oMath>
        <m:nary>
          <m:naryPr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dy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φ(y,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)</m:t>
                </m:r>
              </m:den>
            </m:f>
          </m:e>
        </m:nary>
        <m:r>
          <w:rPr>
            <w:rFonts w:ascii="Cambria Math" w:eastAsiaTheme="minorEastAsia" w:hAnsi="Cambria Math"/>
          </w:rPr>
          <m:t>=x+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2D4EDA" w:rsidRPr="002D4EDA">
        <w:rPr>
          <w:rFonts w:eastAsiaTheme="minorEastAsia"/>
        </w:rPr>
        <w:t>.</w:t>
      </w:r>
      <w:r w:rsidR="00A346AE">
        <w:rPr>
          <w:rFonts w:eastAsiaTheme="minorEastAsia"/>
        </w:rPr>
        <w:br w:type="page"/>
      </w:r>
    </w:p>
    <w:p w14:paraId="250C1085" w14:textId="2BF538EE" w:rsidR="002076CD" w:rsidRDefault="00A346AE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6D31F3">
        <w:rPr>
          <w:rFonts w:eastAsiaTheme="minorEastAsia"/>
          <w:b/>
          <w:bCs/>
        </w:rPr>
        <w:lastRenderedPageBreak/>
        <w:t xml:space="preserve">Общий вид линейного ДУ </w:t>
      </w:r>
      <w:r w:rsidRPr="006D31F3">
        <w:rPr>
          <w:rFonts w:eastAsiaTheme="minorEastAsia"/>
          <w:b/>
          <w:bCs/>
          <w:lang w:val="en-US"/>
        </w:rPr>
        <w:t>n</w:t>
      </w:r>
      <w:r w:rsidRPr="006D31F3">
        <w:rPr>
          <w:rFonts w:eastAsiaTheme="minorEastAsia"/>
          <w:b/>
          <w:bCs/>
        </w:rPr>
        <w:t>-го порядка. Линейное однородное ДУ 2-го порядка. Фундаментальная система решений. Определите, может ли нулевое решение входить в фундаментальную систему решений.</w:t>
      </w:r>
      <w:r>
        <w:rPr>
          <w:rFonts w:eastAsiaTheme="minorEastAsia"/>
        </w:rPr>
        <w:br/>
      </w:r>
      <w:r w:rsidR="006D31F3">
        <w:rPr>
          <w:rFonts w:eastAsiaTheme="minorEastAsia"/>
        </w:rPr>
        <w:t xml:space="preserve">Уравнение вида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y=0</m:t>
        </m:r>
      </m:oMath>
      <w:r w:rsidR="006D31F3">
        <w:rPr>
          <w:rFonts w:eastAsiaTheme="minorEastAsia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6D31F3" w:rsidRPr="006D31F3">
        <w:rPr>
          <w:rFonts w:eastAsiaTheme="minorEastAsia"/>
        </w:rPr>
        <w:t xml:space="preserve"> – </w:t>
      </w:r>
      <w:r w:rsidR="006D31F3">
        <w:rPr>
          <w:rFonts w:eastAsiaTheme="minorEastAsia"/>
        </w:rPr>
        <w:t>заданные функции, называется линейным однородным ДУ второго порядка.</w:t>
      </w:r>
      <w:r w:rsidR="00CE21C6">
        <w:rPr>
          <w:rFonts w:eastAsiaTheme="minorEastAsia"/>
        </w:rPr>
        <w:t xml:space="preserve"> Оно содержит искомую функцию </w:t>
      </w:r>
      <m:oMath>
        <m:r>
          <w:rPr>
            <w:rFonts w:ascii="Cambria Math" w:eastAsiaTheme="minorEastAsia" w:hAnsi="Cambria Math"/>
          </w:rPr>
          <m:t>y</m:t>
        </m:r>
      </m:oMath>
      <w:r w:rsidR="00CE21C6">
        <w:rPr>
          <w:rFonts w:eastAsiaTheme="minorEastAsia"/>
        </w:rPr>
        <w:t xml:space="preserve">, её производные первого и второго порядка в первой степени.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E21C6">
        <w:rPr>
          <w:rFonts w:eastAsiaTheme="minorEastAsia"/>
        </w:rPr>
        <w:t xml:space="preserve"> называются коэффициентами уравнения.</w:t>
      </w:r>
      <w:r w:rsidR="000E4518">
        <w:rPr>
          <w:rFonts w:eastAsiaTheme="minorEastAsia"/>
        </w:rPr>
        <w:br/>
      </w:r>
      <w:r w:rsidR="000E4518">
        <w:rPr>
          <w:rFonts w:eastAsiaTheme="minorEastAsia"/>
        </w:rPr>
        <w:br/>
      </w:r>
      <w:r w:rsidR="000E4518" w:rsidRPr="000E4518">
        <w:rPr>
          <w:rFonts w:eastAsiaTheme="minorEastAsia"/>
        </w:rPr>
        <w:t xml:space="preserve">Фундаментальная система решений (ФСР) </w:t>
      </w:r>
      <w:r w:rsidR="000E4518">
        <w:rPr>
          <w:rFonts w:eastAsiaTheme="minorEastAsia"/>
        </w:rPr>
        <w:t>–</w:t>
      </w:r>
      <w:r w:rsidR="000E4518" w:rsidRPr="000E4518">
        <w:rPr>
          <w:rFonts w:eastAsiaTheme="minorEastAsia"/>
        </w:rPr>
        <w:t xml:space="preserve"> эт</w:t>
      </w:r>
      <w:r w:rsidR="000E4518">
        <w:rPr>
          <w:rFonts w:eastAsiaTheme="minorEastAsia"/>
        </w:rPr>
        <w:t>о</w:t>
      </w:r>
      <w:r w:rsidR="000E4518" w:rsidRPr="000E4518">
        <w:rPr>
          <w:rFonts w:eastAsiaTheme="minorEastAsia"/>
        </w:rPr>
        <w:t xml:space="preserve"> набор из </w:t>
      </w: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="000E4518" w:rsidRPr="000E4518">
        <w:rPr>
          <w:rFonts w:eastAsiaTheme="minorEastAsia"/>
        </w:rPr>
        <w:t xml:space="preserve"> линейно независимых решений однородного линейного дифференциального уравнения </w:t>
      </w:r>
      <m:oMath>
        <m:r>
          <w:rPr>
            <w:rFonts w:ascii="Cambria Math" w:eastAsiaTheme="minorEastAsia" w:hAnsi="Cambria Math"/>
          </w:rPr>
          <m:t>n</m:t>
        </m:r>
      </m:oMath>
      <w:r w:rsidR="000E4518" w:rsidRPr="000E4518">
        <w:rPr>
          <w:rFonts w:eastAsiaTheme="minorEastAsia"/>
        </w:rPr>
        <w:t>-го порядка. Любое другое решение этого уравнения можно выразить как их линейную комбинацию.</w:t>
      </w:r>
      <w:r w:rsidR="006D31F3">
        <w:rPr>
          <w:rFonts w:eastAsiaTheme="minorEastAsia"/>
        </w:rPr>
        <w:br/>
      </w:r>
      <w:r w:rsidR="002076CD">
        <w:rPr>
          <w:rFonts w:eastAsiaTheme="minorEastAsia"/>
        </w:rPr>
        <w:br/>
        <w:t xml:space="preserve">Нет, нулевое решение не входит в ФСР, т.к.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 w:rsidRPr="002076CD">
        <w:rPr>
          <w:rFonts w:eastAsiaTheme="minorEastAsia"/>
        </w:rPr>
        <w:t xml:space="preserve"> </w:t>
      </w:r>
      <w:r w:rsidR="002076CD">
        <w:rPr>
          <w:rFonts w:eastAsiaTheme="minorEastAsia"/>
        </w:rPr>
        <w:t xml:space="preserve">является линейно зависимым, т.е.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2076CD">
        <w:rPr>
          <w:rFonts w:eastAsiaTheme="minorEastAsia"/>
        </w:rPr>
        <w:t xml:space="preserve"> при любых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076CD">
        <w:rPr>
          <w:rFonts w:eastAsiaTheme="minorEastAsia"/>
        </w:rPr>
        <w:t xml:space="preserve">, но </w:t>
      </w:r>
      <w:r w:rsidR="000E4518">
        <w:rPr>
          <w:rFonts w:eastAsiaTheme="minorEastAsia"/>
        </w:rPr>
        <w:t>входит в общее решение, как частный случай</w:t>
      </w:r>
      <w:r w:rsidR="002076CD">
        <w:rPr>
          <w:rFonts w:eastAsiaTheme="minorEastAsia"/>
        </w:rPr>
        <w:t>.</w:t>
      </w:r>
      <w:r w:rsidR="002076CD">
        <w:rPr>
          <w:rFonts w:eastAsiaTheme="minorEastAsia"/>
        </w:rPr>
        <w:br w:type="page"/>
      </w:r>
    </w:p>
    <w:p w14:paraId="1EC57D4F" w14:textId="32D2A709" w:rsidR="000E451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0E4518">
        <w:rPr>
          <w:rFonts w:eastAsiaTheme="minorEastAsia"/>
          <w:b/>
          <w:bCs/>
        </w:rPr>
        <w:lastRenderedPageBreak/>
        <w:t>Определитель Вронского. Покажите, как можно определить линейную независимость 2-х решений линейного однородного ДУ 2-го порядка при помощи определителя Вронского. Структура</w:t>
      </w:r>
      <w:r w:rsidRPr="000E4518">
        <w:rPr>
          <w:rFonts w:eastAsiaTheme="minorEastAsia"/>
          <w:b/>
          <w:bCs/>
          <w:lang w:val="en-US"/>
        </w:rPr>
        <w:t xml:space="preserve"> </w:t>
      </w:r>
      <w:r w:rsidRPr="000E4518">
        <w:rPr>
          <w:rFonts w:eastAsiaTheme="minorEastAsia"/>
          <w:b/>
          <w:bCs/>
        </w:rPr>
        <w:t>общего</w:t>
      </w:r>
      <w:r w:rsidRPr="000E4518">
        <w:rPr>
          <w:rFonts w:eastAsiaTheme="minorEastAsia"/>
          <w:b/>
          <w:bCs/>
          <w:lang w:val="en-US"/>
        </w:rPr>
        <w:t xml:space="preserve"> </w:t>
      </w:r>
      <w:r w:rsidRPr="000E4518">
        <w:rPr>
          <w:rFonts w:eastAsiaTheme="minorEastAsia"/>
          <w:b/>
          <w:bCs/>
        </w:rPr>
        <w:t>решения</w:t>
      </w:r>
      <w:r w:rsidRPr="000E4518">
        <w:rPr>
          <w:rFonts w:eastAsiaTheme="minorEastAsia"/>
          <w:b/>
          <w:bCs/>
          <w:lang w:val="en-US"/>
        </w:rPr>
        <w:t xml:space="preserve"> </w:t>
      </w:r>
      <w:r w:rsidRPr="000E4518">
        <w:rPr>
          <w:rFonts w:eastAsiaTheme="minorEastAsia"/>
          <w:b/>
          <w:bCs/>
        </w:rPr>
        <w:t>линейного</w:t>
      </w:r>
      <w:r w:rsidRPr="000E4518">
        <w:rPr>
          <w:rFonts w:eastAsiaTheme="minorEastAsia"/>
          <w:b/>
          <w:bCs/>
          <w:lang w:val="en-US"/>
        </w:rPr>
        <w:t xml:space="preserve"> </w:t>
      </w:r>
      <w:r w:rsidRPr="000E4518">
        <w:rPr>
          <w:rFonts w:eastAsiaTheme="minorEastAsia"/>
          <w:b/>
          <w:bCs/>
        </w:rPr>
        <w:t>однородного</w:t>
      </w:r>
      <w:r w:rsidRPr="000E4518">
        <w:rPr>
          <w:rFonts w:eastAsiaTheme="minorEastAsia"/>
          <w:b/>
          <w:bCs/>
          <w:lang w:val="en-US"/>
        </w:rPr>
        <w:t xml:space="preserve"> ДУ 2-го </w:t>
      </w:r>
      <w:r w:rsidRPr="000E4518">
        <w:rPr>
          <w:rFonts w:eastAsiaTheme="minorEastAsia"/>
          <w:b/>
          <w:bCs/>
        </w:rPr>
        <w:t>порядка</w:t>
      </w:r>
      <w:r w:rsidRPr="000E4518">
        <w:rPr>
          <w:rFonts w:eastAsiaTheme="minorEastAsia"/>
          <w:b/>
          <w:bCs/>
          <w:lang w:val="en-US"/>
        </w:rPr>
        <w:t>.</w:t>
      </w:r>
      <w:r w:rsidR="002076CD">
        <w:rPr>
          <w:rFonts w:eastAsiaTheme="minorEastAsia"/>
        </w:rPr>
        <w:br/>
      </w:r>
      <w:r w:rsidR="00CE21C6">
        <w:rPr>
          <w:rFonts w:eastAsiaTheme="minorEastAsia"/>
        </w:rPr>
        <w:t xml:space="preserve">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="00CE21C6">
        <w:rPr>
          <w:rFonts w:eastAsiaTheme="minorEastAsia"/>
        </w:rPr>
        <w:t xml:space="preserve"> называются линейно независимыми на интервале </w:t>
      </w:r>
      <m:oMath>
        <m:r>
          <w:rPr>
            <w:rFonts w:ascii="Cambria Math" w:eastAsiaTheme="minorEastAsia" w:hAnsi="Cambria Math"/>
          </w:rPr>
          <m:t>(a,b)</m:t>
        </m:r>
      </m:oMath>
      <w:r w:rsidR="00CE21C6">
        <w:rPr>
          <w:rFonts w:eastAsiaTheme="minorEastAsia"/>
        </w:rPr>
        <w:t xml:space="preserve">, если равенство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∈R</m:t>
        </m:r>
      </m:oMath>
      <w:r w:rsidR="00D177C7" w:rsidRPr="00D177C7">
        <w:rPr>
          <w:rFonts w:eastAsiaTheme="minorEastAsia"/>
        </w:rPr>
        <w:t xml:space="preserve">, </w:t>
      </w:r>
      <w:r w:rsidR="00D177C7">
        <w:rPr>
          <w:rFonts w:eastAsiaTheme="minorEastAsia"/>
        </w:rPr>
        <w:t xml:space="preserve">выполняется тогда и только тогда, когда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α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 w:rsidR="00D177C7">
        <w:rPr>
          <w:rFonts w:eastAsiaTheme="minorEastAsia"/>
        </w:rPr>
        <w:t xml:space="preserve">. Если хотя бы одно из чисел отлично от нуля и выполняется это равенство, 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называются линейно зависимыми на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(очевидно, что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линейно зависимы только тогда, когда они пропорциональны, т.е. для всех </w:t>
      </w:r>
      <m:oMath>
        <m:r>
          <w:rPr>
            <w:rFonts w:ascii="Cambria Math" w:eastAsiaTheme="minorEastAsia" w:hAnsi="Cambria Math"/>
          </w:rPr>
          <m:t>x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отношение этих функций равно некоторому числу). Средством изучения линейной зависимости системы функций является определитель Вронского или вронскиан: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b>
                  </m:sSub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</w:rPr>
                        <m:t>'</m:t>
                      </m:r>
                    </m:sup>
                  </m:sSubSup>
                </m:e>
              </m:mr>
            </m:m>
          </m:e>
        </m:d>
      </m:oMath>
      <w:r w:rsidR="00D177C7">
        <w:rPr>
          <w:rFonts w:eastAsiaTheme="minorEastAsia"/>
        </w:rPr>
        <w:t xml:space="preserve">. Вронскиан не равен нулю ни в одной точке </w:t>
      </w:r>
      <m:oMath>
        <m:r>
          <w:rPr>
            <w:rFonts w:ascii="Cambria Math" w:eastAsiaTheme="minorEastAsia" w:hAnsi="Cambria Math"/>
          </w:rPr>
          <m:t>(a,b)</m:t>
        </m:r>
      </m:oMath>
      <w:r w:rsidR="00D177C7">
        <w:rPr>
          <w:rFonts w:eastAsiaTheme="minorEastAsia"/>
        </w:rPr>
        <w:t xml:space="preserve"> тогда и только тогда, когда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 w:rsidRP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>линейно независимы. Совокупность любых двух линейно независимых на</w:t>
      </w:r>
      <w:r w:rsidR="00D177C7" w:rsidRPr="00D177C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(a,b)</m:t>
        </m:r>
      </m:oMath>
      <w:r w:rsidR="00D177C7" w:rsidRPr="00D177C7">
        <w:rPr>
          <w:rFonts w:eastAsiaTheme="minorEastAsia"/>
        </w:rPr>
        <w:t xml:space="preserve"> </w:t>
      </w:r>
      <w:r w:rsidR="00D177C7">
        <w:rPr>
          <w:rFonts w:eastAsiaTheme="minorEastAsia"/>
        </w:rPr>
        <w:t xml:space="preserve">частных решений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D177C7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D177C7">
        <w:rPr>
          <w:rFonts w:eastAsiaTheme="minorEastAsia"/>
        </w:rPr>
        <w:t xml:space="preserve"> ЛОДУ второго порядка определяет фундаментальную систему решений (ФСР).</w:t>
      </w:r>
      <w:r>
        <w:rPr>
          <w:rFonts w:eastAsiaTheme="minorEastAsia"/>
        </w:rPr>
        <w:br/>
      </w:r>
      <w:r>
        <w:rPr>
          <w:rFonts w:eastAsiaTheme="minorEastAsia"/>
        </w:rPr>
        <w:br/>
      </w:r>
      <w:r>
        <w:rPr>
          <w:rFonts w:eastAsiaTheme="minorEastAsia"/>
        </w:rPr>
        <w:t xml:space="preserve">Теорема (структура общего решения ЛОДУ). Если функции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являются частными решениями ЛОДУ и образуют на </w:t>
      </w:r>
      <m:oMath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a</m:t>
        </m:r>
        <m:r>
          <w:rPr>
            <w:rFonts w:ascii="Cambria Math" w:eastAsiaTheme="minorEastAsia" w:hAnsi="Cambria Math"/>
          </w:rPr>
          <m:t>,b)</m:t>
        </m:r>
      </m:oMath>
      <w:r w:rsidRPr="006D31F3">
        <w:rPr>
          <w:rFonts w:eastAsiaTheme="minorEastAsia"/>
        </w:rPr>
        <w:t xml:space="preserve"> </w:t>
      </w:r>
      <w:r>
        <w:rPr>
          <w:rFonts w:eastAsiaTheme="minorEastAsia"/>
        </w:rPr>
        <w:t xml:space="preserve">фундаментальную систему, то общим решением этого уравнения является функция: </w:t>
      </w: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(x)</m:t>
        </m:r>
      </m:oMath>
      <w:r w:rsidRPr="006D31F3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произвольные постоянные.</w:t>
      </w:r>
      <w:r>
        <w:rPr>
          <w:rFonts w:eastAsiaTheme="minorEastAsia"/>
        </w:rPr>
        <w:br/>
        <w:t xml:space="preserve">Смысл теоремы состоит в следующем: если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являются решениями данного уравнения, то их сумма взятая с произвольными коэффициентами также является решением этого уравнения. И эта формула исчерпывает все решения данного уравнения.</w:t>
      </w:r>
      <w:r>
        <w:rPr>
          <w:rFonts w:eastAsiaTheme="minorEastAsia"/>
        </w:rPr>
        <w:br w:type="page"/>
      </w:r>
    </w:p>
    <w:tbl>
      <w:tblPr>
        <w:tblStyle w:val="a7"/>
        <w:tblpPr w:leftFromText="180" w:rightFromText="180" w:vertAnchor="text" w:horzAnchor="margin" w:tblpXSpec="right" w:tblpY="818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2279"/>
        <w:gridCol w:w="2279"/>
        <w:gridCol w:w="2280"/>
      </w:tblGrid>
      <w:tr w:rsidR="008A7D40" w14:paraId="0B07160D" w14:textId="77777777" w:rsidTr="008A7D40">
        <w:trPr>
          <w:trHeight w:val="844"/>
        </w:trPr>
        <w:tc>
          <w:tcPr>
            <w:tcW w:w="2830" w:type="dxa"/>
            <w:vAlign w:val="center"/>
          </w:tcPr>
          <w:p w14:paraId="45967309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lastRenderedPageBreak/>
              <w:t>ДУ</w:t>
            </w:r>
          </w:p>
        </w:tc>
        <w:tc>
          <w:tcPr>
            <w:tcW w:w="6838" w:type="dxa"/>
            <w:gridSpan w:val="3"/>
            <w:vAlign w:val="center"/>
          </w:tcPr>
          <w:p w14:paraId="37C7E774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'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y=0</m:t>
                </m:r>
              </m:oMath>
            </m:oMathPara>
          </w:p>
        </w:tc>
      </w:tr>
      <w:tr w:rsidR="008A7D40" w14:paraId="1F4748AE" w14:textId="77777777" w:rsidTr="008A7D40">
        <w:tc>
          <w:tcPr>
            <w:tcW w:w="2830" w:type="dxa"/>
            <w:vAlign w:val="center"/>
          </w:tcPr>
          <w:p w14:paraId="29E59A16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Характеристическое уравнение</w:t>
            </w:r>
          </w:p>
        </w:tc>
        <w:tc>
          <w:tcPr>
            <w:tcW w:w="6838" w:type="dxa"/>
            <w:gridSpan w:val="3"/>
            <w:vAlign w:val="center"/>
          </w:tcPr>
          <w:p w14:paraId="6854FBA8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k+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</w:tc>
      </w:tr>
      <w:tr w:rsidR="008A7D40" w14:paraId="56AE31F8" w14:textId="77777777" w:rsidTr="008A7D40">
        <w:trPr>
          <w:trHeight w:val="834"/>
        </w:trPr>
        <w:tc>
          <w:tcPr>
            <w:tcW w:w="2830" w:type="dxa"/>
            <w:vAlign w:val="center"/>
          </w:tcPr>
          <w:p w14:paraId="0CBBFD3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Корни</w:t>
            </w:r>
          </w:p>
        </w:tc>
        <w:tc>
          <w:tcPr>
            <w:tcW w:w="2279" w:type="dxa"/>
            <w:vAlign w:val="center"/>
          </w:tcPr>
          <w:p w14:paraId="22EE4E86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D&gt;0</m:t>
              </m:r>
            </m:oMath>
            <w:r>
              <w:rPr>
                <w:rFonts w:eastAsiaTheme="minorEastAsia"/>
                <w:lang w:val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≠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oMath>
          </w:p>
        </w:tc>
        <w:tc>
          <w:tcPr>
            <w:tcW w:w="2279" w:type="dxa"/>
            <w:vAlign w:val="center"/>
          </w:tcPr>
          <w:p w14:paraId="2B4723DA" w14:textId="464F505A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i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D=0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=k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63372C5F" w14:textId="77777777" w:rsidR="008A7D40" w:rsidRPr="000E4518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r>
                <w:rPr>
                  <w:rFonts w:ascii="Cambria Math" w:eastAsiaTheme="minorEastAsia" w:hAnsi="Cambria Math"/>
                  <w:lang w:val="en-US"/>
                </w:rPr>
                <m:t>D&lt;0</m:t>
              </m:r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1,2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=α±iβ</m:t>
                </m:r>
              </m:oMath>
            </m:oMathPara>
          </w:p>
        </w:tc>
      </w:tr>
      <w:tr w:rsidR="008A7D40" w14:paraId="0C01BEBD" w14:textId="77777777" w:rsidTr="008A7D40">
        <w:trPr>
          <w:trHeight w:val="837"/>
        </w:trPr>
        <w:tc>
          <w:tcPr>
            <w:tcW w:w="2830" w:type="dxa"/>
            <w:vAlign w:val="center"/>
          </w:tcPr>
          <w:p w14:paraId="73BFE1CA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ФСР</w:t>
            </w:r>
          </w:p>
        </w:tc>
        <w:tc>
          <w:tcPr>
            <w:tcW w:w="2279" w:type="dxa"/>
            <w:vAlign w:val="center"/>
          </w:tcPr>
          <w:p w14:paraId="2345F566" w14:textId="77777777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x</m:t>
                  </m:r>
                </m:sup>
              </m:sSup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4DE41D00" w14:textId="77777777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kx</m:t>
                  </m:r>
                </m:sup>
              </m:sSup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=x∙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kx</m:t>
                    </m:r>
                  </m:sup>
                </m:sSup>
              </m:oMath>
            </m:oMathPara>
          </w:p>
        </w:tc>
        <w:tc>
          <w:tcPr>
            <w:tcW w:w="2280" w:type="dxa"/>
            <w:vAlign w:val="center"/>
          </w:tcPr>
          <w:p w14:paraId="433965C3" w14:textId="6957D277" w:rsidR="008A7D40" w:rsidRP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αx</m:t>
                  </m:r>
                </m:sup>
              </m:sSup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βx</m:t>
                  </m:r>
                </m:e>
              </m:func>
            </m:oMath>
            <w:r>
              <w:rPr>
                <w:rFonts w:eastAsiaTheme="minorEastAsia"/>
                <w:lang w:val="en-US"/>
              </w:rPr>
              <w:t>,</w:t>
            </w:r>
            <w:r>
              <w:rPr>
                <w:rFonts w:eastAsiaTheme="minorEastAsia"/>
                <w:lang w:val="en-US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func>
                  <m:fun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sin</m:t>
                    </m:r>
                  </m:fName>
                  <m:e>
                    <m:r>
                      <w:rPr>
                        <w:rFonts w:ascii="Cambria Math" w:eastAsiaTheme="minorEastAsia" w:hAnsi="Cambria Math"/>
                      </w:rPr>
                      <m:t>βx</m:t>
                    </m:r>
                  </m:e>
                </m:func>
              </m:oMath>
            </m:oMathPara>
          </w:p>
        </w:tc>
      </w:tr>
      <w:tr w:rsidR="008A7D40" w14:paraId="4A98A544" w14:textId="77777777" w:rsidTr="008A7D40">
        <w:tc>
          <w:tcPr>
            <w:tcW w:w="2830" w:type="dxa"/>
            <w:vAlign w:val="center"/>
          </w:tcPr>
          <w:p w14:paraId="39FF046B" w14:textId="77777777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Общее решение</w:t>
            </w:r>
          </w:p>
        </w:tc>
        <w:tc>
          <w:tcPr>
            <w:tcW w:w="2279" w:type="dxa"/>
            <w:vAlign w:val="center"/>
          </w:tcPr>
          <w:p w14:paraId="075959B6" w14:textId="06D85B0E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</m:oMath>
            </m:oMathPara>
          </w:p>
        </w:tc>
        <w:tc>
          <w:tcPr>
            <w:tcW w:w="2279" w:type="dxa"/>
            <w:vAlign w:val="center"/>
          </w:tcPr>
          <w:p w14:paraId="09D3509F" w14:textId="5DB44D4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sup>
                </m:sSup>
                <m:r>
                  <w:rPr>
                    <w:rFonts w:ascii="Cambria Math" w:eastAsiaTheme="minorEastAsia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x)</m:t>
                </m:r>
              </m:oMath>
            </m:oMathPara>
          </w:p>
        </w:tc>
        <w:tc>
          <w:tcPr>
            <w:tcW w:w="2280" w:type="dxa"/>
            <w:vAlign w:val="center"/>
          </w:tcPr>
          <w:p w14:paraId="0AC88B67" w14:textId="433A5381" w:rsidR="008A7D40" w:rsidRDefault="008A7D40" w:rsidP="008A7D40">
            <w:pPr>
              <w:pStyle w:val="Mine0"/>
              <w:ind w:firstLine="0"/>
              <w:jc w:val="center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eastAsiaTheme="minorEastAsia" w:hAnsi="Cambria Math"/>
                  </w:rPr>
                  <m:t>y=</m:t>
                </m:r>
                <m:r>
                  <w:rPr>
                    <w:rFonts w:ascii="Cambria Math" w:eastAsiaTheme="minorEastAsia" w:hAnsi="Cambria Math"/>
                  </w:rPr>
                  <w:br/>
                </m:r>
              </m:oMath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αx</m:t>
                    </m:r>
                  </m:sup>
                </m:s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func>
                      <m:fun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eastAsiaTheme="minorEastAsia" w:hAnsi="Cambria Math"/>
                          </w:rPr>
                          <m:t>βx</m:t>
                        </m:r>
                      </m:e>
                    </m:func>
                  </m:e>
                </m:d>
              </m:oMath>
            </m:oMathPara>
          </w:p>
        </w:tc>
      </w:tr>
    </w:tbl>
    <w:p w14:paraId="67E7DDE0" w14:textId="3684548E" w:rsidR="001C5F58" w:rsidRDefault="000E4518" w:rsidP="00A346AE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1C5F58">
        <w:rPr>
          <w:rFonts w:eastAsiaTheme="minorEastAsia"/>
          <w:b/>
          <w:bCs/>
        </w:rPr>
        <w:t>Правило построения фундаментальной системы решений линейного однородного ДУ 2-го порядка с постоянными коэффициентами.</w:t>
      </w:r>
      <w:r>
        <w:rPr>
          <w:rFonts w:eastAsiaTheme="minorEastAsia"/>
        </w:rPr>
        <w:br/>
      </w:r>
      <w:r w:rsidR="001C5F58">
        <w:rPr>
          <w:rFonts w:eastAsiaTheme="minorEastAsia"/>
        </w:rPr>
        <w:t>Примеры</w:t>
      </w:r>
      <w:r w:rsidR="001C5F58">
        <w:rPr>
          <w:rFonts w:eastAsiaTheme="minorEastAsia"/>
          <w:lang w:val="en-US"/>
        </w:rPr>
        <w:t>:</w:t>
      </w:r>
    </w:p>
    <w:p w14:paraId="674FCBC8" w14:textId="1F56A2CB" w:rsidR="000E451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-3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+2y=0</m:t>
        </m:r>
      </m:oMath>
      <w:r w:rsidRPr="001C5F58">
        <w:rPr>
          <w:rFonts w:eastAsiaTheme="minorEastAsia"/>
        </w:rPr>
        <w:t>.</w:t>
      </w:r>
    </w:p>
    <w:p w14:paraId="773DA836" w14:textId="01AE786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-3k+2=0</m:t>
        </m:r>
      </m:oMath>
      <w:r w:rsidRPr="001C5F58">
        <w:rPr>
          <w:rFonts w:eastAsiaTheme="minorEastAsia"/>
        </w:rPr>
        <w:t>;</w:t>
      </w:r>
    </w:p>
    <w:p w14:paraId="50024218" w14:textId="79AD2CA0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3±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9-8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type m:val="noBar"/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1</m:t>
                </m:r>
              </m:den>
            </m:f>
          </m:e>
        </m:d>
      </m:oMath>
      <w:r>
        <w:rPr>
          <w:rFonts w:eastAsiaTheme="minorEastAsia"/>
          <w:lang w:val="en-US"/>
        </w:rPr>
        <w:t>;</w:t>
      </w:r>
    </w:p>
    <w:p w14:paraId="0395EA1E" w14:textId="6690FD01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</m:oMath>
      <w:r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  <w:lang w:val="en-US"/>
        </w:rPr>
        <w:t>;</w:t>
      </w:r>
    </w:p>
    <w:p w14:paraId="63470C58" w14:textId="4A737D9E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2x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  <w:lang w:val="en-US"/>
        </w:rPr>
        <w:t>.</w:t>
      </w:r>
    </w:p>
    <w:p w14:paraId="4BA6F243" w14:textId="1080A3D9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+4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4</m:t>
        </m:r>
        <m:r>
          <w:rPr>
            <w:rFonts w:ascii="Cambria Math" w:eastAsiaTheme="minorEastAsia" w:hAnsi="Cambria Math"/>
          </w:rPr>
          <m:t>y=0</m:t>
        </m:r>
      </m:oMath>
      <w:r w:rsidRPr="001C5F58">
        <w:rPr>
          <w:rFonts w:eastAsiaTheme="minorEastAsia"/>
        </w:rPr>
        <w:t>.</w:t>
      </w:r>
    </w:p>
    <w:p w14:paraId="383DBA30" w14:textId="56967DB5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+4</m:t>
        </m:r>
        <m:r>
          <w:rPr>
            <w:rFonts w:ascii="Cambria Math" w:eastAsiaTheme="minorEastAsia" w:hAnsi="Cambria Math"/>
          </w:rPr>
          <m:t>k+</m:t>
        </m:r>
        <m:r>
          <w:rPr>
            <w:rFonts w:ascii="Cambria Math" w:eastAsiaTheme="minorEastAsia" w:hAnsi="Cambria Math"/>
          </w:rPr>
          <m:t>4</m:t>
        </m:r>
        <m:r>
          <w:rPr>
            <w:rFonts w:ascii="Cambria Math" w:eastAsiaTheme="minorEastAsia" w:hAnsi="Cambria Math"/>
          </w:rPr>
          <m:t>=0</m:t>
        </m:r>
      </m:oMath>
      <w:r w:rsidRPr="001C5F58">
        <w:rPr>
          <w:rFonts w:eastAsiaTheme="minorEastAsia"/>
        </w:rPr>
        <w:t>;</w:t>
      </w:r>
    </w:p>
    <w:p w14:paraId="331C9E1A" w14:textId="0C7FF85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-4</m:t>
            </m:r>
            <m:r>
              <w:rPr>
                <w:rFonts w:ascii="Cambria Math" w:eastAsiaTheme="minorEastAsia" w:hAnsi="Cambria Math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16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16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-2</m:t>
        </m:r>
      </m:oMath>
      <w:r>
        <w:rPr>
          <w:rFonts w:eastAsiaTheme="minorEastAsia"/>
          <w:lang w:val="en-US"/>
        </w:rPr>
        <w:t>;</w:t>
      </w:r>
    </w:p>
    <w:p w14:paraId="6BEA1D0A" w14:textId="4C71E93B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</w:rPr>
              <m:t>2x</m:t>
            </m:r>
          </m:sup>
        </m:sSup>
      </m:oMath>
      <w:r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x∙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</m:t>
            </m:r>
            <m:r>
              <w:rPr>
                <w:rFonts w:ascii="Cambria Math" w:eastAsiaTheme="minorEastAsia" w:hAnsi="Cambria Math"/>
              </w:rPr>
              <m:t>x</m:t>
            </m:r>
          </m:sup>
        </m:sSup>
      </m:oMath>
      <w:r>
        <w:rPr>
          <w:rFonts w:eastAsiaTheme="minorEastAsia"/>
          <w:lang w:val="en-US"/>
        </w:rPr>
        <w:t>;</w:t>
      </w:r>
    </w:p>
    <w:p w14:paraId="2F64A818" w14:textId="77777777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-2x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x</m:t>
            </m:r>
          </m:e>
        </m:d>
      </m:oMath>
      <w:r>
        <w:rPr>
          <w:rFonts w:eastAsiaTheme="minorEastAsia"/>
          <w:lang w:val="en-US"/>
        </w:rPr>
        <w:t>.</w:t>
      </w:r>
    </w:p>
    <w:p w14:paraId="43915E29" w14:textId="1CEF04B8" w:rsidR="001C5F58" w:rsidRPr="001C5F58" w:rsidRDefault="001C5F58" w:rsidP="001C5F58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>
        <w:rPr>
          <w:rFonts w:eastAsiaTheme="minorEastAsia"/>
        </w:rPr>
        <w:t xml:space="preserve">Решить уравнение: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-6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r>
          <w:rPr>
            <w:rFonts w:ascii="Cambria Math" w:eastAsiaTheme="minorEastAsia" w:hAnsi="Cambria Math"/>
          </w:rPr>
          <m:t>13</m:t>
        </m:r>
        <m:r>
          <w:rPr>
            <w:rFonts w:ascii="Cambria Math" w:eastAsiaTheme="minorEastAsia" w:hAnsi="Cambria Math"/>
          </w:rPr>
          <m:t>y=0</m:t>
        </m:r>
      </m:oMath>
      <w:r w:rsidRPr="001C5F58">
        <w:rPr>
          <w:rFonts w:eastAsiaTheme="minorEastAsia"/>
        </w:rPr>
        <w:t>.</w:t>
      </w:r>
    </w:p>
    <w:p w14:paraId="3AD622A3" w14:textId="30C49940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Составим характеристическое уравнение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-6</m:t>
        </m:r>
        <m:r>
          <w:rPr>
            <w:rFonts w:ascii="Cambria Math" w:eastAsiaTheme="minorEastAsia" w:hAnsi="Cambria Math"/>
          </w:rPr>
          <m:t>k+</m:t>
        </m:r>
        <m:r>
          <w:rPr>
            <w:rFonts w:ascii="Cambria Math" w:eastAsiaTheme="minorEastAsia" w:hAnsi="Cambria Math"/>
          </w:rPr>
          <m:t>13</m:t>
        </m:r>
        <m:r>
          <w:rPr>
            <w:rFonts w:ascii="Cambria Math" w:eastAsiaTheme="minorEastAsia" w:hAnsi="Cambria Math"/>
          </w:rPr>
          <m:t>=0</m:t>
        </m:r>
      </m:oMath>
      <w:r w:rsidRPr="001C5F58">
        <w:rPr>
          <w:rFonts w:eastAsiaTheme="minorEastAsia"/>
        </w:rPr>
        <w:t>;</w:t>
      </w:r>
    </w:p>
    <w:p w14:paraId="43FB9597" w14:textId="0809C734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1,2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6</m:t>
            </m:r>
            <m:r>
              <w:rPr>
                <w:rFonts w:ascii="Cambria Math" w:eastAsiaTheme="minorEastAsia" w:hAnsi="Cambria Math"/>
              </w:rPr>
              <m:t>±</m:t>
            </m:r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36</m:t>
                </m:r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Theme="minorEastAsia" w:hAnsi="Cambria Math"/>
                  </w:rPr>
                  <m:t>52</m:t>
                </m:r>
              </m:e>
            </m:rad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3±2i</m:t>
        </m:r>
      </m:oMath>
      <w:r>
        <w:rPr>
          <w:rFonts w:eastAsiaTheme="minorEastAsia"/>
          <w:lang w:val="en-US"/>
        </w:rPr>
        <w:t>;</w:t>
      </w:r>
    </w:p>
    <w:p w14:paraId="25A69B8C" w14:textId="435D6DFE" w:rsidR="001C5F58" w:rsidRP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Pr="001C5F5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x</m:t>
            </m:r>
          </m:sup>
        </m:sSup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2x</m:t>
            </m:r>
          </m:e>
        </m:func>
      </m:oMath>
      <w:r w:rsidRPr="001C5F58">
        <w:rPr>
          <w:rFonts w:eastAsiaTheme="minorEastAsia"/>
        </w:rPr>
        <w:t>;</w:t>
      </w:r>
    </w:p>
    <w:p w14:paraId="321A6C50" w14:textId="6941F6DB" w:rsidR="001C5F58" w:rsidRDefault="001C5F58" w:rsidP="001C5F58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y=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  <m:r>
              <w:rPr>
                <w:rFonts w:ascii="Cambria Math" w:eastAsiaTheme="minorEastAsia" w:hAnsi="Cambria Math"/>
              </w:rPr>
              <m:t>x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  <m:r>
              <w:rPr>
                <w:rFonts w:ascii="Cambria Math" w:eastAsiaTheme="minorEastAsia" w:hAnsi="Cambria Math"/>
              </w:rPr>
              <m:t>+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C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r>
                  <w:rPr>
                    <w:rFonts w:ascii="Cambria Math" w:eastAsiaTheme="minorEastAsia" w:hAnsi="Cambria Math"/>
                  </w:rPr>
                  <m:t>2x</m:t>
                </m:r>
              </m:e>
            </m:func>
          </m:e>
        </m:d>
      </m:oMath>
      <w:r w:rsidRPr="001C5F58">
        <w:rPr>
          <w:rFonts w:eastAsiaTheme="minorEastAsia"/>
        </w:rPr>
        <w:t>.</w:t>
      </w:r>
      <w:r>
        <w:rPr>
          <w:rFonts w:eastAsiaTheme="minorEastAsia"/>
        </w:rPr>
        <w:br w:type="page"/>
      </w:r>
    </w:p>
    <w:p w14:paraId="28EB76B9" w14:textId="77777777" w:rsidR="000A597A" w:rsidRDefault="001C5F58" w:rsidP="00133754">
      <w:pPr>
        <w:pStyle w:val="Mine0"/>
        <w:numPr>
          <w:ilvl w:val="0"/>
          <w:numId w:val="2"/>
        </w:numPr>
        <w:ind w:left="567" w:hanging="567"/>
        <w:rPr>
          <w:rFonts w:eastAsiaTheme="minorEastAsia"/>
        </w:rPr>
      </w:pPr>
      <w:r w:rsidRPr="009C51E8">
        <w:rPr>
          <w:rFonts w:eastAsiaTheme="minorEastAsia"/>
          <w:b/>
          <w:bCs/>
        </w:rPr>
        <w:lastRenderedPageBreak/>
        <w:t>Структура общего решения линейного неоднородного ДУ 2-го порядка. Построение частного решения линейного неоднородного ДУ с постоянными коэффициентами методом подбора частного решения по виду правой части специального вида. Метод вариации произвольных постоянных (знать практически)</w:t>
      </w:r>
      <w:r w:rsidRPr="009C51E8">
        <w:rPr>
          <w:rFonts w:eastAsiaTheme="minorEastAsia"/>
          <w:b/>
          <w:bCs/>
          <w:lang w:val="en-US"/>
        </w:rPr>
        <w:t>.</w:t>
      </w:r>
      <w:r>
        <w:rPr>
          <w:rFonts w:eastAsiaTheme="minorEastAsia"/>
          <w:lang w:val="en-US"/>
        </w:rPr>
        <w:br/>
      </w:r>
      <w:r w:rsidR="009C51E8">
        <w:rPr>
          <w:rFonts w:eastAsiaTheme="minorEastAsia"/>
        </w:rPr>
        <w:t xml:space="preserve">Уравнение вида: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C51E8" w:rsidRPr="009C51E8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некоторые числа, </w:t>
      </w:r>
      <m:oMath>
        <m:r>
          <w:rPr>
            <w:rFonts w:ascii="Cambria Math" w:eastAsiaTheme="minorEastAsia" w:hAnsi="Cambria Math"/>
          </w:rPr>
          <m:t>f(x)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– заданная, непрерывная на </w:t>
      </w:r>
      <m:oMath>
        <m:r>
          <w:rPr>
            <w:rFonts w:ascii="Cambria Math" w:eastAsiaTheme="minorEastAsia" w:hAnsi="Cambria Math"/>
          </w:rPr>
          <m:t>(a,b)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>функция, называется линейным неоднородным ДУ с постоянными коэффициентами (ЛНДУ).</w:t>
      </w:r>
      <w:r w:rsidR="009C51E8">
        <w:rPr>
          <w:rFonts w:eastAsiaTheme="minorEastAsia"/>
        </w:rPr>
        <w:br/>
        <w:t xml:space="preserve">Уравнение виде: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</w:rPr>
          <m:t>0</m:t>
        </m:r>
      </m:oMath>
      <w:r w:rsidR="009C51E8">
        <w:rPr>
          <w:rFonts w:eastAsiaTheme="minorEastAsia"/>
        </w:rPr>
        <w:t>, левая часть которого совпадает с левой частью ЛНДУ, называется соответствующим ему однородным уравнением.</w:t>
      </w:r>
      <w:r w:rsidR="009C51E8">
        <w:rPr>
          <w:rFonts w:eastAsiaTheme="minorEastAsia"/>
        </w:rPr>
        <w:br/>
        <w:t xml:space="preserve">Теорема (структура общего решения ЛНДУ). Общим решением </w:t>
      </w:r>
      <m:oMath>
        <m:r>
          <w:rPr>
            <w:rFonts w:ascii="Cambria Math" w:eastAsiaTheme="minorEastAsia" w:hAnsi="Cambria Math"/>
          </w:rPr>
          <m:t>y</m:t>
        </m:r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неоднородного уравнения является сумма общего решения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9C51E8" w:rsidRPr="009C51E8">
        <w:rPr>
          <w:rFonts w:eastAsiaTheme="minorEastAsia"/>
        </w:rPr>
        <w:t xml:space="preserve"> </w:t>
      </w:r>
      <w:r w:rsidR="009C51E8">
        <w:rPr>
          <w:rFonts w:eastAsiaTheme="minorEastAsia"/>
        </w:rPr>
        <w:t xml:space="preserve">соответствующего однородного уравнения и его произвольного частного решения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 w:rsidRPr="009C51E8">
        <w:rPr>
          <w:rFonts w:eastAsiaTheme="minorEastAsia"/>
        </w:rPr>
        <w:t xml:space="preserve">, </w:t>
      </w:r>
      <w:r w:rsidR="009C51E8">
        <w:rPr>
          <w:rFonts w:eastAsiaTheme="minorEastAsia"/>
        </w:rPr>
        <w:t xml:space="preserve">т.е. </w:t>
      </w:r>
      <m:oMath>
        <m:r>
          <w:rPr>
            <w:rFonts w:ascii="Cambria Math" w:eastAsiaTheme="minorEastAsia" w:hAnsi="Cambria Math"/>
          </w:rPr>
          <m:t>y=</m:t>
        </m:r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9C51E8">
        <w:rPr>
          <w:rFonts w:eastAsiaTheme="minorEastAsia"/>
        </w:rPr>
        <w:t>.</w:t>
      </w:r>
      <w:r w:rsidR="009C51E8">
        <w:rPr>
          <w:rFonts w:eastAsiaTheme="minorEastAsia"/>
        </w:rPr>
        <w:br/>
      </w:r>
    </w:p>
    <w:p w14:paraId="050E6D8A" w14:textId="2D546C8A" w:rsidR="00133754" w:rsidRDefault="009C51E8" w:rsidP="000A597A">
      <w:pPr>
        <w:pStyle w:val="Mine0"/>
        <w:numPr>
          <w:ilvl w:val="1"/>
          <w:numId w:val="2"/>
        </w:numPr>
        <w:ind w:left="1134" w:hanging="567"/>
        <w:rPr>
          <w:rFonts w:eastAsiaTheme="minorEastAsia"/>
        </w:rPr>
      </w:pPr>
      <w:r w:rsidRPr="009C51E8">
        <w:rPr>
          <w:rFonts w:eastAsiaTheme="minorEastAsia"/>
          <w:u w:val="single"/>
        </w:rPr>
        <w:t>Метод отыскания частного решения ЛГДУ с правой частью специального вида.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>Рассмотрим ЛНДУ с постоянным коэффициентами:</w:t>
      </w:r>
      <w:r w:rsidR="00133754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r>
          <w:rPr>
            <w:rFonts w:ascii="Cambria Math" w:eastAsiaTheme="minorEastAsia" w:hAnsi="Cambria Math"/>
            <w:lang w:val="en-US"/>
          </w:rPr>
          <m:t>f</m:t>
        </m:r>
        <m:r>
          <w:rPr>
            <w:rFonts w:ascii="Cambria Math" w:eastAsiaTheme="minorEastAsia" w:hAnsi="Cambria Math"/>
          </w:rPr>
          <m:t>(</m:t>
        </m:r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>.</w:t>
      </w:r>
      <w:r w:rsid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Правая часть </w:t>
      </w:r>
      <m:oMath>
        <m:r>
          <w:rPr>
            <w:rFonts w:ascii="Cambria Math" w:eastAsiaTheme="minorEastAsia" w:hAnsi="Cambria Math"/>
          </w:rPr>
          <m:t>f(x)</m:t>
        </m:r>
      </m:oMath>
      <w:r w:rsidRPr="00133754">
        <w:rPr>
          <w:rFonts w:eastAsiaTheme="minorEastAsia"/>
        </w:rPr>
        <w:t xml:space="preserve"> </w:t>
      </w:r>
      <w:r>
        <w:rPr>
          <w:rFonts w:eastAsiaTheme="minorEastAsia"/>
        </w:rPr>
        <w:t>имеет «специальный вид», если:</w:t>
      </w:r>
      <w:r w:rsidR="00133754" w:rsidRPr="00133754">
        <w:rPr>
          <w:rFonts w:eastAsiaTheme="minorEastAsia"/>
        </w:rPr>
        <w:t xml:space="preserve"> </w:t>
      </w:r>
      <w:r w:rsidR="000A597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 w:rsidR="00133754">
        <w:rPr>
          <w:rFonts w:eastAsiaTheme="minorEastAsia"/>
        </w:rPr>
        <w:t xml:space="preserve"> </w:t>
      </w:r>
      <w:r w:rsidR="00133754" w:rsidRPr="00133754">
        <w:rPr>
          <w:rFonts w:eastAsiaTheme="minorEastAsia"/>
        </w:rPr>
        <w:t>или</w:t>
      </w:r>
      <w:r w:rsidR="000A597A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>(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cos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sin</m:t>
            </m:r>
          </m:fName>
          <m:e>
            <m:r>
              <w:rPr>
                <w:rFonts w:ascii="Cambria Math" w:eastAsiaTheme="minorEastAsia" w:hAnsi="Cambria Math"/>
              </w:rPr>
              <m:t>β</m:t>
            </m:r>
            <m:r>
              <w:rPr>
                <w:rFonts w:ascii="Cambria Math" w:eastAsiaTheme="minorEastAsia" w:hAnsi="Cambria Math"/>
                <w:lang w:val="en-US"/>
              </w:rPr>
              <m:t>x</m:t>
            </m:r>
          </m:e>
        </m:func>
        <m:r>
          <w:rPr>
            <w:rFonts w:ascii="Cambria Math" w:eastAsiaTheme="minorEastAsia" w:hAnsi="Cambria Math"/>
          </w:rPr>
          <m:t>)</m:t>
        </m:r>
      </m:oMath>
      <w:r w:rsidR="00133754" w:rsidRPr="00133754">
        <w:rPr>
          <w:rFonts w:eastAsiaTheme="minorEastAsia"/>
        </w:rPr>
        <w:t>,</w:t>
      </w:r>
      <w:r w:rsidR="000A597A">
        <w:rPr>
          <w:rFonts w:eastAsiaTheme="minorEastAsia"/>
        </w:rPr>
        <w:t xml:space="preserve"> </w:t>
      </w:r>
      <w:r w:rsidR="00133754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m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133754">
        <w:rPr>
          <w:rFonts w:eastAsiaTheme="minorEastAsia"/>
        </w:rPr>
        <w:t xml:space="preserve"> – многочлены степени </w:t>
      </w:r>
      <m:oMath>
        <m:r>
          <w:rPr>
            <w:rFonts w:ascii="Cambria Math" w:eastAsiaTheme="minorEastAsia" w:hAnsi="Cambria Math"/>
          </w:rPr>
          <m:t>n</m:t>
        </m:r>
      </m:oMath>
      <w:r w:rsidR="00133754" w:rsidRPr="0013375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m</m:t>
        </m:r>
      </m:oMath>
      <w:r w:rsidR="00133754" w:rsidRPr="00133754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α,β∈R</m:t>
        </m:r>
      </m:oMath>
      <w:r w:rsidR="00133754" w:rsidRPr="00133754">
        <w:rPr>
          <w:rFonts w:eastAsiaTheme="minorEastAsia"/>
        </w:rPr>
        <w:t>.</w:t>
      </w:r>
      <w:r w:rsidR="00133754">
        <w:rPr>
          <w:rFonts w:eastAsiaTheme="minorEastAsia"/>
        </w:rPr>
        <w:br/>
        <w:t>Метод неопределенных коэффициентов: по виде правой части уравнения записывают ожидаемую форму частного решения с неопределенными коэффициентами, затем подставляют её в уравнение и из полученного тождества находят значения коэффициентов.</w:t>
      </w:r>
    </w:p>
    <w:p w14:paraId="1AD4AF4B" w14:textId="1F362D68" w:rsidR="000A597A" w:rsidRPr="00133754" w:rsidRDefault="000A597A" w:rsidP="000A597A">
      <w:pPr>
        <w:pStyle w:val="Mine0"/>
        <w:numPr>
          <w:ilvl w:val="2"/>
          <w:numId w:val="2"/>
        </w:numPr>
        <w:ind w:left="1701" w:hanging="567"/>
        <w:rPr>
          <w:rFonts w:eastAsiaTheme="minorEastAsia"/>
        </w:rPr>
      </w:pPr>
      <w:r>
        <w:rPr>
          <w:rFonts w:eastAsiaTheme="minorEastAsia"/>
        </w:rPr>
        <w:t xml:space="preserve">Пусть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y=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, тогда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y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r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αx</m:t>
            </m:r>
          </m:sup>
        </m:sSup>
      </m:oMath>
      <w:r w:rsidRPr="000A597A">
        <w:rPr>
          <w:rFonts w:eastAsiaTheme="minorEastAsia"/>
        </w:rPr>
        <w:t xml:space="preserve">, </w:t>
      </w:r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r</m:t>
        </m:r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число, равное кратности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как корня характеристического уравнения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k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k+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0A597A">
        <w:rPr>
          <w:rFonts w:eastAsiaTheme="minorEastAsia"/>
        </w:rPr>
        <w:t xml:space="preserve"> </w:t>
      </w:r>
      <w:r>
        <w:rPr>
          <w:rFonts w:eastAsiaTheme="minorEastAsia"/>
        </w:rPr>
        <w:t xml:space="preserve">многочлен степени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>, записанный с неопределенными коэффициентами.</w:t>
      </w:r>
    </w:p>
    <w:sectPr w:rsidR="000A597A" w:rsidRPr="00133754" w:rsidSect="00661E19">
      <w:type w:val="continuous"/>
      <w:pgSz w:w="11909" w:h="16834"/>
      <w:pgMar w:top="1134" w:right="567" w:bottom="1134" w:left="1418" w:header="567" w:footer="567" w:gutter="0"/>
      <w:cols w:space="720"/>
      <w:noEndnote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4F0074"/>
    <w:multiLevelType w:val="hybridMultilevel"/>
    <w:tmpl w:val="1180A5F4"/>
    <w:lvl w:ilvl="0" w:tplc="13B6B3A0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4850A060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4850A060">
      <w:start w:val="1"/>
      <w:numFmt w:val="decimal"/>
      <w:lvlText w:val="%3)"/>
      <w:lvlJc w:val="left"/>
      <w:pPr>
        <w:ind w:left="2367" w:hanging="180"/>
      </w:pPr>
      <w:rPr>
        <w:b w:val="0"/>
        <w:bCs w:val="0"/>
      </w:rPr>
    </w:lvl>
    <w:lvl w:ilvl="3" w:tplc="4850A060">
      <w:start w:val="1"/>
      <w:numFmt w:val="decimal"/>
      <w:lvlText w:val="%4)"/>
      <w:lvlJc w:val="left"/>
      <w:pPr>
        <w:ind w:left="3087" w:hanging="360"/>
      </w:pPr>
      <w:rPr>
        <w:b w:val="0"/>
        <w:bCs w:val="0"/>
      </w:r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5AF5359F"/>
    <w:multiLevelType w:val="hybridMultilevel"/>
    <w:tmpl w:val="45240626"/>
    <w:lvl w:ilvl="0" w:tplc="73CA7D02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7FEE1ECB"/>
    <w:multiLevelType w:val="hybridMultilevel"/>
    <w:tmpl w:val="92AC4AD4"/>
    <w:lvl w:ilvl="0" w:tplc="FFFFFFFF">
      <w:start w:val="1"/>
      <w:numFmt w:val="decimal"/>
      <w:lvlText w:val="%1)"/>
      <w:lvlJc w:val="left"/>
      <w:pPr>
        <w:ind w:left="927" w:hanging="360"/>
      </w:pPr>
      <w:rPr>
        <w:rFonts w:hint="default"/>
        <w:b w:val="0"/>
        <w:bCs w:val="0"/>
      </w:rPr>
    </w:lvl>
    <w:lvl w:ilvl="1" w:tplc="FFFFFFFF">
      <w:start w:val="1"/>
      <w:numFmt w:val="decimal"/>
      <w:lvlText w:val="%2)"/>
      <w:lvlJc w:val="left"/>
      <w:pPr>
        <w:ind w:left="1647" w:hanging="360"/>
      </w:pPr>
      <w:rPr>
        <w:b w:val="0"/>
        <w:bCs w:val="0"/>
      </w:rPr>
    </w:lvl>
    <w:lvl w:ilvl="2" w:tplc="04190011">
      <w:start w:val="1"/>
      <w:numFmt w:val="decimal"/>
      <w:lvlText w:val="%3)"/>
      <w:lvlJc w:val="left"/>
      <w:pPr>
        <w:ind w:left="2547" w:hanging="36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40"/>
  <w:drawingGridVerticalSpacing w:val="381"/>
  <w:displayHorizontalDrawingGridEvery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17C"/>
    <w:rsid w:val="0004170D"/>
    <w:rsid w:val="00041C5C"/>
    <w:rsid w:val="000A597A"/>
    <w:rsid w:val="000E0F91"/>
    <w:rsid w:val="000E4518"/>
    <w:rsid w:val="00121CBE"/>
    <w:rsid w:val="00133754"/>
    <w:rsid w:val="001C5F58"/>
    <w:rsid w:val="001F57AB"/>
    <w:rsid w:val="001F59E5"/>
    <w:rsid w:val="00207493"/>
    <w:rsid w:val="002076CD"/>
    <w:rsid w:val="00220EFA"/>
    <w:rsid w:val="00233475"/>
    <w:rsid w:val="00286DC1"/>
    <w:rsid w:val="002B20D7"/>
    <w:rsid w:val="002D1A55"/>
    <w:rsid w:val="002D4EDA"/>
    <w:rsid w:val="00301E17"/>
    <w:rsid w:val="00332E6F"/>
    <w:rsid w:val="003525F9"/>
    <w:rsid w:val="00356EA0"/>
    <w:rsid w:val="00412AFA"/>
    <w:rsid w:val="00463EB9"/>
    <w:rsid w:val="00477E3A"/>
    <w:rsid w:val="004869E6"/>
    <w:rsid w:val="0049417C"/>
    <w:rsid w:val="004F2566"/>
    <w:rsid w:val="00553529"/>
    <w:rsid w:val="005556D0"/>
    <w:rsid w:val="00573FBB"/>
    <w:rsid w:val="005A4AB0"/>
    <w:rsid w:val="005B4137"/>
    <w:rsid w:val="005F6AC6"/>
    <w:rsid w:val="00661E19"/>
    <w:rsid w:val="00681E4D"/>
    <w:rsid w:val="006842B1"/>
    <w:rsid w:val="006B7181"/>
    <w:rsid w:val="006D31D9"/>
    <w:rsid w:val="006D31F3"/>
    <w:rsid w:val="006D4D3A"/>
    <w:rsid w:val="006D7A39"/>
    <w:rsid w:val="00703314"/>
    <w:rsid w:val="00704948"/>
    <w:rsid w:val="00706D52"/>
    <w:rsid w:val="00727E5F"/>
    <w:rsid w:val="007D0D8B"/>
    <w:rsid w:val="007E49C8"/>
    <w:rsid w:val="00813347"/>
    <w:rsid w:val="008378C4"/>
    <w:rsid w:val="008A7D40"/>
    <w:rsid w:val="008D11A0"/>
    <w:rsid w:val="008D1B29"/>
    <w:rsid w:val="008D22A8"/>
    <w:rsid w:val="00904F4E"/>
    <w:rsid w:val="009250C0"/>
    <w:rsid w:val="009251CB"/>
    <w:rsid w:val="00931038"/>
    <w:rsid w:val="009700EA"/>
    <w:rsid w:val="009A4EAE"/>
    <w:rsid w:val="009B2874"/>
    <w:rsid w:val="009C51E8"/>
    <w:rsid w:val="009C6505"/>
    <w:rsid w:val="009D0DE1"/>
    <w:rsid w:val="009E1BC2"/>
    <w:rsid w:val="00A10D5D"/>
    <w:rsid w:val="00A25C72"/>
    <w:rsid w:val="00A346AE"/>
    <w:rsid w:val="00A71501"/>
    <w:rsid w:val="00A94C33"/>
    <w:rsid w:val="00AC134D"/>
    <w:rsid w:val="00AE111E"/>
    <w:rsid w:val="00AE27A2"/>
    <w:rsid w:val="00AF1A01"/>
    <w:rsid w:val="00B247B3"/>
    <w:rsid w:val="00B467B1"/>
    <w:rsid w:val="00B5148E"/>
    <w:rsid w:val="00BA40F6"/>
    <w:rsid w:val="00BF0991"/>
    <w:rsid w:val="00C32F8B"/>
    <w:rsid w:val="00C604AD"/>
    <w:rsid w:val="00C63015"/>
    <w:rsid w:val="00C87F73"/>
    <w:rsid w:val="00CE21C6"/>
    <w:rsid w:val="00D151EF"/>
    <w:rsid w:val="00D177C7"/>
    <w:rsid w:val="00D77970"/>
    <w:rsid w:val="00D92ED2"/>
    <w:rsid w:val="00D9549E"/>
    <w:rsid w:val="00DA1128"/>
    <w:rsid w:val="00DA1439"/>
    <w:rsid w:val="00DF7417"/>
    <w:rsid w:val="00E344EB"/>
    <w:rsid w:val="00E816F2"/>
    <w:rsid w:val="00F01300"/>
    <w:rsid w:val="00F076A6"/>
    <w:rsid w:val="00F94A33"/>
    <w:rsid w:val="00FC5A3A"/>
    <w:rsid w:val="00FD6E00"/>
    <w:rsid w:val="00FE6550"/>
    <w:rsid w:val="00FF164E"/>
    <w:rsid w:val="00FF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B0029"/>
  <w15:chartTrackingRefBased/>
  <w15:docId w15:val="{A28110C6-176E-4CD1-BEA4-60B83F1CD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F74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ine">
    <w:name w:val="Mine | ЗАГОЛОВОК"/>
    <w:basedOn w:val="1"/>
    <w:qFormat/>
    <w:rsid w:val="00DF7417"/>
    <w:pPr>
      <w:spacing w:before="0" w:after="120" w:line="312" w:lineRule="auto"/>
      <w:jc w:val="center"/>
    </w:pPr>
    <w:rPr>
      <w:rFonts w:ascii="Times New Roman" w:hAnsi="Times New Roman"/>
      <w:b/>
      <w:color w:val="auto"/>
      <w:kern w:val="2"/>
      <w:sz w:val="28"/>
      <w:szCs w:val="40"/>
      <w:lang w:val="ru-RU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DF74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ine0">
    <w:name w:val="Mine | ОБЫЧНЫЙ"/>
    <w:basedOn w:val="a"/>
    <w:qFormat/>
    <w:rsid w:val="00DF7417"/>
    <w:pPr>
      <w:spacing w:after="0" w:line="312" w:lineRule="auto"/>
      <w:ind w:firstLine="567"/>
      <w:jc w:val="both"/>
    </w:pPr>
    <w:rPr>
      <w:rFonts w:ascii="Times New Roman" w:hAnsi="Times New Roman" w:cs="Times New Roman"/>
      <w:kern w:val="2"/>
      <w:sz w:val="28"/>
      <w:szCs w:val="28"/>
      <w:lang w:val="ru-RU"/>
      <w14:ligatures w14:val="standardContextual"/>
    </w:rPr>
  </w:style>
  <w:style w:type="paragraph" w:styleId="a3">
    <w:name w:val="caption"/>
    <w:basedOn w:val="a"/>
    <w:next w:val="a"/>
    <w:uiPriority w:val="35"/>
    <w:unhideWhenUsed/>
    <w:qFormat/>
    <w:rsid w:val="00DF7417"/>
    <w:pPr>
      <w:spacing w:after="120" w:line="312" w:lineRule="auto"/>
      <w:jc w:val="center"/>
    </w:pPr>
    <w:rPr>
      <w:rFonts w:ascii="Times New Roman" w:hAnsi="Times New Roman"/>
      <w:iCs/>
      <w:kern w:val="2"/>
      <w:sz w:val="28"/>
      <w:szCs w:val="18"/>
      <w:lang w:val="ru-RU"/>
      <w14:ligatures w14:val="standardContextual"/>
    </w:rPr>
  </w:style>
  <w:style w:type="paragraph" w:customStyle="1" w:styleId="Mine1">
    <w:name w:val="Mine | КАРТИНКА"/>
    <w:basedOn w:val="a"/>
    <w:qFormat/>
    <w:rsid w:val="00DF7417"/>
    <w:pPr>
      <w:keepNext/>
      <w:spacing w:after="0" w:line="240" w:lineRule="auto"/>
      <w:jc w:val="center"/>
    </w:pPr>
    <w:rPr>
      <w:rFonts w:ascii="Times New Roman" w:hAnsi="Times New Roman" w:cs="Times New Roman"/>
      <w:noProof/>
      <w:kern w:val="2"/>
      <w:sz w:val="28"/>
      <w:szCs w:val="28"/>
      <w:lang w:val="ru-RU"/>
      <w14:ligatures w14:val="standardContextual"/>
    </w:rPr>
  </w:style>
  <w:style w:type="character" w:styleId="a4">
    <w:name w:val="Placeholder Text"/>
    <w:basedOn w:val="a0"/>
    <w:uiPriority w:val="99"/>
    <w:semiHidden/>
    <w:rsid w:val="0049417C"/>
    <w:rPr>
      <w:color w:val="808080"/>
    </w:rPr>
  </w:style>
  <w:style w:type="character" w:styleId="a5">
    <w:name w:val="Strong"/>
    <w:basedOn w:val="a0"/>
    <w:uiPriority w:val="22"/>
    <w:qFormat/>
    <w:rsid w:val="00DA1439"/>
    <w:rPr>
      <w:b/>
      <w:bCs/>
    </w:rPr>
  </w:style>
  <w:style w:type="character" w:customStyle="1" w:styleId="katex-mathml">
    <w:name w:val="katex-mathml"/>
    <w:basedOn w:val="a0"/>
    <w:rsid w:val="00DA1439"/>
  </w:style>
  <w:style w:type="character" w:customStyle="1" w:styleId="mord">
    <w:name w:val="mord"/>
    <w:basedOn w:val="a0"/>
    <w:rsid w:val="00DA1439"/>
  </w:style>
  <w:style w:type="character" w:customStyle="1" w:styleId="mbin">
    <w:name w:val="mbin"/>
    <w:basedOn w:val="a0"/>
    <w:rsid w:val="00DA1439"/>
  </w:style>
  <w:style w:type="paragraph" w:styleId="a6">
    <w:name w:val="List Paragraph"/>
    <w:basedOn w:val="a"/>
    <w:uiPriority w:val="34"/>
    <w:qFormat/>
    <w:rsid w:val="006842B1"/>
    <w:pPr>
      <w:ind w:left="720"/>
      <w:contextualSpacing/>
    </w:pPr>
  </w:style>
  <w:style w:type="table" w:styleId="a7">
    <w:name w:val="Table Grid"/>
    <w:basedOn w:val="a1"/>
    <w:uiPriority w:val="39"/>
    <w:rsid w:val="0004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9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D4F00C-BCAC-4ED8-BFAB-7395F8CB1A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30</Pages>
  <Words>5955</Words>
  <Characters>33948</Characters>
  <Application>Microsoft Office Word</Application>
  <DocSecurity>0</DocSecurity>
  <Lines>282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Шмидт</dc:creator>
  <cp:keywords/>
  <dc:description/>
  <cp:lastModifiedBy>Антон Шмидт</cp:lastModifiedBy>
  <cp:revision>9</cp:revision>
  <dcterms:created xsi:type="dcterms:W3CDTF">2025-05-31T13:19:00Z</dcterms:created>
  <dcterms:modified xsi:type="dcterms:W3CDTF">2025-06-06T06:46:00Z</dcterms:modified>
</cp:coreProperties>
</file>