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widowControl w:val="0"/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</w:t>
      </w:r>
    </w:p>
    <w:p>
      <w:pPr>
        <w:widowControl w:val="0"/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</w:t>
      </w:r>
    </w:p>
    <w:p>
      <w:pPr>
        <w:widowControl w:val="0"/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>
      <w:pPr>
        <w:widowControl w:val="0"/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«СИБИРСКИЙ ФЕДЕРАЛЬНЫЙ УНИВЕРСИТЕТ»</w:t>
      </w:r>
    </w:p>
    <w:p>
      <w:pPr>
        <w:widowControl w:val="0"/>
        <w:ind w:left="-142" w:firstLine="709"/>
        <w:jc w:val="both"/>
        <w:rPr>
          <w:sz w:val="16"/>
          <w:szCs w:val="16"/>
        </w:rPr>
      </w:pPr>
    </w:p>
    <w:p>
      <w:pPr>
        <w:widowControl w:val="0"/>
        <w:ind w:left="-142"/>
        <w:jc w:val="center"/>
        <w:rPr>
          <w:sz w:val="26"/>
          <w:szCs w:val="26"/>
        </w:rPr>
      </w:pPr>
      <w:r>
        <w:rPr>
          <w:sz w:val="26"/>
          <w:szCs w:val="26"/>
        </w:rPr>
        <w:t>Институт математики и фундаментальной информатики СФУ</w:t>
      </w:r>
    </w:p>
    <w:p>
      <w:pPr>
        <w:widowControl w:val="0"/>
        <w:ind w:left="-142"/>
        <w:jc w:val="center"/>
      </w:pPr>
      <w:r>
        <w:t>Кафедра математического анализа и дифференциальных уравнений</w:t>
      </w:r>
    </w:p>
    <w:p>
      <w:pPr>
        <w:widowControl w:val="0"/>
        <w:ind w:left="-142"/>
        <w:jc w:val="center"/>
        <w:rPr>
          <w:sz w:val="26"/>
          <w:szCs w:val="26"/>
        </w:rPr>
      </w:pPr>
    </w:p>
    <w:p>
      <w:pPr>
        <w:widowControl w:val="0"/>
        <w:ind w:left="6521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>
      <w:pPr>
        <w:widowControl w:val="0"/>
        <w:ind w:left="6521"/>
        <w:rPr>
          <w:sz w:val="28"/>
          <w:szCs w:val="28"/>
        </w:rPr>
      </w:pPr>
      <w:r>
        <w:rPr>
          <w:sz w:val="28"/>
          <w:szCs w:val="28"/>
        </w:rPr>
        <w:t xml:space="preserve">       УТВЕРЖДАЮ                      Заведующий кафедрой</w:t>
      </w:r>
    </w:p>
    <w:p>
      <w:pPr>
        <w:widowControl w:val="0"/>
        <w:ind w:left="6521"/>
        <w:rPr>
          <w:sz w:val="28"/>
          <w:szCs w:val="28"/>
        </w:rPr>
      </w:pPr>
      <w:r>
        <w:rPr>
          <w:sz w:val="28"/>
          <w:szCs w:val="28"/>
        </w:rPr>
        <w:t>_____/</w:t>
      </w:r>
      <w:r>
        <w:rPr>
          <w:sz w:val="28"/>
          <w:szCs w:val="28"/>
          <w:u w:val="single"/>
        </w:rPr>
        <w:t>Фроленков И.В.</w:t>
      </w:r>
    </w:p>
    <w:p>
      <w:pPr>
        <w:widowControl w:val="0"/>
        <w:ind w:left="6521"/>
      </w:pPr>
      <w:r>
        <w:t xml:space="preserve"> подпись    инициалы, фамилия </w:t>
      </w:r>
    </w:p>
    <w:p>
      <w:pPr>
        <w:widowControl w:val="0"/>
        <w:ind w:left="6521"/>
      </w:pPr>
      <w:proofErr w:type="gramStart"/>
      <w:r>
        <w:t>« _</w:t>
      </w:r>
      <w:proofErr w:type="gramEnd"/>
      <w:r>
        <w:t xml:space="preserve">____»   _______  </w:t>
      </w:r>
      <w:r>
        <w:rPr>
          <w:sz w:val="28"/>
          <w:szCs w:val="28"/>
        </w:rPr>
        <w:t xml:space="preserve">20 </w:t>
      </w:r>
      <w:r>
        <w:t xml:space="preserve">___ </w:t>
      </w:r>
      <w:r>
        <w:rPr>
          <w:sz w:val="28"/>
          <w:szCs w:val="28"/>
        </w:rPr>
        <w:t>г.</w:t>
      </w:r>
    </w:p>
    <w:p>
      <w:pPr>
        <w:widowControl w:val="0"/>
        <w:ind w:left="-142"/>
        <w:rPr>
          <w:sz w:val="28"/>
          <w:szCs w:val="28"/>
        </w:rPr>
      </w:pPr>
    </w:p>
    <w:p>
      <w:pPr>
        <w:widowControl w:val="0"/>
        <w:ind w:left="-142"/>
        <w:rPr>
          <w:sz w:val="28"/>
          <w:szCs w:val="28"/>
        </w:rPr>
      </w:pPr>
    </w:p>
    <w:p>
      <w:pPr>
        <w:widowControl w:val="0"/>
        <w:ind w:left="-142" w:firstLine="709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</w:p>
    <w:p>
      <w:pPr>
        <w:widowControl w:val="0"/>
        <w:ind w:left="-142"/>
        <w:jc w:val="center"/>
        <w:rPr>
          <w:b/>
          <w:sz w:val="32"/>
          <w:szCs w:val="32"/>
        </w:rPr>
      </w:pPr>
    </w:p>
    <w:p>
      <w:pPr>
        <w:widowControl w:val="0"/>
        <w:ind w:left="-142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О ПРАКТИКЕ</w:t>
      </w:r>
    </w:p>
    <w:p>
      <w:pPr>
        <w:widowControl w:val="0"/>
        <w:ind w:left="-142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 ПОЛУЧЕНИЮ ПРОФЕССИОНАЛЬНЫХ УМЕНИЙ И ОПЫТА ПРОФЕССИОНАЛЬНОЙ ДЕЯТЕЛЬНОСТИ</w:t>
      </w:r>
    </w:p>
    <w:p>
      <w:pPr>
        <w:widowControl w:val="0"/>
        <w:ind w:left="-142"/>
        <w:jc w:val="center"/>
        <w:rPr>
          <w:sz w:val="32"/>
          <w:szCs w:val="32"/>
        </w:rPr>
      </w:pPr>
    </w:p>
    <w:p>
      <w:pPr>
        <w:widowControl w:val="0"/>
        <w:ind w:left="-142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Место прохождения практики: </w:t>
      </w:r>
    </w:p>
    <w:p>
      <w:pPr>
        <w:widowControl w:val="0"/>
        <w:ind w:left="-142"/>
        <w:jc w:val="center"/>
      </w:pPr>
      <w:r>
        <w:rPr>
          <w:sz w:val="26"/>
          <w:szCs w:val="26"/>
        </w:rPr>
        <w:t>Институт математики и фундаментальной информатики</w:t>
      </w:r>
    </w:p>
    <w:p>
      <w:pPr>
        <w:widowControl w:val="0"/>
        <w:ind w:left="-426"/>
        <w:jc w:val="center"/>
        <w:rPr>
          <w:sz w:val="26"/>
          <w:szCs w:val="26"/>
        </w:rPr>
      </w:pPr>
    </w:p>
    <w:p>
      <w:pPr>
        <w:widowControl w:val="0"/>
        <w:ind w:left="-284"/>
        <w:jc w:val="center"/>
        <w:rPr>
          <w:b/>
          <w:sz w:val="28"/>
          <w:szCs w:val="24"/>
        </w:rPr>
      </w:pPr>
      <w:r>
        <w:rPr>
          <w:sz w:val="28"/>
          <w:szCs w:val="24"/>
        </w:rPr>
        <w:t>Тема практики:</w:t>
      </w:r>
      <w:r>
        <w:rPr>
          <w:b/>
          <w:sz w:val="28"/>
          <w:szCs w:val="24"/>
        </w:rPr>
        <w:t xml:space="preserve"> Разработка Telegram-бота для отметки посещаемости студентами занятий</w:t>
      </w:r>
    </w:p>
    <w:p>
      <w:pPr>
        <w:widowControl w:val="0"/>
        <w:ind w:left="-284"/>
        <w:jc w:val="center"/>
        <w:rPr>
          <w:b/>
          <w:sz w:val="24"/>
          <w:szCs w:val="24"/>
        </w:rPr>
      </w:pPr>
    </w:p>
    <w:p>
      <w:pPr>
        <w:widowControl w:val="0"/>
        <w:ind w:left="-426"/>
        <w:jc w:val="center"/>
        <w:rPr>
          <w:sz w:val="26"/>
          <w:szCs w:val="26"/>
        </w:rPr>
      </w:pPr>
    </w:p>
    <w:p>
      <w:pPr>
        <w:widowControl w:val="0"/>
        <w:tabs>
          <w:tab w:val="left" w:pos="704"/>
        </w:tabs>
        <w:ind w:left="-426"/>
        <w:rPr>
          <w:sz w:val="28"/>
          <w:szCs w:val="28"/>
        </w:rPr>
      </w:pPr>
      <w:r>
        <w:rPr>
          <w:sz w:val="28"/>
          <w:szCs w:val="28"/>
        </w:rPr>
        <w:t xml:space="preserve">         Руководитель: __________     __________________     ______________</w:t>
      </w:r>
    </w:p>
    <w:p>
      <w:pPr>
        <w:widowControl w:val="0"/>
        <w:ind w:left="-426"/>
      </w:pPr>
      <w:r>
        <w:t xml:space="preserve">                                                   подпись, дата          должность, ученая степень           инициалы, фамилия </w:t>
      </w:r>
    </w:p>
    <w:p>
      <w:pPr>
        <w:widowControl w:val="0"/>
        <w:ind w:left="-426"/>
      </w:pPr>
    </w:p>
    <w:p>
      <w:pPr>
        <w:widowControl w:val="0"/>
        <w:ind w:left="-426"/>
        <w:rPr>
          <w:sz w:val="28"/>
          <w:szCs w:val="28"/>
        </w:rPr>
      </w:pPr>
      <w:r>
        <w:rPr>
          <w:sz w:val="28"/>
          <w:szCs w:val="28"/>
        </w:rPr>
        <w:t xml:space="preserve">         Студент: ____________   ________________   _________   _____________</w:t>
      </w:r>
    </w:p>
    <w:p>
      <w:pPr>
        <w:widowControl w:val="0"/>
        <w:ind w:left="-426"/>
      </w:pPr>
      <w:r>
        <w:t xml:space="preserve">                                      номер группы            номер зачетной книжки         подпись, дата      инициалы, фамилия</w:t>
      </w:r>
    </w:p>
    <w:p>
      <w:pPr>
        <w:widowControl w:val="0"/>
        <w:ind w:left="-426"/>
        <w:jc w:val="center"/>
        <w:rPr>
          <w:sz w:val="16"/>
          <w:szCs w:val="16"/>
        </w:rPr>
      </w:pPr>
    </w:p>
    <w:p>
      <w:pPr>
        <w:widowControl w:val="0"/>
        <w:ind w:left="-426"/>
        <w:rPr>
          <w:sz w:val="26"/>
          <w:szCs w:val="26"/>
        </w:rPr>
      </w:pPr>
    </w:p>
    <w:p>
      <w:pPr>
        <w:widowControl w:val="0"/>
        <w:ind w:left="-142"/>
        <w:rPr>
          <w:sz w:val="26"/>
          <w:szCs w:val="26"/>
        </w:rPr>
      </w:pPr>
    </w:p>
    <w:p>
      <w:pPr>
        <w:widowControl w:val="0"/>
        <w:ind w:left="-142"/>
        <w:rPr>
          <w:sz w:val="26"/>
          <w:szCs w:val="26"/>
        </w:rPr>
      </w:pPr>
    </w:p>
    <w:p>
      <w:pPr>
        <w:widowControl w:val="0"/>
        <w:ind w:left="-142"/>
        <w:rPr>
          <w:sz w:val="26"/>
          <w:szCs w:val="26"/>
        </w:rPr>
      </w:pPr>
    </w:p>
    <w:p>
      <w:pPr>
        <w:widowControl w:val="0"/>
        <w:ind w:left="-142"/>
        <w:rPr>
          <w:sz w:val="26"/>
          <w:szCs w:val="26"/>
        </w:rPr>
      </w:pPr>
    </w:p>
    <w:p>
      <w:pPr>
        <w:widowControl w:val="0"/>
        <w:ind w:left="-142"/>
        <w:rPr>
          <w:sz w:val="26"/>
          <w:szCs w:val="26"/>
        </w:rPr>
      </w:pPr>
    </w:p>
    <w:p>
      <w:pPr>
        <w:widowControl w:val="0"/>
        <w:ind w:left="-142"/>
        <w:rPr>
          <w:sz w:val="26"/>
          <w:szCs w:val="26"/>
        </w:rPr>
      </w:pPr>
    </w:p>
    <w:p>
      <w:pPr>
        <w:widowControl w:val="0"/>
        <w:ind w:left="-142"/>
        <w:rPr>
          <w:sz w:val="26"/>
          <w:szCs w:val="26"/>
        </w:rPr>
      </w:pPr>
    </w:p>
    <w:p>
      <w:pPr>
        <w:widowControl w:val="0"/>
        <w:ind w:left="-142"/>
        <w:rPr>
          <w:sz w:val="26"/>
          <w:szCs w:val="26"/>
        </w:rPr>
      </w:pPr>
    </w:p>
    <w:p>
      <w:pPr>
        <w:widowControl w:val="0"/>
        <w:ind w:left="-142"/>
        <w:rPr>
          <w:sz w:val="26"/>
          <w:szCs w:val="26"/>
        </w:rPr>
      </w:pPr>
    </w:p>
    <w:p>
      <w:pPr>
        <w:widowControl w:val="0"/>
        <w:ind w:left="-142"/>
        <w:rPr>
          <w:sz w:val="26"/>
          <w:szCs w:val="26"/>
        </w:rPr>
      </w:pPr>
    </w:p>
    <w:p>
      <w:pPr>
        <w:widowControl w:val="0"/>
        <w:rPr>
          <w:sz w:val="26"/>
          <w:szCs w:val="26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id w:val="1862472291"/>
        <w:docPartObj>
          <w:docPartGallery w:val="Table of Contents"/>
          <w:docPartUnique/>
        </w:docPartObj>
      </w:sdtPr>
      <w:sdtContent>
        <w:p>
          <w:pPr>
            <w:pStyle w:val="a3"/>
            <w:spacing w:line="480" w:lineRule="auto"/>
            <w:ind w:left="-28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Cs w:val="28"/>
            </w:rPr>
            <w:t>Содержание</w:t>
          </w:r>
        </w:p>
        <w:p/>
        <w:p>
          <w:pPr>
            <w:pStyle w:val="11"/>
            <w:ind w:left="-284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Общая постановка задачи </w:t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3</w:t>
          </w:r>
        </w:p>
        <w:p>
          <w:pPr>
            <w:pStyle w:val="11"/>
            <w:ind w:left="-284"/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Работа </w:t>
          </w:r>
          <w:proofErr w:type="spellStart"/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>тестировщика</w:t>
          </w:r>
          <w:proofErr w:type="spellEnd"/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3</w:t>
          </w:r>
        </w:p>
        <w:p>
          <w:pPr>
            <w:pStyle w:val="11"/>
            <w:ind w:left="-284"/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Запуск бота и регистрация </w:t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3</w:t>
          </w:r>
        </w:p>
        <w:p>
          <w:pPr>
            <w:spacing w:line="276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t>1. Начало работы</w:t>
          </w:r>
          <w:r>
            <w:rPr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color w:val="000000" w:themeColor="text1"/>
              <w:sz w:val="28"/>
              <w:szCs w:val="28"/>
            </w:rPr>
            <w:t>3</w:t>
          </w:r>
        </w:p>
        <w:p>
          <w:pPr>
            <w:spacing w:line="276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t>2. Регистрация пользователя «Преподаватель»</w:t>
          </w:r>
          <w:r>
            <w:rPr>
              <w:color w:val="000000" w:themeColor="text1"/>
              <w:sz w:val="28"/>
              <w:szCs w:val="28"/>
            </w:rPr>
            <w:t xml:space="preserve"> </w:t>
          </w:r>
          <w:r>
            <w:rPr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color w:val="000000" w:themeColor="text1"/>
              <w:sz w:val="28"/>
              <w:szCs w:val="28"/>
            </w:rPr>
            <w:t>4</w:t>
          </w:r>
        </w:p>
        <w:p>
          <w:pPr>
            <w:spacing w:line="276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t>3. Регистрация пользователя «Студент»</w:t>
          </w:r>
          <w:r>
            <w:rPr>
              <w:color w:val="000000" w:themeColor="text1"/>
              <w:sz w:val="28"/>
              <w:szCs w:val="28"/>
            </w:rPr>
            <w:t xml:space="preserve"> </w:t>
          </w:r>
          <w:r>
            <w:rPr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color w:val="000000" w:themeColor="text1"/>
              <w:sz w:val="28"/>
              <w:szCs w:val="28"/>
            </w:rPr>
            <w:t>5</w:t>
          </w:r>
        </w:p>
        <w:p>
          <w:pPr>
            <w:pStyle w:val="11"/>
            <w:ind w:left="-284"/>
            <w:rPr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>Отметка посещаемости студентами занятий</w:t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9</w:t>
          </w:r>
          <w:r>
            <w:rPr>
              <w:color w:val="000000" w:themeColor="text1"/>
              <w:sz w:val="28"/>
              <w:szCs w:val="28"/>
            </w:rPr>
            <w:t xml:space="preserve"> </w:t>
          </w:r>
        </w:p>
        <w:p>
          <w:pPr>
            <w:pStyle w:val="11"/>
            <w:ind w:left="-284"/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>Вывод информации преподавателю о посещаемости студентов</w:t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13</w:t>
          </w:r>
        </w:p>
        <w:p>
          <w:pPr>
            <w:pStyle w:val="11"/>
            <w:ind w:left="-284"/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Отклонение от инструкций </w:t>
          </w:r>
          <w:r>
            <w:rPr>
              <w:rFonts w:ascii="Times New Roman" w:hAnsi="Times New Roman"/>
              <w:color w:val="000000" w:themeColor="text1"/>
              <w:sz w:val="28"/>
              <w:szCs w:val="28"/>
              <w:lang w:val="en-US"/>
            </w:rPr>
            <w:t>Telegram</w:t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>-бота</w:t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15</w:t>
          </w:r>
        </w:p>
        <w:p>
          <w:pPr>
            <w:pStyle w:val="11"/>
            <w:ind w:left="-284"/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>Заключение</w:t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17</w:t>
          </w:r>
          <w:bookmarkStart w:id="0" w:name="_GoBack"/>
          <w:bookmarkEnd w:id="0"/>
        </w:p>
        <w:p>
          <w:pPr>
            <w:pStyle w:val="3"/>
            <w:ind w:left="-284"/>
            <w:rPr>
              <w:color w:val="000000" w:themeColor="text1"/>
              <w:sz w:val="28"/>
              <w:szCs w:val="28"/>
            </w:rPr>
          </w:pPr>
        </w:p>
      </w:sdtContent>
    </w:sdt>
    <w:p/>
    <w:p/>
    <w:p>
      <w:pPr>
        <w:jc w:val="right"/>
      </w:pPr>
    </w:p>
    <w:p>
      <w:pPr>
        <w:keepNext/>
        <w:widowControl w:val="0"/>
        <w:rPr>
          <w:sz w:val="28"/>
          <w:szCs w:val="28"/>
        </w:rPr>
      </w:pPr>
    </w:p>
    <w:p>
      <w:pPr>
        <w:keepNext/>
        <w:widowControl w:val="0"/>
        <w:rPr>
          <w:sz w:val="28"/>
          <w:szCs w:val="28"/>
        </w:rPr>
      </w:pPr>
    </w:p>
    <w:p>
      <w:pPr>
        <w:keepNext/>
        <w:widowControl w:val="0"/>
        <w:rPr>
          <w:sz w:val="28"/>
          <w:szCs w:val="28"/>
        </w:rPr>
      </w:pPr>
    </w:p>
    <w:p>
      <w:pPr>
        <w:keepNext/>
        <w:widowControl w:val="0"/>
        <w:rPr>
          <w:sz w:val="28"/>
          <w:szCs w:val="28"/>
        </w:rPr>
      </w:pPr>
    </w:p>
    <w:p>
      <w:pPr>
        <w:keepNext/>
        <w:widowControl w:val="0"/>
        <w:rPr>
          <w:sz w:val="28"/>
          <w:szCs w:val="28"/>
        </w:rPr>
      </w:pPr>
    </w:p>
    <w:p>
      <w:pPr>
        <w:keepNext/>
        <w:widowControl w:val="0"/>
        <w:rPr>
          <w:sz w:val="28"/>
          <w:szCs w:val="28"/>
        </w:rPr>
      </w:pPr>
    </w:p>
    <w:p>
      <w:pPr>
        <w:keepNext/>
        <w:widowControl w:val="0"/>
        <w:rPr>
          <w:sz w:val="28"/>
          <w:szCs w:val="28"/>
        </w:rPr>
      </w:pPr>
    </w:p>
    <w:p>
      <w:pPr>
        <w:keepNext/>
        <w:widowControl w:val="0"/>
        <w:rPr>
          <w:sz w:val="28"/>
          <w:szCs w:val="28"/>
        </w:rPr>
      </w:pPr>
    </w:p>
    <w:p>
      <w:pPr>
        <w:keepNext/>
        <w:widowControl w:val="0"/>
        <w:rPr>
          <w:sz w:val="28"/>
          <w:szCs w:val="28"/>
        </w:rPr>
      </w:pPr>
    </w:p>
    <w:p>
      <w:pPr>
        <w:keepNext/>
        <w:widowControl w:val="0"/>
        <w:rPr>
          <w:sz w:val="28"/>
          <w:szCs w:val="28"/>
        </w:rPr>
      </w:pPr>
    </w:p>
    <w:p>
      <w:pPr>
        <w:keepNext/>
        <w:widowControl w:val="0"/>
        <w:rPr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  <w:rPr>
          <w:rFonts w:eastAsia="Times New Roman" w:cs="Times New Roman"/>
          <w:b w:val="0"/>
          <w:spacing w:val="0"/>
          <w:kern w:val="0"/>
          <w:sz w:val="28"/>
          <w:szCs w:val="28"/>
        </w:rPr>
      </w:pPr>
    </w:p>
    <w:p>
      <w:pPr>
        <w:pStyle w:val="30"/>
      </w:pPr>
    </w:p>
    <w:p>
      <w:pPr>
        <w:pStyle w:val="30"/>
      </w:pPr>
      <w:r>
        <w:lastRenderedPageBreak/>
        <w:t>Общая постановка задачи</w:t>
      </w:r>
    </w:p>
    <w:p>
      <w:pPr>
        <w:rPr>
          <w:sz w:val="28"/>
          <w:szCs w:val="28"/>
        </w:rPr>
      </w:pPr>
    </w:p>
    <w:p>
      <w:pPr>
        <w:ind w:left="-284"/>
        <w:rPr>
          <w:sz w:val="28"/>
          <w:szCs w:val="28"/>
        </w:rPr>
      </w:pPr>
      <w:r>
        <w:rPr>
          <w:sz w:val="28"/>
          <w:szCs w:val="28"/>
        </w:rPr>
        <w:t xml:space="preserve">Задача состояла в том, чтобы разработать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-бот, который:</w:t>
      </w:r>
    </w:p>
    <w:p>
      <w:pPr>
        <w:ind w:left="-284"/>
        <w:rPr>
          <w:sz w:val="28"/>
          <w:szCs w:val="28"/>
        </w:rPr>
      </w:pPr>
      <w:r>
        <w:rPr>
          <w:sz w:val="28"/>
          <w:szCs w:val="28"/>
        </w:rPr>
        <w:t>- производит регистрацию пользователей;</w:t>
      </w:r>
    </w:p>
    <w:p>
      <w:pPr>
        <w:ind w:left="-284"/>
        <w:rPr>
          <w:sz w:val="28"/>
          <w:szCs w:val="28"/>
        </w:rPr>
      </w:pPr>
      <w:r>
        <w:rPr>
          <w:sz w:val="28"/>
          <w:szCs w:val="28"/>
        </w:rPr>
        <w:t xml:space="preserve">- получает </w:t>
      </w:r>
      <w:proofErr w:type="spellStart"/>
      <w:r>
        <w:rPr>
          <w:sz w:val="28"/>
          <w:szCs w:val="28"/>
        </w:rPr>
        <w:t>геолокацию</w:t>
      </w:r>
      <w:proofErr w:type="spellEnd"/>
      <w:r>
        <w:rPr>
          <w:sz w:val="28"/>
          <w:szCs w:val="28"/>
        </w:rPr>
        <w:t xml:space="preserve"> пользователей;</w:t>
      </w:r>
    </w:p>
    <w:p>
      <w:pPr>
        <w:ind w:left="-284"/>
        <w:rPr>
          <w:sz w:val="28"/>
          <w:szCs w:val="28"/>
        </w:rPr>
      </w:pPr>
      <w:r>
        <w:rPr>
          <w:sz w:val="28"/>
          <w:szCs w:val="28"/>
        </w:rPr>
        <w:t xml:space="preserve">- производить сравнение </w:t>
      </w:r>
      <w:proofErr w:type="spellStart"/>
      <w:r>
        <w:rPr>
          <w:sz w:val="28"/>
          <w:szCs w:val="28"/>
        </w:rPr>
        <w:t>геолокации</w:t>
      </w:r>
      <w:proofErr w:type="spellEnd"/>
      <w:r>
        <w:rPr>
          <w:sz w:val="28"/>
          <w:szCs w:val="28"/>
        </w:rPr>
        <w:t xml:space="preserve"> пользователя «Преподаватель» и пользователей «Студент»;</w:t>
      </w:r>
    </w:p>
    <w:p>
      <w:pPr>
        <w:ind w:left="-284"/>
        <w:rPr>
          <w:sz w:val="28"/>
          <w:szCs w:val="28"/>
        </w:rPr>
      </w:pPr>
      <w:r>
        <w:rPr>
          <w:sz w:val="28"/>
          <w:szCs w:val="28"/>
        </w:rPr>
        <w:t>- уведомляет пользователя «Студент» о посещение пары;</w:t>
      </w:r>
    </w:p>
    <w:p>
      <w:pPr>
        <w:ind w:left="-284"/>
        <w:rPr>
          <w:sz w:val="28"/>
          <w:szCs w:val="28"/>
        </w:rPr>
      </w:pPr>
      <w:r>
        <w:rPr>
          <w:sz w:val="28"/>
          <w:szCs w:val="28"/>
        </w:rPr>
        <w:t>- по запросу пользователя «Преподаватель» выгружает в формате .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 с данными за период работы бота.</w:t>
      </w:r>
    </w:p>
    <w:p/>
    <w:p>
      <w:pPr>
        <w:pStyle w:val="30"/>
        <w:rPr>
          <w:szCs w:val="32"/>
        </w:rPr>
      </w:pPr>
    </w:p>
    <w:p>
      <w:pPr>
        <w:pStyle w:val="30"/>
        <w:rPr>
          <w:color w:val="000000" w:themeColor="text1"/>
          <w:szCs w:val="32"/>
        </w:rPr>
      </w:pPr>
      <w:r>
        <w:rPr>
          <w:color w:val="000000" w:themeColor="text1"/>
          <w:szCs w:val="32"/>
        </w:rPr>
        <w:t xml:space="preserve">Работа </w:t>
      </w:r>
      <w:proofErr w:type="spellStart"/>
      <w:r>
        <w:rPr>
          <w:color w:val="000000" w:themeColor="text1"/>
          <w:szCs w:val="32"/>
        </w:rPr>
        <w:t>тестировщика</w:t>
      </w:r>
      <w:proofErr w:type="spellEnd"/>
    </w:p>
    <w:p>
      <w:pPr>
        <w:pStyle w:val="30"/>
        <w:rPr>
          <w:b w:val="0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 xml:space="preserve">Работа </w:t>
      </w:r>
      <w:proofErr w:type="spellStart"/>
      <w:r>
        <w:rPr>
          <w:b w:val="0"/>
          <w:color w:val="000000" w:themeColor="text1"/>
          <w:sz w:val="28"/>
          <w:szCs w:val="28"/>
        </w:rPr>
        <w:t>тестировщика</w:t>
      </w:r>
      <w:proofErr w:type="spellEnd"/>
      <w:r>
        <w:rPr>
          <w:b w:val="0"/>
          <w:color w:val="000000" w:themeColor="text1"/>
          <w:sz w:val="28"/>
          <w:szCs w:val="28"/>
        </w:rPr>
        <w:t xml:space="preserve"> заключается в проверке выполнение и корректности работы Telegram-бота. Необходимость выявления ошибок и багов и передачи информации о них разработчикам – также входи в работу </w:t>
      </w:r>
      <w:proofErr w:type="spellStart"/>
      <w:r>
        <w:rPr>
          <w:b w:val="0"/>
          <w:color w:val="000000" w:themeColor="text1"/>
          <w:sz w:val="28"/>
          <w:szCs w:val="28"/>
        </w:rPr>
        <w:t>тестировщика</w:t>
      </w:r>
      <w:proofErr w:type="spellEnd"/>
      <w:r>
        <w:rPr>
          <w:b w:val="0"/>
          <w:color w:val="000000" w:themeColor="text1"/>
          <w:sz w:val="28"/>
          <w:szCs w:val="28"/>
        </w:rPr>
        <w:t xml:space="preserve">. </w:t>
      </w:r>
    </w:p>
    <w:p/>
    <w:p/>
    <w:p>
      <w:pPr>
        <w:pStyle w:val="30"/>
        <w:spacing w:after="240" w:line="360" w:lineRule="auto"/>
      </w:pPr>
      <w:r>
        <w:t>Запуск бота и регистрация</w:t>
      </w:r>
    </w:p>
    <w:p>
      <w:pPr>
        <w:pStyle w:val="30"/>
        <w:spacing w:before="240" w:after="240"/>
        <w:ind w:left="284"/>
      </w:pPr>
      <w:r>
        <w:t>1. Начало работы</w:t>
      </w:r>
    </w:p>
    <w:p>
      <w:pPr>
        <w:spacing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начать работу с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 xml:space="preserve">-ботом, нужно перейти по ссылке </w:t>
      </w:r>
      <w:hyperlink r:id="rId6" w:history="1">
        <w:r>
          <w:rPr>
            <w:rStyle w:val="aa"/>
            <w:sz w:val="28"/>
            <w:szCs w:val="28"/>
          </w:rPr>
          <w:t>http://t.me/studreg_bot</w:t>
        </w:r>
      </w:hyperlink>
      <w:r>
        <w:rPr>
          <w:sz w:val="28"/>
          <w:szCs w:val="28"/>
        </w:rPr>
        <w:t xml:space="preserve">. Откроется чат с ботом в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, где будет доступна только кнопка «Старт».</w:t>
      </w:r>
    </w:p>
    <w:p>
      <w:pPr>
        <w:keepNext/>
        <w:spacing w:line="360" w:lineRule="auto"/>
        <w:ind w:hanging="284"/>
        <w:jc w:val="both"/>
      </w:pPr>
      <w:r>
        <w:rPr>
          <w:noProof/>
          <w:sz w:val="28"/>
          <w:szCs w:val="28"/>
        </w:rPr>
        <w:drawing>
          <wp:inline distT="0" distB="0" distL="0" distR="0">
            <wp:extent cx="5934075" cy="2449286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3" b="12842"/>
                    <a:stretch/>
                  </pic:blipFill>
                  <pic:spPr bwMode="auto">
                    <a:xfrm>
                      <a:off x="0" y="0"/>
                      <a:ext cx="5934075" cy="244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Начало работы </w:t>
      </w:r>
      <w:r>
        <w:rPr>
          <w:i w:val="0"/>
          <w:color w:val="000000" w:themeColor="text1"/>
          <w:sz w:val="24"/>
          <w:szCs w:val="24"/>
          <w:lang w:val="en-US"/>
        </w:rPr>
        <w:t>Telegram</w:t>
      </w:r>
      <w:r>
        <w:rPr>
          <w:i w:val="0"/>
          <w:color w:val="000000" w:themeColor="text1"/>
          <w:sz w:val="24"/>
          <w:szCs w:val="24"/>
        </w:rPr>
        <w:t>-бота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нажатия на кнопку «Старт», появляется информация о доступных командах, всего их три: </w:t>
      </w:r>
    </w:p>
    <w:p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- /</w:t>
      </w:r>
      <w:r>
        <w:rPr>
          <w:sz w:val="28"/>
          <w:szCs w:val="28"/>
          <w:lang w:val="en-US"/>
        </w:rPr>
        <w:t>start</w:t>
      </w:r>
      <w:r>
        <w:rPr>
          <w:sz w:val="28"/>
          <w:szCs w:val="28"/>
        </w:rPr>
        <w:t xml:space="preserve"> – начало работы с ботом и вывод списка доступных команд; </w:t>
      </w:r>
    </w:p>
    <w:p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- /</w:t>
      </w:r>
      <w:r>
        <w:rPr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 – вывод списка доступных команд; </w:t>
      </w:r>
    </w:p>
    <w:p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- /</w:t>
      </w:r>
      <w:r>
        <w:rPr>
          <w:sz w:val="28"/>
          <w:szCs w:val="28"/>
          <w:lang w:val="en-US"/>
        </w:rPr>
        <w:t>reg</w:t>
      </w:r>
      <w:r>
        <w:rPr>
          <w:sz w:val="28"/>
          <w:szCs w:val="28"/>
        </w:rPr>
        <w:t xml:space="preserve"> – регистрация нового пользователя.</w:t>
      </w:r>
    </w:p>
    <w:p>
      <w:pPr>
        <w:spacing w:line="276" w:lineRule="auto"/>
        <w:ind w:left="-284"/>
        <w:jc w:val="both"/>
        <w:rPr>
          <w:sz w:val="28"/>
          <w:szCs w:val="28"/>
        </w:rPr>
      </w:pPr>
    </w:p>
    <w:p>
      <w:pPr>
        <w:spacing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>При вводе команды /</w:t>
      </w:r>
      <w:r>
        <w:rPr>
          <w:sz w:val="28"/>
          <w:szCs w:val="28"/>
          <w:lang w:val="en-US"/>
        </w:rPr>
        <w:t>reg</w:t>
      </w:r>
      <w:r>
        <w:rPr>
          <w:sz w:val="28"/>
          <w:szCs w:val="28"/>
        </w:rPr>
        <w:t xml:space="preserve"> пользователь может зарегистрироваться как «Преподаватель» или как «Студент».</w:t>
      </w:r>
    </w:p>
    <w:p>
      <w:pPr>
        <w:spacing w:line="276" w:lineRule="auto"/>
        <w:ind w:left="-284"/>
        <w:jc w:val="both"/>
        <w:rPr>
          <w:sz w:val="28"/>
          <w:szCs w:val="28"/>
        </w:rPr>
      </w:pPr>
    </w:p>
    <w:p>
      <w:pPr>
        <w:keepNext/>
        <w:spacing w:line="360" w:lineRule="auto"/>
        <w:ind w:left="-284"/>
        <w:jc w:val="both"/>
      </w:pPr>
      <w:r>
        <w:rPr>
          <w:noProof/>
          <w:sz w:val="28"/>
          <w:szCs w:val="28"/>
        </w:rPr>
        <w:drawing>
          <wp:inline distT="0" distB="0" distL="0" distR="0">
            <wp:extent cx="5192485" cy="3482019"/>
            <wp:effectExtent l="0" t="0" r="825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33" cy="34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Вывод возможных функций бота и выбор регистрации</w:t>
      </w:r>
    </w:p>
    <w:p/>
    <w:p/>
    <w:p>
      <w:pPr>
        <w:pStyle w:val="30"/>
        <w:spacing w:after="240"/>
        <w:ind w:left="284"/>
      </w:pPr>
      <w:r>
        <w:t>2. Регистрация пользователя «Преподаватель»</w:t>
      </w:r>
    </w:p>
    <w:p>
      <w:pPr>
        <w:spacing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выбирает регистрацию как «Преподаватель», вводит данные и с этого момента записан в системе как «Преподаватель». После регистрации у пользователя появляются две новые команды: </w:t>
      </w:r>
    </w:p>
    <w:p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- /</w:t>
      </w:r>
      <w:r>
        <w:rPr>
          <w:sz w:val="28"/>
          <w:szCs w:val="28"/>
          <w:lang w:val="en-US"/>
        </w:rPr>
        <w:t>account</w:t>
      </w:r>
      <w:r>
        <w:rPr>
          <w:sz w:val="28"/>
          <w:szCs w:val="28"/>
        </w:rPr>
        <w:t xml:space="preserve"> – отправка </w:t>
      </w:r>
      <w:proofErr w:type="spellStart"/>
      <w:r>
        <w:rPr>
          <w:sz w:val="28"/>
          <w:szCs w:val="28"/>
        </w:rPr>
        <w:t>геолокации</w:t>
      </w:r>
      <w:proofErr w:type="spellEnd"/>
      <w:r>
        <w:rPr>
          <w:sz w:val="28"/>
          <w:szCs w:val="28"/>
        </w:rPr>
        <w:t xml:space="preserve"> и начало отмечания студентов; </w:t>
      </w:r>
    </w:p>
    <w:p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- /</w:t>
      </w:r>
      <w:r>
        <w:rPr>
          <w:sz w:val="28"/>
          <w:szCs w:val="28"/>
          <w:lang w:val="en-US"/>
        </w:rPr>
        <w:t>showgroup</w:t>
      </w:r>
      <w:r>
        <w:rPr>
          <w:sz w:val="28"/>
          <w:szCs w:val="28"/>
        </w:rPr>
        <w:t xml:space="preserve"> – вывод данных о посещении студентами из выбранной группы занятий.</w:t>
      </w:r>
    </w:p>
    <w:p>
      <w:pPr>
        <w:spacing w:line="276" w:lineRule="auto"/>
        <w:jc w:val="both"/>
        <w:rPr>
          <w:sz w:val="28"/>
          <w:szCs w:val="28"/>
        </w:rPr>
      </w:pPr>
    </w:p>
    <w:p>
      <w:pPr>
        <w:pStyle w:val="30"/>
        <w:ind w:left="284"/>
      </w:pPr>
    </w:p>
    <w:p/>
    <w:p>
      <w:pPr>
        <w:pStyle w:val="30"/>
        <w:keepNext/>
        <w:spacing w:before="240" w:after="240"/>
        <w:ind w:left="-284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192395" cy="2944469"/>
            <wp:effectExtent l="0" t="0" r="825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09" cy="29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3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Дополнительные функции пользователя "Преподаватель"</w:t>
      </w:r>
    </w:p>
    <w:p/>
    <w:p>
      <w:pPr>
        <w:spacing w:before="240" w:line="276" w:lineRule="auto"/>
        <w:ind w:left="-284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Последующее использование команды /</w:t>
      </w:r>
      <w:r>
        <w:rPr>
          <w:noProof/>
          <w:sz w:val="28"/>
          <w:szCs w:val="28"/>
          <w:lang w:val="en-US"/>
        </w:rPr>
        <w:t>reg</w:t>
      </w:r>
      <w:r>
        <w:rPr>
          <w:noProof/>
          <w:sz w:val="28"/>
          <w:szCs w:val="28"/>
        </w:rPr>
        <w:t xml:space="preserve"> не даёт результатов, так как пользователь уже зарегистрирован.</w:t>
      </w:r>
    </w:p>
    <w:p>
      <w:pPr>
        <w:keepNext/>
        <w:spacing w:before="240" w:line="276" w:lineRule="auto"/>
        <w:ind w:left="-284"/>
        <w:jc w:val="both"/>
      </w:pPr>
      <w:r>
        <w:rPr>
          <w:noProof/>
          <w:sz w:val="28"/>
          <w:szCs w:val="28"/>
        </w:rPr>
        <w:drawing>
          <wp:inline distT="0" distB="0" distL="0" distR="0">
            <wp:extent cx="3057525" cy="17240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4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</w:t>
      </w:r>
      <w:proofErr w:type="spellStart"/>
      <w:r>
        <w:rPr>
          <w:i w:val="0"/>
          <w:color w:val="000000" w:themeColor="text1"/>
          <w:sz w:val="24"/>
          <w:szCs w:val="24"/>
        </w:rPr>
        <w:t>Отсутсвие</w:t>
      </w:r>
      <w:proofErr w:type="spellEnd"/>
      <w:r>
        <w:rPr>
          <w:i w:val="0"/>
          <w:color w:val="000000" w:themeColor="text1"/>
          <w:sz w:val="24"/>
          <w:szCs w:val="24"/>
        </w:rPr>
        <w:t xml:space="preserve"> повторной регистрации</w:t>
      </w:r>
    </w:p>
    <w:p/>
    <w:p>
      <w:pPr>
        <w:pStyle w:val="30"/>
        <w:ind w:left="284"/>
      </w:pPr>
      <w:r>
        <w:t>3. Регистрация пользователя «Студент»</w:t>
      </w:r>
    </w:p>
    <w:p>
      <w:pPr>
        <w:spacing w:before="240"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выбирает регистрацию как «Студент», вводит данные и с этого момента записан в системе как «Студент». После регистрации у пользователя появляется новая команда:</w:t>
      </w:r>
    </w:p>
    <w:p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-  /</w:t>
      </w:r>
      <w:r>
        <w:rPr>
          <w:sz w:val="28"/>
          <w:szCs w:val="28"/>
          <w:lang w:val="en-US"/>
        </w:rPr>
        <w:t>sendloc</w:t>
      </w:r>
      <w:r>
        <w:rPr>
          <w:sz w:val="28"/>
          <w:szCs w:val="28"/>
        </w:rPr>
        <w:t xml:space="preserve"> – отправка </w:t>
      </w:r>
      <w:proofErr w:type="spellStart"/>
      <w:r>
        <w:rPr>
          <w:sz w:val="28"/>
          <w:szCs w:val="28"/>
        </w:rPr>
        <w:t>геолокации</w:t>
      </w:r>
      <w:proofErr w:type="spellEnd"/>
      <w:r>
        <w:rPr>
          <w:sz w:val="28"/>
          <w:szCs w:val="28"/>
        </w:rPr>
        <w:t>.</w:t>
      </w:r>
    </w:p>
    <w:p>
      <w:pPr>
        <w:keepNext/>
        <w:spacing w:line="276" w:lineRule="auto"/>
        <w:ind w:left="-284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06290" cy="442531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5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Регистрация пользователя "Студент"</w:t>
      </w:r>
    </w:p>
    <w:p>
      <w:pPr>
        <w:spacing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>В случае, если пользователь при регистрации ввёл вместо названия группы набор символов, тогда бот выдаст ошибку, а возможность ввода группы останется. Очень важно правильно написать название группы, при этом, регистр буквенных символов не важен.</w:t>
      </w:r>
    </w:p>
    <w:p>
      <w:pPr>
        <w:keepNext/>
        <w:spacing w:line="276" w:lineRule="auto"/>
        <w:ind w:left="-284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72000" cy="75825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58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6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Некорректный ввод названия группы</w:t>
      </w:r>
    </w:p>
    <w:p>
      <w:pPr>
        <w:spacing w:line="276" w:lineRule="auto"/>
        <w:ind w:left="-284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регистрации название группы необходимо писать кириллицей. Латинские символы не учитываются.</w:t>
      </w:r>
    </w:p>
    <w:p>
      <w:pPr>
        <w:keepNext/>
        <w:spacing w:line="276" w:lineRule="auto"/>
        <w:ind w:left="-284"/>
        <w:jc w:val="both"/>
        <w:rPr>
          <w:color w:val="000000" w:themeColor="text1"/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58360" cy="4201160"/>
            <wp:effectExtent l="0" t="0" r="889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7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Запись группы латинскими символами – некорректен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0"/>
      </w:pPr>
      <w:r>
        <w:lastRenderedPageBreak/>
        <w:t>Отметка посещаемости студентами занятий</w:t>
      </w:r>
    </w:p>
    <w:p>
      <w:pPr>
        <w:jc w:val="center"/>
        <w:rPr>
          <w:b/>
          <w:sz w:val="32"/>
          <w:szCs w:val="32"/>
        </w:rPr>
      </w:pPr>
    </w:p>
    <w:p>
      <w:pPr>
        <w:spacing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Пользователю «Преподаватель» необходимо отметить пользователей «Студент», присутствующих на занятии. Для этого существует функция /</w:t>
      </w:r>
      <w:r>
        <w:rPr>
          <w:sz w:val="28"/>
          <w:szCs w:val="28"/>
          <w:lang w:val="en-US"/>
        </w:rPr>
        <w:t>account</w:t>
      </w:r>
      <w:r>
        <w:rPr>
          <w:sz w:val="28"/>
          <w:szCs w:val="28"/>
        </w:rPr>
        <w:t xml:space="preserve">. После применения данной команды, пользователю «Преподаватель» необходимо отправить свою </w:t>
      </w:r>
      <w:proofErr w:type="spellStart"/>
      <w:r>
        <w:rPr>
          <w:sz w:val="28"/>
          <w:szCs w:val="28"/>
        </w:rPr>
        <w:t>геолокацию</w:t>
      </w:r>
      <w:proofErr w:type="spellEnd"/>
      <w:r>
        <w:rPr>
          <w:sz w:val="28"/>
          <w:szCs w:val="28"/>
        </w:rPr>
        <w:t>.</w:t>
      </w:r>
    </w:p>
    <w:p>
      <w:pPr>
        <w:keepNext/>
        <w:spacing w:line="276" w:lineRule="auto"/>
        <w:ind w:left="-284"/>
        <w:jc w:val="both"/>
      </w:pPr>
      <w:r>
        <w:rPr>
          <w:noProof/>
          <w:sz w:val="28"/>
          <w:szCs w:val="28"/>
        </w:rPr>
        <w:drawing>
          <wp:inline distT="0" distB="0" distL="0" distR="0">
            <wp:extent cx="5018315" cy="565867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197" cy="566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8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Отправка </w:t>
      </w:r>
      <w:proofErr w:type="spellStart"/>
      <w:r>
        <w:rPr>
          <w:i w:val="0"/>
          <w:color w:val="000000" w:themeColor="text1"/>
          <w:sz w:val="24"/>
          <w:szCs w:val="24"/>
        </w:rPr>
        <w:t>геолокации</w:t>
      </w:r>
      <w:proofErr w:type="spellEnd"/>
      <w:r>
        <w:rPr>
          <w:i w:val="0"/>
          <w:color w:val="000000" w:themeColor="text1"/>
          <w:sz w:val="24"/>
          <w:szCs w:val="24"/>
        </w:rPr>
        <w:t xml:space="preserve"> пользователя "Преподаватель"</w:t>
      </w:r>
    </w:p>
    <w:p>
      <w:pPr>
        <w:spacing w:line="276" w:lineRule="auto"/>
        <w:ind w:left="-284"/>
        <w:jc w:val="both"/>
        <w:rPr>
          <w:sz w:val="28"/>
          <w:szCs w:val="28"/>
        </w:rPr>
      </w:pPr>
    </w:p>
    <w:p>
      <w:pPr>
        <w:spacing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отправления </w:t>
      </w:r>
      <w:proofErr w:type="spellStart"/>
      <w:r>
        <w:rPr>
          <w:sz w:val="28"/>
          <w:szCs w:val="28"/>
        </w:rPr>
        <w:t>геолокации</w:t>
      </w:r>
      <w:proofErr w:type="spellEnd"/>
      <w:r>
        <w:rPr>
          <w:sz w:val="28"/>
          <w:szCs w:val="28"/>
        </w:rPr>
        <w:t xml:space="preserve">, пользователю «Преподаватель» необходимо выбрать группу, которой отправятся уведомления о начале отметки на занятие и нажать на кнопку «Закончить выборку». Появится сообщение, про оповещение студентов и начнется этап отправки </w:t>
      </w:r>
      <w:proofErr w:type="spellStart"/>
      <w:r>
        <w:rPr>
          <w:sz w:val="28"/>
          <w:szCs w:val="28"/>
        </w:rPr>
        <w:t>геолокации</w:t>
      </w:r>
      <w:proofErr w:type="spellEnd"/>
      <w:r>
        <w:rPr>
          <w:sz w:val="28"/>
          <w:szCs w:val="28"/>
        </w:rPr>
        <w:t xml:space="preserve"> студентов.</w:t>
      </w:r>
    </w:p>
    <w:p>
      <w:pPr>
        <w:keepNext/>
        <w:spacing w:line="276" w:lineRule="auto"/>
        <w:ind w:left="-284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31972" cy="58717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32" cy="587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9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Выборка групп, остановка учета</w:t>
      </w:r>
    </w:p>
    <w:p>
      <w:pPr>
        <w:spacing w:line="276" w:lineRule="auto"/>
        <w:ind w:left="-284"/>
        <w:jc w:val="both"/>
        <w:rPr>
          <w:noProof/>
          <w:sz w:val="28"/>
          <w:szCs w:val="28"/>
        </w:rPr>
      </w:pPr>
    </w:p>
    <w:p>
      <w:pPr>
        <w:spacing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вышеописанных действий пользователя «Преподаватель», пользователям «Студент», указавшим при регистрации группу, совпадающей с группой выбранной пользователем «Преподаватель», будут отправлены сообщения о начале учёта студентов. После этого сообщения, пользователь </w:t>
      </w:r>
      <w:proofErr w:type="gramStart"/>
      <w:r>
        <w:rPr>
          <w:sz w:val="28"/>
          <w:szCs w:val="28"/>
        </w:rPr>
        <w:t>«Студент»</w:t>
      </w:r>
      <w:proofErr w:type="gramEnd"/>
      <w:r>
        <w:rPr>
          <w:sz w:val="28"/>
          <w:szCs w:val="28"/>
        </w:rPr>
        <w:t xml:space="preserve"> используя команду /</w:t>
      </w:r>
      <w:r>
        <w:rPr>
          <w:sz w:val="28"/>
          <w:szCs w:val="28"/>
          <w:lang w:val="en-US"/>
        </w:rPr>
        <w:t>sendloc</w:t>
      </w:r>
      <w:r>
        <w:rPr>
          <w:sz w:val="28"/>
          <w:szCs w:val="28"/>
        </w:rPr>
        <w:t xml:space="preserve"> и отправляет свою </w:t>
      </w:r>
      <w:proofErr w:type="spellStart"/>
      <w:r>
        <w:rPr>
          <w:sz w:val="28"/>
          <w:szCs w:val="28"/>
        </w:rPr>
        <w:t>геолокацию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Геолокация</w:t>
      </w:r>
      <w:proofErr w:type="spellEnd"/>
      <w:r>
        <w:rPr>
          <w:sz w:val="28"/>
          <w:szCs w:val="28"/>
        </w:rPr>
        <w:t xml:space="preserve"> пользователя будет записана, и после того, как «Преподаватель» остановит учёт, пользователю «Студент» придёт информация, учтён он или нет.</w:t>
      </w:r>
    </w:p>
    <w:p>
      <w:pPr>
        <w:keepNext/>
        <w:spacing w:line="276" w:lineRule="auto"/>
        <w:ind w:left="-284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76725" cy="86500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3"/>
                    <a:stretch/>
                  </pic:blipFill>
                  <pic:spPr bwMode="auto">
                    <a:xfrm>
                      <a:off x="0" y="0"/>
                      <a:ext cx="4276725" cy="865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10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Отправка </w:t>
      </w:r>
      <w:proofErr w:type="spellStart"/>
      <w:r>
        <w:rPr>
          <w:i w:val="0"/>
          <w:color w:val="000000" w:themeColor="text1"/>
          <w:sz w:val="24"/>
          <w:szCs w:val="24"/>
        </w:rPr>
        <w:t>геолокации</w:t>
      </w:r>
      <w:proofErr w:type="spellEnd"/>
      <w:r>
        <w:rPr>
          <w:i w:val="0"/>
          <w:color w:val="000000" w:themeColor="text1"/>
          <w:sz w:val="24"/>
          <w:szCs w:val="24"/>
        </w:rPr>
        <w:t xml:space="preserve"> и информирование пользователя "Студент " о его отметки на занятие (пользователь находится на расстояние удовлетворяющей фиксированной дельты)</w:t>
      </w:r>
    </w:p>
    <w:p>
      <w:pPr>
        <w:keepNext/>
        <w:spacing w:line="276" w:lineRule="auto"/>
        <w:ind w:left="-284"/>
        <w:jc w:val="both"/>
      </w:pPr>
      <w:r>
        <w:rPr>
          <w:sz w:val="28"/>
          <w:szCs w:val="28"/>
        </w:rPr>
        <w:lastRenderedPageBreak/>
        <w:t xml:space="preserve">В случае, если студент находился от преподавателя на расстоянии менее 50 метров, то он будет учтён. В противном случае - нет. </w:t>
      </w:r>
      <w:r>
        <w:rPr>
          <w:noProof/>
          <w:sz w:val="28"/>
          <w:szCs w:val="28"/>
        </w:rPr>
        <w:drawing>
          <wp:inline distT="0" distB="0" distL="0" distR="0">
            <wp:extent cx="5257800" cy="4800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11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Отправка </w:t>
      </w:r>
      <w:proofErr w:type="spellStart"/>
      <w:r>
        <w:rPr>
          <w:i w:val="0"/>
          <w:color w:val="000000" w:themeColor="text1"/>
          <w:sz w:val="24"/>
          <w:szCs w:val="24"/>
        </w:rPr>
        <w:t>геолокации</w:t>
      </w:r>
      <w:proofErr w:type="spellEnd"/>
      <w:r>
        <w:rPr>
          <w:i w:val="0"/>
          <w:color w:val="000000" w:themeColor="text1"/>
          <w:sz w:val="24"/>
          <w:szCs w:val="24"/>
        </w:rPr>
        <w:t xml:space="preserve"> и информирование пользователя "Студент " о его отметки на занятие (пользователь находится на расстояние больше фиксированной дельты)</w:t>
      </w:r>
    </w:p>
    <w:p>
      <w:pPr>
        <w:spacing w:line="276" w:lineRule="auto"/>
        <w:ind w:left="-284"/>
        <w:jc w:val="both"/>
        <w:rPr>
          <w:sz w:val="28"/>
          <w:szCs w:val="28"/>
        </w:rPr>
      </w:pPr>
    </w:p>
    <w:p>
      <w:pPr>
        <w:spacing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же пользователь «Студент» не отправлял свою </w:t>
      </w:r>
      <w:proofErr w:type="spellStart"/>
      <w:r>
        <w:rPr>
          <w:sz w:val="28"/>
          <w:szCs w:val="28"/>
        </w:rPr>
        <w:t>геолокацию</w:t>
      </w:r>
      <w:proofErr w:type="spellEnd"/>
      <w:r>
        <w:rPr>
          <w:sz w:val="28"/>
          <w:szCs w:val="28"/>
        </w:rPr>
        <w:t>, пользователь также не будет учтён, также сообщение об остановке учёта студентов придёт.</w:t>
      </w:r>
    </w:p>
    <w:p>
      <w:pPr>
        <w:keepNext/>
        <w:spacing w:line="276" w:lineRule="auto"/>
        <w:ind w:left="-284"/>
        <w:jc w:val="both"/>
      </w:pPr>
      <w:r>
        <w:rPr>
          <w:noProof/>
          <w:sz w:val="28"/>
          <w:szCs w:val="28"/>
        </w:rPr>
        <w:drawing>
          <wp:inline distT="0" distB="0" distL="0" distR="0">
            <wp:extent cx="5257800" cy="1247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12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- </w:t>
      </w:r>
      <w:proofErr w:type="spellStart"/>
      <w:r>
        <w:rPr>
          <w:i w:val="0"/>
          <w:color w:val="000000" w:themeColor="text1"/>
          <w:sz w:val="24"/>
          <w:szCs w:val="24"/>
        </w:rPr>
        <w:t>Отсутвие</w:t>
      </w:r>
      <w:proofErr w:type="spellEnd"/>
      <w:r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i w:val="0"/>
          <w:color w:val="000000" w:themeColor="text1"/>
          <w:sz w:val="24"/>
          <w:szCs w:val="24"/>
        </w:rPr>
        <w:t>геолокации</w:t>
      </w:r>
      <w:proofErr w:type="spellEnd"/>
      <w:r>
        <w:rPr>
          <w:i w:val="0"/>
          <w:color w:val="000000" w:themeColor="text1"/>
          <w:sz w:val="24"/>
          <w:szCs w:val="24"/>
        </w:rPr>
        <w:t xml:space="preserve"> от пользователя «Студент»</w:t>
      </w:r>
    </w:p>
    <w:p/>
    <w:p/>
    <w:p/>
    <w:p/>
    <w:p/>
    <w:p/>
    <w:p/>
    <w:p>
      <w:pPr>
        <w:pStyle w:val="30"/>
        <w:rPr>
          <w:bCs/>
        </w:rPr>
      </w:pPr>
      <w:r>
        <w:lastRenderedPageBreak/>
        <w:t>Вывод информации преподавателю о посещаемости студентов</w:t>
      </w:r>
    </w:p>
    <w:p>
      <w:pPr>
        <w:jc w:val="center"/>
        <w:rPr>
          <w:b/>
          <w:sz w:val="32"/>
          <w:szCs w:val="32"/>
        </w:rPr>
      </w:pPr>
    </w:p>
    <w:p>
      <w:pPr>
        <w:spacing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«Преподаватель» желает получить информацию о посещении студентами занятий, то он может воспользоваться командой /</w:t>
      </w:r>
      <w:r>
        <w:rPr>
          <w:sz w:val="28"/>
          <w:szCs w:val="28"/>
          <w:lang w:val="en-US"/>
        </w:rPr>
        <w:t>showgroup</w:t>
      </w:r>
      <w:r>
        <w:rPr>
          <w:sz w:val="28"/>
          <w:szCs w:val="28"/>
        </w:rPr>
        <w:t>. При использовании данной команды пользователю необходимо ввести название группы, информацию о которой он желает получить.</w:t>
      </w:r>
    </w:p>
    <w:p>
      <w:pPr>
        <w:keepNext/>
        <w:spacing w:line="360" w:lineRule="auto"/>
        <w:ind w:left="-284"/>
        <w:jc w:val="both"/>
      </w:pPr>
      <w:r>
        <w:rPr>
          <w:noProof/>
          <w:sz w:val="28"/>
          <w:szCs w:val="28"/>
        </w:rPr>
        <w:drawing>
          <wp:inline distT="0" distB="0" distL="0" distR="0">
            <wp:extent cx="4506686" cy="3675028"/>
            <wp:effectExtent l="0" t="0" r="825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908" cy="367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13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Использование функции /</w:t>
      </w:r>
      <w:r>
        <w:rPr>
          <w:i w:val="0"/>
          <w:color w:val="000000" w:themeColor="text1"/>
          <w:sz w:val="24"/>
          <w:szCs w:val="24"/>
          <w:lang w:val="en-US"/>
        </w:rPr>
        <w:t>showgroup</w:t>
      </w:r>
    </w:p>
    <w:p/>
    <w:p>
      <w:pPr>
        <w:spacing w:line="276" w:lineRule="auto"/>
        <w:ind w:left="-284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переходе по ссылке, выводится таблица с актуальными данными из актуального списка пользователей «Студент» . </w:t>
      </w:r>
    </w:p>
    <w:p>
      <w:pPr>
        <w:keepNext/>
        <w:spacing w:line="360" w:lineRule="auto"/>
        <w:ind w:left="-284"/>
        <w:jc w:val="both"/>
      </w:pPr>
      <w:r>
        <w:rPr>
          <w:noProof/>
          <w:sz w:val="28"/>
          <w:szCs w:val="28"/>
        </w:rPr>
        <w:drawing>
          <wp:inline distT="0" distB="0" distL="0" distR="0">
            <wp:extent cx="5878286" cy="2712766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35" b="54402"/>
                    <a:stretch/>
                  </pic:blipFill>
                  <pic:spPr bwMode="auto">
                    <a:xfrm>
                      <a:off x="0" y="0"/>
                      <a:ext cx="5911585" cy="272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14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>
        <w:rPr>
          <w:i w:val="0"/>
          <w:color w:val="000000" w:themeColor="text1"/>
          <w:sz w:val="24"/>
          <w:szCs w:val="24"/>
        </w:rPr>
        <w:t>Информация о посещаемости</w:t>
      </w:r>
    </w:p>
    <w:p>
      <w:pPr>
        <w:keepNext/>
        <w:spacing w:line="360" w:lineRule="auto"/>
        <w:ind w:left="-284"/>
        <w:jc w:val="both"/>
      </w:pPr>
      <w:r>
        <w:rPr>
          <w:noProof/>
        </w:rPr>
        <w:lastRenderedPageBreak/>
        <w:drawing>
          <wp:inline distT="0" distB="0" distL="0" distR="0">
            <wp:extent cx="6204857" cy="1803421"/>
            <wp:effectExtent l="0" t="0" r="571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0647" cy="181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15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Актуальный список пользователей "Студент"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pStyle w:val="30"/>
      </w:pPr>
      <w:r>
        <w:lastRenderedPageBreak/>
        <w:t xml:space="preserve">Отклонение от инструкций </w:t>
      </w:r>
      <w:r>
        <w:rPr>
          <w:lang w:val="en-US"/>
        </w:rPr>
        <w:t>Telegram</w:t>
      </w:r>
      <w:r>
        <w:t>-бота</w:t>
      </w:r>
    </w:p>
    <w:p>
      <w:pPr>
        <w:spacing w:before="240"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попытке саботировать отправку </w:t>
      </w:r>
      <w:proofErr w:type="spellStart"/>
      <w:r>
        <w:rPr>
          <w:sz w:val="28"/>
          <w:szCs w:val="28"/>
        </w:rPr>
        <w:t>геолокации</w:t>
      </w:r>
      <w:proofErr w:type="spellEnd"/>
      <w:r>
        <w:rPr>
          <w:sz w:val="28"/>
          <w:szCs w:val="28"/>
        </w:rPr>
        <w:t xml:space="preserve">, бот выдаёт ошибку. Ошибка не сбрасывает команду. После возникновения ошибки, пользователь может повторить отправку </w:t>
      </w:r>
      <w:proofErr w:type="spellStart"/>
      <w:r>
        <w:rPr>
          <w:sz w:val="28"/>
          <w:szCs w:val="28"/>
        </w:rPr>
        <w:t>геолокации</w:t>
      </w:r>
      <w:proofErr w:type="spellEnd"/>
      <w:r>
        <w:rPr>
          <w:sz w:val="28"/>
          <w:szCs w:val="28"/>
        </w:rPr>
        <w:t>, после чего работа бота продолжится.</w:t>
      </w:r>
    </w:p>
    <w:p>
      <w:pPr>
        <w:keepNext/>
        <w:spacing w:line="360" w:lineRule="auto"/>
        <w:ind w:left="-284"/>
        <w:jc w:val="both"/>
      </w:pPr>
      <w:r>
        <w:rPr>
          <w:noProof/>
          <w:sz w:val="28"/>
          <w:szCs w:val="28"/>
        </w:rPr>
        <w:drawing>
          <wp:inline distT="0" distB="0" distL="0" distR="0">
            <wp:extent cx="5649219" cy="2698895"/>
            <wp:effectExtent l="0" t="0" r="889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815" cy="271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16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Попытка обмана системы</w:t>
      </w:r>
    </w:p>
    <w:p>
      <w:pPr>
        <w:keepNext/>
        <w:spacing w:line="360" w:lineRule="auto"/>
        <w:ind w:left="-284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648960" cy="1591964"/>
            <wp:effectExtent l="0" t="0" r="889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89" cy="160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17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Попытка обмана системы</w:t>
      </w:r>
    </w:p>
    <w:p>
      <w:pPr>
        <w:keepNext/>
        <w:spacing w:line="360" w:lineRule="auto"/>
        <w:ind w:left="-284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3623310" cy="5805805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18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Попытка обмана системы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попытке написать сообщение во время выбора групп при отправлении </w:t>
      </w:r>
      <w:proofErr w:type="spellStart"/>
      <w:r>
        <w:rPr>
          <w:sz w:val="28"/>
          <w:szCs w:val="28"/>
        </w:rPr>
        <w:t>геолокации</w:t>
      </w:r>
      <w:proofErr w:type="spellEnd"/>
      <w:r>
        <w:rPr>
          <w:sz w:val="28"/>
          <w:szCs w:val="28"/>
        </w:rPr>
        <w:t>, бот не отреагирует, пока не будут выбраны группы и выборка не закончится. Простые сообщения без команды также не дают ответной реакции бота.</w:t>
      </w:r>
    </w:p>
    <w:p>
      <w:pPr>
        <w:keepNext/>
        <w:spacing w:line="360" w:lineRule="auto"/>
        <w:ind w:left="-284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28820" cy="6263005"/>
            <wp:effectExtent l="0" t="0" r="508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626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fldChar w:fldCharType="begin"/>
      </w:r>
      <w:r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19</w:t>
      </w:r>
      <w:r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- Лишние сообщение</w:t>
      </w:r>
    </w:p>
    <w:p>
      <w:pPr>
        <w:pStyle w:val="ab"/>
        <w:jc w:val="center"/>
        <w:rPr>
          <w:sz w:val="28"/>
          <w:szCs w:val="28"/>
        </w:rPr>
      </w:pPr>
      <w:r>
        <w:t>\</w:t>
      </w:r>
    </w:p>
    <w:p>
      <w:pPr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pStyle w:val="30"/>
      </w:pPr>
      <w:r>
        <w:t>Заключение</w:t>
      </w:r>
    </w:p>
    <w:p>
      <w:pPr>
        <w:spacing w:before="240" w:line="276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Работоспособность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-бота проверена. Бот способен выполнять необходимые функции. Большинство багов было найдено во время разработки бота, все ошибки были оперативно исправлены.</w:t>
      </w:r>
    </w:p>
    <w:p>
      <w:pPr>
        <w:rPr>
          <w:b/>
          <w:sz w:val="32"/>
          <w:szCs w:val="32"/>
        </w:rPr>
      </w:pPr>
    </w:p>
    <w:p>
      <w:pPr>
        <w:pStyle w:val="30"/>
      </w:pPr>
    </w:p>
    <w:p/>
    <w:sectPr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4135632"/>
      <w:docPartObj>
        <w:docPartGallery w:val="Page Numbers (Bottom of Page)"/>
        <w:docPartUnique/>
      </w:docPartObj>
    </w:sdtPr>
    <w:sdtContent>
      <w:p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>
    <w:pPr>
      <w:keepNext/>
      <w:widowControl w:val="0"/>
      <w:ind w:left="3402"/>
      <w:rPr>
        <w:sz w:val="28"/>
        <w:szCs w:val="28"/>
      </w:rPr>
    </w:pPr>
    <w:r>
      <w:rPr>
        <w:sz w:val="28"/>
        <w:szCs w:val="28"/>
      </w:rPr>
      <w:t>г. Красноярск</w:t>
    </w:r>
  </w:p>
  <w:p>
    <w:pPr>
      <w:keepNext/>
      <w:widowControl w:val="0"/>
      <w:ind w:left="3969"/>
      <w:rPr>
        <w:sz w:val="28"/>
        <w:szCs w:val="28"/>
      </w:rPr>
    </w:pPr>
    <w:r>
      <w:rPr>
        <w:sz w:val="28"/>
        <w:szCs w:val="28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26948A-A955-43CE-9CC8-2035619B3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0" w:line="240" w:lineRule="auto"/>
    </w:pPr>
    <w:rPr>
      <w:rFonts w:ascii="Times New Roman" w:eastAsia="Times New Roman" w:hAnsi="Times New Roman" w:cs="Times New Roman"/>
      <w:sz w:val="20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ar-SA"/>
    </w:rPr>
  </w:style>
  <w:style w:type="paragraph" w:styleId="a3">
    <w:name w:val="TOC Heading"/>
    <w:basedOn w:val="1"/>
    <w:next w:val="a"/>
    <w:uiPriority w:val="39"/>
    <w:unhideWhenUsed/>
    <w:qFormat/>
    <w:pPr>
      <w:spacing w:line="259" w:lineRule="auto"/>
      <w:outlineLvl w:val="9"/>
    </w:pPr>
  </w:style>
  <w:style w:type="paragraph" w:styleId="3">
    <w:name w:val="toc 3"/>
    <w:basedOn w:val="a"/>
    <w:next w:val="a"/>
    <w:autoRedefine/>
    <w:uiPriority w:val="39"/>
    <w:unhideWhenUsed/>
    <w:pPr>
      <w:tabs>
        <w:tab w:val="right" w:leader="dot" w:pos="9344"/>
      </w:tabs>
      <w:spacing w:after="100"/>
      <w:ind w:left="400"/>
    </w:pPr>
  </w:style>
  <w:style w:type="paragraph" w:customStyle="1" w:styleId="30">
    <w:name w:val="Стиль3"/>
    <w:basedOn w:val="a4"/>
    <w:link w:val="31"/>
    <w:qFormat/>
    <w:rPr>
      <w:rFonts w:ascii="Times New Roman" w:hAnsi="Times New Roman"/>
      <w:b/>
      <w:sz w:val="32"/>
    </w:rPr>
  </w:style>
  <w:style w:type="character" w:customStyle="1" w:styleId="31">
    <w:name w:val="Стиль3 Знак"/>
    <w:basedOn w:val="a5"/>
    <w:link w:val="30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a4">
    <w:name w:val="Title"/>
    <w:basedOn w:val="a"/>
    <w:next w:val="a"/>
    <w:link w:val="a5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 w:bidi="ar-SA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0"/>
      <w:lang w:eastAsia="ru-RU" w:bidi="ar-SA"/>
    </w:r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0"/>
      <w:lang w:eastAsia="ru-RU" w:bidi="ar-SA"/>
    </w:rPr>
  </w:style>
  <w:style w:type="character" w:styleId="aa">
    <w:name w:val="Hyperlink"/>
    <w:uiPriority w:val="99"/>
    <w:rPr>
      <w:color w:val="0000FF"/>
      <w:u w:val="single"/>
    </w:rPr>
  </w:style>
  <w:style w:type="paragraph" w:styleId="ab">
    <w:name w:val="caption"/>
    <w:basedOn w:val="a"/>
    <w:next w:val="a"/>
    <w:unhideWhenUsed/>
    <w:qFormat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t.me/studreg_bot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17</Pages>
  <Words>1190</Words>
  <Characters>6784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Маша</dc:creator>
  <cp:keywords/>
  <dc:description/>
  <cp:lastModifiedBy>Маша</cp:lastModifiedBy>
  <cp:revision>2</cp:revision>
  <dcterms:created xsi:type="dcterms:W3CDTF">2022-07-18T14:49:00Z</dcterms:created>
  <dcterms:modified xsi:type="dcterms:W3CDTF">2022-07-19T02:30:00Z</dcterms:modified>
</cp:coreProperties>
</file>