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40"/>
          <w:rtl w:val="0"/>
        </w:rPr>
        <w:t xml:space="preserve">Software Architecture Document</w:t>
      </w:r>
    </w:p>
    <w:p w:rsidP="00000000" w:rsidRPr="00000000" w:rsidR="00000000" w:rsidDel="00000000" w:rsidRDefault="00000000">
      <w:pPr>
        <w:spacing w:lineRule="auto" w:after="400"/>
        <w:contextualSpacing w:val="0"/>
        <w:rPr/>
      </w:pPr>
      <w:r w:rsidRPr="00000000" w:rsidR="00000000" w:rsidDel="00000000">
        <w:rPr>
          <w:sz w:val="40"/>
          <w:rtl w:val="0"/>
        </w:rPr>
        <w:t xml:space="preserve">for</w:t>
      </w:r>
    </w:p>
    <w:p w:rsidP="00000000" w:rsidRPr="00000000" w:rsidR="00000000" w:rsidDel="00000000" w:rsidRDefault="00000000">
      <w:pPr>
        <w:spacing w:lineRule="auto" w:after="360"/>
        <w:contextualSpacing w:val="0"/>
      </w:pPr>
      <w:r w:rsidRPr="00000000" w:rsidR="00000000" w:rsidDel="00000000">
        <w:rPr>
          <w:i w:val="1"/>
          <w:sz w:val="48"/>
          <w:rtl w:val="0"/>
        </w:rPr>
        <w:t xml:space="preserve">POS Undone</w:t>
      </w:r>
    </w:p>
    <w:p w:rsidP="00000000" w:rsidRPr="00000000" w:rsidR="00000000" w:rsidDel="00000000" w:rsidRDefault="00000000">
      <w:pPr>
        <w:spacing w:lineRule="auto" w:after="360"/>
        <w:contextualSpacing w:val="0"/>
      </w:pPr>
      <w:r w:rsidRPr="00000000" w:rsidR="00000000" w:rsidDel="00000000">
        <w:rPr>
          <w:rtl w:val="0"/>
        </w:rPr>
        <w:t xml:space="preserve">Prepared by Undone Team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Table of Contents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w:t>
      </w:r>
      <w:r w:rsidRPr="00000000" w:rsidR="00000000" w:rsidDel="00000000">
        <w:rPr>
          <w:rFonts w:cs="Calibri" w:hAnsi="Calibri" w:eastAsia="Calibri" w:ascii="Calibri"/>
          <w:rtl w:val="0"/>
        </w:rPr>
        <w:t xml:space="preserve"> </w:t>
        <w:tab/>
      </w:r>
      <w:r w:rsidRPr="00000000" w:rsidR="00000000" w:rsidDel="00000000">
        <w:rPr>
          <w:rtl w:val="0"/>
        </w:rPr>
        <w:t xml:space="preserve">Overview...........................................................................................................................  1</w:t>
      </w:r>
    </w:p>
    <w:p w:rsidP="00000000" w:rsidRPr="00000000" w:rsidR="00000000" w:rsidDel="00000000" w:rsidRDefault="00000000">
      <w:pPr>
        <w:ind w:firstLine="720"/>
        <w:contextualSpacing w:val="0"/>
        <w:rPr/>
      </w:pPr>
      <w:r w:rsidRPr="00000000" w:rsidR="00000000" w:rsidDel="00000000">
        <w:rPr>
          <w:rtl w:val="0"/>
        </w:rPr>
        <w:t xml:space="preserve">1.1</w:t>
      </w:r>
      <w:r w:rsidRPr="00000000" w:rsidR="00000000" w:rsidDel="00000000">
        <w:rPr>
          <w:rFonts w:cs="Calibri" w:hAnsi="Calibri" w:eastAsia="Calibri" w:ascii="Calibri"/>
          <w:rtl w:val="0"/>
        </w:rPr>
        <w:t xml:space="preserve">      </w:t>
        <w:tab/>
      </w:r>
      <w:r w:rsidRPr="00000000" w:rsidR="00000000" w:rsidDel="00000000">
        <w:rPr>
          <w:rtl w:val="0"/>
        </w:rPr>
        <w:t xml:space="preserve">Purpose................................................................................................................. 1</w:t>
      </w:r>
    </w:p>
    <w:p w:rsidP="00000000" w:rsidRPr="00000000" w:rsidR="00000000" w:rsidDel="00000000" w:rsidRDefault="00000000">
      <w:pPr>
        <w:ind w:firstLine="720"/>
        <w:contextualSpacing w:val="0"/>
        <w:rPr/>
      </w:pPr>
      <w:r w:rsidRPr="00000000" w:rsidR="00000000" w:rsidDel="00000000">
        <w:rPr>
          <w:rtl w:val="0"/>
        </w:rPr>
        <w:t xml:space="preserve">1.2</w:t>
      </w:r>
      <w:r w:rsidRPr="00000000" w:rsidR="00000000" w:rsidDel="00000000">
        <w:rPr>
          <w:rFonts w:cs="Calibri" w:hAnsi="Calibri" w:eastAsia="Calibri" w:ascii="Calibri"/>
          <w:rtl w:val="0"/>
        </w:rPr>
        <w:t xml:space="preserve">      </w:t>
        <w:tab/>
      </w:r>
      <w:r w:rsidRPr="00000000" w:rsidR="00000000" w:rsidDel="00000000">
        <w:rPr>
          <w:rtl w:val="0"/>
        </w:rPr>
        <w:t xml:space="preserve">Architecture Representation................................................................................ 1</w:t>
      </w:r>
    </w:p>
    <w:p w:rsidP="00000000" w:rsidRPr="00000000" w:rsidR="00000000" w:rsidDel="00000000" w:rsidRDefault="00000000">
      <w:pPr>
        <w:contextualSpacing w:val="0"/>
        <w:rPr/>
      </w:pPr>
      <w:r w:rsidRPr="00000000" w:rsidR="00000000" w:rsidDel="00000000">
        <w:rPr>
          <w:rtl w:val="0"/>
        </w:rPr>
        <w:t xml:space="preserve">2.</w:t>
      </w:r>
      <w:r w:rsidRPr="00000000" w:rsidR="00000000" w:rsidDel="00000000">
        <w:rPr>
          <w:rFonts w:cs="Calibri" w:hAnsi="Calibri" w:eastAsia="Calibri" w:ascii="Calibri"/>
          <w:rtl w:val="0"/>
        </w:rPr>
        <w:t xml:space="preserve"> </w:t>
        <w:tab/>
      </w:r>
      <w:r w:rsidRPr="00000000" w:rsidR="00000000" w:rsidDel="00000000">
        <w:rPr>
          <w:rtl w:val="0"/>
        </w:rPr>
        <w:t xml:space="preserve">Architectural Factors......................................................................................................... 1</w:t>
      </w:r>
    </w:p>
    <w:p w:rsidP="00000000" w:rsidRPr="00000000" w:rsidR="00000000" w:rsidDel="00000000" w:rsidRDefault="00000000">
      <w:pPr>
        <w:contextualSpacing w:val="0"/>
        <w:rPr/>
      </w:pPr>
      <w:r w:rsidRPr="00000000" w:rsidR="00000000" w:rsidDel="00000000">
        <w:rPr>
          <w:rtl w:val="0"/>
        </w:rPr>
        <w:t xml:space="preserve">3.</w:t>
      </w:r>
      <w:r w:rsidRPr="00000000" w:rsidR="00000000" w:rsidDel="00000000">
        <w:rPr>
          <w:rFonts w:cs="Calibri" w:hAnsi="Calibri" w:eastAsia="Calibri" w:ascii="Calibri"/>
          <w:rtl w:val="0"/>
        </w:rPr>
        <w:t xml:space="preserve"> </w:t>
        <w:tab/>
      </w:r>
      <w:r w:rsidRPr="00000000" w:rsidR="00000000" w:rsidDel="00000000">
        <w:rPr>
          <w:rtl w:val="0"/>
        </w:rPr>
        <w:t xml:space="preserve">Architectural Decisions and Rationale............................................................................. 2</w:t>
      </w:r>
    </w:p>
    <w:p w:rsidP="00000000" w:rsidRPr="00000000" w:rsidR="00000000" w:rsidDel="00000000" w:rsidRDefault="00000000">
      <w:pPr>
        <w:ind w:firstLine="720"/>
        <w:contextualSpacing w:val="0"/>
      </w:pPr>
      <w:r w:rsidRPr="00000000" w:rsidR="00000000" w:rsidDel="00000000">
        <w:rPr>
          <w:rtl w:val="0"/>
        </w:rPr>
        <w:t xml:space="preserve">3.1</w:t>
      </w:r>
      <w:r w:rsidRPr="00000000" w:rsidR="00000000" w:rsidDel="00000000">
        <w:rPr>
          <w:rFonts w:cs="Calibri" w:hAnsi="Calibri" w:eastAsia="Calibri" w:ascii="Calibri"/>
          <w:rtl w:val="0"/>
        </w:rPr>
        <w:t xml:space="preserve">      </w:t>
        <w:tab/>
      </w:r>
      <w:r w:rsidRPr="00000000" w:rsidR="00000000" w:rsidDel="00000000">
        <w:rPr>
          <w:rtl w:val="0"/>
        </w:rPr>
        <w:t xml:space="preserve">Design of Inventory and Stock Records............................................................. 2</w:t>
      </w:r>
    </w:p>
    <w:p w:rsidP="00000000" w:rsidRPr="00000000" w:rsidR="00000000" w:rsidDel="00000000" w:rsidRDefault="00000000">
      <w:pPr>
        <w:ind w:firstLine="720"/>
        <w:contextualSpacing w:val="0"/>
        <w:rPr/>
      </w:pPr>
      <w:r w:rsidRPr="00000000" w:rsidR="00000000" w:rsidDel="00000000">
        <w:rPr>
          <w:rtl w:val="0"/>
        </w:rPr>
        <w:t xml:space="preserve">3.2</w:t>
        <w:tab/>
        <w:t xml:space="preserve">Design of Process Sale....................................................................................... 2</w:t>
      </w:r>
    </w:p>
    <w:p w:rsidP="00000000" w:rsidRPr="00000000" w:rsidR="00000000" w:rsidDel="00000000" w:rsidRDefault="00000000">
      <w:pPr>
        <w:ind w:firstLine="720"/>
        <w:contextualSpacing w:val="0"/>
        <w:rPr/>
      </w:pPr>
      <w:r w:rsidRPr="00000000" w:rsidR="00000000" w:rsidDel="00000000">
        <w:rPr>
          <w:rtl w:val="0"/>
        </w:rPr>
        <w:t xml:space="preserve">3.3</w:t>
        <w:tab/>
        <w:t xml:space="preserve">Design of Report…………………………………………………………………... 3</w:t>
      </w:r>
    </w:p>
    <w:p w:rsidP="00000000" w:rsidRPr="00000000" w:rsidR="00000000" w:rsidDel="00000000" w:rsidRDefault="00000000">
      <w:pPr>
        <w:contextualSpacing w:val="0"/>
        <w:rPr/>
      </w:pPr>
      <w:r w:rsidRPr="00000000" w:rsidR="00000000" w:rsidDel="00000000">
        <w:rPr>
          <w:rtl w:val="0"/>
        </w:rPr>
        <w:t xml:space="preserve">4.</w:t>
      </w:r>
      <w:r w:rsidRPr="00000000" w:rsidR="00000000" w:rsidDel="00000000">
        <w:rPr>
          <w:rFonts w:cs="Calibri" w:hAnsi="Calibri" w:eastAsia="Calibri" w:ascii="Calibri"/>
          <w:rtl w:val="0"/>
        </w:rPr>
        <w:t xml:space="preserve"> </w:t>
        <w:tab/>
      </w:r>
      <w:r w:rsidRPr="00000000" w:rsidR="00000000" w:rsidDel="00000000">
        <w:rPr>
          <w:rtl w:val="0"/>
        </w:rPr>
        <w:t xml:space="preserve">Logical View...................................................................................................................... 4</w:t>
      </w:r>
    </w:p>
    <w:p w:rsidP="00000000" w:rsidRPr="00000000" w:rsidR="00000000" w:rsidDel="00000000" w:rsidRDefault="00000000">
      <w:pPr>
        <w:ind w:firstLine="720"/>
        <w:contextualSpacing w:val="0"/>
        <w:rPr/>
      </w:pPr>
      <w:r w:rsidRPr="00000000" w:rsidR="00000000" w:rsidDel="00000000">
        <w:rPr>
          <w:rtl w:val="0"/>
        </w:rPr>
        <w:t xml:space="preserve">4.1</w:t>
      </w:r>
      <w:r w:rsidRPr="00000000" w:rsidR="00000000" w:rsidDel="00000000">
        <w:rPr>
          <w:rFonts w:cs="Calibri" w:hAnsi="Calibri" w:eastAsia="Calibri" w:ascii="Calibri"/>
          <w:rtl w:val="0"/>
        </w:rPr>
        <w:t xml:space="preserve">      </w:t>
        <w:tab/>
      </w:r>
      <w:r w:rsidRPr="00000000" w:rsidR="00000000" w:rsidDel="00000000">
        <w:rPr>
          <w:rtl w:val="0"/>
        </w:rPr>
        <w:t xml:space="preserve">Domain Vocabulary............................................................................................... 6</w:t>
      </w:r>
    </w:p>
    <w:p w:rsidP="00000000" w:rsidRPr="00000000" w:rsidR="00000000" w:rsidDel="00000000" w:rsidRDefault="00000000">
      <w:pPr>
        <w:contextualSpacing w:val="0"/>
        <w:rPr/>
      </w:pPr>
      <w:r w:rsidRPr="00000000" w:rsidR="00000000" w:rsidDel="00000000">
        <w:rPr>
          <w:rtl w:val="0"/>
        </w:rPr>
        <w:t xml:space="preserve">5.</w:t>
      </w:r>
      <w:r w:rsidRPr="00000000" w:rsidR="00000000" w:rsidDel="00000000">
        <w:rPr>
          <w:rFonts w:cs="Calibri" w:hAnsi="Calibri" w:eastAsia="Calibri" w:ascii="Calibri"/>
          <w:rtl w:val="0"/>
        </w:rPr>
        <w:t xml:space="preserve"> </w:t>
        <w:tab/>
      </w:r>
      <w:r w:rsidRPr="00000000" w:rsidR="00000000" w:rsidDel="00000000">
        <w:rPr>
          <w:rtl w:val="0"/>
        </w:rPr>
        <w:t xml:space="preserve">Data View........................................................................................................................... 7</w:t>
      </w:r>
    </w:p>
    <w:p w:rsidP="00000000" w:rsidRPr="00000000" w:rsidR="00000000" w:rsidDel="00000000" w:rsidRDefault="00000000">
      <w:pPr>
        <w:contextualSpacing w:val="0"/>
        <w:rPr/>
      </w:pPr>
      <w:r w:rsidRPr="00000000" w:rsidR="00000000" w:rsidDel="00000000">
        <w:rPr>
          <w:rtl w:val="0"/>
        </w:rPr>
        <w:t xml:space="preserve">6.</w:t>
      </w:r>
      <w:r w:rsidRPr="00000000" w:rsidR="00000000" w:rsidDel="00000000">
        <w:rPr>
          <w:rFonts w:cs="Calibri" w:hAnsi="Calibri" w:eastAsia="Calibri" w:ascii="Calibri"/>
          <w:rtl w:val="0"/>
        </w:rPr>
        <w:t xml:space="preserve"> </w:t>
        <w:tab/>
      </w:r>
      <w:r w:rsidRPr="00000000" w:rsidR="00000000" w:rsidDel="00000000">
        <w:rPr>
          <w:rtl w:val="0"/>
        </w:rPr>
        <w:t xml:space="preserve">Process View..................................................................................................................... 7</w:t>
      </w:r>
    </w:p>
    <w:p w:rsidP="00000000" w:rsidRPr="00000000" w:rsidR="00000000" w:rsidDel="00000000" w:rsidRDefault="00000000">
      <w:pPr>
        <w:contextualSpacing w:val="0"/>
        <w:rPr/>
      </w:pPr>
      <w:r w:rsidRPr="00000000" w:rsidR="00000000" w:rsidDel="00000000">
        <w:rPr>
          <w:rtl w:val="0"/>
        </w:rPr>
        <w:t xml:space="preserve">7.</w:t>
      </w:r>
      <w:r w:rsidRPr="00000000" w:rsidR="00000000" w:rsidDel="00000000">
        <w:rPr>
          <w:rFonts w:cs="Calibri" w:hAnsi="Calibri" w:eastAsia="Calibri" w:ascii="Calibri"/>
          <w:rtl w:val="0"/>
        </w:rPr>
        <w:t xml:space="preserve"> </w:t>
        <w:tab/>
      </w:r>
      <w:r w:rsidRPr="00000000" w:rsidR="00000000" w:rsidDel="00000000">
        <w:rPr>
          <w:rtl w:val="0"/>
        </w:rPr>
        <w:t xml:space="preserve">Use Case View.................................................................................................................. 8</w:t>
      </w:r>
    </w:p>
    <w:p w:rsidP="00000000" w:rsidRPr="00000000" w:rsidR="00000000" w:rsidDel="00000000" w:rsidRDefault="00000000">
      <w:pPr>
        <w:contextualSpacing w:val="0"/>
        <w:rPr/>
      </w:pPr>
      <w:r w:rsidRPr="00000000" w:rsidR="00000000" w:rsidDel="00000000">
        <w:rPr>
          <w:rtl w:val="0"/>
        </w:rPr>
        <w:t xml:space="preserve">8.</w:t>
      </w:r>
      <w:r w:rsidRPr="00000000" w:rsidR="00000000" w:rsidDel="00000000">
        <w:rPr>
          <w:rFonts w:cs="Calibri" w:hAnsi="Calibri" w:eastAsia="Calibri" w:ascii="Calibri"/>
          <w:rtl w:val="0"/>
        </w:rPr>
        <w:t xml:space="preserve"> </w:t>
        <w:tab/>
      </w:r>
      <w:r w:rsidRPr="00000000" w:rsidR="00000000" w:rsidDel="00000000">
        <w:rPr>
          <w:rtl w:val="0"/>
        </w:rPr>
        <w:t xml:space="preserve">Deployment View.............................................................................................................. 9</w:t>
      </w:r>
    </w:p>
    <w:p w:rsidP="00000000" w:rsidRPr="00000000" w:rsidR="00000000" w:rsidDel="00000000" w:rsidRDefault="00000000">
      <w:pPr>
        <w:contextualSpacing w:val="0"/>
        <w:rPr/>
      </w:pPr>
      <w:r w:rsidRPr="00000000" w:rsidR="00000000" w:rsidDel="00000000">
        <w:rPr>
          <w:rtl w:val="0"/>
        </w:rPr>
        <w:t xml:space="preserve">9.</w:t>
      </w:r>
      <w:r w:rsidRPr="00000000" w:rsidR="00000000" w:rsidDel="00000000">
        <w:rPr>
          <w:rFonts w:cs="Calibri" w:hAnsi="Calibri" w:eastAsia="Calibri" w:ascii="Calibri"/>
          <w:rtl w:val="0"/>
        </w:rPr>
        <w:t xml:space="preserve"> </w:t>
        <w:tab/>
      </w:r>
      <w:r w:rsidRPr="00000000" w:rsidR="00000000" w:rsidDel="00000000">
        <w:rPr>
          <w:rtl w:val="0"/>
        </w:rPr>
        <w:t xml:space="preserve">References........................................................................................................................ 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rtl w:val="0"/>
        </w:rPr>
        <w:t xml:space="preserve">Revision History</w:t>
      </w:r>
    </w:p>
    <w:tbl>
      <w:tblGrid>
        <w:gridCol w:w="2176"/>
        <w:gridCol w:w="1437"/>
        <w:gridCol w:w="5747"/>
      </w:tblGrid>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Reason For Change</w:t>
            </w:r>
          </w:p>
        </w:tc>
      </w:tr>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UnDone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3/12/2013</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start doing SAD</w:t>
            </w:r>
          </w:p>
        </w:tc>
      </w:tr>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UnDone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6/12/2013</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continue doing SAD</w:t>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0" w:colFirst="0" w:name="h.fdlt5o8cv7o0" w:colLast="0"/>
      <w:bookmarkEnd w:id="0"/>
      <w:r w:rsidRPr="00000000" w:rsidR="00000000" w:rsidDel="00000000">
        <w:rPr>
          <w:rFonts w:cs="Arial" w:hAnsi="Arial" w:eastAsia="Arial" w:ascii="Arial"/>
          <w:b w:val="1"/>
          <w:sz w:val="46"/>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Overview</w:t>
      </w:r>
    </w:p>
    <w:p w:rsidP="00000000" w:rsidRPr="00000000" w:rsidR="00000000" w:rsidDel="00000000" w:rsidRDefault="00000000">
      <w:pPr>
        <w:pStyle w:val="Heading2"/>
        <w:spacing w:lineRule="auto" w:after="80" w:before="360"/>
        <w:contextualSpacing w:val="0"/>
      </w:pPr>
      <w:bookmarkStart w:id="1" w:colFirst="0" w:name="h.z1tovrbyis8v" w:colLast="0"/>
      <w:bookmarkEnd w:id="1"/>
      <w:r w:rsidRPr="00000000" w:rsidR="00000000" w:rsidDel="00000000">
        <w:rPr>
          <w:rFonts w:cs="Arial" w:hAnsi="Arial" w:eastAsia="Arial" w:ascii="Arial"/>
          <w:sz w:val="34"/>
          <w:rtl w:val="0"/>
        </w:rPr>
        <w:t xml:space="preserve">1.1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Purpose</w:t>
      </w:r>
    </w:p>
    <w:p w:rsidP="00000000" w:rsidRPr="00000000" w:rsidR="00000000" w:rsidDel="00000000" w:rsidRDefault="00000000">
      <w:pPr>
        <w:contextualSpacing w:val="0"/>
      </w:pPr>
      <w:r w:rsidRPr="00000000" w:rsidR="00000000" w:rsidDel="00000000">
        <w:rPr>
          <w:rtl w:val="0"/>
        </w:rPr>
        <w:t xml:space="preserve">This document is an overview of the </w:t>
      </w:r>
      <w:r w:rsidRPr="00000000" w:rsidR="00000000" w:rsidDel="00000000">
        <w:rPr>
          <w:highlight w:val="white"/>
          <w:rtl w:val="0"/>
        </w:rPr>
        <w:t xml:space="preserve">architecture system comprehensively</w:t>
      </w:r>
      <w:r w:rsidRPr="00000000" w:rsidR="00000000" w:rsidDel="00000000">
        <w:rPr>
          <w:rtl w:val="0"/>
        </w:rPr>
        <w:t xml:space="preserve">. So readers will get more information about architecture details and understand the design of this application. This document will include many interesting and useful information for developers such as technical details, and code fragments.</w:t>
      </w:r>
    </w:p>
    <w:p w:rsidP="00000000" w:rsidRPr="00000000" w:rsidR="00000000" w:rsidDel="00000000" w:rsidRDefault="00000000">
      <w:pPr>
        <w:pStyle w:val="Heading2"/>
        <w:spacing w:lineRule="auto" w:after="80" w:before="360"/>
        <w:contextualSpacing w:val="0"/>
        <w:rPr/>
      </w:pPr>
      <w:bookmarkStart w:id="2" w:colFirst="0" w:name="h.4vkwf7p2pgiw" w:colLast="0"/>
      <w:bookmarkEnd w:id="2"/>
      <w:r w:rsidRPr="00000000" w:rsidR="00000000" w:rsidDel="00000000">
        <w:rPr>
          <w:rFonts w:cs="Arial" w:hAnsi="Arial" w:eastAsia="Arial" w:ascii="Arial"/>
          <w:sz w:val="34"/>
          <w:rtl w:val="0"/>
        </w:rPr>
        <w:t xml:space="preserve">1.2</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Architecture Representation</w:t>
      </w:r>
    </w:p>
    <w:p w:rsidP="00000000" w:rsidRPr="00000000" w:rsidR="00000000" w:rsidDel="00000000" w:rsidRDefault="00000000">
      <w:pPr>
        <w:contextualSpacing w:val="0"/>
        <w:rPr/>
      </w:pPr>
      <w:r w:rsidRPr="00000000" w:rsidR="00000000" w:rsidDel="00000000">
        <w:rPr>
          <w:rtl w:val="0"/>
        </w:rPr>
        <w:t xml:space="preserve">The architecture is described 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Architectural Factors:</w:t>
      </w:r>
      <w:r w:rsidRPr="00000000" w:rsidR="00000000" w:rsidDel="00000000">
        <w:rPr>
          <w:rtl w:val="0"/>
        </w:rPr>
        <w:t xml:space="preserve"> Why we develop on android and use JAVA language to implement this application.</w:t>
      </w:r>
    </w:p>
    <w:p w:rsidP="00000000" w:rsidRPr="00000000" w:rsidR="00000000" w:rsidDel="00000000" w:rsidRDefault="00000000">
      <w:pPr>
        <w:ind w:left="0" w:firstLine="0"/>
        <w:contextualSpacing w:val="0"/>
      </w:pPr>
      <w:r w:rsidRPr="00000000" w:rsidR="00000000" w:rsidDel="00000000">
        <w:rPr>
          <w:b w:val="1"/>
          <w:rtl w:val="0"/>
        </w:rPr>
        <w:t xml:space="preserve">Architectural Decisions:</w:t>
      </w:r>
      <w:r w:rsidRPr="00000000" w:rsidR="00000000" w:rsidDel="00000000">
        <w:rPr>
          <w:rtl w:val="0"/>
        </w:rPr>
        <w:t xml:space="preserve"> How to design about Inventory, Process Sale ,and Report of the          POS.</w:t>
      </w:r>
    </w:p>
    <w:p w:rsidP="00000000" w:rsidRPr="00000000" w:rsidR="00000000" w:rsidDel="00000000" w:rsidRDefault="00000000">
      <w:pPr>
        <w:contextualSpacing w:val="0"/>
      </w:pPr>
      <w:r w:rsidRPr="00000000" w:rsidR="00000000" w:rsidDel="00000000">
        <w:rPr>
          <w:b w:val="1"/>
          <w:rtl w:val="0"/>
        </w:rPr>
        <w:t xml:space="preserve">Logical View: </w:t>
      </w:r>
      <w:r w:rsidRPr="00000000" w:rsidR="00000000" w:rsidDel="00000000">
        <w:rPr>
          <w:rtl w:val="0"/>
        </w:rPr>
        <w:t xml:space="preserve">Logical Layer, Domain class diagram, Domain model, and Domain Vocabulary</w:t>
      </w:r>
    </w:p>
    <w:p w:rsidP="00000000" w:rsidRPr="00000000" w:rsidR="00000000" w:rsidDel="00000000" w:rsidRDefault="00000000">
      <w:pPr>
        <w:contextualSpacing w:val="0"/>
      </w:pPr>
      <w:r w:rsidRPr="00000000" w:rsidR="00000000" w:rsidDel="00000000">
        <w:rPr>
          <w:b w:val="1"/>
          <w:rtl w:val="0"/>
        </w:rPr>
        <w:t xml:space="preserve">Data View:</w:t>
      </w:r>
      <w:r w:rsidRPr="00000000" w:rsidR="00000000" w:rsidDel="00000000">
        <w:rPr>
          <w:rtl w:val="0"/>
        </w:rPr>
        <w:t xml:space="preserve"> How database is working</w:t>
      </w:r>
    </w:p>
    <w:p w:rsidP="00000000" w:rsidRPr="00000000" w:rsidR="00000000" w:rsidDel="00000000" w:rsidRDefault="00000000">
      <w:pPr>
        <w:contextualSpacing w:val="0"/>
      </w:pPr>
      <w:r w:rsidRPr="00000000" w:rsidR="00000000" w:rsidDel="00000000">
        <w:rPr>
          <w:b w:val="1"/>
          <w:rtl w:val="0"/>
        </w:rPr>
        <w:t xml:space="preserve">Process View: </w:t>
      </w:r>
      <w:r w:rsidRPr="00000000" w:rsidR="00000000" w:rsidDel="00000000">
        <w:rPr>
          <w:rtl w:val="0"/>
        </w:rPr>
        <w:t xml:space="preserve">process of UnDone POS</w:t>
      </w:r>
    </w:p>
    <w:p w:rsidP="00000000" w:rsidRPr="00000000" w:rsidR="00000000" w:rsidDel="00000000" w:rsidRDefault="00000000">
      <w:pPr>
        <w:contextualSpacing w:val="0"/>
      </w:pPr>
      <w:r w:rsidRPr="00000000" w:rsidR="00000000" w:rsidDel="00000000">
        <w:rPr>
          <w:b w:val="1"/>
          <w:rtl w:val="0"/>
        </w:rPr>
        <w:t xml:space="preserve">Use Case View:</w:t>
      </w:r>
      <w:r w:rsidRPr="00000000" w:rsidR="00000000" w:rsidDel="00000000">
        <w:rPr>
          <w:rtl w:val="0"/>
        </w:rPr>
        <w:t xml:space="preserve"> the requirements about Inventory, Process Sale ,and Report of this POS</w:t>
      </w:r>
    </w:p>
    <w:p w:rsidP="00000000" w:rsidRPr="00000000" w:rsidR="00000000" w:rsidDel="00000000" w:rsidRDefault="00000000">
      <w:pPr>
        <w:contextualSpacing w:val="0"/>
      </w:pPr>
      <w:r w:rsidRPr="00000000" w:rsidR="00000000" w:rsidDel="00000000">
        <w:rPr>
          <w:b w:val="1"/>
          <w:rtl w:val="0"/>
        </w:rPr>
        <w:t xml:space="preserve">Deployment View:</w:t>
      </w:r>
      <w:r w:rsidRPr="00000000" w:rsidR="00000000" w:rsidDel="00000000">
        <w:rPr>
          <w:rtl w:val="0"/>
        </w:rPr>
        <w:t xml:space="preserve"> What format of our POS is being</w:t>
      </w:r>
    </w:p>
    <w:p w:rsidP="00000000" w:rsidRPr="00000000" w:rsidR="00000000" w:rsidDel="00000000" w:rsidRDefault="00000000">
      <w:pPr>
        <w:pStyle w:val="Heading1"/>
        <w:spacing w:lineRule="auto" w:after="120" w:before="480"/>
        <w:contextualSpacing w:val="0"/>
      </w:pPr>
      <w:bookmarkStart w:id="3" w:colFirst="0" w:name="h.ktpbtc39neih" w:colLast="0"/>
      <w:bookmarkEnd w:id="3"/>
      <w:r w:rsidRPr="00000000" w:rsidR="00000000" w:rsidDel="00000000">
        <w:rPr>
          <w:rFonts w:cs="Arial" w:hAnsi="Arial" w:eastAsia="Arial" w:ascii="Arial"/>
          <w:b w:val="1"/>
          <w:sz w:val="46"/>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Architectural Factors</w:t>
      </w:r>
    </w:p>
    <w:p w:rsidP="00000000" w:rsidRPr="00000000" w:rsidR="00000000" w:rsidDel="00000000" w:rsidRDefault="00000000">
      <w:pPr>
        <w:contextualSpacing w:val="0"/>
      </w:pPr>
      <w:r w:rsidRPr="00000000" w:rsidR="00000000" w:rsidDel="00000000">
        <w:rPr>
          <w:rtl w:val="0"/>
        </w:rPr>
        <w:t xml:space="preserve">The reason that we develop in mobile POS because it’s portable and we can use it in outdoor and also sending data using cellular so it can use any where and we can show the catalog to the customer immediately.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choose to implement in android OS because android has various of devices and allow to develop application and install without permission from the store. </w:t>
      </w:r>
    </w:p>
    <w:p w:rsidP="00000000" w:rsidRPr="00000000" w:rsidR="00000000" w:rsidDel="00000000" w:rsidRDefault="00000000">
      <w:pPr>
        <w:contextualSpacing w:val="0"/>
      </w:pPr>
      <w:r w:rsidRPr="00000000" w:rsidR="00000000" w:rsidDel="00000000">
        <w:rPr>
          <w:rtl w:val="0"/>
        </w:rPr>
        <w:t xml:space="preserve">Also we have base in JAVA language so it is more easy to learn how to implement in android instead of iOS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4" w:colFirst="0" w:name="h.u3kugkr5ef6y" w:colLast="0"/>
      <w:bookmarkEnd w:id="4"/>
      <w:r w:rsidRPr="00000000" w:rsidR="00000000" w:rsidDel="00000000">
        <w:rPr>
          <w:rFonts w:cs="Arial" w:hAnsi="Arial" w:eastAsia="Arial" w:ascii="Arial"/>
          <w:b w:val="1"/>
          <w:sz w:val="46"/>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Architectural Decisions and Rationale</w:t>
      </w:r>
    </w:p>
    <w:p w:rsidP="00000000" w:rsidRPr="00000000" w:rsidR="00000000" w:rsidDel="00000000" w:rsidRDefault="00000000">
      <w:pPr>
        <w:pStyle w:val="Heading2"/>
        <w:spacing w:lineRule="auto" w:after="80" w:before="360"/>
        <w:contextualSpacing w:val="0"/>
        <w:rPr/>
      </w:pPr>
      <w:bookmarkStart w:id="5" w:colFirst="0" w:name="h.egy83t9ml8mn" w:colLast="0"/>
      <w:bookmarkEnd w:id="5"/>
      <w:r w:rsidRPr="00000000" w:rsidR="00000000" w:rsidDel="00000000">
        <w:rPr>
          <w:rFonts w:cs="Arial" w:hAnsi="Arial" w:eastAsia="Arial" w:ascii="Arial"/>
          <w:sz w:val="34"/>
          <w:rtl w:val="0"/>
        </w:rPr>
        <w:t xml:space="preserve">3.1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Design of Product Catalog and Stock Records</w:t>
      </w:r>
    </w:p>
    <w:p w:rsidP="00000000" w:rsidRPr="00000000" w:rsidR="00000000" w:rsidDel="00000000" w:rsidRDefault="00000000">
      <w:pPr>
        <w:contextualSpacing w:val="0"/>
      </w:pPr>
      <w:r w:rsidRPr="00000000" w:rsidR="00000000" w:rsidDel="00000000">
        <w:rPr>
          <w:rtl w:val="0"/>
        </w:rPr>
        <w:t xml:space="preserve">We separate inventory into 2 parts. They are Product Catalog and Stock. Two of these have their own database. </w:t>
      </w:r>
    </w:p>
    <w:p w:rsidP="00000000" w:rsidRPr="00000000" w:rsidR="00000000" w:rsidDel="00000000" w:rsidRDefault="00000000">
      <w:pPr>
        <w:ind w:firstLine="720"/>
        <w:contextualSpacing w:val="0"/>
      </w:pPr>
      <w:r w:rsidRPr="00000000" w:rsidR="00000000" w:rsidDel="00000000">
        <w:rPr>
          <w:rtl w:val="0"/>
        </w:rPr>
        <w:t xml:space="preserve">Product Catalog record : id, name, price, last edited </w:t>
      </w:r>
    </w:p>
    <w:p w:rsidP="00000000" w:rsidRPr="00000000" w:rsidR="00000000" w:rsidDel="00000000" w:rsidRDefault="00000000">
      <w:pPr>
        <w:ind w:firstLine="720"/>
        <w:contextualSpacing w:val="0"/>
      </w:pPr>
      <w:r w:rsidRPr="00000000" w:rsidR="00000000" w:rsidDel="00000000">
        <w:rPr>
          <w:rtl w:val="0"/>
        </w:rPr>
        <w:t xml:space="preserve">Stock record : id, name, cost, quantity, last edited</w:t>
      </w:r>
    </w:p>
    <w:p w:rsidP="00000000" w:rsidRPr="00000000" w:rsidR="00000000" w:rsidDel="00000000" w:rsidRDefault="00000000">
      <w:pPr>
        <w:ind w:left="0" w:firstLine="0"/>
        <w:contextualSpacing w:val="0"/>
      </w:pPr>
      <w:r w:rsidRPr="00000000" w:rsidR="00000000" w:rsidDel="00000000">
        <w:rPr>
          <w:rtl w:val="0"/>
        </w:rPr>
        <w:t xml:space="preserve">We can remove product out from product catalog, but we cannot remove item from stock because each item in stock represent each lots of item so it will be record permanently.</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361950</wp:posOffset>
            </wp:positionH>
            <wp:positionV relativeFrom="paragraph">
              <wp:posOffset>95250</wp:posOffset>
            </wp:positionV>
            <wp:extent cy="2019300" cx="4752975"/>
            <wp:wrapTopAndBottom distT="114300" distB="114300"/>
            <wp:docPr id="2" name="image01.jpg"/>
            <a:graphic>
              <a:graphicData uri="http://schemas.openxmlformats.org/drawingml/2006/picture">
                <pic:pic>
                  <pic:nvPicPr>
                    <pic:cNvPr id="0" name="image01.jpg"/>
                    <pic:cNvPicPr preferRelativeResize="0"/>
                  </pic:nvPicPr>
                  <pic:blipFill>
                    <a:blip r:embed="rId5"/>
                    <a:stretch>
                      <a:fillRect/>
                    </a:stretch>
                  </pic:blipFill>
                  <pic:spPr>
                    <a:xfrm>
                      <a:ext cy="2019300" cx="4752975"/>
                    </a:xfrm>
                    <a:prstGeom prst="rect"/>
                  </pic:spPr>
                </pic:pic>
              </a:graphicData>
            </a:graphic>
          </wp:anchor>
        </w:drawing>
      </w:r>
    </w:p>
    <w:p w:rsidP="00000000" w:rsidRPr="00000000" w:rsidR="00000000" w:rsidDel="00000000" w:rsidRDefault="00000000">
      <w:pPr>
        <w:contextualSpacing w:val="0"/>
      </w:pPr>
      <w:r w:rsidRPr="00000000" w:rsidR="00000000" w:rsidDel="00000000">
        <w:rPr>
          <w:b w:val="1"/>
          <w:sz w:val="34"/>
          <w:rtl w:val="0"/>
        </w:rPr>
        <w:t xml:space="preserve">3.2</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4"/>
          <w:rtl w:val="0"/>
        </w:rPr>
        <w:t xml:space="preserve">Design of Process Sale</w:t>
      </w:r>
    </w:p>
    <w:p w:rsidP="00000000" w:rsidRPr="00000000" w:rsidR="00000000" w:rsidDel="00000000" w:rsidRDefault="00000000">
      <w:pPr>
        <w:contextualSpacing w:val="0"/>
      </w:pPr>
      <w:r w:rsidRPr="00000000" w:rsidR="00000000" w:rsidDel="00000000">
        <w:rPr>
          <w:rtl w:val="0"/>
        </w:rPr>
        <w:t xml:space="preserve">In process sale, when we add item, item will be added to Sale LineItem. After finish making sale, item will be decrease from stock. The item price will get from product catalog. In calculate total price, the system is already include calculate tax.</w:t>
      </w:r>
      <w:r w:rsidRPr="00000000" w:rsidR="00000000" w:rsidDel="00000000">
        <w:drawing>
          <wp:anchor allowOverlap="0" distR="114300" hidden="0" distT="114300" distB="114300" layoutInCell="0" locked="0" relativeHeight="0" simplePos="0" distL="114300" behindDoc="0">
            <wp:simplePos y="0" x="0"/>
            <wp:positionH relativeFrom="margin">
              <wp:posOffset>133350</wp:posOffset>
            </wp:positionH>
            <wp:positionV relativeFrom="paragraph">
              <wp:posOffset>647700</wp:posOffset>
            </wp:positionV>
            <wp:extent cy="2495550" cx="5457825"/>
            <wp:wrapTopAndBottom distT="114300" distB="114300"/>
            <wp:docPr id="5" name="image03.jpg"/>
            <a:graphic>
              <a:graphicData uri="http://schemas.openxmlformats.org/drawingml/2006/picture">
                <pic:pic>
                  <pic:nvPicPr>
                    <pic:cNvPr id="0" name="image03.jpg"/>
                    <pic:cNvPicPr preferRelativeResize="0"/>
                  </pic:nvPicPr>
                  <pic:blipFill>
                    <a:blip r:embed="rId6"/>
                    <a:stretch>
                      <a:fillRect/>
                    </a:stretch>
                  </pic:blipFill>
                  <pic:spPr>
                    <a:xfrm>
                      <a:ext cy="2495550" cx="5457825"/>
                    </a:xfrm>
                    <a:prstGeom prst="rect"/>
                  </pic:spPr>
                </pic:pic>
              </a:graphicData>
            </a:graphic>
          </wp:anchor>
        </w:drawing>
      </w:r>
    </w:p>
    <w:p w:rsidP="00000000" w:rsidRPr="00000000" w:rsidR="00000000" w:rsidDel="00000000" w:rsidRDefault="00000000">
      <w:pPr>
        <w:contextualSpacing w:val="0"/>
      </w:pPr>
      <w:r w:rsidRPr="00000000" w:rsidR="00000000" w:rsidDel="00000000">
        <w:rPr>
          <w:b w:val="1"/>
          <w:sz w:val="34"/>
          <w:rtl w:val="0"/>
        </w:rPr>
        <w:t xml:space="preserve">3.3</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4"/>
          <w:rtl w:val="0"/>
        </w:rPr>
        <w:t xml:space="preserve">Design of Report</w:t>
      </w:r>
    </w:p>
    <w:p w:rsidP="00000000" w:rsidRPr="00000000" w:rsidR="00000000" w:rsidDel="00000000" w:rsidRDefault="00000000">
      <w:pPr>
        <w:contextualSpacing w:val="0"/>
      </w:pPr>
      <w:r w:rsidRPr="00000000" w:rsidR="00000000" w:rsidDel="00000000">
        <w:rPr>
          <w:rtl w:val="0"/>
        </w:rPr>
        <w:t xml:space="preserve">Report will show 2 things. They are receipt and graph. Sale report get date from Sale Ledger and show sale history order by time. In the top it has datepicker bar that you can choose date to view profit graph of that day.</w:t>
      </w:r>
    </w:p>
    <w:p w:rsidP="00000000" w:rsidRPr="00000000" w:rsidR="00000000" w:rsidDel="00000000" w:rsidRDefault="00000000">
      <w:pPr>
        <w:contextualSpacing w:val="0"/>
      </w:pPr>
      <w:r w:rsidRPr="00000000" w:rsidR="00000000" w:rsidDel="00000000">
        <w:drawing>
          <wp:inline distR="114300" distT="114300" distB="114300" distL="114300">
            <wp:extent cy="2717800" cx="5943600"/>
            <wp:docPr id="6" name="image02.jpg"/>
            <a:graphic>
              <a:graphicData uri="http://schemas.openxmlformats.org/drawingml/2006/picture">
                <pic:pic>
                  <pic:nvPicPr>
                    <pic:cNvPr id="0" name="image02.jpg"/>
                    <pic:cNvPicPr preferRelativeResize="0"/>
                  </pic:nvPicPr>
                  <pic:blipFill>
                    <a:blip r:embed="rId7"/>
                    <a:stretch>
                      <a:fillRect/>
                    </a:stretch>
                  </pic:blipFill>
                  <pic:spPr>
                    <a:xfrm>
                      <a:ext cy="27178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46"/>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Logical 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Logical Layers</w:t>
      </w:r>
      <w:r w:rsidRPr="00000000" w:rsidR="00000000" w:rsidDel="00000000">
        <w:drawing>
          <wp:anchor allowOverlap="0" distR="114300" hidden="0" distT="114300" distB="114300" layoutInCell="0" locked="0" relativeHeight="0" simplePos="0" distL="114300" behindDoc="0">
            <wp:simplePos y="0" x="0"/>
            <wp:positionH relativeFrom="margin">
              <wp:posOffset>457200</wp:posOffset>
            </wp:positionH>
            <wp:positionV relativeFrom="paragraph">
              <wp:posOffset>238125</wp:posOffset>
            </wp:positionV>
            <wp:extent cy="7877175" cx="4429125"/>
            <wp:wrapTopAndBottom distT="114300" distB="114300"/>
            <wp:docPr id="8" name="image07.png"/>
            <a:graphic>
              <a:graphicData uri="http://schemas.openxmlformats.org/drawingml/2006/picture">
                <pic:pic>
                  <pic:nvPicPr>
                    <pic:cNvPr id="0" name="image07.png"/>
                    <pic:cNvPicPr preferRelativeResize="0"/>
                  </pic:nvPicPr>
                  <pic:blipFill>
                    <a:blip r:embed="rId8"/>
                    <a:stretch>
                      <a:fillRect/>
                    </a:stretch>
                  </pic:blipFill>
                  <pic:spPr>
                    <a:xfrm>
                      <a:ext cy="7877175" cx="4429125"/>
                    </a:xfrm>
                    <a:prstGeom prst="rect"/>
                  </pic:spPr>
                </pic:pic>
              </a:graphicData>
            </a:graphic>
          </wp:anchor>
        </w:drawing>
      </w:r>
    </w:p>
    <w:p w:rsidP="00000000" w:rsidRPr="00000000" w:rsidR="00000000" w:rsidDel="00000000" w:rsidRDefault="00000000">
      <w:pPr>
        <w:contextualSpacing w:val="0"/>
      </w:pPr>
      <w:r w:rsidRPr="00000000" w:rsidR="00000000" w:rsidDel="00000000">
        <w:rPr>
          <w:sz w:val="28"/>
          <w:rtl w:val="0"/>
        </w:rPr>
        <w:t xml:space="preserve">Domain Class DIagram</w:t>
      </w:r>
      <w:r w:rsidRPr="00000000" w:rsidR="00000000" w:rsidDel="00000000">
        <w:drawing>
          <wp:anchor allowOverlap="0" distR="114300" hidden="0" distT="114300" distB="114300" layoutInCell="0" locked="0" relativeHeight="0" simplePos="0" distL="114300" behindDoc="0">
            <wp:simplePos y="0" x="0"/>
            <wp:positionH relativeFrom="margin">
              <wp:posOffset>0</wp:posOffset>
            </wp:positionH>
            <wp:positionV relativeFrom="paragraph">
              <wp:posOffset>228600</wp:posOffset>
            </wp:positionV>
            <wp:extent cy="4714875" cx="6286500"/>
            <wp:wrapTopAndBottom distT="114300" distB="114300"/>
            <wp:docPr id="4" name="image06.png"/>
            <a:graphic>
              <a:graphicData uri="http://schemas.openxmlformats.org/drawingml/2006/picture">
                <pic:pic>
                  <pic:nvPicPr>
                    <pic:cNvPr id="0" name="image06.png"/>
                    <pic:cNvPicPr preferRelativeResize="0"/>
                  </pic:nvPicPr>
                  <pic:blipFill>
                    <a:blip r:embed="rId9"/>
                    <a:stretch>
                      <a:fillRect/>
                    </a:stretch>
                  </pic:blipFill>
                  <pic:spPr>
                    <a:xfrm>
                      <a:ext cy="4714875" cx="6286500"/>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Domain Model</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238125</wp:posOffset>
            </wp:positionV>
            <wp:extent cy="4505325" cx="6010275"/>
            <wp:wrapTopAndBottom distT="114300" distB="114300"/>
            <wp:docPr id="7" name="image05.jpg"/>
            <a:graphic>
              <a:graphicData uri="http://schemas.openxmlformats.org/drawingml/2006/picture">
                <pic:pic>
                  <pic:nvPicPr>
                    <pic:cNvPr id="0" name="image05.jpg"/>
                    <pic:cNvPicPr preferRelativeResize="0"/>
                  </pic:nvPicPr>
                  <pic:blipFill>
                    <a:blip r:embed="rId10"/>
                    <a:stretch>
                      <a:fillRect/>
                    </a:stretch>
                  </pic:blipFill>
                  <pic:spPr>
                    <a:xfrm>
                      <a:ext cy="4505325" cx="6010275"/>
                    </a:xfrm>
                    <a:prstGeom prst="rect"/>
                  </pic:spPr>
                </pic:pic>
              </a:graphicData>
            </a:graphic>
          </wp:anchor>
        </w:draw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zctr8u1plj7o" w:colLast="0"/>
      <w:bookmarkEnd w:id="6"/>
      <w:r w:rsidRPr="00000000" w:rsidR="00000000" w:rsidDel="00000000">
        <w:rPr>
          <w:rFonts w:cs="Arial" w:hAnsi="Arial" w:eastAsia="Arial" w:ascii="Arial"/>
          <w:sz w:val="34"/>
          <w:rtl w:val="0"/>
        </w:rPr>
        <w:t xml:space="preserve">4.1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Domain Vocabulary</w:t>
      </w:r>
    </w:p>
    <w:p w:rsidP="00000000" w:rsidRPr="00000000" w:rsidR="00000000" w:rsidDel="00000000" w:rsidRDefault="00000000">
      <w:pPr>
        <w:contextualSpacing w:val="0"/>
      </w:pPr>
      <w:r w:rsidRPr="00000000" w:rsidR="00000000" w:rsidDel="00000000">
        <w:rPr>
          <w:rtl w:val="0"/>
        </w:rPr>
        <w:t xml:space="preserve">Data Base - collect all data. separate into 2 tables: Stock database, Product Catalog database. Each of them are not connect together.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Product Catalog - show product in store. include : </w:t>
      </w:r>
    </w:p>
    <w:p w:rsidP="00000000" w:rsidRPr="00000000" w:rsidR="00000000" w:rsidDel="00000000" w:rsidRDefault="00000000">
      <w:pPr>
        <w:contextualSpacing w:val="0"/>
      </w:pPr>
      <w:r w:rsidRPr="00000000" w:rsidR="00000000" w:rsidDel="00000000">
        <w:rPr>
          <w:rtl w:val="0"/>
        </w:rPr>
        <w:t xml:space="preserve">Stock - collect items to stock separate from product catalog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Sale - calculate total payment (include tax), receive money, and return a change. </w:t>
      </w:r>
    </w:p>
    <w:p w:rsidP="00000000" w:rsidRPr="00000000" w:rsidR="00000000" w:rsidDel="00000000" w:rsidRDefault="00000000">
      <w:pPr>
        <w:contextualSpacing w:val="0"/>
      </w:pPr>
      <w:r w:rsidRPr="00000000" w:rsidR="00000000" w:rsidDel="00000000">
        <w:rPr>
          <w:rtl w:val="0"/>
        </w:rPr>
        <w:t xml:space="preserve">Sale Line Item - show item which is was selected in a sale</w:t>
      </w:r>
    </w:p>
    <w:p w:rsidP="00000000" w:rsidRPr="00000000" w:rsidR="00000000" w:rsidDel="00000000" w:rsidRDefault="00000000">
      <w:pPr>
        <w:contextualSpacing w:val="0"/>
      </w:pPr>
      <w:r w:rsidRPr="00000000" w:rsidR="00000000" w:rsidDel="00000000">
        <w:rPr>
          <w:rtl w:val="0"/>
        </w:rPr>
        <w:t xml:space="preserve">Sale Ledger - record sale history of each sale</w:t>
      </w:r>
    </w:p>
    <w:p w:rsidP="00000000" w:rsidRPr="00000000" w:rsidR="00000000" w:rsidDel="00000000" w:rsidRDefault="00000000">
      <w:pPr>
        <w:contextualSpacing w:val="0"/>
      </w:pPr>
      <w:r w:rsidRPr="00000000" w:rsidR="00000000" w:rsidDel="00000000">
        <w:rPr>
          <w:rtl w:val="0"/>
        </w:rPr>
        <w:t xml:space="preserve">Report - show sale receipt , and profit graph</w:t>
      </w:r>
    </w:p>
    <w:p w:rsidP="00000000" w:rsidRPr="00000000" w:rsidR="00000000" w:rsidDel="00000000" w:rsidRDefault="00000000">
      <w:pPr>
        <w:contextualSpacing w:val="0"/>
      </w:pPr>
      <w:r w:rsidRPr="00000000" w:rsidR="00000000" w:rsidDel="00000000">
        <w:rPr>
          <w:rtl w:val="0"/>
        </w:rPr>
        <w:t xml:space="preserve">Receipt - Show history of each sale.</w:t>
      </w:r>
    </w:p>
    <w:p w:rsidP="00000000" w:rsidRPr="00000000" w:rsidR="00000000" w:rsidDel="00000000" w:rsidRDefault="00000000">
      <w:pPr>
        <w:contextualSpacing w:val="0"/>
      </w:pPr>
      <w:r w:rsidRPr="00000000" w:rsidR="00000000" w:rsidDel="00000000">
        <w:rPr>
          <w:rtl w:val="0"/>
        </w:rPr>
        <w:t xml:space="preserve">Graph - Show item profit in type of graph(day, month, year)</w:t>
      </w: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7" w:colFirst="0" w:name="h.46n819kdxun0" w:colLast="0"/>
      <w:bookmarkEnd w:id="7"/>
      <w:r w:rsidRPr="00000000" w:rsidR="00000000" w:rsidDel="00000000">
        <w:rPr>
          <w:rFonts w:cs="Arial" w:hAnsi="Arial" w:eastAsia="Arial" w:ascii="Arial"/>
          <w:b w:val="1"/>
          <w:sz w:val="46"/>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Data View</w:t>
      </w:r>
      <w:r w:rsidRPr="00000000" w:rsidR="00000000" w:rsidDel="00000000">
        <w:drawing>
          <wp:anchor allowOverlap="0" distR="114300" hidden="0" distT="114300" distB="114300" layoutInCell="0" locked="0" relativeHeight="0" simplePos="0" distL="114300" behindDoc="0">
            <wp:simplePos y="0" x="0"/>
            <wp:positionH relativeFrom="margin">
              <wp:posOffset>133350</wp:posOffset>
            </wp:positionH>
            <wp:positionV relativeFrom="paragraph">
              <wp:posOffset>685800</wp:posOffset>
            </wp:positionV>
            <wp:extent cy="3073400" cx="5943600"/>
            <wp:wrapTopAndBottom distT="114300" distB="114300"/>
            <wp:docPr id="1" name="image04.png"/>
            <a:graphic>
              <a:graphicData uri="http://schemas.openxmlformats.org/drawingml/2006/picture">
                <pic:pic>
                  <pic:nvPicPr>
                    <pic:cNvPr id="0" name="image04.png"/>
                    <pic:cNvPicPr preferRelativeResize="0"/>
                  </pic:nvPicPr>
                  <pic:blipFill>
                    <a:blip r:embed="rId11"/>
                    <a:stretch>
                      <a:fillRect/>
                    </a:stretch>
                  </pic:blipFill>
                  <pic:spPr>
                    <a:xfrm>
                      <a:ext cy="3073400" cx="5943600"/>
                    </a:xfrm>
                    <a:prstGeom prst="rect"/>
                  </pic:spPr>
                </pic:pic>
              </a:graphicData>
            </a:graphic>
          </wp:anchor>
        </w:drawing>
      </w:r>
    </w:p>
    <w:p w:rsidP="00000000" w:rsidRPr="00000000" w:rsidR="00000000" w:rsidDel="00000000" w:rsidRDefault="00000000">
      <w:pPr>
        <w:ind w:left="720" w:hanging="359"/>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8" w:colFirst="0" w:name="h.k3jvk7532hr3" w:colLast="0"/>
      <w:bookmarkEnd w:id="8"/>
      <w:r w:rsidRPr="00000000" w:rsidR="00000000" w:rsidDel="00000000">
        <w:rPr>
          <w:rFonts w:cs="Arial" w:hAnsi="Arial" w:eastAsia="Arial" w:ascii="Arial"/>
          <w:b w:val="1"/>
          <w:sz w:val="46"/>
          <w:rtl w:val="0"/>
        </w:rPr>
        <w:t xml:space="preserve">6.</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Process View </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9" w:colFirst="0" w:name="h.lhp88x3ziew2" w:colLast="0"/>
      <w:bookmarkEnd w:id="9"/>
      <w:r w:rsidRPr="00000000" w:rsidR="00000000" w:rsidDel="00000000">
        <w:rPr>
          <w:b w:val="1"/>
          <w:sz w:val="22"/>
          <w:rtl w:val="0"/>
        </w:rPr>
        <w:t xml:space="preserve">DataBaseHandler:</w:t>
      </w:r>
      <w:r w:rsidRPr="00000000" w:rsidR="00000000" w:rsidDel="00000000">
        <w:rPr>
          <w:sz w:val="22"/>
          <w:rtl w:val="0"/>
        </w:rPr>
        <w:t xml:space="preserve"> Control interface of the SQLiteDataBaseHandler.</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SQLiteDatabaseHandler(Content Provider):</w:t>
      </w:r>
      <w:r w:rsidRPr="00000000" w:rsidR="00000000" w:rsidDel="00000000">
        <w:rPr>
          <w:rtl w:val="0"/>
        </w:rPr>
        <w:t xml:space="preserve"> Support the use case by add, edit, delete or get the product from the database.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Product Catalog (Service)</w:t>
      </w:r>
      <w:r w:rsidRPr="00000000" w:rsidR="00000000" w:rsidDel="00000000">
        <w:rPr>
          <w:rtl w:val="0"/>
        </w:rPr>
        <w:t xml:space="preserve">: Manage the product catalog database functionally in add, edit, delete or get the product from product catalog database</w:t>
      </w:r>
    </w:p>
    <w:p w:rsidP="00000000" w:rsidRPr="00000000" w:rsidR="00000000" w:rsidDel="00000000" w:rsidRDefault="00000000">
      <w:pPr>
        <w:contextualSpacing w:val="0"/>
      </w:pPr>
      <w:r w:rsidRPr="00000000" w:rsidR="00000000" w:rsidDel="00000000">
        <w:rPr>
          <w:b w:val="1"/>
          <w:rtl w:val="0"/>
        </w:rPr>
        <w:t xml:space="preserve">Stock(Service):</w:t>
      </w:r>
      <w:r w:rsidRPr="00000000" w:rsidR="00000000" w:rsidDel="00000000">
        <w:rPr>
          <w:rtl w:val="0"/>
        </w:rPr>
        <w:t xml:space="preserve"> Manage the stock database functionally in add or edit get the product from stock database</w:t>
      </w:r>
    </w:p>
    <w:p w:rsidP="00000000" w:rsidRPr="00000000" w:rsidR="00000000" w:rsidDel="00000000" w:rsidRDefault="00000000">
      <w:pPr>
        <w:contextualSpacing w:val="0"/>
      </w:pPr>
      <w:r w:rsidRPr="00000000" w:rsidR="00000000" w:rsidDel="00000000">
        <w:rPr>
          <w:b w:val="1"/>
          <w:rtl w:val="0"/>
        </w:rPr>
        <w:t xml:space="preserve">Sale(Content Provider): </w:t>
      </w:r>
      <w:r w:rsidRPr="00000000" w:rsidR="00000000" w:rsidDel="00000000">
        <w:rPr>
          <w:rtl w:val="0"/>
        </w:rPr>
        <w:t xml:space="preserve">Support use case in making sale by store SaleLineItem to provide to SaleHandler. </w:t>
      </w:r>
    </w:p>
    <w:p w:rsidP="00000000" w:rsidRPr="00000000" w:rsidR="00000000" w:rsidDel="00000000" w:rsidRDefault="00000000">
      <w:pPr>
        <w:contextualSpacing w:val="0"/>
      </w:pPr>
      <w:r w:rsidRPr="00000000" w:rsidR="00000000" w:rsidDel="00000000">
        <w:rPr>
          <w:b w:val="1"/>
          <w:rtl w:val="0"/>
        </w:rPr>
        <w:t xml:space="preserve">SaleHandler(Service): </w:t>
      </w:r>
      <w:r w:rsidRPr="00000000" w:rsidR="00000000" w:rsidDel="00000000">
        <w:rPr>
          <w:rtl w:val="0"/>
        </w:rPr>
        <w:t xml:space="preserve">Manage the Sale functionally by coordinate between user interface and sale system.</w:t>
      </w:r>
    </w:p>
    <w:p w:rsidP="00000000" w:rsidRPr="00000000" w:rsidR="00000000" w:rsidDel="00000000" w:rsidRDefault="00000000">
      <w:pPr>
        <w:contextualSpacing w:val="0"/>
      </w:pPr>
      <w:r w:rsidRPr="00000000" w:rsidR="00000000" w:rsidDel="00000000">
        <w:rPr>
          <w:b w:val="1"/>
          <w:rtl w:val="0"/>
        </w:rPr>
        <w:t xml:space="preserve">SaleLedger(Service):</w:t>
      </w:r>
      <w:r w:rsidRPr="00000000" w:rsidR="00000000" w:rsidDel="00000000">
        <w:rPr>
          <w:rtl w:val="0"/>
        </w:rPr>
        <w:t xml:space="preserve"> Manage the ledger database functionally in add and get all ledger in the ledger database.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0" w:colFirst="0" w:name="h.rpie69xdj24u" w:colLast="0"/>
      <w:bookmarkEnd w:id="10"/>
      <w:r w:rsidRPr="00000000" w:rsidR="00000000" w:rsidDel="00000000">
        <w:rPr>
          <w:rFonts w:cs="Arial" w:hAnsi="Arial" w:eastAsia="Arial" w:ascii="Arial"/>
          <w:b w:val="1"/>
          <w:sz w:val="46"/>
          <w:rtl w:val="0"/>
        </w:rPr>
        <w:t xml:space="preserve">7.</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Use Case View</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 :</w:t>
      </w:r>
      <w:r w:rsidRPr="00000000" w:rsidR="00000000" w:rsidDel="00000000">
        <w:rPr>
          <w:rFonts w:cs="Trebuchet MS" w:hAnsi="Trebuchet MS" w:eastAsia="Trebuchet MS" w:ascii="Trebuchet MS"/>
          <w:rtl w:val="0"/>
        </w:rPr>
        <w:t xml:space="preserve"> Add new Product to Product Catalog</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UC2 :</w:t>
      </w:r>
      <w:r w:rsidRPr="00000000" w:rsidR="00000000" w:rsidDel="00000000">
        <w:rPr>
          <w:rFonts w:cs="Trebuchet MS" w:hAnsi="Trebuchet MS" w:eastAsia="Trebuchet MS" w:ascii="Trebuchet MS"/>
          <w:rtl w:val="0"/>
        </w:rPr>
        <w:t xml:space="preserve"> Edit product description in Product catalog</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UC3 : </w:t>
      </w:r>
      <w:r w:rsidRPr="00000000" w:rsidR="00000000" w:rsidDel="00000000">
        <w:rPr>
          <w:rFonts w:cs="Trebuchet MS" w:hAnsi="Trebuchet MS" w:eastAsia="Trebuchet MS" w:ascii="Trebuchet MS"/>
          <w:rtl w:val="0"/>
        </w:rPr>
        <w:t xml:space="preserve">Remove Product in Product Catalog.</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UC4 :</w:t>
      </w:r>
      <w:r w:rsidRPr="00000000" w:rsidR="00000000" w:rsidDel="00000000">
        <w:rPr>
          <w:rFonts w:cs="Trebuchet MS" w:hAnsi="Trebuchet MS" w:eastAsia="Trebuchet MS" w:ascii="Trebuchet MS"/>
          <w:rtl w:val="0"/>
        </w:rPr>
        <w:t xml:space="preserve"> Add item to Stock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UC5 :</w:t>
      </w:r>
      <w:r w:rsidRPr="00000000" w:rsidR="00000000" w:rsidDel="00000000">
        <w:rPr>
          <w:rFonts w:cs="Trebuchet MS" w:hAnsi="Trebuchet MS" w:eastAsia="Trebuchet MS" w:ascii="Trebuchet MS"/>
          <w:rtl w:val="0"/>
        </w:rPr>
        <w:t xml:space="preserve"> Edit item in Stock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UC6 :</w:t>
      </w:r>
      <w:r w:rsidRPr="00000000" w:rsidR="00000000" w:rsidDel="00000000">
        <w:rPr>
          <w:rFonts w:cs="Trebuchet MS" w:hAnsi="Trebuchet MS" w:eastAsia="Trebuchet MS" w:ascii="Trebuchet MS"/>
          <w:rtl w:val="0"/>
        </w:rPr>
        <w:t xml:space="preserve"> Remove item in stock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UC7 :</w:t>
      </w:r>
      <w:r w:rsidRPr="00000000" w:rsidR="00000000" w:rsidDel="00000000">
        <w:rPr>
          <w:rFonts w:cs="Trebuchet MS" w:hAnsi="Trebuchet MS" w:eastAsia="Trebuchet MS" w:ascii="Trebuchet MS"/>
          <w:rtl w:val="0"/>
        </w:rPr>
        <w:t xml:space="preserve"> Make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UC8 :</w:t>
      </w:r>
      <w:r w:rsidRPr="00000000" w:rsidR="00000000" w:rsidDel="00000000">
        <w:rPr>
          <w:rFonts w:cs="Trebuchet MS" w:hAnsi="Trebuchet MS" w:eastAsia="Trebuchet MS" w:ascii="Trebuchet MS"/>
          <w:rtl w:val="0"/>
        </w:rPr>
        <w:t xml:space="preserve"> Scan Barcode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UC9</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Calculate Subtotal price </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UC10</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Calculate Total price (Already include tax)</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UC11</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Change price of product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UC12</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Add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UC13</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Remove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UC14</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Clear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UC15</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Update Stock after making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UC16</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 </w:t>
      </w:r>
      <w:r w:rsidRPr="00000000" w:rsidR="00000000" w:rsidDel="00000000">
        <w:rPr>
          <w:rFonts w:cs="Trebuchet MS" w:hAnsi="Trebuchet MS" w:eastAsia="Trebuchet MS" w:ascii="Trebuchet MS"/>
          <w:rtl w:val="0"/>
        </w:rPr>
        <w:t xml:space="preserve">Show graph of profit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UC17</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Show receipt of SaleLedger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UC18</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Choose date to see report in that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see more use case information : </w:t>
      </w:r>
      <w:hyperlink r:id="rId12">
        <w:r w:rsidRPr="00000000" w:rsidR="00000000" w:rsidDel="00000000">
          <w:rPr>
            <w:rFonts w:cs="Trebuchet MS" w:hAnsi="Trebuchet MS" w:eastAsia="Trebuchet MS" w:ascii="Trebuchet MS"/>
            <w:color w:val="1155cc"/>
            <w:u w:val="single"/>
            <w:rtl w:val="0"/>
          </w:rPr>
          <w:t xml:space="preserve">https://docs.google.com/document/d/1dMQY_v6B72nVh34K3JxH_hiZqP5EqbWcosHGT1JNP8A/edit</w:t>
        </w:r>
      </w:hyperlink>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1" w:colFirst="0" w:name="h.rsou5lb06hqj" w:colLast="0"/>
      <w:bookmarkEnd w:id="11"/>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2" w:colFirst="0" w:name="h.5u5ctlt9k7kl" w:colLast="0"/>
      <w:bookmarkEnd w:id="12"/>
      <w:r w:rsidRPr="00000000" w:rsidR="00000000" w:rsidDel="00000000">
        <w:rPr>
          <w:rFonts w:cs="Arial" w:hAnsi="Arial" w:eastAsia="Arial" w:ascii="Arial"/>
          <w:b w:val="1"/>
          <w:sz w:val="46"/>
          <w:rtl w:val="0"/>
        </w:rPr>
        <w:t xml:space="preserve">8.</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Deployment View</w:t>
      </w:r>
    </w:p>
    <w:p w:rsidP="00000000" w:rsidRPr="00000000" w:rsidR="00000000" w:rsidDel="00000000" w:rsidRDefault="00000000">
      <w:pPr>
        <w:contextualSpacing w:val="0"/>
        <w:rPr/>
      </w:pPr>
      <w:r w:rsidRPr="00000000" w:rsidR="00000000" w:rsidDel="00000000">
        <w:drawing>
          <wp:inline distR="114300" distT="114300" distB="114300" distL="114300">
            <wp:extent cy="2717800" cx="5943600"/>
            <wp:docPr id="3" name="image00.jpg"/>
            <a:graphic>
              <a:graphicData uri="http://schemas.openxmlformats.org/drawingml/2006/picture">
                <pic:pic>
                  <pic:nvPicPr>
                    <pic:cNvPr id="0" name="image00.jpg"/>
                    <pic:cNvPicPr preferRelativeResize="0"/>
                  </pic:nvPicPr>
                  <pic:blipFill>
                    <a:blip r:embed="rId13"/>
                    <a:stretch>
                      <a:fillRect/>
                    </a:stretch>
                  </pic:blipFill>
                  <pic:spPr>
                    <a:xfrm>
                      <a:ext cy="27178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3" w:colFirst="0" w:name="h.wq0p6k60htz6" w:colLast="0"/>
      <w:bookmarkEnd w:id="13"/>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4" w:colFirst="0" w:name="h.l40v7w63d0b3" w:colLast="0"/>
      <w:bookmarkEnd w:id="14"/>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5" w:colFirst="0" w:name="h.kqx876ch423f" w:colLast="0"/>
      <w:bookmarkEnd w:id="15"/>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6" w:colFirst="0" w:name="h.ta9bm4mwbtcq" w:colLast="0"/>
      <w:bookmarkEnd w:id="16"/>
      <w:r w:rsidRPr="00000000" w:rsidR="00000000" w:rsidDel="00000000">
        <w:rPr>
          <w:rFonts w:cs="Arial" w:hAnsi="Arial" w:eastAsia="Arial" w:ascii="Arial"/>
          <w:b w:val="1"/>
          <w:sz w:val="46"/>
          <w:rtl w:val="0"/>
        </w:rPr>
        <w:t xml:space="preserve">9.</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References</w:t>
      </w:r>
    </w:p>
    <w:p w:rsidP="00000000" w:rsidRPr="00000000" w:rsidR="00000000" w:rsidDel="00000000" w:rsidRDefault="00000000">
      <w:pPr>
        <w:contextualSpacing w:val="0"/>
      </w:pPr>
      <w:r w:rsidRPr="00000000" w:rsidR="00000000" w:rsidDel="00000000">
        <w:rPr>
          <w:rtl w:val="0"/>
        </w:rPr>
        <w:t xml:space="preserve">- </w:t>
      </w:r>
      <w:hyperlink r:id="rId14">
        <w:r w:rsidRPr="00000000" w:rsidR="00000000" w:rsidDel="00000000">
          <w:rPr>
            <w:color w:val="1155cc"/>
            <w:u w:val="single"/>
            <w:rtl w:val="0"/>
          </w:rPr>
          <w:t xml:space="preserve">http://www.cs.toronto.edu/~wl/teach/407/2002/rup-sad.html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hyperlink r:id="rId15">
        <w:r w:rsidRPr="00000000" w:rsidR="00000000" w:rsidDel="00000000">
          <w:rPr>
            <w:color w:val="1155cc"/>
            <w:u w:val="single"/>
            <w:rtl w:val="0"/>
          </w:rPr>
          <w:t xml:space="preserve">http://www.ecs.csun.edu/~rlingard/COMP684/Example2SoftArch.htm</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ecs.csun.edu/~rlingard/COMP684/Example2SoftArch.htm" Type="http://schemas.openxmlformats.org/officeDocument/2006/relationships/hyperlink" TargetMode="External" Id="rId15"/><Relationship Target="http://www.cs.toronto.edu/~wl/teach/407/2002/rup-sad.html" Type="http://schemas.openxmlformats.org/officeDocument/2006/relationships/hyperlink" TargetMode="External" Id="rId14"/><Relationship Target="fontTable.xml" Type="http://schemas.openxmlformats.org/officeDocument/2006/relationships/fontTable" Id="rId2"/><Relationship Target="https://docs.google.com/document/d/1dMQY_v6B72nVh34K3JxH_hiZqP5EqbWcosHGT1JNP8A/edit" Type="http://schemas.openxmlformats.org/officeDocument/2006/relationships/hyperlink" TargetMode="External" Id="rId12"/><Relationship Target="settings.xml" Type="http://schemas.openxmlformats.org/officeDocument/2006/relationships/settings" Id="rId1"/><Relationship Target="media/image00.jpg" Type="http://schemas.openxmlformats.org/officeDocument/2006/relationships/image" Id="rId13"/><Relationship Target="styles.xml" Type="http://schemas.openxmlformats.org/officeDocument/2006/relationships/styles" Id="rId4"/><Relationship Target="media/image05.jpg" Type="http://schemas.openxmlformats.org/officeDocument/2006/relationships/image" Id="rId10"/><Relationship Target="numbering.xml" Type="http://schemas.openxmlformats.org/officeDocument/2006/relationships/numbering" Id="rId3"/><Relationship Target="media/image04.png" Type="http://schemas.openxmlformats.org/officeDocument/2006/relationships/image" Id="rId11"/><Relationship Target="media/image06.png" Type="http://schemas.openxmlformats.org/officeDocument/2006/relationships/image" Id="rId9"/><Relationship Target="media/image03.jpg" Type="http://schemas.openxmlformats.org/officeDocument/2006/relationships/image" Id="rId6"/><Relationship Target="media/image01.jpg" Type="http://schemas.openxmlformats.org/officeDocument/2006/relationships/image" Id="rId5"/><Relationship Target="media/image07.png" Type="http://schemas.openxmlformats.org/officeDocument/2006/relationships/image"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SAD.docx</dc:title>
</cp:coreProperties>
</file>