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sz w:val="36"/>
          <w:rtl w:val="0"/>
        </w:rPr>
        <w:t xml:space="preserve">Domain Model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-95249</wp:posOffset>
            </wp:positionH>
            <wp:positionV relativeFrom="paragraph">
              <wp:posOffset>457200</wp:posOffset>
            </wp:positionV>
            <wp:extent cy="4457700" cx="5943600"/>
            <wp:wrapTopAndBottom distT="114300" distB="114300"/>
            <wp:docPr id="2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457700" cx="59436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sz w:val="36"/>
          <w:rtl w:val="0"/>
        </w:rPr>
        <w:t xml:space="preserve">Design Class Diagram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-342899</wp:posOffset>
            </wp:positionH>
            <wp:positionV relativeFrom="paragraph">
              <wp:posOffset>457200</wp:posOffset>
            </wp:positionV>
            <wp:extent cy="4457700" cx="5943600"/>
            <wp:wrapTopAndBottom distT="114300" distB="114300"/>
            <wp:docPr id="3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457700" cx="59436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sz w:val="36"/>
          <w:rtl w:val="0"/>
        </w:rPr>
        <w:t xml:space="preserve">Logical Architecture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800100</wp:posOffset>
            </wp:positionH>
            <wp:positionV relativeFrom="paragraph">
              <wp:posOffset>476250</wp:posOffset>
            </wp:positionV>
            <wp:extent cy="6581775" cx="3705225"/>
            <wp:wrapTopAndBottom distT="114300" distB="11430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6581775" cx="370522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Syncopat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0.jpg" Type="http://schemas.openxmlformats.org/officeDocument/2006/relationships/image" Id="rId5"/><Relationship Target="media/image02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UnDone Model.docx</dc:title>
</cp:coreProperties>
</file>