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78353" w14:textId="643575BC" w:rsidR="002077DB" w:rsidRPr="002077DB" w:rsidRDefault="002077DB" w:rsidP="002077DB">
      <w:pPr>
        <w:jc w:val="center"/>
        <w:rPr>
          <w:rFonts w:ascii="Times New Roman" w:hAnsi="Times New Roman" w:cs="Times New Roman"/>
          <w:b/>
          <w:bCs/>
          <w:sz w:val="28"/>
          <w:szCs w:val="28"/>
        </w:rPr>
      </w:pPr>
      <w:r w:rsidRPr="002077DB">
        <w:rPr>
          <w:rFonts w:ascii="Times New Roman" w:hAnsi="Times New Roman" w:cs="Times New Roman"/>
          <w:b/>
          <w:bCs/>
          <w:sz w:val="28"/>
          <w:szCs w:val="28"/>
        </w:rPr>
        <w:t>BIS 420 PROGRAMMING FOR DATA SCIENCE</w:t>
      </w:r>
    </w:p>
    <w:p w14:paraId="3EC305FD" w14:textId="6DF9E847" w:rsidR="002077DB" w:rsidRPr="002077DB" w:rsidRDefault="002077DB" w:rsidP="002077DB">
      <w:pPr>
        <w:jc w:val="center"/>
        <w:rPr>
          <w:rFonts w:ascii="Times New Roman" w:hAnsi="Times New Roman" w:cs="Times New Roman"/>
        </w:rPr>
      </w:pPr>
      <w:r w:rsidRPr="002077DB">
        <w:rPr>
          <w:rFonts w:ascii="Times New Roman" w:hAnsi="Times New Roman" w:cs="Times New Roman"/>
        </w:rPr>
        <w:t>PRAJAKTA POHARE</w:t>
      </w:r>
    </w:p>
    <w:p w14:paraId="6474FEA9" w14:textId="2993026A" w:rsidR="002077DB" w:rsidRDefault="002077DB" w:rsidP="002077DB">
      <w:pPr>
        <w:jc w:val="center"/>
        <w:rPr>
          <w:rFonts w:ascii="Times New Roman" w:hAnsi="Times New Roman" w:cs="Times New Roman"/>
        </w:rPr>
      </w:pPr>
      <w:r w:rsidRPr="002077DB">
        <w:rPr>
          <w:rFonts w:ascii="Times New Roman" w:hAnsi="Times New Roman" w:cs="Times New Roman"/>
        </w:rPr>
        <w:t>CHAPTER 1 EXERCISE 1.3</w:t>
      </w:r>
    </w:p>
    <w:p w14:paraId="36BEC10F" w14:textId="16E25677" w:rsidR="002077DB" w:rsidRPr="002077DB" w:rsidRDefault="002077DB" w:rsidP="002077DB">
      <w:pPr>
        <w:jc w:val="center"/>
        <w:rPr>
          <w:rFonts w:ascii="Times New Roman" w:hAnsi="Times New Roman" w:cs="Times New Roman"/>
        </w:rPr>
      </w:pPr>
      <w:r>
        <w:rPr>
          <w:rFonts w:ascii="Times New Roman" w:hAnsi="Times New Roman" w:cs="Times New Roman"/>
        </w:rPr>
        <w:t>ILLINOIS STATE UNIVERSITY</w:t>
      </w:r>
    </w:p>
    <w:p w14:paraId="60E94211" w14:textId="77777777" w:rsidR="002077DB" w:rsidRPr="002077DB" w:rsidRDefault="002077DB" w:rsidP="002077DB">
      <w:pPr>
        <w:rPr>
          <w:rFonts w:ascii="Times New Roman" w:hAnsi="Times New Roman" w:cs="Times New Roman"/>
        </w:rPr>
      </w:pPr>
    </w:p>
    <w:p w14:paraId="45601757" w14:textId="29B3903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Start the Python interpreter and type </w:t>
      </w:r>
      <w:proofErr w:type="gramStart"/>
      <w:r w:rsidRPr="002077DB">
        <w:rPr>
          <w:rFonts w:ascii="Times New Roman" w:hAnsi="Times New Roman" w:cs="Times New Roman"/>
        </w:rPr>
        <w:t>help(</w:t>
      </w:r>
      <w:proofErr w:type="gramEnd"/>
      <w:r w:rsidRPr="002077DB">
        <w:rPr>
          <w:rFonts w:ascii="Times New Roman" w:hAnsi="Times New Roman" w:cs="Times New Roman"/>
        </w:rPr>
        <w:t>) to start the online help utility. Or you can type help('print') to get information about the print statement. If this example doesn’t work, you may need to install additional Python documentation or set an environment variable; the details depend on your operating system and version of Python</w:t>
      </w:r>
      <w:r w:rsidRPr="002077DB">
        <w:rPr>
          <w:rFonts w:ascii="Times New Roman" w:hAnsi="Times New Roman" w:cs="Times New Roman"/>
        </w:rPr>
        <w:t>.</w:t>
      </w:r>
    </w:p>
    <w:p w14:paraId="6AFB4E6C" w14:textId="77777777" w:rsidR="002077DB" w:rsidRPr="002077DB" w:rsidRDefault="002077DB" w:rsidP="002077DB">
      <w:pPr>
        <w:rPr>
          <w:rFonts w:ascii="Times New Roman" w:hAnsi="Times New Roman" w:cs="Times New Roman"/>
        </w:rPr>
      </w:pPr>
    </w:p>
    <w:p w14:paraId="014D85D2" w14:textId="131E804C" w:rsidR="002077DB" w:rsidRPr="002077DB" w:rsidRDefault="002077DB" w:rsidP="002077DB">
      <w:pPr>
        <w:rPr>
          <w:rFonts w:ascii="Times New Roman" w:hAnsi="Times New Roman" w:cs="Times New Roman"/>
          <w:b/>
          <w:bCs/>
        </w:rPr>
      </w:pPr>
      <w:r w:rsidRPr="002077DB">
        <w:rPr>
          <w:rFonts w:ascii="Times New Roman" w:hAnsi="Times New Roman" w:cs="Times New Roman"/>
          <w:b/>
          <w:bCs/>
        </w:rPr>
        <w:t>ANS:</w:t>
      </w:r>
    </w:p>
    <w:p w14:paraId="4A5D7DA2" w14:textId="2FCB3871" w:rsidR="002077DB" w:rsidRPr="002077DB" w:rsidRDefault="002077DB" w:rsidP="002077DB">
      <w:pPr>
        <w:rPr>
          <w:rFonts w:ascii="Times New Roman" w:hAnsi="Times New Roman" w:cs="Times New Roman"/>
        </w:rPr>
      </w:pPr>
      <w:r w:rsidRPr="002077DB">
        <w:rPr>
          <w:rFonts w:ascii="Times New Roman" w:hAnsi="Times New Roman" w:cs="Times New Roman"/>
          <w:noProof/>
        </w:rPr>
        <w:drawing>
          <wp:inline distT="0" distB="0" distL="0" distR="0" wp14:anchorId="22410E89" wp14:editId="041BC43D">
            <wp:extent cx="5331093" cy="4897657"/>
            <wp:effectExtent l="0" t="0" r="3175" b="5080"/>
            <wp:docPr id="14988817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81737" name="Picture 1" descr="A screenshot of a computer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38914" cy="4904842"/>
                    </a:xfrm>
                    <a:prstGeom prst="rect">
                      <a:avLst/>
                    </a:prstGeom>
                  </pic:spPr>
                </pic:pic>
              </a:graphicData>
            </a:graphic>
          </wp:inline>
        </w:drawing>
      </w:r>
    </w:p>
    <w:p w14:paraId="3FDA918D"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lastRenderedPageBreak/>
        <w:t xml:space="preserve">Python 3.13.1 (v3.13.1:06714517797, </w:t>
      </w:r>
      <w:proofErr w:type="gramStart"/>
      <w:r w:rsidRPr="002077DB">
        <w:rPr>
          <w:rFonts w:ascii="Times New Roman" w:hAnsi="Times New Roman" w:cs="Times New Roman"/>
        </w:rPr>
        <w:t>Dec  3</w:t>
      </w:r>
      <w:proofErr w:type="gramEnd"/>
      <w:r w:rsidRPr="002077DB">
        <w:rPr>
          <w:rFonts w:ascii="Times New Roman" w:hAnsi="Times New Roman" w:cs="Times New Roman"/>
        </w:rPr>
        <w:t xml:space="preserve"> 2024, 14:00:22) [Clang 15.0.0 (clang-1500.3.9.4)] on </w:t>
      </w:r>
      <w:proofErr w:type="spellStart"/>
      <w:r w:rsidRPr="002077DB">
        <w:rPr>
          <w:rFonts w:ascii="Times New Roman" w:hAnsi="Times New Roman" w:cs="Times New Roman"/>
        </w:rPr>
        <w:t>darwin</w:t>
      </w:r>
      <w:proofErr w:type="spellEnd"/>
    </w:p>
    <w:p w14:paraId="3F0EAE22"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Type "help", "copyright", "credits" or "</w:t>
      </w:r>
      <w:proofErr w:type="gramStart"/>
      <w:r w:rsidRPr="002077DB">
        <w:rPr>
          <w:rFonts w:ascii="Times New Roman" w:hAnsi="Times New Roman" w:cs="Times New Roman"/>
        </w:rPr>
        <w:t>license(</w:t>
      </w:r>
      <w:proofErr w:type="gramEnd"/>
      <w:r w:rsidRPr="002077DB">
        <w:rPr>
          <w:rFonts w:ascii="Times New Roman" w:hAnsi="Times New Roman" w:cs="Times New Roman"/>
        </w:rPr>
        <w:t>)" for more information.</w:t>
      </w:r>
    </w:p>
    <w:p w14:paraId="313B1503" w14:textId="77777777" w:rsidR="002077DB" w:rsidRPr="002077DB" w:rsidRDefault="002077DB" w:rsidP="002077DB">
      <w:pPr>
        <w:rPr>
          <w:rFonts w:ascii="Times New Roman" w:hAnsi="Times New Roman" w:cs="Times New Roman"/>
        </w:rPr>
      </w:pPr>
      <w:proofErr w:type="gramStart"/>
      <w:r w:rsidRPr="002077DB">
        <w:rPr>
          <w:rFonts w:ascii="Times New Roman" w:hAnsi="Times New Roman" w:cs="Times New Roman"/>
        </w:rPr>
        <w:t>help(</w:t>
      </w:r>
      <w:proofErr w:type="gramEnd"/>
      <w:r w:rsidRPr="002077DB">
        <w:rPr>
          <w:rFonts w:ascii="Times New Roman" w:hAnsi="Times New Roman" w:cs="Times New Roman"/>
        </w:rPr>
        <w:t>)</w:t>
      </w:r>
    </w:p>
    <w:p w14:paraId="42A1D295"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Welcome to Python 3.13's help utility! If this is your first time using</w:t>
      </w:r>
    </w:p>
    <w:p w14:paraId="55186456"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Python, you should </w:t>
      </w:r>
      <w:proofErr w:type="gramStart"/>
      <w:r w:rsidRPr="002077DB">
        <w:rPr>
          <w:rFonts w:ascii="Times New Roman" w:hAnsi="Times New Roman" w:cs="Times New Roman"/>
        </w:rPr>
        <w:t>definitely check</w:t>
      </w:r>
      <w:proofErr w:type="gramEnd"/>
      <w:r w:rsidRPr="002077DB">
        <w:rPr>
          <w:rFonts w:ascii="Times New Roman" w:hAnsi="Times New Roman" w:cs="Times New Roman"/>
        </w:rPr>
        <w:t xml:space="preserve"> out the tutorial at</w:t>
      </w:r>
    </w:p>
    <w:p w14:paraId="23CE18A7"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https://docs.python.org/3.13/tutorial/.</w:t>
      </w:r>
    </w:p>
    <w:p w14:paraId="3494773D" w14:textId="77777777" w:rsidR="002077DB" w:rsidRPr="002077DB" w:rsidRDefault="002077DB" w:rsidP="002077DB">
      <w:pPr>
        <w:rPr>
          <w:rFonts w:ascii="Times New Roman" w:hAnsi="Times New Roman" w:cs="Times New Roman"/>
        </w:rPr>
      </w:pPr>
    </w:p>
    <w:p w14:paraId="3EAF3E52"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Enter the name of any module, keyword, or topic to get help on writing</w:t>
      </w:r>
    </w:p>
    <w:p w14:paraId="63F69D7D"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Python programs and using Python modules.  To get a list of available</w:t>
      </w:r>
    </w:p>
    <w:p w14:paraId="0704AC1D"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modules, keywords, symbols, or topics, enter "modules", "keywords",</w:t>
      </w:r>
    </w:p>
    <w:p w14:paraId="594B96FF"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"symbols", or "topics".</w:t>
      </w:r>
    </w:p>
    <w:p w14:paraId="43EC92E6" w14:textId="77777777" w:rsidR="002077DB" w:rsidRPr="002077DB" w:rsidRDefault="002077DB" w:rsidP="002077DB">
      <w:pPr>
        <w:rPr>
          <w:rFonts w:ascii="Times New Roman" w:hAnsi="Times New Roman" w:cs="Times New Roman"/>
        </w:rPr>
      </w:pPr>
    </w:p>
    <w:p w14:paraId="65CC485C"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Each module also comes with a one-line summary of what it </w:t>
      </w:r>
      <w:proofErr w:type="gramStart"/>
      <w:r w:rsidRPr="002077DB">
        <w:rPr>
          <w:rFonts w:ascii="Times New Roman" w:hAnsi="Times New Roman" w:cs="Times New Roman"/>
        </w:rPr>
        <w:t>does;</w:t>
      </w:r>
      <w:proofErr w:type="gramEnd"/>
      <w:r w:rsidRPr="002077DB">
        <w:rPr>
          <w:rFonts w:ascii="Times New Roman" w:hAnsi="Times New Roman" w:cs="Times New Roman"/>
        </w:rPr>
        <w:t xml:space="preserve"> to list</w:t>
      </w:r>
    </w:p>
    <w:p w14:paraId="6900E436"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the modules whose name or summary contain a given string such as "spam",</w:t>
      </w:r>
    </w:p>
    <w:p w14:paraId="623FCFF2"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enter "modules spam".</w:t>
      </w:r>
    </w:p>
    <w:p w14:paraId="45195912" w14:textId="77777777" w:rsidR="002077DB" w:rsidRPr="002077DB" w:rsidRDefault="002077DB" w:rsidP="002077DB">
      <w:pPr>
        <w:rPr>
          <w:rFonts w:ascii="Times New Roman" w:hAnsi="Times New Roman" w:cs="Times New Roman"/>
        </w:rPr>
      </w:pPr>
    </w:p>
    <w:p w14:paraId="787ADF6D"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To quit this help utility and return to the interpreter,</w:t>
      </w:r>
    </w:p>
    <w:p w14:paraId="1CDA5B46"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enter "q", "quit" or "exit".</w:t>
      </w:r>
    </w:p>
    <w:p w14:paraId="7FEC5DE0" w14:textId="77777777" w:rsidR="002077DB" w:rsidRPr="002077DB" w:rsidRDefault="002077DB" w:rsidP="002077DB">
      <w:pPr>
        <w:rPr>
          <w:rFonts w:ascii="Times New Roman" w:hAnsi="Times New Roman" w:cs="Times New Roman"/>
        </w:rPr>
      </w:pPr>
    </w:p>
    <w:p w14:paraId="29DA4539"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help&gt; q</w:t>
      </w:r>
    </w:p>
    <w:p w14:paraId="359E764C" w14:textId="77777777" w:rsidR="002077DB" w:rsidRPr="002077DB" w:rsidRDefault="002077DB" w:rsidP="002077DB">
      <w:pPr>
        <w:rPr>
          <w:rFonts w:ascii="Times New Roman" w:hAnsi="Times New Roman" w:cs="Times New Roman"/>
        </w:rPr>
      </w:pPr>
    </w:p>
    <w:p w14:paraId="1B2D0C3E"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You are now leaving help and returning to the Python interpreter.</w:t>
      </w:r>
    </w:p>
    <w:p w14:paraId="2A3B56B4"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If you want to ask for help on a particular object directly from the</w:t>
      </w:r>
    </w:p>
    <w:p w14:paraId="417A095D"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interpreter, you can type "help(object)".  Executing "help('string')"</w:t>
      </w:r>
    </w:p>
    <w:p w14:paraId="01C603B0"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has the same effect as typing a particular string at the help&gt; prompt.</w:t>
      </w:r>
    </w:p>
    <w:p w14:paraId="248834AE"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help('print')</w:t>
      </w:r>
    </w:p>
    <w:p w14:paraId="1859C478"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lastRenderedPageBreak/>
        <w:t xml:space="preserve">Help on built-in function print in module </w:t>
      </w:r>
      <w:proofErr w:type="spellStart"/>
      <w:r w:rsidRPr="002077DB">
        <w:rPr>
          <w:rFonts w:ascii="Times New Roman" w:hAnsi="Times New Roman" w:cs="Times New Roman"/>
        </w:rPr>
        <w:t>builtins</w:t>
      </w:r>
      <w:proofErr w:type="spellEnd"/>
      <w:r w:rsidRPr="002077DB">
        <w:rPr>
          <w:rFonts w:ascii="Times New Roman" w:hAnsi="Times New Roman" w:cs="Times New Roman"/>
        </w:rPr>
        <w:t>:</w:t>
      </w:r>
    </w:p>
    <w:p w14:paraId="46D2DE20" w14:textId="77777777" w:rsidR="002077DB" w:rsidRPr="002077DB" w:rsidRDefault="002077DB" w:rsidP="002077DB">
      <w:pPr>
        <w:rPr>
          <w:rFonts w:ascii="Times New Roman" w:hAnsi="Times New Roman" w:cs="Times New Roman"/>
        </w:rPr>
      </w:pPr>
    </w:p>
    <w:p w14:paraId="22A043C0" w14:textId="77777777" w:rsidR="002077DB" w:rsidRPr="002077DB" w:rsidRDefault="002077DB" w:rsidP="002077DB">
      <w:pPr>
        <w:rPr>
          <w:rFonts w:ascii="Times New Roman" w:hAnsi="Times New Roman" w:cs="Times New Roman"/>
        </w:rPr>
      </w:pPr>
      <w:proofErr w:type="gramStart"/>
      <w:r w:rsidRPr="002077DB">
        <w:rPr>
          <w:rFonts w:ascii="Times New Roman" w:hAnsi="Times New Roman" w:cs="Times New Roman"/>
        </w:rPr>
        <w:t>print(</w:t>
      </w:r>
      <w:proofErr w:type="gramEnd"/>
      <w:r w:rsidRPr="002077DB">
        <w:rPr>
          <w:rFonts w:ascii="Times New Roman" w:hAnsi="Times New Roman" w:cs="Times New Roman"/>
        </w:rPr>
        <w:t>*</w:t>
      </w:r>
      <w:proofErr w:type="spellStart"/>
      <w:r w:rsidRPr="002077DB">
        <w:rPr>
          <w:rFonts w:ascii="Times New Roman" w:hAnsi="Times New Roman" w:cs="Times New Roman"/>
        </w:rPr>
        <w:t>args</w:t>
      </w:r>
      <w:proofErr w:type="spellEnd"/>
      <w:r w:rsidRPr="002077DB">
        <w:rPr>
          <w:rFonts w:ascii="Times New Roman" w:hAnsi="Times New Roman" w:cs="Times New Roman"/>
        </w:rPr>
        <w:t xml:space="preserve">, </w:t>
      </w:r>
      <w:proofErr w:type="spellStart"/>
      <w:r w:rsidRPr="002077DB">
        <w:rPr>
          <w:rFonts w:ascii="Times New Roman" w:hAnsi="Times New Roman" w:cs="Times New Roman"/>
        </w:rPr>
        <w:t>sep</w:t>
      </w:r>
      <w:proofErr w:type="spellEnd"/>
      <w:r w:rsidRPr="002077DB">
        <w:rPr>
          <w:rFonts w:ascii="Times New Roman" w:hAnsi="Times New Roman" w:cs="Times New Roman"/>
        </w:rPr>
        <w:t>=' ', end='\n', file=None, flush=False)</w:t>
      </w:r>
    </w:p>
    <w:p w14:paraId="7953D338"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    Prints the values to a stream, or to </w:t>
      </w:r>
      <w:proofErr w:type="spellStart"/>
      <w:proofErr w:type="gramStart"/>
      <w:r w:rsidRPr="002077DB">
        <w:rPr>
          <w:rFonts w:ascii="Times New Roman" w:hAnsi="Times New Roman" w:cs="Times New Roman"/>
        </w:rPr>
        <w:t>sys.stdout</w:t>
      </w:r>
      <w:proofErr w:type="spellEnd"/>
      <w:proofErr w:type="gramEnd"/>
      <w:r w:rsidRPr="002077DB">
        <w:rPr>
          <w:rFonts w:ascii="Times New Roman" w:hAnsi="Times New Roman" w:cs="Times New Roman"/>
        </w:rPr>
        <w:t xml:space="preserve"> by default.</w:t>
      </w:r>
    </w:p>
    <w:p w14:paraId="1FDB0D92" w14:textId="77777777" w:rsidR="002077DB" w:rsidRPr="002077DB" w:rsidRDefault="002077DB" w:rsidP="002077DB">
      <w:pPr>
        <w:rPr>
          <w:rFonts w:ascii="Times New Roman" w:hAnsi="Times New Roman" w:cs="Times New Roman"/>
        </w:rPr>
      </w:pPr>
    </w:p>
    <w:p w14:paraId="31A4680A"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    </w:t>
      </w:r>
      <w:proofErr w:type="spellStart"/>
      <w:r w:rsidRPr="002077DB">
        <w:rPr>
          <w:rFonts w:ascii="Times New Roman" w:hAnsi="Times New Roman" w:cs="Times New Roman"/>
        </w:rPr>
        <w:t>sep</w:t>
      </w:r>
      <w:proofErr w:type="spellEnd"/>
    </w:p>
    <w:p w14:paraId="0B3824D9"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      string inserted between values, default a space.</w:t>
      </w:r>
    </w:p>
    <w:p w14:paraId="03EA4AD0"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    end</w:t>
      </w:r>
    </w:p>
    <w:p w14:paraId="4E44C6F5"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      string appended after the last value, default a newline.</w:t>
      </w:r>
    </w:p>
    <w:p w14:paraId="3F918417"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    file</w:t>
      </w:r>
    </w:p>
    <w:p w14:paraId="4C852D16"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      a file-like object (stream); defaults to the current </w:t>
      </w:r>
      <w:proofErr w:type="spellStart"/>
      <w:proofErr w:type="gramStart"/>
      <w:r w:rsidRPr="002077DB">
        <w:rPr>
          <w:rFonts w:ascii="Times New Roman" w:hAnsi="Times New Roman" w:cs="Times New Roman"/>
        </w:rPr>
        <w:t>sys.stdout</w:t>
      </w:r>
      <w:proofErr w:type="spellEnd"/>
      <w:proofErr w:type="gramEnd"/>
      <w:r w:rsidRPr="002077DB">
        <w:rPr>
          <w:rFonts w:ascii="Times New Roman" w:hAnsi="Times New Roman" w:cs="Times New Roman"/>
        </w:rPr>
        <w:t>.</w:t>
      </w:r>
    </w:p>
    <w:p w14:paraId="2C1F90D1"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    flush</w:t>
      </w:r>
    </w:p>
    <w:p w14:paraId="52036403" w14:textId="77777777" w:rsidR="002077DB" w:rsidRPr="002077DB" w:rsidRDefault="002077DB" w:rsidP="002077DB">
      <w:pPr>
        <w:rPr>
          <w:rFonts w:ascii="Times New Roman" w:hAnsi="Times New Roman" w:cs="Times New Roman"/>
        </w:rPr>
      </w:pPr>
      <w:r w:rsidRPr="002077DB">
        <w:rPr>
          <w:rFonts w:ascii="Times New Roman" w:hAnsi="Times New Roman" w:cs="Times New Roman"/>
        </w:rPr>
        <w:t xml:space="preserve">      whether to forcibly flush the stream.</w:t>
      </w:r>
    </w:p>
    <w:p w14:paraId="1AE41388" w14:textId="77777777" w:rsidR="002077DB" w:rsidRPr="002077DB" w:rsidRDefault="002077DB" w:rsidP="002077DB">
      <w:pPr>
        <w:rPr>
          <w:rFonts w:ascii="Times New Roman" w:hAnsi="Times New Roman" w:cs="Times New Roman"/>
        </w:rPr>
      </w:pPr>
    </w:p>
    <w:sectPr w:rsidR="002077DB" w:rsidRPr="0020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DB"/>
    <w:rsid w:val="002077DB"/>
    <w:rsid w:val="003F0905"/>
    <w:rsid w:val="00624E2C"/>
    <w:rsid w:val="00B17164"/>
    <w:rsid w:val="00EB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0A697"/>
  <w15:chartTrackingRefBased/>
  <w15:docId w15:val="{DB7BEC34-E9F9-E845-AF07-C3746D2F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7DB"/>
    <w:rPr>
      <w:rFonts w:eastAsiaTheme="majorEastAsia" w:cstheme="majorBidi"/>
      <w:color w:val="272727" w:themeColor="text1" w:themeTint="D8"/>
    </w:rPr>
  </w:style>
  <w:style w:type="paragraph" w:styleId="Title">
    <w:name w:val="Title"/>
    <w:basedOn w:val="Normal"/>
    <w:next w:val="Normal"/>
    <w:link w:val="TitleChar"/>
    <w:uiPriority w:val="10"/>
    <w:qFormat/>
    <w:rsid w:val="00207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7DB"/>
    <w:pPr>
      <w:spacing w:before="160"/>
      <w:jc w:val="center"/>
    </w:pPr>
    <w:rPr>
      <w:i/>
      <w:iCs/>
      <w:color w:val="404040" w:themeColor="text1" w:themeTint="BF"/>
    </w:rPr>
  </w:style>
  <w:style w:type="character" w:customStyle="1" w:styleId="QuoteChar">
    <w:name w:val="Quote Char"/>
    <w:basedOn w:val="DefaultParagraphFont"/>
    <w:link w:val="Quote"/>
    <w:uiPriority w:val="29"/>
    <w:rsid w:val="002077DB"/>
    <w:rPr>
      <w:i/>
      <w:iCs/>
      <w:color w:val="404040" w:themeColor="text1" w:themeTint="BF"/>
    </w:rPr>
  </w:style>
  <w:style w:type="paragraph" w:styleId="ListParagraph">
    <w:name w:val="List Paragraph"/>
    <w:basedOn w:val="Normal"/>
    <w:uiPriority w:val="34"/>
    <w:qFormat/>
    <w:rsid w:val="002077DB"/>
    <w:pPr>
      <w:ind w:left="720"/>
      <w:contextualSpacing/>
    </w:pPr>
  </w:style>
  <w:style w:type="character" w:styleId="IntenseEmphasis">
    <w:name w:val="Intense Emphasis"/>
    <w:basedOn w:val="DefaultParagraphFont"/>
    <w:uiPriority w:val="21"/>
    <w:qFormat/>
    <w:rsid w:val="002077DB"/>
    <w:rPr>
      <w:i/>
      <w:iCs/>
      <w:color w:val="0F4761" w:themeColor="accent1" w:themeShade="BF"/>
    </w:rPr>
  </w:style>
  <w:style w:type="paragraph" w:styleId="IntenseQuote">
    <w:name w:val="Intense Quote"/>
    <w:basedOn w:val="Normal"/>
    <w:next w:val="Normal"/>
    <w:link w:val="IntenseQuoteChar"/>
    <w:uiPriority w:val="30"/>
    <w:qFormat/>
    <w:rsid w:val="00207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7DB"/>
    <w:rPr>
      <w:i/>
      <w:iCs/>
      <w:color w:val="0F4761" w:themeColor="accent1" w:themeShade="BF"/>
    </w:rPr>
  </w:style>
  <w:style w:type="character" w:styleId="IntenseReference">
    <w:name w:val="Intense Reference"/>
    <w:basedOn w:val="DefaultParagraphFont"/>
    <w:uiPriority w:val="32"/>
    <w:qFormat/>
    <w:rsid w:val="00207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Pohare, Prajakta</dc:creator>
  <cp:keywords/>
  <dc:description/>
  <cp:lastModifiedBy>Pohare, Prajakta</cp:lastModifiedBy>
  <cp:revision>1</cp:revision>
  <dcterms:created xsi:type="dcterms:W3CDTF">2025-01-15T23:48:00Z</dcterms:created>
  <dcterms:modified xsi:type="dcterms:W3CDTF">2025-01-15T23:51:00Z</dcterms:modified>
</cp:coreProperties>
</file>