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9982" w14:textId="77777777" w:rsidR="002B475D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Project Design Phase-II</w:t>
      </w:r>
    </w:p>
    <w:p w14:paraId="4EA7F694" w14:textId="77777777" w:rsidR="002B475D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Data Flow Diagram &amp; User Stories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6968"/>
      </w:tblGrid>
      <w:tr w:rsidR="002B475D" w14:paraId="6D1D67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CAB6A41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17F4F6" w14:textId="232B42DA" w:rsidR="002B475D" w:rsidRDefault="00C01240">
            <w:r>
              <w:rPr>
                <w:rFonts w:ascii="Calibri" w:eastAsia="Calibri" w:hAnsi="Calibri" w:cs="Calibri"/>
                <w:sz w:val="21"/>
                <w:szCs w:val="21"/>
              </w:rPr>
              <w:t>24</w:t>
            </w:r>
            <w:r w:rsidR="00000000">
              <w:rPr>
                <w:rFonts w:ascii="Calibri" w:eastAsia="Calibri" w:hAnsi="Calibri" w:cs="Calibri"/>
                <w:sz w:val="21"/>
                <w:szCs w:val="21"/>
              </w:rPr>
              <w:t xml:space="preserve"> January 2025</w:t>
            </w:r>
          </w:p>
        </w:tc>
      </w:tr>
      <w:tr w:rsidR="002B475D" w14:paraId="280E57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C23BC47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6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FAA811" w14:textId="7D6A0E16" w:rsidR="002B475D" w:rsidRDefault="00C01240">
            <w:r>
              <w:t>SWTID-2026-2748</w:t>
            </w:r>
          </w:p>
        </w:tc>
      </w:tr>
      <w:tr w:rsidR="002B475D" w14:paraId="60FA34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93E280D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9360EC" w14:textId="09CE0EBD" w:rsidR="002B475D" w:rsidRDefault="00C01240">
            <w:r>
              <w:rPr>
                <w:rFonts w:ascii="Calibri" w:eastAsia="Calibri" w:hAnsi="Calibri" w:cs="Calibri"/>
                <w:sz w:val="21"/>
                <w:szCs w:val="21"/>
              </w:rPr>
              <w:t xml:space="preserve">AI </w:t>
            </w:r>
            <w:r w:rsidR="00000000">
              <w:rPr>
                <w:rFonts w:ascii="Calibri" w:eastAsia="Calibri" w:hAnsi="Calibri" w:cs="Calibri"/>
                <w:sz w:val="21"/>
                <w:szCs w:val="21"/>
              </w:rPr>
              <w:t xml:space="preserve">BlogNest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API</w:t>
            </w:r>
          </w:p>
        </w:tc>
      </w:tr>
      <w:tr w:rsidR="002B475D" w14:paraId="5D9382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9C281F8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67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00F3BE" w14:textId="77777777" w:rsidR="002B475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4 Marks</w:t>
            </w:r>
          </w:p>
        </w:tc>
      </w:tr>
    </w:tbl>
    <w:p w14:paraId="7EF62DD2" w14:textId="77777777" w:rsidR="002B475D" w:rsidRDefault="00000000">
      <w:pPr>
        <w:spacing w:before="3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1. Data Flow Diagrams (DFDs)</w:t>
      </w:r>
    </w:p>
    <w:p w14:paraId="4548CEF2" w14:textId="77777777" w:rsidR="002B475D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A Data Flow Diagram (DFD) is a visual representation of how information moves through a system — showing how data enters and leaves the system, what processes transform it, and where it is stored.</w:t>
      </w:r>
    </w:p>
    <w:p w14:paraId="1537E4EC" w14:textId="77777777" w:rsidR="002B475D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3"/>
          <w:szCs w:val="23"/>
        </w:rPr>
        <w:t>Level 0 DFD (Context Level)</w:t>
      </w:r>
    </w:p>
    <w:p w14:paraId="1C55DE65" w14:textId="77777777" w:rsidR="002B475D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The Context Diagram depicts the entire BlogNest System as a single process interacting with its external entities: the User/Author and the Google Gemini AI service.</w:t>
      </w:r>
    </w:p>
    <w:p w14:paraId="2541860F" w14:textId="77777777" w:rsidR="002B475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B16B6EE" wp14:editId="517496D6">
            <wp:extent cx="5762625" cy="1952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BE38" w14:textId="77777777" w:rsidR="002B475D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Figure 1: Level 0 (Context) DFD — BlogNest System</w:t>
      </w:r>
    </w:p>
    <w:p w14:paraId="464E6334" w14:textId="77777777" w:rsidR="002B475D" w:rsidRDefault="00000000">
      <w:pPr>
        <w:spacing w:before="200" w:after="80"/>
      </w:pPr>
      <w:r>
        <w:rPr>
          <w:rFonts w:ascii="Calibri" w:eastAsia="Calibri" w:hAnsi="Calibri" w:cs="Calibri"/>
          <w:b/>
          <w:bCs/>
          <w:sz w:val="23"/>
          <w:szCs w:val="23"/>
        </w:rPr>
        <w:t>Level 1 DFD (Detailed Process Diagram)</w:t>
      </w:r>
    </w:p>
    <w:p w14:paraId="48409B34" w14:textId="77777777" w:rsidR="002B475D" w:rsidRDefault="00000000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The Level 1 DFD breaks down the main internal processes of BlogNest — Authentication, Blog Management, and AI Content Generation — along with the corresponding data stores, D1: Users and D2: Blogs.</w:t>
      </w:r>
    </w:p>
    <w:p w14:paraId="718F0782" w14:textId="77777777" w:rsidR="002B475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CB696F" wp14:editId="16988B10">
            <wp:extent cx="5762625" cy="2019300"/>
            <wp:effectExtent l="0" t="0" r="0" b="0"/>
            <wp:docPr id="892028376" name="Picture 892028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FC77" w14:textId="77777777" w:rsidR="002B475D" w:rsidRDefault="00000000">
      <w:pPr>
        <w:spacing w:after="24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Figure 2: Level 1 DFD — BlogNest Processes and Data Stores</w:t>
      </w:r>
    </w:p>
    <w:p w14:paraId="41252CFC" w14:textId="77777777" w:rsidR="002B475D" w:rsidRDefault="00000000">
      <w:pPr>
        <w:spacing w:before="200" w:after="100"/>
      </w:pPr>
      <w:r>
        <w:rPr>
          <w:rFonts w:ascii="Calibri" w:eastAsia="Calibri" w:hAnsi="Calibri" w:cs="Calibri"/>
          <w:b/>
          <w:bCs/>
          <w:sz w:val="23"/>
          <w:szCs w:val="23"/>
        </w:rPr>
        <w:t>Data Flow Breakdown</w:t>
      </w:r>
    </w:p>
    <w:p w14:paraId="4A3B8B86" w14:textId="77777777" w:rsidR="002B475D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1"/>
          <w:szCs w:val="21"/>
        </w:rPr>
        <w:lastRenderedPageBreak/>
        <w:t>User Request → Process 1.0 (Authenticate User): the user provides registration or login credentials (name, email, password). The process validates them, updates the D1: Users data store, and returns a JWT token.</w:t>
      </w:r>
    </w:p>
    <w:p w14:paraId="6964748F" w14:textId="77777777" w:rsidR="002B475D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1"/>
          <w:szCs w:val="21"/>
        </w:rPr>
        <w:t>User Request → Process 2.0 (Blog Management): the user sends requests to create, read, update, or delete blog posts along with the JWT token. The process verifies authorization against D1: Users and reads/writes the D2: Blogs data store.</w:t>
      </w:r>
    </w:p>
    <w:p w14:paraId="4DD88CD5" w14:textId="77777777" w:rsidR="002B475D" w:rsidRDefault="00000000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1"/>
          <w:szCs w:val="21"/>
        </w:rPr>
        <w:t>User Request → Process 3.0 (AI Generation): the user provides a topic. The process calls the external Gemini AI API, receives the generated text, and either returns it directly or saves it as a new blog post.</w:t>
      </w:r>
    </w:p>
    <w:p w14:paraId="079F9D07" w14:textId="77777777" w:rsidR="002B475D" w:rsidRDefault="00000000">
      <w:pPr>
        <w:spacing w:before="30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2. User Stories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399"/>
        <w:gridCol w:w="849"/>
        <w:gridCol w:w="2297"/>
        <w:gridCol w:w="2427"/>
        <w:gridCol w:w="849"/>
        <w:gridCol w:w="999"/>
      </w:tblGrid>
      <w:tr w:rsidR="002B475D" w14:paraId="6CE87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157BA43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User 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D914FF7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AB59656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235558C1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C3AB32A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2F81DF0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3A14532" w14:textId="77777777" w:rsidR="002B475D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Release</w:t>
            </w:r>
          </w:p>
        </w:tc>
      </w:tr>
      <w:tr w:rsidR="002B475D" w14:paraId="5B8ED4D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BD69C4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(Web / Mobile)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8F5D71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Authentication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009EB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D5338A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 user, I can register for an account using my name, email, and password.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26E7F0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 new user record is created in MongoDB with a bcrypt-hashed password, and a 201 status code with the user's id, name, and email is returned.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9C9B83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06A258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Sprint-1</w:t>
            </w:r>
          </w:p>
        </w:tc>
      </w:tr>
      <w:tr w:rsidR="002B475D" w14:paraId="2B0EFDD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8767BD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(Web / Mobile)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A38346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Authentication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EFBE17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5C51E4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 user, I can log into the application with my registered email and password.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BE9A5A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Valid credentials return a signed JWT access token (7-day expiry); invalid credentials return a 401 'Invalid credentials' error.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3458B8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3C6581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Sprint-1</w:t>
            </w:r>
          </w:p>
        </w:tc>
      </w:tr>
      <w:tr w:rsidR="002B475D" w14:paraId="2B007243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2C5A12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(Web / Mobile)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885D40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Authentication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6E2BB4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8F6EDB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 user, I can view my logged-in profile information.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9CB8E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Profile details (id, name, email) are returned when accessing the protected /api/auth/profile endpoint with a valid JWT; a 401 error is returned if the token is missing or invalid.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6F2F1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6F75A2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Sprint-1</w:t>
            </w:r>
          </w:p>
        </w:tc>
      </w:tr>
      <w:tr w:rsidR="002B475D" w14:paraId="70564DF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2C46D6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/ Author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A6590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Blog Management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B35BB6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D1FEB4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an author, I can create a new blog post with a title, content, and category.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2511F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blog post is saved to the database, linked to the authenticated user's id and name; missing title, content, or category returns a 422 validation error.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2EEAA7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ECCBE1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Sprint-1</w:t>
            </w:r>
          </w:p>
        </w:tc>
      </w:tr>
      <w:tr w:rsidR="002B475D" w14:paraId="7E25A6B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F973F7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/ Reader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E29AFB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Blog Management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605743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009B80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 user, I can view all published blog posts.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5A6880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Returns the full list of blog posts, newest first, populated with the author's name and email.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67B8A9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24142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Sprint-1</w:t>
            </w:r>
          </w:p>
        </w:tc>
      </w:tr>
      <w:tr w:rsidR="002B475D" w14:paraId="60407594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7A453B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/ Reader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BE8E1F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Blog Management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5F231D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2DFE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 user, I can view a single blog post by its ID.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E5A9D8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Returns the full blog post details, or a 404 error if the blog does not exist.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B18B07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2F50E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Sprint-1</w:t>
            </w:r>
          </w:p>
        </w:tc>
      </w:tr>
      <w:tr w:rsidR="002B475D" w14:paraId="50C5F7B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EB94AC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/ Author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B33F29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Blog Management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8AD5F8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3F6F4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an author, I can update my existing blog posts.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9CA4A6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post is updated successfully only if the authenticated user is the post's author; other users receive a 403 'not allowed to edit' error.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655470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65283F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Sprint-2</w:t>
            </w:r>
          </w:p>
        </w:tc>
      </w:tr>
      <w:tr w:rsidR="002B475D" w14:paraId="41DF2FD2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BDFB6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/ Author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6388C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Blog Management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82D74B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8A171D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an author, I can delete my own blog post.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A57639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post is removed from the database only if the authenticated user is the original author; other users receive a 403 error and the post is unaffected.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B53582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D29D0A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Sprint-2</w:t>
            </w:r>
          </w:p>
        </w:tc>
      </w:tr>
      <w:tr w:rsidR="002B475D" w14:paraId="645FFB3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3A650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Customer / Author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4394CB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 Assistance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AFE6E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39AD0B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an author, I can generate blog content using AI by providing just a topic.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B04E4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system sends a prompt to the Gemini AI service, saves a 100-150 word blog titled 'Guide to &lt;topic&gt;' with an auto-detected or supplied category, and returns the saved blog to the client.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B78DA7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C1F851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Sprint-2</w:t>
            </w:r>
          </w:p>
        </w:tc>
      </w:tr>
      <w:tr w:rsidR="002B475D" w14:paraId="22C5228C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345061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Customer / Author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FC8150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AI Assistance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F9BF5E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2F42CD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an author, I can get an AI-generated summary of any blog content I provide.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22A185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system sends the content to the Gemini AI service and returns a short, easy-to-read summary paragraph.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9B2622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12D6BF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Sprint-2</w:t>
            </w:r>
          </w:p>
        </w:tc>
      </w:tr>
      <w:tr w:rsidR="002B475D" w14:paraId="7013F29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CB216F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Administrator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CE9197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User &amp; Content Governance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B427D8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USN-11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696914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As an administrator, I rely on the application's security middleware to protect all sensitive resources.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F0F56B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Requests without a valid JWT, or with an invalid/expired Authorization header, are blocked with a 401 response before reaching any protected controller.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03B27C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E303C2" w14:textId="77777777" w:rsidR="002B475D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Sprint-1</w:t>
            </w:r>
          </w:p>
        </w:tc>
      </w:tr>
    </w:tbl>
    <w:p w14:paraId="484F08F0" w14:textId="77777777" w:rsidR="00255D7D" w:rsidRDefault="00255D7D"/>
    <w:sectPr w:rsidR="00255D7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6C67"/>
    <w:multiLevelType w:val="hybridMultilevel"/>
    <w:tmpl w:val="DA58DFAE"/>
    <w:lvl w:ilvl="0" w:tplc="AAA4F686">
      <w:start w:val="1"/>
      <w:numFmt w:val="bullet"/>
      <w:lvlText w:val="●"/>
      <w:lvlJc w:val="left"/>
      <w:pPr>
        <w:ind w:left="720" w:hanging="360"/>
      </w:pPr>
    </w:lvl>
    <w:lvl w:ilvl="1" w:tplc="F8BA823E">
      <w:start w:val="1"/>
      <w:numFmt w:val="bullet"/>
      <w:lvlText w:val="○"/>
      <w:lvlJc w:val="left"/>
      <w:pPr>
        <w:ind w:left="1440" w:hanging="360"/>
      </w:pPr>
    </w:lvl>
    <w:lvl w:ilvl="2" w:tplc="18ACBC1E">
      <w:start w:val="1"/>
      <w:numFmt w:val="bullet"/>
      <w:lvlText w:val="■"/>
      <w:lvlJc w:val="left"/>
      <w:pPr>
        <w:ind w:left="2160" w:hanging="360"/>
      </w:pPr>
    </w:lvl>
    <w:lvl w:ilvl="3" w:tplc="46F225C2">
      <w:start w:val="1"/>
      <w:numFmt w:val="bullet"/>
      <w:lvlText w:val="●"/>
      <w:lvlJc w:val="left"/>
      <w:pPr>
        <w:ind w:left="2880" w:hanging="360"/>
      </w:pPr>
    </w:lvl>
    <w:lvl w:ilvl="4" w:tplc="10DE6FD2">
      <w:start w:val="1"/>
      <w:numFmt w:val="bullet"/>
      <w:lvlText w:val="○"/>
      <w:lvlJc w:val="left"/>
      <w:pPr>
        <w:ind w:left="3600" w:hanging="360"/>
      </w:pPr>
    </w:lvl>
    <w:lvl w:ilvl="5" w:tplc="39A4AE98">
      <w:start w:val="1"/>
      <w:numFmt w:val="bullet"/>
      <w:lvlText w:val="■"/>
      <w:lvlJc w:val="left"/>
      <w:pPr>
        <w:ind w:left="4320" w:hanging="360"/>
      </w:pPr>
    </w:lvl>
    <w:lvl w:ilvl="6" w:tplc="AF7E0444">
      <w:start w:val="1"/>
      <w:numFmt w:val="bullet"/>
      <w:lvlText w:val="●"/>
      <w:lvlJc w:val="left"/>
      <w:pPr>
        <w:ind w:left="5040" w:hanging="360"/>
      </w:pPr>
    </w:lvl>
    <w:lvl w:ilvl="7" w:tplc="0B529684">
      <w:start w:val="1"/>
      <w:numFmt w:val="bullet"/>
      <w:lvlText w:val="●"/>
      <w:lvlJc w:val="left"/>
      <w:pPr>
        <w:ind w:left="5760" w:hanging="360"/>
      </w:pPr>
    </w:lvl>
    <w:lvl w:ilvl="8" w:tplc="E77C1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5173C"/>
    <w:multiLevelType w:val="hybridMultilevel"/>
    <w:tmpl w:val="38E4D202"/>
    <w:lvl w:ilvl="0" w:tplc="4226273C">
      <w:start w:val="1"/>
      <w:numFmt w:val="bullet"/>
      <w:lvlText w:val="•"/>
      <w:lvlJc w:val="left"/>
      <w:pPr>
        <w:ind w:left="504" w:hanging="288"/>
      </w:pPr>
    </w:lvl>
    <w:lvl w:ilvl="1" w:tplc="7480C3A0">
      <w:numFmt w:val="decimal"/>
      <w:lvlText w:val=""/>
      <w:lvlJc w:val="left"/>
    </w:lvl>
    <w:lvl w:ilvl="2" w:tplc="6010A98A">
      <w:numFmt w:val="decimal"/>
      <w:lvlText w:val=""/>
      <w:lvlJc w:val="left"/>
    </w:lvl>
    <w:lvl w:ilvl="3" w:tplc="AC7A55EA">
      <w:numFmt w:val="decimal"/>
      <w:lvlText w:val=""/>
      <w:lvlJc w:val="left"/>
    </w:lvl>
    <w:lvl w:ilvl="4" w:tplc="73C2682C">
      <w:numFmt w:val="decimal"/>
      <w:lvlText w:val=""/>
      <w:lvlJc w:val="left"/>
    </w:lvl>
    <w:lvl w:ilvl="5" w:tplc="FA5C5392">
      <w:numFmt w:val="decimal"/>
      <w:lvlText w:val=""/>
      <w:lvlJc w:val="left"/>
    </w:lvl>
    <w:lvl w:ilvl="6" w:tplc="7A8CDFDA">
      <w:numFmt w:val="decimal"/>
      <w:lvlText w:val=""/>
      <w:lvlJc w:val="left"/>
    </w:lvl>
    <w:lvl w:ilvl="7" w:tplc="3AC89D6C">
      <w:numFmt w:val="decimal"/>
      <w:lvlText w:val=""/>
      <w:lvlJc w:val="left"/>
    </w:lvl>
    <w:lvl w:ilvl="8" w:tplc="E2347908">
      <w:numFmt w:val="decimal"/>
      <w:lvlText w:val=""/>
      <w:lvlJc w:val="left"/>
    </w:lvl>
  </w:abstractNum>
  <w:num w:numId="1" w16cid:durableId="1346050950">
    <w:abstractNumId w:val="0"/>
    <w:lvlOverride w:ilvl="0">
      <w:startOverride w:val="1"/>
    </w:lvlOverride>
  </w:num>
  <w:num w:numId="2" w16cid:durableId="13266633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75D"/>
    <w:rsid w:val="00255D7D"/>
    <w:rsid w:val="002B475D"/>
    <w:rsid w:val="00544491"/>
    <w:rsid w:val="00C0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C305"/>
  <w15:docId w15:val="{3D9B80FD-87CF-46C7-B22F-F53E95A5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S0986545</cp:lastModifiedBy>
  <cp:revision>2</cp:revision>
  <dcterms:created xsi:type="dcterms:W3CDTF">2026-09-24T05:16:00Z</dcterms:created>
  <dcterms:modified xsi:type="dcterms:W3CDTF">2026-09-24T07:56:00Z</dcterms:modified>
</cp:coreProperties>
</file>