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3A" w:rsidRDefault="00C43B09">
      <w:pPr>
        <w:rPr>
          <w:rFonts w:ascii="Franklin Gothic Demi" w:hAnsi="Franklin Gothic Demi"/>
          <w:sz w:val="28"/>
          <w:szCs w:val="28"/>
          <w:lang w:val="en-US"/>
        </w:rPr>
      </w:pPr>
      <w:r w:rsidRPr="00C43B09">
        <w:rPr>
          <w:rFonts w:ascii="Franklin Gothic Demi" w:hAnsi="Franklin Gothic Demi"/>
          <w:sz w:val="28"/>
          <w:szCs w:val="28"/>
          <w:lang w:val="en-US"/>
        </w:rPr>
        <w:t>Screenshot of Output (Eclipse IDE)</w:t>
      </w:r>
    </w:p>
    <w:p w:rsidR="00C43B09" w:rsidRDefault="00C43B09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sz w:val="28"/>
          <w:szCs w:val="28"/>
          <w:lang w:val="en-US"/>
        </w:rPr>
        <w:t xml:space="preserve">Question </w:t>
      </w:r>
    </w:p>
    <w:p w:rsidR="0052669C" w:rsidRDefault="0052669C" w:rsidP="008F78BC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sz w:val="28"/>
          <w:szCs w:val="28"/>
          <w:lang w:val="en-US"/>
        </w:rPr>
        <w:t>1)</w:t>
      </w:r>
    </w:p>
    <w:p w:rsidR="00C43B09" w:rsidRPr="008F78BC" w:rsidRDefault="0052669C" w:rsidP="008F78BC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noProof/>
          <w:sz w:val="28"/>
          <w:szCs w:val="28"/>
          <w:lang w:eastAsia="en-IN"/>
        </w:rPr>
        <w:drawing>
          <wp:inline distT="0" distB="0" distL="0" distR="0">
            <wp:extent cx="6276975" cy="2238375"/>
            <wp:effectExtent l="0" t="0" r="9525" b="0"/>
            <wp:docPr id="4" name="Picture 4" descr="C:\Users\ragul\eclipse-workspace\task3\src\bookmanagement\Screenshot of bookManagem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ul\eclipse-workspace\task3\src\bookmanagement\Screenshot of bookManagement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95" cy="223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B09" w:rsidRPr="008F78BC">
        <w:rPr>
          <w:rFonts w:ascii="Franklin Gothic Demi" w:hAnsi="Franklin Gothic Demi"/>
          <w:sz w:val="28"/>
          <w:szCs w:val="28"/>
          <w:lang w:val="en-US"/>
        </w:rPr>
        <w:t xml:space="preserve">                                         </w:t>
      </w:r>
    </w:p>
    <w:p w:rsidR="00C43B09" w:rsidRDefault="00C43B09" w:rsidP="008F78BC">
      <w:pPr>
        <w:pStyle w:val="ListParagraph"/>
        <w:rPr>
          <w:rFonts w:ascii="Franklin Gothic Demi" w:hAnsi="Franklin Gothic Demi"/>
          <w:noProof/>
          <w:sz w:val="28"/>
          <w:szCs w:val="28"/>
          <w:lang w:eastAsia="en-IN"/>
        </w:rPr>
      </w:pPr>
    </w:p>
    <w:p w:rsidR="008F78BC" w:rsidRDefault="008F78BC" w:rsidP="008F78BC">
      <w:pPr>
        <w:pStyle w:val="ListParagraph"/>
        <w:rPr>
          <w:rFonts w:ascii="Franklin Gothic Demi" w:hAnsi="Franklin Gothic Demi"/>
          <w:sz w:val="28"/>
          <w:szCs w:val="28"/>
          <w:lang w:val="en-US"/>
        </w:rPr>
      </w:pPr>
    </w:p>
    <w:p w:rsidR="008F78BC" w:rsidRDefault="008F78BC" w:rsidP="008F78BC">
      <w:pPr>
        <w:pStyle w:val="ListParagraph"/>
        <w:rPr>
          <w:rFonts w:ascii="Franklin Gothic Demi" w:hAnsi="Franklin Gothic Demi"/>
          <w:sz w:val="28"/>
          <w:szCs w:val="28"/>
          <w:lang w:val="en-US"/>
        </w:rPr>
      </w:pPr>
    </w:p>
    <w:p w:rsidR="00C43B09" w:rsidRP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sz w:val="28"/>
          <w:szCs w:val="28"/>
          <w:lang w:val="en-US"/>
        </w:rPr>
        <w:t>2)</w:t>
      </w:r>
      <w:r w:rsidRPr="008F78BC">
        <w:rPr>
          <w:rFonts w:ascii="Franklin Gothic Demi" w:hAnsi="Franklin Gothic Demi"/>
          <w:sz w:val="28"/>
          <w:szCs w:val="28"/>
          <w:lang w:val="en-US"/>
        </w:rPr>
        <w:t xml:space="preserve">   </w:t>
      </w:r>
      <w:proofErr w:type="gramStart"/>
      <w:r w:rsidRPr="008F78BC">
        <w:rPr>
          <w:rFonts w:ascii="Franklin Gothic Demi" w:hAnsi="Franklin Gothic Demi"/>
          <w:sz w:val="28"/>
          <w:szCs w:val="28"/>
          <w:lang w:val="en-US"/>
        </w:rPr>
        <w:t>calculate</w:t>
      </w:r>
      <w:proofErr w:type="gramEnd"/>
      <w:r w:rsidRPr="008F78BC">
        <w:rPr>
          <w:rFonts w:ascii="Franklin Gothic Demi" w:hAnsi="Franklin Gothic Demi"/>
          <w:sz w:val="28"/>
          <w:szCs w:val="28"/>
          <w:lang w:val="en-US"/>
        </w:rPr>
        <w:t xml:space="preserve"> employee salary (income tax )</w:t>
      </w: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noProof/>
          <w:sz w:val="28"/>
          <w:szCs w:val="28"/>
          <w:lang w:eastAsia="en-IN"/>
        </w:rPr>
        <w:drawing>
          <wp:inline distT="0" distB="0" distL="0" distR="0">
            <wp:extent cx="6705599" cy="2486025"/>
            <wp:effectExtent l="0" t="0" r="635" b="0"/>
            <wp:docPr id="2" name="Picture 2" descr="C:\Users\ragul\eclipse-workspace\task3\src\taxablecharge\Screenshot of employee (income tax)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ul\eclipse-workspace\task3\src\taxablecharge\Screenshot of employee (income tax)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29" cy="24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</w:p>
    <w:p w:rsid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  <w:r>
        <w:rPr>
          <w:rFonts w:ascii="Franklin Gothic Demi" w:hAnsi="Franklin Gothic Demi"/>
          <w:sz w:val="28"/>
          <w:szCs w:val="28"/>
          <w:lang w:val="en-US"/>
        </w:rPr>
        <w:lastRenderedPageBreak/>
        <w:t xml:space="preserve">Calculate product </w:t>
      </w:r>
      <w:proofErr w:type="gramStart"/>
      <w:r>
        <w:rPr>
          <w:rFonts w:ascii="Franklin Gothic Demi" w:hAnsi="Franklin Gothic Demi"/>
          <w:sz w:val="28"/>
          <w:szCs w:val="28"/>
          <w:lang w:val="en-US"/>
        </w:rPr>
        <w:t>price(</w:t>
      </w:r>
      <w:proofErr w:type="gramEnd"/>
      <w:r>
        <w:rPr>
          <w:rFonts w:ascii="Franklin Gothic Demi" w:hAnsi="Franklin Gothic Demi"/>
          <w:sz w:val="28"/>
          <w:szCs w:val="28"/>
          <w:lang w:val="en-US"/>
        </w:rPr>
        <w:t>sales tax)</w:t>
      </w:r>
    </w:p>
    <w:p w:rsidR="008F78BC" w:rsidRPr="008F78BC" w:rsidRDefault="008F78BC" w:rsidP="008F78BC">
      <w:pPr>
        <w:rPr>
          <w:rFonts w:ascii="Franklin Gothic Demi" w:hAnsi="Franklin Gothic Demi"/>
          <w:sz w:val="28"/>
          <w:szCs w:val="28"/>
          <w:lang w:val="en-US"/>
        </w:rPr>
      </w:pPr>
      <w:bookmarkStart w:id="0" w:name="_GoBack"/>
      <w:r>
        <w:rPr>
          <w:rFonts w:ascii="Franklin Gothic Demi" w:hAnsi="Franklin Gothic Demi"/>
          <w:noProof/>
          <w:sz w:val="28"/>
          <w:szCs w:val="28"/>
          <w:lang w:eastAsia="en-IN"/>
        </w:rPr>
        <w:drawing>
          <wp:inline distT="0" distB="0" distL="0" distR="0">
            <wp:extent cx="6381750" cy="2943225"/>
            <wp:effectExtent l="0" t="0" r="0" b="9525"/>
            <wp:docPr id="3" name="Picture 3" descr="C:\Users\ragul\eclipse-workspace\task3\src\taxablecharge\Screenshot of product (sales tax)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ul\eclipse-workspace\task3\src\taxablecharge\Screenshot of product (sales tax)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923" cy="29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78BC" w:rsidRPr="008F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71924"/>
    <w:multiLevelType w:val="hybridMultilevel"/>
    <w:tmpl w:val="187A7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B6"/>
    <w:rsid w:val="0052669C"/>
    <w:rsid w:val="0058053A"/>
    <w:rsid w:val="008F78BC"/>
    <w:rsid w:val="00BB2CB6"/>
    <w:rsid w:val="00C43B09"/>
    <w:rsid w:val="00F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K</dc:creator>
  <cp:lastModifiedBy>Ragul K</cp:lastModifiedBy>
  <cp:revision>2</cp:revision>
  <dcterms:created xsi:type="dcterms:W3CDTF">2024-03-05T16:46:00Z</dcterms:created>
  <dcterms:modified xsi:type="dcterms:W3CDTF">2024-03-05T16:46:00Z</dcterms:modified>
</cp:coreProperties>
</file>