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DB98B3">
      <w:pPr>
        <w:spacing w:before="480" w:after="480" w:line="288" w:lineRule="auto"/>
        <w:ind w:left="0"/>
        <w:jc w:val="center"/>
        <w:rPr>
          <w:rFonts w:ascii="Arial" w:hAnsi="Arial" w:eastAsia="等线" w:cs="Arial"/>
          <w:b/>
          <w:sz w:val="52"/>
        </w:rPr>
      </w:pPr>
      <w:r>
        <w:rPr>
          <w:rFonts w:ascii="Arial" w:hAnsi="Arial" w:eastAsia="等线" w:cs="Arial"/>
          <w:b/>
          <w:sz w:val="52"/>
        </w:rPr>
        <w:t>Test Document</w:t>
      </w:r>
    </w:p>
    <w:sdt>
      <w:sdtPr>
        <w:rPr>
          <w:rFonts w:hint="default" w:ascii="宋体" w:hAnsi="宋体" w:eastAsia="宋体"/>
          <w:b/>
          <w:bCs/>
          <w:sz w:val="28"/>
          <w:szCs w:val="28"/>
          <w:lang w:val="en-US"/>
        </w:rPr>
        <w:id w:val="147460404"/>
        <w15:color w:val="DBDBDB"/>
        <w:docPartObj>
          <w:docPartGallery w:val="Table of Contents"/>
          <w:docPartUnique/>
        </w:docPartObj>
      </w:sdtPr>
      <w:sdtEndPr>
        <w:rPr>
          <w:rFonts w:ascii="Arial" w:hAnsi="Arial" w:eastAsia="等线" w:cs="Arial"/>
          <w:sz w:val="21"/>
          <w:szCs w:val="22"/>
        </w:rPr>
      </w:sdtEndPr>
      <w:sdtContent>
        <w:p w14:paraId="0C85DEF4">
          <w:pPr>
            <w:spacing w:before="0" w:beforeLines="0" w:after="0" w:afterLines="0" w:line="240" w:lineRule="auto"/>
            <w:ind w:left="0" w:leftChars="0" w:right="0" w:rightChars="0" w:firstLine="0" w:firstLineChars="0"/>
            <w:jc w:val="center"/>
            <w:rPr>
              <w:rFonts w:hint="default" w:eastAsia="宋体"/>
              <w:b/>
              <w:bCs/>
              <w:sz w:val="28"/>
              <w:szCs w:val="28"/>
              <w:lang w:val="en-US" w:eastAsia="zh-CN"/>
            </w:rPr>
          </w:pPr>
          <w:r>
            <w:rPr>
              <w:rFonts w:hint="eastAsia" w:ascii="宋体" w:hAnsi="宋体" w:eastAsia="宋体"/>
              <w:b/>
              <w:bCs/>
              <w:sz w:val="28"/>
              <w:szCs w:val="28"/>
              <w:lang w:val="en-US" w:eastAsia="zh-CN"/>
            </w:rPr>
            <w:t>CONTENTS</w:t>
          </w:r>
        </w:p>
        <w:p w14:paraId="03C52515">
          <w:pPr>
            <w:pStyle w:val="4"/>
            <w:tabs>
              <w:tab w:val="right" w:leader="dot" w:pos="8305"/>
            </w:tabs>
          </w:pPr>
          <w:r>
            <w:rPr>
              <w:rFonts w:ascii="Arial" w:hAnsi="Arial" w:eastAsia="等线" w:cs="Arial"/>
              <w:b/>
              <w:sz w:val="52"/>
            </w:rPr>
            <w:fldChar w:fldCharType="begin"/>
          </w:r>
          <w:r>
            <w:rPr>
              <w:rFonts w:ascii="Arial" w:hAnsi="Arial" w:eastAsia="等线" w:cs="Arial"/>
              <w:b/>
              <w:sz w:val="52"/>
            </w:rPr>
            <w:instrText xml:space="preserve">TOC \o "1-3" \h \u </w:instrText>
          </w:r>
          <w:r>
            <w:rPr>
              <w:rFonts w:ascii="Arial" w:hAnsi="Arial" w:eastAsia="等线" w:cs="Arial"/>
              <w:b/>
              <w:sz w:val="52"/>
            </w:rPr>
            <w:fldChar w:fldCharType="separate"/>
          </w:r>
          <w:r>
            <w:rPr>
              <w:rFonts w:ascii="Arial" w:hAnsi="Arial" w:eastAsia="等线" w:cs="Arial"/>
            </w:rPr>
            <w:fldChar w:fldCharType="begin"/>
          </w:r>
          <w:r>
            <w:rPr>
              <w:rFonts w:ascii="Arial" w:hAnsi="Arial" w:eastAsia="等线" w:cs="Arial"/>
            </w:rPr>
            <w:instrText xml:space="preserve"> HYPERLINK \l _Toc2689 </w:instrText>
          </w:r>
          <w:r>
            <w:rPr>
              <w:rFonts w:ascii="Arial" w:hAnsi="Arial" w:eastAsia="等线" w:cs="Arial"/>
            </w:rPr>
            <w:fldChar w:fldCharType="separate"/>
          </w:r>
          <w:r>
            <w:rPr>
              <w:rFonts w:ascii="Arial" w:hAnsi="Arial" w:eastAsia="等线" w:cs="Arial"/>
            </w:rPr>
            <w:t>1 Document Introduction</w:t>
          </w:r>
          <w:r>
            <w:tab/>
          </w:r>
          <w:r>
            <w:fldChar w:fldCharType="begin"/>
          </w:r>
          <w:r>
            <w:instrText xml:space="preserve"> PAGEREF _Toc2689 \h </w:instrText>
          </w:r>
          <w:r>
            <w:fldChar w:fldCharType="separate"/>
          </w:r>
          <w:r>
            <w:t>2</w:t>
          </w:r>
          <w:r>
            <w:fldChar w:fldCharType="end"/>
          </w:r>
          <w:r>
            <w:rPr>
              <w:rFonts w:ascii="Arial" w:hAnsi="Arial" w:eastAsia="等线" w:cs="Arial"/>
            </w:rPr>
            <w:fldChar w:fldCharType="end"/>
          </w:r>
        </w:p>
        <w:p w14:paraId="77FB48F8">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_Toc18327 </w:instrText>
          </w:r>
          <w:r>
            <w:rPr>
              <w:rFonts w:ascii="Arial" w:hAnsi="Arial" w:eastAsia="等线" w:cs="Arial"/>
            </w:rPr>
            <w:fldChar w:fldCharType="separate"/>
          </w:r>
          <w:r>
            <w:rPr>
              <w:rFonts w:ascii="Arial" w:hAnsi="Arial" w:eastAsia="等线" w:cs="Arial"/>
            </w:rPr>
            <w:t>1.1 Purpose of the Document</w:t>
          </w:r>
          <w:r>
            <w:tab/>
          </w:r>
          <w:r>
            <w:fldChar w:fldCharType="begin"/>
          </w:r>
          <w:r>
            <w:instrText xml:space="preserve"> PAGEREF _Toc18327 \h </w:instrText>
          </w:r>
          <w:r>
            <w:fldChar w:fldCharType="separate"/>
          </w:r>
          <w:r>
            <w:t>3</w:t>
          </w:r>
          <w:r>
            <w:fldChar w:fldCharType="end"/>
          </w:r>
          <w:r>
            <w:rPr>
              <w:rFonts w:ascii="Arial" w:hAnsi="Arial" w:eastAsia="等线" w:cs="Arial"/>
            </w:rPr>
            <w:fldChar w:fldCharType="end"/>
          </w:r>
        </w:p>
        <w:p w14:paraId="6692B70D">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_Toc17978 </w:instrText>
          </w:r>
          <w:r>
            <w:rPr>
              <w:rFonts w:ascii="Arial" w:hAnsi="Arial" w:eastAsia="等线" w:cs="Arial"/>
            </w:rPr>
            <w:fldChar w:fldCharType="separate"/>
          </w:r>
          <w:r>
            <w:rPr>
              <w:rFonts w:ascii="Arial" w:hAnsi="Arial" w:eastAsia="等线" w:cs="Arial"/>
            </w:rPr>
            <w:t>1.2 Project Background</w:t>
          </w:r>
          <w:r>
            <w:tab/>
          </w:r>
          <w:r>
            <w:fldChar w:fldCharType="begin"/>
          </w:r>
          <w:r>
            <w:instrText xml:space="preserve"> PAGEREF _Toc17978 \h </w:instrText>
          </w:r>
          <w:r>
            <w:fldChar w:fldCharType="separate"/>
          </w:r>
          <w:r>
            <w:t>3</w:t>
          </w:r>
          <w:r>
            <w:fldChar w:fldCharType="end"/>
          </w:r>
          <w:r>
            <w:rPr>
              <w:rFonts w:ascii="Arial" w:hAnsi="Arial" w:eastAsia="等线" w:cs="Arial"/>
            </w:rPr>
            <w:fldChar w:fldCharType="end"/>
          </w:r>
        </w:p>
        <w:p w14:paraId="4F92E69D">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_Toc17873 </w:instrText>
          </w:r>
          <w:r>
            <w:rPr>
              <w:rFonts w:ascii="Arial" w:hAnsi="Arial" w:eastAsia="等线" w:cs="Arial"/>
            </w:rPr>
            <w:fldChar w:fldCharType="separate"/>
          </w:r>
          <w:r>
            <w:rPr>
              <w:rFonts w:ascii="Arial" w:hAnsi="Arial" w:eastAsia="等线" w:cs="Arial"/>
            </w:rPr>
            <w:t>1.3 Scope of the Test Document</w:t>
          </w:r>
          <w:r>
            <w:tab/>
          </w:r>
          <w:r>
            <w:fldChar w:fldCharType="begin"/>
          </w:r>
          <w:r>
            <w:instrText xml:space="preserve"> PAGEREF _Toc17873 \h </w:instrText>
          </w:r>
          <w:r>
            <w:fldChar w:fldCharType="separate"/>
          </w:r>
          <w:r>
            <w:t>3</w:t>
          </w:r>
          <w:r>
            <w:fldChar w:fldCharType="end"/>
          </w:r>
          <w:r>
            <w:rPr>
              <w:rFonts w:ascii="Arial" w:hAnsi="Arial" w:eastAsia="等线" w:cs="Arial"/>
            </w:rPr>
            <w:fldChar w:fldCharType="end"/>
          </w:r>
        </w:p>
        <w:p w14:paraId="402A9A6F">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_Toc15613 </w:instrText>
          </w:r>
          <w:r>
            <w:rPr>
              <w:rFonts w:ascii="Arial" w:hAnsi="Arial" w:eastAsia="等线" w:cs="Arial"/>
            </w:rPr>
            <w:fldChar w:fldCharType="separate"/>
          </w:r>
          <w:r>
            <w:rPr>
              <w:rFonts w:ascii="Arial" w:hAnsi="Arial" w:eastAsia="等线" w:cs="Arial"/>
            </w:rPr>
            <w:t>1.3.1 Service Modules</w:t>
          </w:r>
          <w:r>
            <w:tab/>
          </w:r>
          <w:r>
            <w:fldChar w:fldCharType="begin"/>
          </w:r>
          <w:r>
            <w:instrText xml:space="preserve"> PAGEREF _Toc15613 \h </w:instrText>
          </w:r>
          <w:r>
            <w:fldChar w:fldCharType="separate"/>
          </w:r>
          <w:r>
            <w:t>3</w:t>
          </w:r>
          <w:r>
            <w:fldChar w:fldCharType="end"/>
          </w:r>
          <w:r>
            <w:rPr>
              <w:rFonts w:ascii="Arial" w:hAnsi="Arial" w:eastAsia="等线" w:cs="Arial"/>
            </w:rPr>
            <w:fldChar w:fldCharType="end"/>
          </w:r>
        </w:p>
        <w:p w14:paraId="5850B95B">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_Toc31826 </w:instrText>
          </w:r>
          <w:r>
            <w:rPr>
              <w:rFonts w:ascii="Arial" w:hAnsi="Arial" w:eastAsia="等线" w:cs="Arial"/>
            </w:rPr>
            <w:fldChar w:fldCharType="separate"/>
          </w:r>
          <w:r>
            <w:rPr>
              <w:rFonts w:ascii="Arial" w:hAnsi="Arial" w:eastAsia="等线" w:cs="Arial"/>
            </w:rPr>
            <w:t>1.3.2 Common Modules</w:t>
          </w:r>
          <w:r>
            <w:tab/>
          </w:r>
          <w:r>
            <w:fldChar w:fldCharType="begin"/>
          </w:r>
          <w:r>
            <w:instrText xml:space="preserve"> PAGEREF _Toc31826 \h </w:instrText>
          </w:r>
          <w:r>
            <w:fldChar w:fldCharType="separate"/>
          </w:r>
          <w:r>
            <w:t>4</w:t>
          </w:r>
          <w:r>
            <w:fldChar w:fldCharType="end"/>
          </w:r>
          <w:r>
            <w:rPr>
              <w:rFonts w:ascii="Arial" w:hAnsi="Arial" w:eastAsia="等线" w:cs="Arial"/>
            </w:rPr>
            <w:fldChar w:fldCharType="end"/>
          </w:r>
        </w:p>
        <w:p w14:paraId="7EFE03B0">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_Toc31670 </w:instrText>
          </w:r>
          <w:r>
            <w:rPr>
              <w:rFonts w:ascii="Arial" w:hAnsi="Arial" w:eastAsia="等线" w:cs="Arial"/>
            </w:rPr>
            <w:fldChar w:fldCharType="separate"/>
          </w:r>
          <w:r>
            <w:rPr>
              <w:rFonts w:ascii="Arial" w:hAnsi="Arial" w:eastAsia="等线" w:cs="Arial"/>
            </w:rPr>
            <w:t>1.4 Document Information</w:t>
          </w:r>
          <w:r>
            <w:tab/>
          </w:r>
          <w:r>
            <w:fldChar w:fldCharType="begin"/>
          </w:r>
          <w:r>
            <w:instrText xml:space="preserve"> PAGEREF _Toc31670 \h </w:instrText>
          </w:r>
          <w:r>
            <w:fldChar w:fldCharType="separate"/>
          </w:r>
          <w:r>
            <w:t>4</w:t>
          </w:r>
          <w:r>
            <w:fldChar w:fldCharType="end"/>
          </w:r>
          <w:r>
            <w:rPr>
              <w:rFonts w:ascii="Arial" w:hAnsi="Arial" w:eastAsia="等线" w:cs="Arial"/>
            </w:rPr>
            <w:fldChar w:fldCharType="end"/>
          </w:r>
        </w:p>
        <w:p w14:paraId="4B58F587">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_Toc406 </w:instrText>
          </w:r>
          <w:r>
            <w:rPr>
              <w:rFonts w:ascii="Arial" w:hAnsi="Arial" w:eastAsia="等线" w:cs="Arial"/>
            </w:rPr>
            <w:fldChar w:fldCharType="separate"/>
          </w:r>
          <w:r>
            <w:rPr>
              <w:rFonts w:ascii="Arial" w:hAnsi="Arial" w:eastAsia="等线" w:cs="Arial"/>
            </w:rPr>
            <w:t>1.4.1 Document Control Information</w:t>
          </w:r>
          <w:r>
            <w:tab/>
          </w:r>
          <w:r>
            <w:fldChar w:fldCharType="begin"/>
          </w:r>
          <w:r>
            <w:instrText xml:space="preserve"> PAGEREF _Toc406 \h </w:instrText>
          </w:r>
          <w:r>
            <w:fldChar w:fldCharType="separate"/>
          </w:r>
          <w:r>
            <w:t>4</w:t>
          </w:r>
          <w:r>
            <w:fldChar w:fldCharType="end"/>
          </w:r>
          <w:r>
            <w:rPr>
              <w:rFonts w:ascii="Arial" w:hAnsi="Arial" w:eastAsia="等线" w:cs="Arial"/>
            </w:rPr>
            <w:fldChar w:fldCharType="end"/>
          </w:r>
        </w:p>
        <w:p w14:paraId="3D3C4E56">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_Toc28481 </w:instrText>
          </w:r>
          <w:r>
            <w:rPr>
              <w:rFonts w:ascii="Arial" w:hAnsi="Arial" w:eastAsia="等线" w:cs="Arial"/>
            </w:rPr>
            <w:fldChar w:fldCharType="separate"/>
          </w:r>
          <w:r>
            <w:rPr>
              <w:rFonts w:ascii="Arial" w:hAnsi="Arial" w:eastAsia="等线" w:cs="Arial"/>
            </w:rPr>
            <w:t>1.4.2 Revision History</w:t>
          </w:r>
          <w:r>
            <w:tab/>
          </w:r>
          <w:r>
            <w:fldChar w:fldCharType="begin"/>
          </w:r>
          <w:r>
            <w:instrText xml:space="preserve"> PAGEREF _Toc28481 \h </w:instrText>
          </w:r>
          <w:r>
            <w:fldChar w:fldCharType="separate"/>
          </w:r>
          <w:r>
            <w:t>5</w:t>
          </w:r>
          <w:r>
            <w:fldChar w:fldCharType="end"/>
          </w:r>
          <w:r>
            <w:rPr>
              <w:rFonts w:ascii="Arial" w:hAnsi="Arial" w:eastAsia="等线" w:cs="Arial"/>
            </w:rPr>
            <w:fldChar w:fldCharType="end"/>
          </w:r>
        </w:p>
        <w:p w14:paraId="71DD073A">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_Toc17932 </w:instrText>
          </w:r>
          <w:r>
            <w:rPr>
              <w:rFonts w:ascii="Arial" w:hAnsi="Arial" w:eastAsia="等线" w:cs="Arial"/>
            </w:rPr>
            <w:fldChar w:fldCharType="separate"/>
          </w:r>
          <w:r>
            <w:rPr>
              <w:rFonts w:ascii="Arial" w:hAnsi="Arial" w:eastAsia="等线" w:cs="Arial"/>
            </w:rPr>
            <w:t>1.4.3 Approvals</w:t>
          </w:r>
          <w:r>
            <w:tab/>
          </w:r>
          <w:r>
            <w:fldChar w:fldCharType="begin"/>
          </w:r>
          <w:r>
            <w:instrText xml:space="preserve"> PAGEREF _Toc17932 \h </w:instrText>
          </w:r>
          <w:r>
            <w:fldChar w:fldCharType="separate"/>
          </w:r>
          <w:r>
            <w:t>5</w:t>
          </w:r>
          <w:r>
            <w:fldChar w:fldCharType="end"/>
          </w:r>
          <w:r>
            <w:rPr>
              <w:rFonts w:ascii="Arial" w:hAnsi="Arial" w:eastAsia="等线" w:cs="Arial"/>
            </w:rPr>
            <w:fldChar w:fldCharType="end"/>
          </w:r>
        </w:p>
        <w:p w14:paraId="3DCB0145">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_Toc18739 </w:instrText>
          </w:r>
          <w:r>
            <w:rPr>
              <w:rFonts w:ascii="Arial" w:hAnsi="Arial" w:eastAsia="等线" w:cs="Arial"/>
            </w:rPr>
            <w:fldChar w:fldCharType="separate"/>
          </w:r>
          <w:r>
            <w:rPr>
              <w:rFonts w:ascii="Arial" w:hAnsi="Arial" w:eastAsia="等线" w:cs="Arial"/>
            </w:rPr>
            <w:t>2 Test Overview</w:t>
          </w:r>
          <w:r>
            <w:tab/>
          </w:r>
          <w:r>
            <w:fldChar w:fldCharType="begin"/>
          </w:r>
          <w:r>
            <w:instrText xml:space="preserve"> PAGEREF _Toc18739 \h </w:instrText>
          </w:r>
          <w:r>
            <w:fldChar w:fldCharType="separate"/>
          </w:r>
          <w:r>
            <w:t>5</w:t>
          </w:r>
          <w:r>
            <w:fldChar w:fldCharType="end"/>
          </w:r>
          <w:r>
            <w:rPr>
              <w:rFonts w:ascii="Arial" w:hAnsi="Arial" w:eastAsia="等线" w:cs="Arial"/>
            </w:rPr>
            <w:fldChar w:fldCharType="end"/>
          </w:r>
        </w:p>
        <w:p w14:paraId="0AF6615B">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_Toc13395 </w:instrText>
          </w:r>
          <w:r>
            <w:rPr>
              <w:rFonts w:ascii="Arial" w:hAnsi="Arial" w:eastAsia="等线" w:cs="Arial"/>
            </w:rPr>
            <w:fldChar w:fldCharType="separate"/>
          </w:r>
          <w:r>
            <w:rPr>
              <w:rFonts w:ascii="Arial" w:hAnsi="Arial" w:eastAsia="等线" w:cs="Arial"/>
            </w:rPr>
            <w:t>2.1 Testing Objectives</w:t>
          </w:r>
          <w:r>
            <w:tab/>
          </w:r>
          <w:r>
            <w:fldChar w:fldCharType="begin"/>
          </w:r>
          <w:r>
            <w:instrText xml:space="preserve"> PAGEREF _Toc13395 \h </w:instrText>
          </w:r>
          <w:r>
            <w:fldChar w:fldCharType="separate"/>
          </w:r>
          <w:r>
            <w:t>5</w:t>
          </w:r>
          <w:r>
            <w:fldChar w:fldCharType="end"/>
          </w:r>
          <w:r>
            <w:rPr>
              <w:rFonts w:ascii="Arial" w:hAnsi="Arial" w:eastAsia="等线" w:cs="Arial"/>
            </w:rPr>
            <w:fldChar w:fldCharType="end"/>
          </w:r>
        </w:p>
        <w:p w14:paraId="5821363A">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_Toc13221 </w:instrText>
          </w:r>
          <w:r>
            <w:rPr>
              <w:rFonts w:ascii="Arial" w:hAnsi="Arial" w:eastAsia="等线" w:cs="Arial"/>
            </w:rPr>
            <w:fldChar w:fldCharType="separate"/>
          </w:r>
          <w:r>
            <w:rPr>
              <w:rFonts w:ascii="Arial" w:hAnsi="Arial" w:eastAsia="等线" w:cs="Arial"/>
            </w:rPr>
            <w:t>2.2 Testing Levels and Strategy</w:t>
          </w:r>
          <w:r>
            <w:tab/>
          </w:r>
          <w:r>
            <w:fldChar w:fldCharType="begin"/>
          </w:r>
          <w:r>
            <w:instrText xml:space="preserve"> PAGEREF _Toc13221 \h </w:instrText>
          </w:r>
          <w:r>
            <w:fldChar w:fldCharType="separate"/>
          </w:r>
          <w:r>
            <w:t>7</w:t>
          </w:r>
          <w:r>
            <w:fldChar w:fldCharType="end"/>
          </w:r>
          <w:r>
            <w:rPr>
              <w:rFonts w:ascii="Arial" w:hAnsi="Arial" w:eastAsia="等线" w:cs="Arial"/>
            </w:rPr>
            <w:fldChar w:fldCharType="end"/>
          </w:r>
        </w:p>
        <w:p w14:paraId="09032ECB">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_Toc22603 </w:instrText>
          </w:r>
          <w:r>
            <w:rPr>
              <w:rFonts w:ascii="Arial" w:hAnsi="Arial" w:eastAsia="等线" w:cs="Arial"/>
            </w:rPr>
            <w:fldChar w:fldCharType="separate"/>
          </w:r>
          <w:r>
            <w:rPr>
              <w:rFonts w:ascii="Arial" w:hAnsi="Arial" w:eastAsia="等线" w:cs="Arial"/>
            </w:rPr>
            <w:t>2.3 Types of Testing</w:t>
          </w:r>
          <w:r>
            <w:tab/>
          </w:r>
          <w:r>
            <w:fldChar w:fldCharType="begin"/>
          </w:r>
          <w:r>
            <w:instrText xml:space="preserve"> PAGEREF _Toc22603 \h </w:instrText>
          </w:r>
          <w:r>
            <w:fldChar w:fldCharType="separate"/>
          </w:r>
          <w:r>
            <w:t>7</w:t>
          </w:r>
          <w:r>
            <w:fldChar w:fldCharType="end"/>
          </w:r>
          <w:r>
            <w:rPr>
              <w:rFonts w:ascii="Arial" w:hAnsi="Arial" w:eastAsia="等线" w:cs="Arial"/>
            </w:rPr>
            <w:fldChar w:fldCharType="end"/>
          </w:r>
        </w:p>
        <w:p w14:paraId="7DA4DED6">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_Toc5239 </w:instrText>
          </w:r>
          <w:r>
            <w:rPr>
              <w:rFonts w:ascii="Arial" w:hAnsi="Arial" w:eastAsia="等线" w:cs="Arial"/>
            </w:rPr>
            <w:fldChar w:fldCharType="separate"/>
          </w:r>
          <w:r>
            <w:rPr>
              <w:rFonts w:ascii="Arial" w:hAnsi="Arial" w:eastAsia="等线" w:cs="Arial"/>
            </w:rPr>
            <w:t>2.4 Testing Techniques</w:t>
          </w:r>
          <w:r>
            <w:tab/>
          </w:r>
          <w:r>
            <w:fldChar w:fldCharType="begin"/>
          </w:r>
          <w:r>
            <w:instrText xml:space="preserve"> PAGEREF _Toc5239 \h </w:instrText>
          </w:r>
          <w:r>
            <w:fldChar w:fldCharType="separate"/>
          </w:r>
          <w:r>
            <w:t>7</w:t>
          </w:r>
          <w:r>
            <w:fldChar w:fldCharType="end"/>
          </w:r>
          <w:r>
            <w:rPr>
              <w:rFonts w:ascii="Arial" w:hAnsi="Arial" w:eastAsia="等线" w:cs="Arial"/>
            </w:rPr>
            <w:fldChar w:fldCharType="end"/>
          </w:r>
        </w:p>
        <w:p w14:paraId="0D7155C1">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_Toc27595 </w:instrText>
          </w:r>
          <w:r>
            <w:rPr>
              <w:rFonts w:ascii="Arial" w:hAnsi="Arial" w:eastAsia="等线" w:cs="Arial"/>
            </w:rPr>
            <w:fldChar w:fldCharType="separate"/>
          </w:r>
          <w:r>
            <w:rPr>
              <w:rFonts w:ascii="Arial" w:hAnsi="Arial" w:eastAsia="等线" w:cs="Arial"/>
            </w:rPr>
            <w:t>3 Risk Analysis and Mitigation Strategies</w:t>
          </w:r>
          <w:r>
            <w:tab/>
          </w:r>
          <w:r>
            <w:fldChar w:fldCharType="begin"/>
          </w:r>
          <w:r>
            <w:instrText xml:space="preserve"> PAGEREF _Toc27595 \h </w:instrText>
          </w:r>
          <w:r>
            <w:fldChar w:fldCharType="separate"/>
          </w:r>
          <w:r>
            <w:t>7</w:t>
          </w:r>
          <w:r>
            <w:fldChar w:fldCharType="end"/>
          </w:r>
          <w:r>
            <w:rPr>
              <w:rFonts w:ascii="Arial" w:hAnsi="Arial" w:eastAsia="等线" w:cs="Arial"/>
            </w:rPr>
            <w:fldChar w:fldCharType="end"/>
          </w:r>
        </w:p>
        <w:p w14:paraId="61B8EB6C">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_Toc25523 </w:instrText>
          </w:r>
          <w:r>
            <w:rPr>
              <w:rFonts w:ascii="Arial" w:hAnsi="Arial" w:eastAsia="等线" w:cs="Arial"/>
            </w:rPr>
            <w:fldChar w:fldCharType="separate"/>
          </w:r>
          <w:r>
            <w:rPr>
              <w:rFonts w:ascii="Arial" w:hAnsi="Arial" w:eastAsia="等线" w:cs="Arial"/>
            </w:rPr>
            <w:t>3.1 Potential Risks</w:t>
          </w:r>
          <w:r>
            <w:tab/>
          </w:r>
          <w:r>
            <w:fldChar w:fldCharType="begin"/>
          </w:r>
          <w:r>
            <w:instrText xml:space="preserve"> PAGEREF _Toc25523 \h </w:instrText>
          </w:r>
          <w:r>
            <w:fldChar w:fldCharType="separate"/>
          </w:r>
          <w:r>
            <w:t>7</w:t>
          </w:r>
          <w:r>
            <w:fldChar w:fldCharType="end"/>
          </w:r>
          <w:r>
            <w:rPr>
              <w:rFonts w:ascii="Arial" w:hAnsi="Arial" w:eastAsia="等线" w:cs="Arial"/>
            </w:rPr>
            <w:fldChar w:fldCharType="end"/>
          </w:r>
        </w:p>
        <w:p w14:paraId="62954581">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_Toc24067 </w:instrText>
          </w:r>
          <w:r>
            <w:rPr>
              <w:rFonts w:ascii="Arial" w:hAnsi="Arial" w:eastAsia="等线" w:cs="Arial"/>
            </w:rPr>
            <w:fldChar w:fldCharType="separate"/>
          </w:r>
          <w:r>
            <w:rPr>
              <w:rFonts w:ascii="Arial" w:hAnsi="Arial" w:eastAsia="等线" w:cs="Arial"/>
            </w:rPr>
            <w:t>3.2 Risk Level Assessment</w:t>
          </w:r>
          <w:r>
            <w:tab/>
          </w:r>
          <w:r>
            <w:fldChar w:fldCharType="begin"/>
          </w:r>
          <w:r>
            <w:instrText xml:space="preserve"> PAGEREF _Toc24067 \h </w:instrText>
          </w:r>
          <w:r>
            <w:fldChar w:fldCharType="separate"/>
          </w:r>
          <w:r>
            <w:t>9</w:t>
          </w:r>
          <w:r>
            <w:fldChar w:fldCharType="end"/>
          </w:r>
          <w:r>
            <w:rPr>
              <w:rFonts w:ascii="Arial" w:hAnsi="Arial" w:eastAsia="等线" w:cs="Arial"/>
            </w:rPr>
            <w:fldChar w:fldCharType="end"/>
          </w:r>
        </w:p>
        <w:p w14:paraId="0380905F">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_Toc30191 </w:instrText>
          </w:r>
          <w:r>
            <w:rPr>
              <w:rFonts w:ascii="Arial" w:hAnsi="Arial" w:eastAsia="等线" w:cs="Arial"/>
            </w:rPr>
            <w:fldChar w:fldCharType="separate"/>
          </w:r>
          <w:r>
            <w:rPr>
              <w:rFonts w:ascii="Arial" w:hAnsi="Arial" w:eastAsia="等线" w:cs="Arial"/>
            </w:rPr>
            <w:t>3.3 Mitigation Plans</w:t>
          </w:r>
          <w:r>
            <w:tab/>
          </w:r>
          <w:r>
            <w:fldChar w:fldCharType="begin"/>
          </w:r>
          <w:r>
            <w:instrText xml:space="preserve"> PAGEREF _Toc30191 \h </w:instrText>
          </w:r>
          <w:r>
            <w:fldChar w:fldCharType="separate"/>
          </w:r>
          <w:r>
            <w:t>10</w:t>
          </w:r>
          <w:r>
            <w:fldChar w:fldCharType="end"/>
          </w:r>
          <w:r>
            <w:rPr>
              <w:rFonts w:ascii="Arial" w:hAnsi="Arial" w:eastAsia="等线" w:cs="Arial"/>
            </w:rPr>
            <w:fldChar w:fldCharType="end"/>
          </w:r>
        </w:p>
        <w:p w14:paraId="6542C6FC">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_Toc21189 </w:instrText>
          </w:r>
          <w:r>
            <w:rPr>
              <w:rFonts w:ascii="Arial" w:hAnsi="Arial" w:eastAsia="等线" w:cs="Arial"/>
            </w:rPr>
            <w:fldChar w:fldCharType="separate"/>
          </w:r>
          <w:r>
            <w:rPr>
              <w:rFonts w:ascii="Arial" w:hAnsi="Arial" w:eastAsia="等线" w:cs="Arial"/>
            </w:rPr>
            <w:t>4 Test Plan</w:t>
          </w:r>
          <w:r>
            <w:tab/>
          </w:r>
          <w:r>
            <w:fldChar w:fldCharType="begin"/>
          </w:r>
          <w:r>
            <w:instrText xml:space="preserve"> PAGEREF _Toc21189 \h </w:instrText>
          </w:r>
          <w:r>
            <w:fldChar w:fldCharType="separate"/>
          </w:r>
          <w:r>
            <w:t>12</w:t>
          </w:r>
          <w:r>
            <w:fldChar w:fldCharType="end"/>
          </w:r>
          <w:r>
            <w:rPr>
              <w:rFonts w:ascii="Arial" w:hAnsi="Arial" w:eastAsia="等线" w:cs="Arial"/>
            </w:rPr>
            <w:fldChar w:fldCharType="end"/>
          </w:r>
        </w:p>
        <w:p w14:paraId="77DF1810">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_Toc25317 </w:instrText>
          </w:r>
          <w:r>
            <w:rPr>
              <w:rFonts w:ascii="Arial" w:hAnsi="Arial" w:eastAsia="等线" w:cs="Arial"/>
            </w:rPr>
            <w:fldChar w:fldCharType="separate"/>
          </w:r>
          <w:r>
            <w:rPr>
              <w:rFonts w:ascii="Arial" w:hAnsi="Arial" w:eastAsia="等线" w:cs="Arial"/>
            </w:rPr>
            <w:t>4.1 Test Roles and Responsibilities</w:t>
          </w:r>
          <w:r>
            <w:tab/>
          </w:r>
          <w:r>
            <w:fldChar w:fldCharType="begin"/>
          </w:r>
          <w:r>
            <w:instrText xml:space="preserve"> PAGEREF _Toc25317 \h </w:instrText>
          </w:r>
          <w:r>
            <w:fldChar w:fldCharType="separate"/>
          </w:r>
          <w:r>
            <w:t>12</w:t>
          </w:r>
          <w:r>
            <w:fldChar w:fldCharType="end"/>
          </w:r>
          <w:r>
            <w:rPr>
              <w:rFonts w:ascii="Arial" w:hAnsi="Arial" w:eastAsia="等线" w:cs="Arial"/>
            </w:rPr>
            <w:fldChar w:fldCharType="end"/>
          </w:r>
        </w:p>
        <w:p w14:paraId="28D3F109">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_Toc16721 </w:instrText>
          </w:r>
          <w:r>
            <w:rPr>
              <w:rFonts w:ascii="Arial" w:hAnsi="Arial" w:eastAsia="等线" w:cs="Arial"/>
            </w:rPr>
            <w:fldChar w:fldCharType="separate"/>
          </w:r>
          <w:r>
            <w:rPr>
              <w:rFonts w:ascii="Arial" w:hAnsi="Arial" w:eastAsia="等线" w:cs="Arial"/>
            </w:rPr>
            <w:t>4.1.1 Test Role</w:t>
          </w:r>
          <w:r>
            <w:tab/>
          </w:r>
          <w:r>
            <w:fldChar w:fldCharType="begin"/>
          </w:r>
          <w:r>
            <w:instrText xml:space="preserve"> PAGEREF _Toc16721 \h </w:instrText>
          </w:r>
          <w:r>
            <w:fldChar w:fldCharType="separate"/>
          </w:r>
          <w:r>
            <w:t>13</w:t>
          </w:r>
          <w:r>
            <w:fldChar w:fldCharType="end"/>
          </w:r>
          <w:r>
            <w:rPr>
              <w:rFonts w:ascii="Arial" w:hAnsi="Arial" w:eastAsia="等线" w:cs="Arial"/>
            </w:rPr>
            <w:fldChar w:fldCharType="end"/>
          </w:r>
        </w:p>
        <w:p w14:paraId="7D792D91">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_Toc12694 </w:instrText>
          </w:r>
          <w:r>
            <w:rPr>
              <w:rFonts w:ascii="Arial" w:hAnsi="Arial" w:eastAsia="等线" w:cs="Arial"/>
            </w:rPr>
            <w:fldChar w:fldCharType="separate"/>
          </w:r>
          <w:r>
            <w:rPr>
              <w:rFonts w:ascii="Arial" w:hAnsi="Arial" w:eastAsia="等线" w:cs="Arial"/>
            </w:rPr>
            <w:t>4.1.2 Organizational Chart</w:t>
          </w:r>
          <w:r>
            <w:tab/>
          </w:r>
          <w:r>
            <w:fldChar w:fldCharType="begin"/>
          </w:r>
          <w:r>
            <w:instrText xml:space="preserve"> PAGEREF _Toc12694 \h </w:instrText>
          </w:r>
          <w:r>
            <w:fldChar w:fldCharType="separate"/>
          </w:r>
          <w:r>
            <w:t>14</w:t>
          </w:r>
          <w:r>
            <w:fldChar w:fldCharType="end"/>
          </w:r>
          <w:r>
            <w:rPr>
              <w:rFonts w:ascii="Arial" w:hAnsi="Arial" w:eastAsia="等线" w:cs="Arial"/>
            </w:rPr>
            <w:fldChar w:fldCharType="end"/>
          </w:r>
        </w:p>
        <w:p w14:paraId="15A50908">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_Toc22110 </w:instrText>
          </w:r>
          <w:r>
            <w:rPr>
              <w:rFonts w:ascii="Arial" w:hAnsi="Arial" w:eastAsia="等线" w:cs="Arial"/>
            </w:rPr>
            <w:fldChar w:fldCharType="separate"/>
          </w:r>
          <w:r>
            <w:rPr>
              <w:rFonts w:ascii="Arial" w:hAnsi="Arial" w:eastAsia="等线" w:cs="Arial"/>
            </w:rPr>
            <w:t>4.2 Test Schedule</w:t>
          </w:r>
          <w:r>
            <w:tab/>
          </w:r>
          <w:r>
            <w:fldChar w:fldCharType="begin"/>
          </w:r>
          <w:r>
            <w:instrText xml:space="preserve"> PAGEREF _Toc22110 \h </w:instrText>
          </w:r>
          <w:r>
            <w:fldChar w:fldCharType="separate"/>
          </w:r>
          <w:r>
            <w:t>14</w:t>
          </w:r>
          <w:r>
            <w:fldChar w:fldCharType="end"/>
          </w:r>
          <w:r>
            <w:rPr>
              <w:rFonts w:ascii="Arial" w:hAnsi="Arial" w:eastAsia="等线" w:cs="Arial"/>
            </w:rPr>
            <w:fldChar w:fldCharType="end"/>
          </w:r>
        </w:p>
        <w:p w14:paraId="0E6A96DB">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_Toc32431 </w:instrText>
          </w:r>
          <w:r>
            <w:rPr>
              <w:rFonts w:ascii="Arial" w:hAnsi="Arial" w:eastAsia="等线" w:cs="Arial"/>
            </w:rPr>
            <w:fldChar w:fldCharType="separate"/>
          </w:r>
          <w:r>
            <w:rPr>
              <w:rFonts w:ascii="Arial" w:hAnsi="Arial" w:eastAsia="等线" w:cs="Arial"/>
            </w:rPr>
            <w:t>4.3 Test Environment Setup</w:t>
          </w:r>
          <w:r>
            <w:tab/>
          </w:r>
          <w:r>
            <w:fldChar w:fldCharType="begin"/>
          </w:r>
          <w:r>
            <w:instrText xml:space="preserve"> PAGEREF _Toc32431 \h </w:instrText>
          </w:r>
          <w:r>
            <w:fldChar w:fldCharType="separate"/>
          </w:r>
          <w:r>
            <w:t>15</w:t>
          </w:r>
          <w:r>
            <w:fldChar w:fldCharType="end"/>
          </w:r>
          <w:r>
            <w:rPr>
              <w:rFonts w:ascii="Arial" w:hAnsi="Arial" w:eastAsia="等线" w:cs="Arial"/>
            </w:rPr>
            <w:fldChar w:fldCharType="end"/>
          </w:r>
        </w:p>
        <w:p w14:paraId="3FE1349F">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_Toc7019 </w:instrText>
          </w:r>
          <w:r>
            <w:rPr>
              <w:rFonts w:ascii="Arial" w:hAnsi="Arial" w:eastAsia="等线" w:cs="Arial"/>
            </w:rPr>
            <w:fldChar w:fldCharType="separate"/>
          </w:r>
          <w:r>
            <w:rPr>
              <w:rFonts w:ascii="Arial" w:hAnsi="Arial" w:eastAsia="等线" w:cs="Arial"/>
            </w:rPr>
            <w:t>4.3.1 Environment Dependencies</w:t>
          </w:r>
          <w:r>
            <w:tab/>
          </w:r>
          <w:r>
            <w:fldChar w:fldCharType="begin"/>
          </w:r>
          <w:r>
            <w:instrText xml:space="preserve"> PAGEREF _Toc7019 \h </w:instrText>
          </w:r>
          <w:r>
            <w:fldChar w:fldCharType="separate"/>
          </w:r>
          <w:r>
            <w:t>15</w:t>
          </w:r>
          <w:r>
            <w:fldChar w:fldCharType="end"/>
          </w:r>
          <w:r>
            <w:rPr>
              <w:rFonts w:ascii="Arial" w:hAnsi="Arial" w:eastAsia="等线" w:cs="Arial"/>
            </w:rPr>
            <w:fldChar w:fldCharType="end"/>
          </w:r>
        </w:p>
        <w:p w14:paraId="1D7F0AF8">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_Toc14103 </w:instrText>
          </w:r>
          <w:r>
            <w:rPr>
              <w:rFonts w:ascii="Arial" w:hAnsi="Arial" w:eastAsia="等线" w:cs="Arial"/>
            </w:rPr>
            <w:fldChar w:fldCharType="separate"/>
          </w:r>
          <w:r>
            <w:rPr>
              <w:rFonts w:ascii="Arial" w:hAnsi="Arial" w:eastAsia="等线" w:cs="Arial"/>
            </w:rPr>
            <w:t>4.3.2 Setup Steps</w:t>
          </w:r>
          <w:r>
            <w:tab/>
          </w:r>
          <w:r>
            <w:fldChar w:fldCharType="begin"/>
          </w:r>
          <w:r>
            <w:instrText xml:space="preserve"> PAGEREF _Toc14103 \h </w:instrText>
          </w:r>
          <w:r>
            <w:fldChar w:fldCharType="separate"/>
          </w:r>
          <w:r>
            <w:t>15</w:t>
          </w:r>
          <w:r>
            <w:fldChar w:fldCharType="end"/>
          </w:r>
          <w:r>
            <w:rPr>
              <w:rFonts w:ascii="Arial" w:hAnsi="Arial" w:eastAsia="等线" w:cs="Arial"/>
            </w:rPr>
            <w:fldChar w:fldCharType="end"/>
          </w:r>
        </w:p>
        <w:p w14:paraId="030CBF65">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_Toc13731 </w:instrText>
          </w:r>
          <w:r>
            <w:rPr>
              <w:rFonts w:ascii="Arial" w:hAnsi="Arial" w:eastAsia="等线" w:cs="Arial"/>
            </w:rPr>
            <w:fldChar w:fldCharType="separate"/>
          </w:r>
          <w:r>
            <w:rPr>
              <w:rFonts w:ascii="Arial" w:hAnsi="Arial" w:eastAsia="等线" w:cs="Arial"/>
            </w:rPr>
            <w:t>4.4 Tools and Platforms Used</w:t>
          </w:r>
          <w:r>
            <w:tab/>
          </w:r>
          <w:r>
            <w:fldChar w:fldCharType="begin"/>
          </w:r>
          <w:r>
            <w:instrText xml:space="preserve"> PAGEREF _Toc13731 \h </w:instrText>
          </w:r>
          <w:r>
            <w:fldChar w:fldCharType="separate"/>
          </w:r>
          <w:r>
            <w:t>17</w:t>
          </w:r>
          <w:r>
            <w:fldChar w:fldCharType="end"/>
          </w:r>
          <w:r>
            <w:rPr>
              <w:rFonts w:ascii="Arial" w:hAnsi="Arial" w:eastAsia="等线" w:cs="Arial"/>
            </w:rPr>
            <w:fldChar w:fldCharType="end"/>
          </w:r>
        </w:p>
        <w:p w14:paraId="07BC11CD">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_Toc4032 </w:instrText>
          </w:r>
          <w:r>
            <w:rPr>
              <w:rFonts w:ascii="Arial" w:hAnsi="Arial" w:eastAsia="等线" w:cs="Arial"/>
            </w:rPr>
            <w:fldChar w:fldCharType="separate"/>
          </w:r>
          <w:r>
            <w:rPr>
              <w:rFonts w:ascii="Arial" w:hAnsi="Arial" w:eastAsia="等线" w:cs="Arial"/>
            </w:rPr>
            <w:t>4.4.1 Pytest</w:t>
          </w:r>
          <w:r>
            <w:tab/>
          </w:r>
          <w:r>
            <w:fldChar w:fldCharType="begin"/>
          </w:r>
          <w:r>
            <w:instrText xml:space="preserve"> PAGEREF _Toc4032 \h </w:instrText>
          </w:r>
          <w:r>
            <w:fldChar w:fldCharType="separate"/>
          </w:r>
          <w:r>
            <w:t>17</w:t>
          </w:r>
          <w:r>
            <w:fldChar w:fldCharType="end"/>
          </w:r>
          <w:r>
            <w:rPr>
              <w:rFonts w:ascii="Arial" w:hAnsi="Arial" w:eastAsia="等线" w:cs="Arial"/>
            </w:rPr>
            <w:fldChar w:fldCharType="end"/>
          </w:r>
        </w:p>
        <w:p w14:paraId="4174955B">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_Toc24792 </w:instrText>
          </w:r>
          <w:r>
            <w:rPr>
              <w:rFonts w:ascii="Arial" w:hAnsi="Arial" w:eastAsia="等线" w:cs="Arial"/>
            </w:rPr>
            <w:fldChar w:fldCharType="separate"/>
          </w:r>
          <w:r>
            <w:rPr>
              <w:rFonts w:ascii="Arial" w:hAnsi="Arial" w:eastAsia="等线" w:cs="Arial"/>
            </w:rPr>
            <w:t>4.4.2 Mock</w:t>
          </w:r>
          <w:r>
            <w:tab/>
          </w:r>
          <w:r>
            <w:fldChar w:fldCharType="begin"/>
          </w:r>
          <w:r>
            <w:instrText xml:space="preserve"> PAGEREF _Toc24792 \h </w:instrText>
          </w:r>
          <w:r>
            <w:fldChar w:fldCharType="separate"/>
          </w:r>
          <w:r>
            <w:t>17</w:t>
          </w:r>
          <w:r>
            <w:fldChar w:fldCharType="end"/>
          </w:r>
          <w:r>
            <w:rPr>
              <w:rFonts w:ascii="Arial" w:hAnsi="Arial" w:eastAsia="等线" w:cs="Arial"/>
            </w:rPr>
            <w:fldChar w:fldCharType="end"/>
          </w:r>
        </w:p>
        <w:p w14:paraId="4C0DB350">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_Toc27958 </w:instrText>
          </w:r>
          <w:r>
            <w:rPr>
              <w:rFonts w:ascii="Arial" w:hAnsi="Arial" w:eastAsia="等线" w:cs="Arial"/>
            </w:rPr>
            <w:fldChar w:fldCharType="separate"/>
          </w:r>
          <w:r>
            <w:rPr>
              <w:rFonts w:ascii="Arial" w:hAnsi="Arial" w:eastAsia="等线" w:cs="Arial"/>
            </w:rPr>
            <w:t>4.4.3 Postman</w:t>
          </w:r>
          <w:r>
            <w:tab/>
          </w:r>
          <w:r>
            <w:fldChar w:fldCharType="begin"/>
          </w:r>
          <w:r>
            <w:instrText xml:space="preserve"> PAGEREF _Toc27958 \h </w:instrText>
          </w:r>
          <w:r>
            <w:fldChar w:fldCharType="separate"/>
          </w:r>
          <w:r>
            <w:t>17</w:t>
          </w:r>
          <w:r>
            <w:fldChar w:fldCharType="end"/>
          </w:r>
          <w:r>
            <w:rPr>
              <w:rFonts w:ascii="Arial" w:hAnsi="Arial" w:eastAsia="等线" w:cs="Arial"/>
            </w:rPr>
            <w:fldChar w:fldCharType="end"/>
          </w:r>
        </w:p>
        <w:p w14:paraId="04F027A2">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_Toc12127 </w:instrText>
          </w:r>
          <w:r>
            <w:rPr>
              <w:rFonts w:ascii="Arial" w:hAnsi="Arial" w:eastAsia="等线" w:cs="Arial"/>
            </w:rPr>
            <w:fldChar w:fldCharType="separate"/>
          </w:r>
          <w:r>
            <w:rPr>
              <w:rFonts w:ascii="Arial" w:hAnsi="Arial" w:eastAsia="等线" w:cs="Arial"/>
            </w:rPr>
            <w:t>4.4.4 Selenium</w:t>
          </w:r>
          <w:r>
            <w:tab/>
          </w:r>
          <w:r>
            <w:fldChar w:fldCharType="begin"/>
          </w:r>
          <w:r>
            <w:instrText xml:space="preserve"> PAGEREF _Toc12127 \h </w:instrText>
          </w:r>
          <w:r>
            <w:fldChar w:fldCharType="separate"/>
          </w:r>
          <w:r>
            <w:t>18</w:t>
          </w:r>
          <w:r>
            <w:fldChar w:fldCharType="end"/>
          </w:r>
          <w:r>
            <w:rPr>
              <w:rFonts w:ascii="Arial" w:hAnsi="Arial" w:eastAsia="等线" w:cs="Arial"/>
            </w:rPr>
            <w:fldChar w:fldCharType="end"/>
          </w:r>
        </w:p>
        <w:p w14:paraId="10546D17">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_Toc16518 </w:instrText>
          </w:r>
          <w:r>
            <w:rPr>
              <w:rFonts w:ascii="Arial" w:hAnsi="Arial" w:eastAsia="等线" w:cs="Arial"/>
            </w:rPr>
            <w:fldChar w:fldCharType="separate"/>
          </w:r>
          <w:r>
            <w:rPr>
              <w:rFonts w:ascii="Arial" w:hAnsi="Arial" w:eastAsia="等线" w:cs="Arial"/>
            </w:rPr>
            <w:t>4.4.5 JMeter</w:t>
          </w:r>
          <w:r>
            <w:tab/>
          </w:r>
          <w:r>
            <w:fldChar w:fldCharType="begin"/>
          </w:r>
          <w:r>
            <w:instrText xml:space="preserve"> PAGEREF _Toc16518 \h </w:instrText>
          </w:r>
          <w:r>
            <w:fldChar w:fldCharType="separate"/>
          </w:r>
          <w:r>
            <w:t>18</w:t>
          </w:r>
          <w:r>
            <w:fldChar w:fldCharType="end"/>
          </w:r>
          <w:r>
            <w:rPr>
              <w:rFonts w:ascii="Arial" w:hAnsi="Arial" w:eastAsia="等线" w:cs="Arial"/>
            </w:rPr>
            <w:fldChar w:fldCharType="end"/>
          </w:r>
        </w:p>
        <w:p w14:paraId="297C864A">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_Toc7644 </w:instrText>
          </w:r>
          <w:r>
            <w:rPr>
              <w:rFonts w:ascii="Arial" w:hAnsi="Arial" w:eastAsia="等线" w:cs="Arial"/>
            </w:rPr>
            <w:fldChar w:fldCharType="separate"/>
          </w:r>
          <w:r>
            <w:rPr>
              <w:rFonts w:ascii="Arial" w:hAnsi="Arial" w:eastAsia="等线" w:cs="Arial"/>
            </w:rPr>
            <w:t>4.4.6 Acunetix</w:t>
          </w:r>
          <w:r>
            <w:tab/>
          </w:r>
          <w:r>
            <w:fldChar w:fldCharType="begin"/>
          </w:r>
          <w:r>
            <w:instrText xml:space="preserve"> PAGEREF _Toc7644 \h </w:instrText>
          </w:r>
          <w:r>
            <w:fldChar w:fldCharType="separate"/>
          </w:r>
          <w:r>
            <w:t>18</w:t>
          </w:r>
          <w:r>
            <w:fldChar w:fldCharType="end"/>
          </w:r>
          <w:r>
            <w:rPr>
              <w:rFonts w:ascii="Arial" w:hAnsi="Arial" w:eastAsia="等线" w:cs="Arial"/>
            </w:rPr>
            <w:fldChar w:fldCharType="end"/>
          </w:r>
        </w:p>
        <w:p w14:paraId="58680BCA">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_Toc19564 </w:instrText>
          </w:r>
          <w:r>
            <w:rPr>
              <w:rFonts w:ascii="Arial" w:hAnsi="Arial" w:eastAsia="等线" w:cs="Arial"/>
            </w:rPr>
            <w:fldChar w:fldCharType="separate"/>
          </w:r>
          <w:r>
            <w:rPr>
              <w:rFonts w:ascii="Arial" w:hAnsi="Arial" w:eastAsia="等线" w:cs="Arial"/>
            </w:rPr>
            <w:t>4.5 Entry and Exit Criteria</w:t>
          </w:r>
          <w:r>
            <w:tab/>
          </w:r>
          <w:r>
            <w:fldChar w:fldCharType="begin"/>
          </w:r>
          <w:r>
            <w:instrText xml:space="preserve"> PAGEREF _Toc19564 \h </w:instrText>
          </w:r>
          <w:r>
            <w:fldChar w:fldCharType="separate"/>
          </w:r>
          <w:r>
            <w:t>19</w:t>
          </w:r>
          <w:r>
            <w:fldChar w:fldCharType="end"/>
          </w:r>
          <w:r>
            <w:rPr>
              <w:rFonts w:ascii="Arial" w:hAnsi="Arial" w:eastAsia="等线" w:cs="Arial"/>
            </w:rPr>
            <w:fldChar w:fldCharType="end"/>
          </w:r>
        </w:p>
        <w:p w14:paraId="2B60FFD5">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_Toc16946 </w:instrText>
          </w:r>
          <w:r>
            <w:rPr>
              <w:rFonts w:ascii="Arial" w:hAnsi="Arial" w:eastAsia="等线" w:cs="Arial"/>
            </w:rPr>
            <w:fldChar w:fldCharType="separate"/>
          </w:r>
          <w:r>
            <w:rPr>
              <w:rFonts w:ascii="Arial" w:hAnsi="Arial" w:eastAsia="等线" w:cs="Arial"/>
            </w:rPr>
            <w:t>4.5.1 Entry Criteria</w:t>
          </w:r>
          <w:r>
            <w:tab/>
          </w:r>
          <w:r>
            <w:fldChar w:fldCharType="begin"/>
          </w:r>
          <w:r>
            <w:instrText xml:space="preserve"> PAGEREF _Toc16946 \h </w:instrText>
          </w:r>
          <w:r>
            <w:fldChar w:fldCharType="separate"/>
          </w:r>
          <w:r>
            <w:t>19</w:t>
          </w:r>
          <w:r>
            <w:fldChar w:fldCharType="end"/>
          </w:r>
          <w:r>
            <w:rPr>
              <w:rFonts w:ascii="Arial" w:hAnsi="Arial" w:eastAsia="等线" w:cs="Arial"/>
            </w:rPr>
            <w:fldChar w:fldCharType="end"/>
          </w:r>
        </w:p>
        <w:p w14:paraId="359A911E">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_Toc7408 </w:instrText>
          </w:r>
          <w:r>
            <w:rPr>
              <w:rFonts w:ascii="Arial" w:hAnsi="Arial" w:eastAsia="等线" w:cs="Arial"/>
            </w:rPr>
            <w:fldChar w:fldCharType="separate"/>
          </w:r>
          <w:r>
            <w:rPr>
              <w:rFonts w:ascii="Arial" w:hAnsi="Arial" w:eastAsia="等线" w:cs="Arial"/>
            </w:rPr>
            <w:t>4.5.2 Exit Criteria</w:t>
          </w:r>
          <w:r>
            <w:tab/>
          </w:r>
          <w:r>
            <w:fldChar w:fldCharType="begin"/>
          </w:r>
          <w:r>
            <w:instrText xml:space="preserve"> PAGEREF _Toc7408 \h </w:instrText>
          </w:r>
          <w:r>
            <w:fldChar w:fldCharType="separate"/>
          </w:r>
          <w:r>
            <w:t>19</w:t>
          </w:r>
          <w:r>
            <w:fldChar w:fldCharType="end"/>
          </w:r>
          <w:r>
            <w:rPr>
              <w:rFonts w:ascii="Arial" w:hAnsi="Arial" w:eastAsia="等线" w:cs="Arial"/>
            </w:rPr>
            <w:fldChar w:fldCharType="end"/>
          </w:r>
        </w:p>
        <w:p w14:paraId="4E406A26">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_Toc22327 </w:instrText>
          </w:r>
          <w:r>
            <w:rPr>
              <w:rFonts w:ascii="Arial" w:hAnsi="Arial" w:eastAsia="等线" w:cs="Arial"/>
            </w:rPr>
            <w:fldChar w:fldCharType="separate"/>
          </w:r>
          <w:r>
            <w:rPr>
              <w:rFonts w:ascii="Arial" w:hAnsi="Arial" w:eastAsia="等线" w:cs="Arial"/>
            </w:rPr>
            <w:t>5 Test Design and Test Cases</w:t>
          </w:r>
          <w:r>
            <w:tab/>
          </w:r>
          <w:r>
            <w:fldChar w:fldCharType="begin"/>
          </w:r>
          <w:r>
            <w:instrText xml:space="preserve"> PAGEREF _Toc22327 \h </w:instrText>
          </w:r>
          <w:r>
            <w:fldChar w:fldCharType="separate"/>
          </w:r>
          <w:r>
            <w:t>20</w:t>
          </w:r>
          <w:r>
            <w:fldChar w:fldCharType="end"/>
          </w:r>
          <w:r>
            <w:rPr>
              <w:rFonts w:ascii="Arial" w:hAnsi="Arial" w:eastAsia="等线" w:cs="Arial"/>
            </w:rPr>
            <w:fldChar w:fldCharType="end"/>
          </w:r>
        </w:p>
        <w:p w14:paraId="225E80C7">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_Toc3281 </w:instrText>
          </w:r>
          <w:r>
            <w:rPr>
              <w:rFonts w:ascii="Arial" w:hAnsi="Arial" w:eastAsia="等线" w:cs="Arial"/>
            </w:rPr>
            <w:fldChar w:fldCharType="separate"/>
          </w:r>
          <w:r>
            <w:rPr>
              <w:rFonts w:ascii="Arial" w:hAnsi="Arial" w:eastAsia="等线" w:cs="Arial"/>
            </w:rPr>
            <w:t>5.1 Test Case Design Principles</w:t>
          </w:r>
          <w:r>
            <w:tab/>
          </w:r>
          <w:r>
            <w:fldChar w:fldCharType="begin"/>
          </w:r>
          <w:r>
            <w:instrText xml:space="preserve"> PAGEREF _Toc3281 \h </w:instrText>
          </w:r>
          <w:r>
            <w:fldChar w:fldCharType="separate"/>
          </w:r>
          <w:r>
            <w:t>21</w:t>
          </w:r>
          <w:r>
            <w:fldChar w:fldCharType="end"/>
          </w:r>
          <w:r>
            <w:rPr>
              <w:rFonts w:ascii="Arial" w:hAnsi="Arial" w:eastAsia="等线" w:cs="Arial"/>
            </w:rPr>
            <w:fldChar w:fldCharType="end"/>
          </w:r>
        </w:p>
        <w:p w14:paraId="4468B05E">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_Toc13027 </w:instrText>
          </w:r>
          <w:r>
            <w:rPr>
              <w:rFonts w:ascii="Arial" w:hAnsi="Arial" w:eastAsia="等线" w:cs="Arial"/>
            </w:rPr>
            <w:fldChar w:fldCharType="separate"/>
          </w:r>
          <w:r>
            <w:rPr>
              <w:rFonts w:ascii="Arial" w:hAnsi="Arial" w:eastAsia="等线" w:cs="Arial"/>
            </w:rPr>
            <w:t>5.2 Test Case Overview</w:t>
          </w:r>
          <w:r>
            <w:tab/>
          </w:r>
          <w:r>
            <w:fldChar w:fldCharType="begin"/>
          </w:r>
          <w:r>
            <w:instrText xml:space="preserve"> PAGEREF _Toc13027 \h </w:instrText>
          </w:r>
          <w:r>
            <w:fldChar w:fldCharType="separate"/>
          </w:r>
          <w:r>
            <w:t>21</w:t>
          </w:r>
          <w:r>
            <w:fldChar w:fldCharType="end"/>
          </w:r>
          <w:r>
            <w:rPr>
              <w:rFonts w:ascii="Arial" w:hAnsi="Arial" w:eastAsia="等线" w:cs="Arial"/>
            </w:rPr>
            <w:fldChar w:fldCharType="end"/>
          </w:r>
        </w:p>
        <w:p w14:paraId="43C39DD8">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_Toc20343 </w:instrText>
          </w:r>
          <w:r>
            <w:rPr>
              <w:rFonts w:ascii="Arial" w:hAnsi="Arial" w:eastAsia="等线" w:cs="Arial"/>
            </w:rPr>
            <w:fldChar w:fldCharType="separate"/>
          </w:r>
          <w:r>
            <w:rPr>
              <w:rFonts w:ascii="Arial" w:hAnsi="Arial" w:eastAsia="等线" w:cs="Arial"/>
            </w:rPr>
            <w:t>5.2.1 Component Level</w:t>
          </w:r>
          <w:r>
            <w:tab/>
          </w:r>
          <w:r>
            <w:fldChar w:fldCharType="begin"/>
          </w:r>
          <w:r>
            <w:instrText xml:space="preserve"> PAGEREF _Toc20343 \h </w:instrText>
          </w:r>
          <w:r>
            <w:fldChar w:fldCharType="separate"/>
          </w:r>
          <w:r>
            <w:t>21</w:t>
          </w:r>
          <w:r>
            <w:fldChar w:fldCharType="end"/>
          </w:r>
          <w:r>
            <w:rPr>
              <w:rFonts w:ascii="Arial" w:hAnsi="Arial" w:eastAsia="等线" w:cs="Arial"/>
            </w:rPr>
            <w:fldChar w:fldCharType="end"/>
          </w:r>
        </w:p>
        <w:p w14:paraId="13FCAAF7">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_Toc25359 </w:instrText>
          </w:r>
          <w:r>
            <w:rPr>
              <w:rFonts w:ascii="Arial" w:hAnsi="Arial" w:eastAsia="等线" w:cs="Arial"/>
            </w:rPr>
            <w:fldChar w:fldCharType="separate"/>
          </w:r>
          <w:r>
            <w:rPr>
              <w:rFonts w:ascii="Arial" w:hAnsi="Arial" w:eastAsia="等线" w:cs="Arial"/>
            </w:rPr>
            <w:t>5.2.2 Integration Level</w:t>
          </w:r>
          <w:r>
            <w:tab/>
          </w:r>
          <w:r>
            <w:fldChar w:fldCharType="begin"/>
          </w:r>
          <w:r>
            <w:instrText xml:space="preserve"> PAGEREF _Toc25359 \h </w:instrText>
          </w:r>
          <w:r>
            <w:fldChar w:fldCharType="separate"/>
          </w:r>
          <w:r>
            <w:t>22</w:t>
          </w:r>
          <w:r>
            <w:fldChar w:fldCharType="end"/>
          </w:r>
          <w:r>
            <w:rPr>
              <w:rFonts w:ascii="Arial" w:hAnsi="Arial" w:eastAsia="等线" w:cs="Arial"/>
            </w:rPr>
            <w:fldChar w:fldCharType="end"/>
          </w:r>
        </w:p>
        <w:p w14:paraId="0E079C5F">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_Toc27456 </w:instrText>
          </w:r>
          <w:r>
            <w:rPr>
              <w:rFonts w:ascii="Arial" w:hAnsi="Arial" w:eastAsia="等线" w:cs="Arial"/>
            </w:rPr>
            <w:fldChar w:fldCharType="separate"/>
          </w:r>
          <w:r>
            <w:rPr>
              <w:rFonts w:ascii="Arial" w:hAnsi="Arial" w:eastAsia="等线" w:cs="Arial"/>
            </w:rPr>
            <w:t>5.2.3 System Level</w:t>
          </w:r>
          <w:r>
            <w:tab/>
          </w:r>
          <w:r>
            <w:fldChar w:fldCharType="begin"/>
          </w:r>
          <w:r>
            <w:instrText xml:space="preserve"> PAGEREF _Toc27456 \h </w:instrText>
          </w:r>
          <w:r>
            <w:fldChar w:fldCharType="separate"/>
          </w:r>
          <w:r>
            <w:t>22</w:t>
          </w:r>
          <w:r>
            <w:fldChar w:fldCharType="end"/>
          </w:r>
          <w:r>
            <w:rPr>
              <w:rFonts w:ascii="Arial" w:hAnsi="Arial" w:eastAsia="等线" w:cs="Arial"/>
            </w:rPr>
            <w:fldChar w:fldCharType="end"/>
          </w:r>
        </w:p>
        <w:p w14:paraId="367369FF">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_Toc19703 </w:instrText>
          </w:r>
          <w:r>
            <w:rPr>
              <w:rFonts w:ascii="Arial" w:hAnsi="Arial" w:eastAsia="等线" w:cs="Arial"/>
            </w:rPr>
            <w:fldChar w:fldCharType="separate"/>
          </w:r>
          <w:r>
            <w:rPr>
              <w:rFonts w:ascii="Arial" w:hAnsi="Arial" w:eastAsia="等线" w:cs="Arial"/>
            </w:rPr>
            <w:t>5.2.4 Acceptance Level</w:t>
          </w:r>
          <w:r>
            <w:tab/>
          </w:r>
          <w:r>
            <w:fldChar w:fldCharType="begin"/>
          </w:r>
          <w:r>
            <w:instrText xml:space="preserve"> PAGEREF _Toc19703 \h </w:instrText>
          </w:r>
          <w:r>
            <w:fldChar w:fldCharType="separate"/>
          </w:r>
          <w:r>
            <w:t>22</w:t>
          </w:r>
          <w:r>
            <w:fldChar w:fldCharType="end"/>
          </w:r>
          <w:r>
            <w:rPr>
              <w:rFonts w:ascii="Arial" w:hAnsi="Arial" w:eastAsia="等线" w:cs="Arial"/>
            </w:rPr>
            <w:fldChar w:fldCharType="end"/>
          </w:r>
        </w:p>
        <w:p w14:paraId="1950FA70">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_Toc20010 </w:instrText>
          </w:r>
          <w:r>
            <w:rPr>
              <w:rFonts w:ascii="Arial" w:hAnsi="Arial" w:eastAsia="等线" w:cs="Arial"/>
            </w:rPr>
            <w:fldChar w:fldCharType="separate"/>
          </w:r>
          <w:r>
            <w:rPr>
              <w:rFonts w:ascii="Arial" w:hAnsi="Arial" w:eastAsia="等线" w:cs="Arial"/>
            </w:rPr>
            <w:t>5.3 Test Data Preparation</w:t>
          </w:r>
          <w:r>
            <w:tab/>
          </w:r>
          <w:r>
            <w:fldChar w:fldCharType="begin"/>
          </w:r>
          <w:r>
            <w:instrText xml:space="preserve"> PAGEREF _Toc20010 \h </w:instrText>
          </w:r>
          <w:r>
            <w:fldChar w:fldCharType="separate"/>
          </w:r>
          <w:r>
            <w:t>23</w:t>
          </w:r>
          <w:r>
            <w:fldChar w:fldCharType="end"/>
          </w:r>
          <w:r>
            <w:rPr>
              <w:rFonts w:ascii="Arial" w:hAnsi="Arial" w:eastAsia="等线" w:cs="Arial"/>
            </w:rPr>
            <w:fldChar w:fldCharType="end"/>
          </w:r>
        </w:p>
        <w:p w14:paraId="7AA39743">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_Toc18869 </w:instrText>
          </w:r>
          <w:r>
            <w:rPr>
              <w:rFonts w:ascii="Arial" w:hAnsi="Arial" w:eastAsia="等线" w:cs="Arial"/>
            </w:rPr>
            <w:fldChar w:fldCharType="separate"/>
          </w:r>
          <w:r>
            <w:rPr>
              <w:rFonts w:ascii="Arial" w:hAnsi="Arial" w:eastAsia="等线" w:cs="Arial"/>
            </w:rPr>
            <w:t>5.3.1 Types of Test Data</w:t>
          </w:r>
          <w:r>
            <w:tab/>
          </w:r>
          <w:r>
            <w:fldChar w:fldCharType="begin"/>
          </w:r>
          <w:r>
            <w:instrText xml:space="preserve"> PAGEREF _Toc18869 \h </w:instrText>
          </w:r>
          <w:r>
            <w:fldChar w:fldCharType="separate"/>
          </w:r>
          <w:r>
            <w:t>23</w:t>
          </w:r>
          <w:r>
            <w:fldChar w:fldCharType="end"/>
          </w:r>
          <w:r>
            <w:rPr>
              <w:rFonts w:ascii="Arial" w:hAnsi="Arial" w:eastAsia="等线" w:cs="Arial"/>
            </w:rPr>
            <w:fldChar w:fldCharType="end"/>
          </w:r>
        </w:p>
        <w:p w14:paraId="07D3FB9C">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_Toc4483 </w:instrText>
          </w:r>
          <w:r>
            <w:rPr>
              <w:rFonts w:ascii="Arial" w:hAnsi="Arial" w:eastAsia="等线" w:cs="Arial"/>
            </w:rPr>
            <w:fldChar w:fldCharType="separate"/>
          </w:r>
          <w:r>
            <w:rPr>
              <w:rFonts w:ascii="Arial" w:hAnsi="Arial" w:eastAsia="等线" w:cs="Arial"/>
            </w:rPr>
            <w:t>5.3.2 Sources of Test Data</w:t>
          </w:r>
          <w:r>
            <w:tab/>
          </w:r>
          <w:r>
            <w:fldChar w:fldCharType="begin"/>
          </w:r>
          <w:r>
            <w:instrText xml:space="preserve"> PAGEREF _Toc4483 \h </w:instrText>
          </w:r>
          <w:r>
            <w:fldChar w:fldCharType="separate"/>
          </w:r>
          <w:r>
            <w:t>23</w:t>
          </w:r>
          <w:r>
            <w:fldChar w:fldCharType="end"/>
          </w:r>
          <w:r>
            <w:rPr>
              <w:rFonts w:ascii="Arial" w:hAnsi="Arial" w:eastAsia="等线" w:cs="Arial"/>
            </w:rPr>
            <w:fldChar w:fldCharType="end"/>
          </w:r>
        </w:p>
        <w:p w14:paraId="21263326">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_Toc1082 </w:instrText>
          </w:r>
          <w:r>
            <w:rPr>
              <w:rFonts w:ascii="Arial" w:hAnsi="Arial" w:eastAsia="等线" w:cs="Arial"/>
            </w:rPr>
            <w:fldChar w:fldCharType="separate"/>
          </w:r>
          <w:r>
            <w:rPr>
              <w:rFonts w:ascii="Arial" w:hAnsi="Arial" w:eastAsia="等线" w:cs="Arial"/>
            </w:rPr>
            <w:t>5.3.3 Test Data Management</w:t>
          </w:r>
          <w:r>
            <w:tab/>
          </w:r>
          <w:r>
            <w:fldChar w:fldCharType="begin"/>
          </w:r>
          <w:r>
            <w:instrText xml:space="preserve"> PAGEREF _Toc1082 \h </w:instrText>
          </w:r>
          <w:r>
            <w:fldChar w:fldCharType="separate"/>
          </w:r>
          <w:r>
            <w:t>24</w:t>
          </w:r>
          <w:r>
            <w:fldChar w:fldCharType="end"/>
          </w:r>
          <w:r>
            <w:rPr>
              <w:rFonts w:ascii="Arial" w:hAnsi="Arial" w:eastAsia="等线" w:cs="Arial"/>
            </w:rPr>
            <w:fldChar w:fldCharType="end"/>
          </w:r>
        </w:p>
        <w:p w14:paraId="342463C4">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_Toc8544 </w:instrText>
          </w:r>
          <w:r>
            <w:rPr>
              <w:rFonts w:ascii="Arial" w:hAnsi="Arial" w:eastAsia="等线" w:cs="Arial"/>
            </w:rPr>
            <w:fldChar w:fldCharType="separate"/>
          </w:r>
          <w:r>
            <w:rPr>
              <w:rFonts w:ascii="Arial" w:hAnsi="Arial" w:eastAsia="等线" w:cs="Arial"/>
            </w:rPr>
            <w:t>5.3.4 Specific Steps</w:t>
          </w:r>
          <w:r>
            <w:tab/>
          </w:r>
          <w:r>
            <w:fldChar w:fldCharType="begin"/>
          </w:r>
          <w:r>
            <w:instrText xml:space="preserve"> PAGEREF _Toc8544 \h </w:instrText>
          </w:r>
          <w:r>
            <w:fldChar w:fldCharType="separate"/>
          </w:r>
          <w:r>
            <w:t>24</w:t>
          </w:r>
          <w:r>
            <w:fldChar w:fldCharType="end"/>
          </w:r>
          <w:r>
            <w:rPr>
              <w:rFonts w:ascii="Arial" w:hAnsi="Arial" w:eastAsia="等线" w:cs="Arial"/>
            </w:rPr>
            <w:fldChar w:fldCharType="end"/>
          </w:r>
        </w:p>
        <w:p w14:paraId="760DFB15">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_Toc12025 </w:instrText>
          </w:r>
          <w:r>
            <w:rPr>
              <w:rFonts w:ascii="Arial" w:hAnsi="Arial" w:eastAsia="等线" w:cs="Arial"/>
            </w:rPr>
            <w:fldChar w:fldCharType="separate"/>
          </w:r>
          <w:r>
            <w:rPr>
              <w:rFonts w:ascii="Arial" w:hAnsi="Arial" w:eastAsia="等线" w:cs="Arial"/>
            </w:rPr>
            <w:t>5.3.5 Examples of Prepared Test Data</w:t>
          </w:r>
          <w:r>
            <w:tab/>
          </w:r>
          <w:r>
            <w:fldChar w:fldCharType="begin"/>
          </w:r>
          <w:r>
            <w:instrText xml:space="preserve"> PAGEREF _Toc12025 \h </w:instrText>
          </w:r>
          <w:r>
            <w:fldChar w:fldCharType="separate"/>
          </w:r>
          <w:r>
            <w:t>24</w:t>
          </w:r>
          <w:r>
            <w:fldChar w:fldCharType="end"/>
          </w:r>
          <w:r>
            <w:rPr>
              <w:rFonts w:ascii="Arial" w:hAnsi="Arial" w:eastAsia="等线" w:cs="Arial"/>
            </w:rPr>
            <w:fldChar w:fldCharType="end"/>
          </w:r>
        </w:p>
        <w:p w14:paraId="7E1757C8">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_Toc18494 </w:instrText>
          </w:r>
          <w:r>
            <w:rPr>
              <w:rFonts w:ascii="Arial" w:hAnsi="Arial" w:eastAsia="等线" w:cs="Arial"/>
            </w:rPr>
            <w:fldChar w:fldCharType="separate"/>
          </w:r>
          <w:r>
            <w:rPr>
              <w:rFonts w:ascii="Arial" w:hAnsi="Arial" w:eastAsia="等线" w:cs="Arial"/>
            </w:rPr>
            <w:t>5.4 Test Traceability Matrix</w:t>
          </w:r>
          <w:r>
            <w:tab/>
          </w:r>
          <w:r>
            <w:fldChar w:fldCharType="begin"/>
          </w:r>
          <w:r>
            <w:instrText xml:space="preserve"> PAGEREF _Toc18494 \h </w:instrText>
          </w:r>
          <w:r>
            <w:fldChar w:fldCharType="separate"/>
          </w:r>
          <w:r>
            <w:t>25</w:t>
          </w:r>
          <w:r>
            <w:fldChar w:fldCharType="end"/>
          </w:r>
          <w:r>
            <w:rPr>
              <w:rFonts w:ascii="Arial" w:hAnsi="Arial" w:eastAsia="等线" w:cs="Arial"/>
            </w:rPr>
            <w:fldChar w:fldCharType="end"/>
          </w:r>
        </w:p>
        <w:p w14:paraId="74E1ED64">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_Toc8879 </w:instrText>
          </w:r>
          <w:r>
            <w:rPr>
              <w:rFonts w:ascii="Arial" w:hAnsi="Arial" w:eastAsia="等线" w:cs="Arial"/>
            </w:rPr>
            <w:fldChar w:fldCharType="separate"/>
          </w:r>
          <w:r>
            <w:rPr>
              <w:rFonts w:ascii="Arial" w:hAnsi="Arial" w:eastAsia="等线" w:cs="Arial"/>
            </w:rPr>
            <w:t>5.4.1 Component Level</w:t>
          </w:r>
          <w:r>
            <w:tab/>
          </w:r>
          <w:r>
            <w:fldChar w:fldCharType="begin"/>
          </w:r>
          <w:r>
            <w:instrText xml:space="preserve"> PAGEREF _Toc8879 \h </w:instrText>
          </w:r>
          <w:r>
            <w:fldChar w:fldCharType="separate"/>
          </w:r>
          <w:r>
            <w:t>25</w:t>
          </w:r>
          <w:r>
            <w:fldChar w:fldCharType="end"/>
          </w:r>
          <w:r>
            <w:rPr>
              <w:rFonts w:ascii="Arial" w:hAnsi="Arial" w:eastAsia="等线" w:cs="Arial"/>
            </w:rPr>
            <w:fldChar w:fldCharType="end"/>
          </w:r>
        </w:p>
        <w:p w14:paraId="7FF3CDEA">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_Toc6992 </w:instrText>
          </w:r>
          <w:r>
            <w:rPr>
              <w:rFonts w:ascii="Arial" w:hAnsi="Arial" w:eastAsia="等线" w:cs="Arial"/>
            </w:rPr>
            <w:fldChar w:fldCharType="separate"/>
          </w:r>
          <w:r>
            <w:rPr>
              <w:rFonts w:ascii="Arial" w:hAnsi="Arial" w:eastAsia="等线" w:cs="Arial"/>
            </w:rPr>
            <w:t>5.4.2 Integration Level</w:t>
          </w:r>
          <w:r>
            <w:tab/>
          </w:r>
          <w:r>
            <w:fldChar w:fldCharType="begin"/>
          </w:r>
          <w:r>
            <w:instrText xml:space="preserve"> PAGEREF _Toc6992 \h </w:instrText>
          </w:r>
          <w:r>
            <w:fldChar w:fldCharType="separate"/>
          </w:r>
          <w:r>
            <w:t>28</w:t>
          </w:r>
          <w:r>
            <w:fldChar w:fldCharType="end"/>
          </w:r>
          <w:r>
            <w:rPr>
              <w:rFonts w:ascii="Arial" w:hAnsi="Arial" w:eastAsia="等线" w:cs="Arial"/>
            </w:rPr>
            <w:fldChar w:fldCharType="end"/>
          </w:r>
        </w:p>
        <w:p w14:paraId="5CAFBEE0">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_Toc27010 </w:instrText>
          </w:r>
          <w:r>
            <w:rPr>
              <w:rFonts w:ascii="Arial" w:hAnsi="Arial" w:eastAsia="等线" w:cs="Arial"/>
            </w:rPr>
            <w:fldChar w:fldCharType="separate"/>
          </w:r>
          <w:r>
            <w:rPr>
              <w:rFonts w:ascii="Arial" w:hAnsi="Arial" w:eastAsia="等线" w:cs="Arial"/>
            </w:rPr>
            <w:t>5.4.3 System Level</w:t>
          </w:r>
          <w:r>
            <w:tab/>
          </w:r>
          <w:r>
            <w:fldChar w:fldCharType="begin"/>
          </w:r>
          <w:r>
            <w:instrText xml:space="preserve"> PAGEREF _Toc27010 \h </w:instrText>
          </w:r>
          <w:r>
            <w:fldChar w:fldCharType="separate"/>
          </w:r>
          <w:r>
            <w:t>30</w:t>
          </w:r>
          <w:r>
            <w:fldChar w:fldCharType="end"/>
          </w:r>
          <w:r>
            <w:rPr>
              <w:rFonts w:ascii="Arial" w:hAnsi="Arial" w:eastAsia="等线" w:cs="Arial"/>
            </w:rPr>
            <w:fldChar w:fldCharType="end"/>
          </w:r>
        </w:p>
        <w:p w14:paraId="0C526033">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_Toc9946 </w:instrText>
          </w:r>
          <w:r>
            <w:rPr>
              <w:rFonts w:ascii="Arial" w:hAnsi="Arial" w:eastAsia="等线" w:cs="Arial"/>
            </w:rPr>
            <w:fldChar w:fldCharType="separate"/>
          </w:r>
          <w:r>
            <w:rPr>
              <w:rFonts w:ascii="Arial" w:hAnsi="Arial" w:eastAsia="等线" w:cs="Arial"/>
            </w:rPr>
            <w:t>5.4.4 Acceptance Level</w:t>
          </w:r>
          <w:r>
            <w:tab/>
          </w:r>
          <w:r>
            <w:fldChar w:fldCharType="begin"/>
          </w:r>
          <w:r>
            <w:instrText xml:space="preserve"> PAGEREF _Toc9946 \h </w:instrText>
          </w:r>
          <w:r>
            <w:fldChar w:fldCharType="separate"/>
          </w:r>
          <w:r>
            <w:t>32</w:t>
          </w:r>
          <w:r>
            <w:fldChar w:fldCharType="end"/>
          </w:r>
          <w:r>
            <w:rPr>
              <w:rFonts w:ascii="Arial" w:hAnsi="Arial" w:eastAsia="等线" w:cs="Arial"/>
            </w:rPr>
            <w:fldChar w:fldCharType="end"/>
          </w:r>
        </w:p>
        <w:p w14:paraId="29FD3328">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_Toc18041 </w:instrText>
          </w:r>
          <w:r>
            <w:rPr>
              <w:rFonts w:ascii="Arial" w:hAnsi="Arial" w:eastAsia="等线" w:cs="Arial"/>
            </w:rPr>
            <w:fldChar w:fldCharType="separate"/>
          </w:r>
          <w:r>
            <w:rPr>
              <w:rFonts w:ascii="Arial" w:hAnsi="Arial" w:eastAsia="等线" w:cs="Arial"/>
            </w:rPr>
            <w:t>6 Test Results and Evaluation</w:t>
          </w:r>
          <w:r>
            <w:tab/>
          </w:r>
          <w:r>
            <w:fldChar w:fldCharType="begin"/>
          </w:r>
          <w:r>
            <w:instrText xml:space="preserve"> PAGEREF _Toc18041 \h </w:instrText>
          </w:r>
          <w:r>
            <w:fldChar w:fldCharType="separate"/>
          </w:r>
          <w:r>
            <w:t>33</w:t>
          </w:r>
          <w:r>
            <w:fldChar w:fldCharType="end"/>
          </w:r>
          <w:r>
            <w:rPr>
              <w:rFonts w:ascii="Arial" w:hAnsi="Arial" w:eastAsia="等线" w:cs="Arial"/>
            </w:rPr>
            <w:fldChar w:fldCharType="end"/>
          </w:r>
        </w:p>
        <w:p w14:paraId="025A8E76">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_Toc12883 </w:instrText>
          </w:r>
          <w:r>
            <w:rPr>
              <w:rFonts w:ascii="Arial" w:hAnsi="Arial" w:eastAsia="等线" w:cs="Arial"/>
            </w:rPr>
            <w:fldChar w:fldCharType="separate"/>
          </w:r>
          <w:r>
            <w:rPr>
              <w:rFonts w:ascii="Arial" w:hAnsi="Arial" w:eastAsia="等线" w:cs="Arial"/>
            </w:rPr>
            <w:t>6.1 Test Execution Summary</w:t>
          </w:r>
          <w:r>
            <w:tab/>
          </w:r>
          <w:r>
            <w:fldChar w:fldCharType="begin"/>
          </w:r>
          <w:r>
            <w:instrText xml:space="preserve"> PAGEREF _Toc12883 \h </w:instrText>
          </w:r>
          <w:r>
            <w:fldChar w:fldCharType="separate"/>
          </w:r>
          <w:r>
            <w:t>34</w:t>
          </w:r>
          <w:r>
            <w:fldChar w:fldCharType="end"/>
          </w:r>
          <w:r>
            <w:rPr>
              <w:rFonts w:ascii="Arial" w:hAnsi="Arial" w:eastAsia="等线" w:cs="Arial"/>
            </w:rPr>
            <w:fldChar w:fldCharType="end"/>
          </w:r>
        </w:p>
        <w:p w14:paraId="76339796">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_Toc22932 </w:instrText>
          </w:r>
          <w:r>
            <w:rPr>
              <w:rFonts w:ascii="Arial" w:hAnsi="Arial" w:eastAsia="等线" w:cs="Arial"/>
            </w:rPr>
            <w:fldChar w:fldCharType="separate"/>
          </w:r>
          <w:r>
            <w:rPr>
              <w:rFonts w:ascii="Arial" w:hAnsi="Arial" w:eastAsia="等线" w:cs="Arial"/>
            </w:rPr>
            <w:t>6.2 Defect Summary and Resolutions</w:t>
          </w:r>
          <w:r>
            <w:tab/>
          </w:r>
          <w:r>
            <w:fldChar w:fldCharType="begin"/>
          </w:r>
          <w:r>
            <w:instrText xml:space="preserve"> PAGEREF _Toc22932 \h </w:instrText>
          </w:r>
          <w:r>
            <w:fldChar w:fldCharType="separate"/>
          </w:r>
          <w:r>
            <w:t>34</w:t>
          </w:r>
          <w:r>
            <w:fldChar w:fldCharType="end"/>
          </w:r>
          <w:r>
            <w:rPr>
              <w:rFonts w:ascii="Arial" w:hAnsi="Arial" w:eastAsia="等线" w:cs="Arial"/>
            </w:rPr>
            <w:fldChar w:fldCharType="end"/>
          </w:r>
        </w:p>
        <w:p w14:paraId="5517AC92">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_Toc661 </w:instrText>
          </w:r>
          <w:r>
            <w:rPr>
              <w:rFonts w:ascii="Arial" w:hAnsi="Arial" w:eastAsia="等线" w:cs="Arial"/>
            </w:rPr>
            <w:fldChar w:fldCharType="separate"/>
          </w:r>
          <w:r>
            <w:rPr>
              <w:rFonts w:ascii="Arial" w:hAnsi="Arial" w:eastAsia="等线" w:cs="Arial"/>
            </w:rPr>
            <w:t>6.3 Coverage and Regression Summary</w:t>
          </w:r>
          <w:r>
            <w:tab/>
          </w:r>
          <w:r>
            <w:fldChar w:fldCharType="begin"/>
          </w:r>
          <w:r>
            <w:instrText xml:space="preserve"> PAGEREF _Toc661 \h </w:instrText>
          </w:r>
          <w:r>
            <w:fldChar w:fldCharType="separate"/>
          </w:r>
          <w:r>
            <w:t>35</w:t>
          </w:r>
          <w:r>
            <w:fldChar w:fldCharType="end"/>
          </w:r>
          <w:r>
            <w:rPr>
              <w:rFonts w:ascii="Arial" w:hAnsi="Arial" w:eastAsia="等线" w:cs="Arial"/>
            </w:rPr>
            <w:fldChar w:fldCharType="end"/>
          </w:r>
        </w:p>
        <w:p w14:paraId="793B1CA8">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_Toc19890 </w:instrText>
          </w:r>
          <w:r>
            <w:rPr>
              <w:rFonts w:ascii="Arial" w:hAnsi="Arial" w:eastAsia="等线" w:cs="Arial"/>
            </w:rPr>
            <w:fldChar w:fldCharType="separate"/>
          </w:r>
          <w:r>
            <w:rPr>
              <w:rFonts w:ascii="Arial" w:hAnsi="Arial" w:eastAsia="等线" w:cs="Arial"/>
            </w:rPr>
            <w:t>6.4 Screenshots of Test Results</w:t>
          </w:r>
          <w:r>
            <w:tab/>
          </w:r>
          <w:r>
            <w:fldChar w:fldCharType="begin"/>
          </w:r>
          <w:r>
            <w:instrText xml:space="preserve"> PAGEREF _Toc19890 \h </w:instrText>
          </w:r>
          <w:r>
            <w:fldChar w:fldCharType="separate"/>
          </w:r>
          <w:r>
            <w:t>35</w:t>
          </w:r>
          <w:r>
            <w:fldChar w:fldCharType="end"/>
          </w:r>
          <w:r>
            <w:rPr>
              <w:rFonts w:ascii="Arial" w:hAnsi="Arial" w:eastAsia="等线" w:cs="Arial"/>
            </w:rPr>
            <w:fldChar w:fldCharType="end"/>
          </w:r>
        </w:p>
        <w:p w14:paraId="08DAFC5A">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_Toc29358 </w:instrText>
          </w:r>
          <w:r>
            <w:rPr>
              <w:rFonts w:ascii="Arial" w:hAnsi="Arial" w:eastAsia="等线" w:cs="Arial"/>
            </w:rPr>
            <w:fldChar w:fldCharType="separate"/>
          </w:r>
          <w:r>
            <w:rPr>
              <w:rFonts w:ascii="Arial" w:hAnsi="Arial" w:eastAsia="等线" w:cs="Arial"/>
            </w:rPr>
            <w:t>6.4.1 Component Level Test</w:t>
          </w:r>
          <w:r>
            <w:tab/>
          </w:r>
          <w:r>
            <w:fldChar w:fldCharType="begin"/>
          </w:r>
          <w:r>
            <w:instrText xml:space="preserve"> PAGEREF _Toc29358 \h </w:instrText>
          </w:r>
          <w:r>
            <w:fldChar w:fldCharType="separate"/>
          </w:r>
          <w:r>
            <w:t>35</w:t>
          </w:r>
          <w:r>
            <w:fldChar w:fldCharType="end"/>
          </w:r>
          <w:r>
            <w:rPr>
              <w:rFonts w:ascii="Arial" w:hAnsi="Arial" w:eastAsia="等线" w:cs="Arial"/>
            </w:rPr>
            <w:fldChar w:fldCharType="end"/>
          </w:r>
        </w:p>
        <w:p w14:paraId="248C9F51">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_Toc9901 </w:instrText>
          </w:r>
          <w:r>
            <w:rPr>
              <w:rFonts w:ascii="Arial" w:hAnsi="Arial" w:eastAsia="等线" w:cs="Arial"/>
            </w:rPr>
            <w:fldChar w:fldCharType="separate"/>
          </w:r>
          <w:r>
            <w:rPr>
              <w:rFonts w:ascii="Arial" w:hAnsi="Arial" w:eastAsia="等线" w:cs="Arial"/>
            </w:rPr>
            <w:t>6.4.2 Integration Level Test</w:t>
          </w:r>
          <w:r>
            <w:tab/>
          </w:r>
          <w:r>
            <w:fldChar w:fldCharType="begin"/>
          </w:r>
          <w:r>
            <w:instrText xml:space="preserve"> PAGEREF _Toc9901 \h </w:instrText>
          </w:r>
          <w:r>
            <w:fldChar w:fldCharType="separate"/>
          </w:r>
          <w:r>
            <w:t>35</w:t>
          </w:r>
          <w:r>
            <w:fldChar w:fldCharType="end"/>
          </w:r>
          <w:r>
            <w:rPr>
              <w:rFonts w:ascii="Arial" w:hAnsi="Arial" w:eastAsia="等线" w:cs="Arial"/>
            </w:rPr>
            <w:fldChar w:fldCharType="end"/>
          </w:r>
        </w:p>
        <w:p w14:paraId="01A89261">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_Toc16395 </w:instrText>
          </w:r>
          <w:r>
            <w:rPr>
              <w:rFonts w:ascii="Arial" w:hAnsi="Arial" w:eastAsia="等线" w:cs="Arial"/>
            </w:rPr>
            <w:fldChar w:fldCharType="separate"/>
          </w:r>
          <w:r>
            <w:rPr>
              <w:rFonts w:ascii="Arial" w:hAnsi="Arial" w:eastAsia="等线" w:cs="Arial"/>
            </w:rPr>
            <w:t>6.4.3 System Level Test</w:t>
          </w:r>
          <w:r>
            <w:tab/>
          </w:r>
          <w:r>
            <w:fldChar w:fldCharType="begin"/>
          </w:r>
          <w:r>
            <w:instrText xml:space="preserve"> PAGEREF _Toc16395 \h </w:instrText>
          </w:r>
          <w:r>
            <w:fldChar w:fldCharType="separate"/>
          </w:r>
          <w:r>
            <w:t>40</w:t>
          </w:r>
          <w:r>
            <w:fldChar w:fldCharType="end"/>
          </w:r>
          <w:r>
            <w:rPr>
              <w:rFonts w:ascii="Arial" w:hAnsi="Arial" w:eastAsia="等线" w:cs="Arial"/>
            </w:rPr>
            <w:fldChar w:fldCharType="end"/>
          </w:r>
        </w:p>
        <w:p w14:paraId="3973F2F5">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_Toc14674 </w:instrText>
          </w:r>
          <w:r>
            <w:rPr>
              <w:rFonts w:ascii="Arial" w:hAnsi="Arial" w:eastAsia="等线" w:cs="Arial"/>
            </w:rPr>
            <w:fldChar w:fldCharType="separate"/>
          </w:r>
          <w:r>
            <w:rPr>
              <w:rFonts w:ascii="Arial" w:hAnsi="Arial" w:eastAsia="等线" w:cs="Arial"/>
            </w:rPr>
            <w:t>6.4.4 Acceptance Level Test</w:t>
          </w:r>
          <w:r>
            <w:tab/>
          </w:r>
          <w:r>
            <w:fldChar w:fldCharType="begin"/>
          </w:r>
          <w:r>
            <w:instrText xml:space="preserve"> PAGEREF _Toc14674 \h </w:instrText>
          </w:r>
          <w:r>
            <w:fldChar w:fldCharType="separate"/>
          </w:r>
          <w:r>
            <w:t>43</w:t>
          </w:r>
          <w:r>
            <w:fldChar w:fldCharType="end"/>
          </w:r>
          <w:r>
            <w:rPr>
              <w:rFonts w:ascii="Arial" w:hAnsi="Arial" w:eastAsia="等线" w:cs="Arial"/>
            </w:rPr>
            <w:fldChar w:fldCharType="end"/>
          </w:r>
        </w:p>
        <w:p w14:paraId="331A6670">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_Toc3340 </w:instrText>
          </w:r>
          <w:r>
            <w:rPr>
              <w:rFonts w:ascii="Arial" w:hAnsi="Arial" w:eastAsia="等线" w:cs="Arial"/>
            </w:rPr>
            <w:fldChar w:fldCharType="separate"/>
          </w:r>
          <w:r>
            <w:rPr>
              <w:rFonts w:ascii="Arial" w:hAnsi="Arial" w:eastAsia="等线" w:cs="Arial"/>
            </w:rPr>
            <w:t>6.5 Acceptance Decision</w:t>
          </w:r>
          <w:r>
            <w:tab/>
          </w:r>
          <w:r>
            <w:fldChar w:fldCharType="begin"/>
          </w:r>
          <w:r>
            <w:instrText xml:space="preserve"> PAGEREF _Toc3340 \h </w:instrText>
          </w:r>
          <w:r>
            <w:fldChar w:fldCharType="separate"/>
          </w:r>
          <w:r>
            <w:t>46</w:t>
          </w:r>
          <w:r>
            <w:fldChar w:fldCharType="end"/>
          </w:r>
          <w:r>
            <w:rPr>
              <w:rFonts w:ascii="Arial" w:hAnsi="Arial" w:eastAsia="等线" w:cs="Arial"/>
            </w:rPr>
            <w:fldChar w:fldCharType="end"/>
          </w:r>
        </w:p>
        <w:p w14:paraId="69DDDF0E">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_Toc25632 </w:instrText>
          </w:r>
          <w:r>
            <w:rPr>
              <w:rFonts w:ascii="Arial" w:hAnsi="Arial" w:eastAsia="等线" w:cs="Arial"/>
            </w:rPr>
            <w:fldChar w:fldCharType="separate"/>
          </w:r>
          <w:r>
            <w:rPr>
              <w:rFonts w:ascii="Arial" w:hAnsi="Arial" w:eastAsia="等线" w:cs="Arial"/>
            </w:rPr>
            <w:t>7 Appendices</w:t>
          </w:r>
          <w:r>
            <w:tab/>
          </w:r>
          <w:r>
            <w:fldChar w:fldCharType="begin"/>
          </w:r>
          <w:r>
            <w:instrText xml:space="preserve"> PAGEREF _Toc25632 \h </w:instrText>
          </w:r>
          <w:r>
            <w:fldChar w:fldCharType="separate"/>
          </w:r>
          <w:r>
            <w:t>47</w:t>
          </w:r>
          <w:r>
            <w:fldChar w:fldCharType="end"/>
          </w:r>
          <w:r>
            <w:rPr>
              <w:rFonts w:ascii="Arial" w:hAnsi="Arial" w:eastAsia="等线" w:cs="Arial"/>
            </w:rPr>
            <w:fldChar w:fldCharType="end"/>
          </w:r>
        </w:p>
        <w:p w14:paraId="33521EFB">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_Toc30030 </w:instrText>
          </w:r>
          <w:r>
            <w:rPr>
              <w:rFonts w:ascii="Arial" w:hAnsi="Arial" w:eastAsia="等线" w:cs="Arial"/>
            </w:rPr>
            <w:fldChar w:fldCharType="separate"/>
          </w:r>
          <w:r>
            <w:rPr>
              <w:rFonts w:ascii="Arial" w:hAnsi="Arial" w:eastAsia="等线" w:cs="Arial"/>
            </w:rPr>
            <w:t>7.1 Full Test Case List</w:t>
          </w:r>
          <w:r>
            <w:tab/>
          </w:r>
          <w:r>
            <w:fldChar w:fldCharType="begin"/>
          </w:r>
          <w:r>
            <w:instrText xml:space="preserve"> PAGEREF _Toc30030 \h </w:instrText>
          </w:r>
          <w:r>
            <w:fldChar w:fldCharType="separate"/>
          </w:r>
          <w:r>
            <w:t>47</w:t>
          </w:r>
          <w:r>
            <w:fldChar w:fldCharType="end"/>
          </w:r>
          <w:r>
            <w:rPr>
              <w:rFonts w:ascii="Arial" w:hAnsi="Arial" w:eastAsia="等线" w:cs="Arial"/>
            </w:rPr>
            <w:fldChar w:fldCharType="end"/>
          </w:r>
        </w:p>
        <w:p w14:paraId="19BF3A77">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_Toc5875 </w:instrText>
          </w:r>
          <w:r>
            <w:rPr>
              <w:rFonts w:ascii="Arial" w:hAnsi="Arial" w:eastAsia="等线" w:cs="Arial"/>
            </w:rPr>
            <w:fldChar w:fldCharType="separate"/>
          </w:r>
          <w:r>
            <w:rPr>
              <w:rFonts w:ascii="Arial" w:hAnsi="Arial" w:eastAsia="等线" w:cs="Arial"/>
            </w:rPr>
            <w:t>7.1.1 Component Level Test</w:t>
          </w:r>
          <w:r>
            <w:tab/>
          </w:r>
          <w:r>
            <w:fldChar w:fldCharType="begin"/>
          </w:r>
          <w:r>
            <w:instrText xml:space="preserve"> PAGEREF _Toc5875 \h </w:instrText>
          </w:r>
          <w:r>
            <w:fldChar w:fldCharType="separate"/>
          </w:r>
          <w:r>
            <w:t>47</w:t>
          </w:r>
          <w:r>
            <w:fldChar w:fldCharType="end"/>
          </w:r>
          <w:r>
            <w:rPr>
              <w:rFonts w:ascii="Arial" w:hAnsi="Arial" w:eastAsia="等线" w:cs="Arial"/>
            </w:rPr>
            <w:fldChar w:fldCharType="end"/>
          </w:r>
        </w:p>
        <w:p w14:paraId="141BFF28">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_Toc10539 </w:instrText>
          </w:r>
          <w:r>
            <w:rPr>
              <w:rFonts w:ascii="Arial" w:hAnsi="Arial" w:eastAsia="等线" w:cs="Arial"/>
            </w:rPr>
            <w:fldChar w:fldCharType="separate"/>
          </w:r>
          <w:r>
            <w:rPr>
              <w:rFonts w:ascii="Arial" w:hAnsi="Arial" w:eastAsia="等线" w:cs="Arial"/>
            </w:rPr>
            <w:t>7.1.2 Integration Level Test</w:t>
          </w:r>
          <w:r>
            <w:tab/>
          </w:r>
          <w:r>
            <w:fldChar w:fldCharType="begin"/>
          </w:r>
          <w:r>
            <w:instrText xml:space="preserve"> PAGEREF _Toc10539 \h </w:instrText>
          </w:r>
          <w:r>
            <w:fldChar w:fldCharType="separate"/>
          </w:r>
          <w:r>
            <w:t>48</w:t>
          </w:r>
          <w:r>
            <w:fldChar w:fldCharType="end"/>
          </w:r>
          <w:r>
            <w:rPr>
              <w:rFonts w:ascii="Arial" w:hAnsi="Arial" w:eastAsia="等线" w:cs="Arial"/>
            </w:rPr>
            <w:fldChar w:fldCharType="end"/>
          </w:r>
        </w:p>
        <w:p w14:paraId="70944089">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_Toc26880 </w:instrText>
          </w:r>
          <w:r>
            <w:rPr>
              <w:rFonts w:ascii="Arial" w:hAnsi="Arial" w:eastAsia="等线" w:cs="Arial"/>
            </w:rPr>
            <w:fldChar w:fldCharType="separate"/>
          </w:r>
          <w:r>
            <w:rPr>
              <w:rFonts w:ascii="Arial" w:hAnsi="Arial" w:eastAsia="等线" w:cs="Arial"/>
            </w:rPr>
            <w:t>7.1.3 System Level Test</w:t>
          </w:r>
          <w:r>
            <w:tab/>
          </w:r>
          <w:r>
            <w:fldChar w:fldCharType="begin"/>
          </w:r>
          <w:r>
            <w:instrText xml:space="preserve"> PAGEREF _Toc26880 \h </w:instrText>
          </w:r>
          <w:r>
            <w:fldChar w:fldCharType="separate"/>
          </w:r>
          <w:r>
            <w:t>50</w:t>
          </w:r>
          <w:r>
            <w:fldChar w:fldCharType="end"/>
          </w:r>
          <w:r>
            <w:rPr>
              <w:rFonts w:ascii="Arial" w:hAnsi="Arial" w:eastAsia="等线" w:cs="Arial"/>
            </w:rPr>
            <w:fldChar w:fldCharType="end"/>
          </w:r>
        </w:p>
        <w:p w14:paraId="1BE3041A">
          <w:pPr>
            <w:pStyle w:val="2"/>
            <w:tabs>
              <w:tab w:val="right" w:leader="dot" w:pos="8305"/>
            </w:tabs>
          </w:pPr>
          <w:r>
            <w:rPr>
              <w:rFonts w:ascii="Arial" w:hAnsi="Arial" w:eastAsia="等线" w:cs="Arial"/>
            </w:rPr>
            <w:fldChar w:fldCharType="begin"/>
          </w:r>
          <w:r>
            <w:rPr>
              <w:rFonts w:ascii="Arial" w:hAnsi="Arial" w:eastAsia="等线" w:cs="Arial"/>
            </w:rPr>
            <w:instrText xml:space="preserve"> HYPERLINK \l _Toc29240 </w:instrText>
          </w:r>
          <w:r>
            <w:rPr>
              <w:rFonts w:ascii="Arial" w:hAnsi="Arial" w:eastAsia="等线" w:cs="Arial"/>
            </w:rPr>
            <w:fldChar w:fldCharType="separate"/>
          </w:r>
          <w:r>
            <w:rPr>
              <w:rFonts w:ascii="Arial" w:hAnsi="Arial" w:eastAsia="等线" w:cs="Arial"/>
            </w:rPr>
            <w:t>7.1.4 Acceptance Level Test</w:t>
          </w:r>
          <w:r>
            <w:tab/>
          </w:r>
          <w:r>
            <w:fldChar w:fldCharType="begin"/>
          </w:r>
          <w:r>
            <w:instrText xml:space="preserve"> PAGEREF _Toc29240 \h </w:instrText>
          </w:r>
          <w:r>
            <w:fldChar w:fldCharType="separate"/>
          </w:r>
          <w:r>
            <w:t>51</w:t>
          </w:r>
          <w:r>
            <w:fldChar w:fldCharType="end"/>
          </w:r>
          <w:r>
            <w:rPr>
              <w:rFonts w:ascii="Arial" w:hAnsi="Arial" w:eastAsia="等线" w:cs="Arial"/>
            </w:rPr>
            <w:fldChar w:fldCharType="end"/>
          </w:r>
        </w:p>
        <w:p w14:paraId="3022235E">
          <w:pPr>
            <w:pStyle w:val="5"/>
            <w:tabs>
              <w:tab w:val="right" w:leader="dot" w:pos="8305"/>
            </w:tabs>
          </w:pPr>
          <w:r>
            <w:rPr>
              <w:rFonts w:ascii="Arial" w:hAnsi="Arial" w:eastAsia="等线" w:cs="Arial"/>
            </w:rPr>
            <w:fldChar w:fldCharType="begin"/>
          </w:r>
          <w:r>
            <w:rPr>
              <w:rFonts w:ascii="Arial" w:hAnsi="Arial" w:eastAsia="等线" w:cs="Arial"/>
            </w:rPr>
            <w:instrText xml:space="preserve"> HYPERLINK \l _Toc14295 </w:instrText>
          </w:r>
          <w:r>
            <w:rPr>
              <w:rFonts w:ascii="Arial" w:hAnsi="Arial" w:eastAsia="等线" w:cs="Arial"/>
            </w:rPr>
            <w:fldChar w:fldCharType="separate"/>
          </w:r>
          <w:r>
            <w:rPr>
              <w:rFonts w:ascii="Arial" w:hAnsi="Arial" w:eastAsia="等线" w:cs="Arial"/>
            </w:rPr>
            <w:t>7.2 Links to Related Documents</w:t>
          </w:r>
          <w:r>
            <w:tab/>
          </w:r>
          <w:r>
            <w:fldChar w:fldCharType="begin"/>
          </w:r>
          <w:r>
            <w:instrText xml:space="preserve"> PAGEREF _Toc14295 \h </w:instrText>
          </w:r>
          <w:r>
            <w:fldChar w:fldCharType="separate"/>
          </w:r>
          <w:r>
            <w:t>53</w:t>
          </w:r>
          <w:r>
            <w:fldChar w:fldCharType="end"/>
          </w:r>
          <w:r>
            <w:rPr>
              <w:rFonts w:ascii="Arial" w:hAnsi="Arial" w:eastAsia="等线" w:cs="Arial"/>
            </w:rPr>
            <w:fldChar w:fldCharType="end"/>
          </w:r>
        </w:p>
        <w:p w14:paraId="1ACE9796">
          <w:pPr>
            <w:spacing w:before="480" w:after="480" w:line="288" w:lineRule="auto"/>
            <w:ind w:left="0"/>
            <w:jc w:val="center"/>
            <w:rPr>
              <w:rFonts w:ascii="Arial" w:hAnsi="Arial" w:eastAsia="等线" w:cs="Arial"/>
              <w:sz w:val="21"/>
              <w:szCs w:val="22"/>
            </w:rPr>
          </w:pPr>
          <w:r>
            <w:rPr>
              <w:rFonts w:ascii="Arial" w:hAnsi="Arial" w:eastAsia="等线" w:cs="Arial"/>
            </w:rPr>
            <w:fldChar w:fldCharType="end"/>
          </w:r>
        </w:p>
      </w:sdtContent>
    </w:sdt>
    <w:p w14:paraId="187323A8">
      <w:pPr>
        <w:spacing w:before="480" w:after="480" w:line="288" w:lineRule="auto"/>
        <w:ind w:left="0"/>
        <w:jc w:val="center"/>
        <w:rPr>
          <w:rFonts w:ascii="Arial" w:hAnsi="Arial" w:eastAsia="等线" w:cs="Arial"/>
          <w:sz w:val="21"/>
          <w:szCs w:val="22"/>
        </w:rPr>
      </w:pPr>
    </w:p>
    <w:p w14:paraId="10995770">
      <w:pPr>
        <w:spacing w:before="480" w:after="480" w:line="288" w:lineRule="auto"/>
        <w:ind w:left="0"/>
        <w:jc w:val="center"/>
        <w:rPr>
          <w:rFonts w:ascii="Arial" w:hAnsi="Arial" w:eastAsia="等线" w:cs="Arial"/>
          <w:b/>
          <w:sz w:val="52"/>
        </w:rPr>
      </w:pPr>
    </w:p>
    <w:p w14:paraId="4A3692F9">
      <w:pPr>
        <w:spacing w:before="480" w:after="480" w:line="288" w:lineRule="auto"/>
        <w:ind w:left="0"/>
        <w:jc w:val="center"/>
        <w:rPr>
          <w:rFonts w:ascii="Arial" w:hAnsi="Arial" w:eastAsia="等线" w:cs="Arial"/>
          <w:b/>
          <w:sz w:val="52"/>
        </w:rPr>
      </w:pPr>
    </w:p>
    <w:p w14:paraId="4B61BBA1">
      <w:pPr>
        <w:spacing w:before="480" w:after="480" w:line="288" w:lineRule="auto"/>
        <w:ind w:left="0"/>
        <w:jc w:val="center"/>
        <w:rPr>
          <w:rFonts w:ascii="Arial" w:hAnsi="Arial" w:eastAsia="等线" w:cs="Arial"/>
          <w:b/>
          <w:sz w:val="52"/>
        </w:rPr>
      </w:pPr>
    </w:p>
    <w:p w14:paraId="7DE90B11">
      <w:pPr>
        <w:spacing w:before="480" w:after="480" w:line="288" w:lineRule="auto"/>
        <w:ind w:left="0"/>
        <w:jc w:val="both"/>
        <w:rPr>
          <w:rFonts w:ascii="Arial" w:hAnsi="Arial" w:eastAsia="等线" w:cs="Arial"/>
          <w:b/>
          <w:sz w:val="52"/>
        </w:rPr>
      </w:pPr>
    </w:p>
    <w:p w14:paraId="307DA658">
      <w:pPr>
        <w:spacing w:before="380" w:after="140" w:line="288" w:lineRule="auto"/>
        <w:ind w:left="0"/>
        <w:jc w:val="left"/>
        <w:outlineLvl w:val="0"/>
        <w:rPr>
          <w:rFonts w:ascii="Arial" w:hAnsi="Arial" w:eastAsia="等线" w:cs="Arial"/>
          <w:b/>
          <w:sz w:val="36"/>
        </w:rPr>
      </w:pPr>
      <w:bookmarkStart w:id="0" w:name="heading_0"/>
    </w:p>
    <w:p w14:paraId="78741E66">
      <w:pPr>
        <w:spacing w:before="380" w:after="140" w:line="288" w:lineRule="auto"/>
        <w:ind w:left="0"/>
        <w:jc w:val="left"/>
        <w:outlineLvl w:val="0"/>
      </w:pPr>
      <w:bookmarkStart w:id="1" w:name="_Toc2689"/>
      <w:r>
        <w:rPr>
          <w:rFonts w:ascii="Arial" w:hAnsi="Arial" w:eastAsia="等线" w:cs="Arial"/>
          <w:b/>
          <w:sz w:val="36"/>
        </w:rPr>
        <w:t>1 Document Introduction</w:t>
      </w:r>
      <w:bookmarkEnd w:id="0"/>
      <w:bookmarkEnd w:id="1"/>
    </w:p>
    <w:p w14:paraId="4722382A">
      <w:pPr>
        <w:spacing w:before="320" w:after="120" w:line="288" w:lineRule="auto"/>
        <w:ind w:left="0"/>
        <w:jc w:val="left"/>
        <w:outlineLvl w:val="1"/>
      </w:pPr>
      <w:bookmarkStart w:id="2" w:name="heading_1"/>
      <w:bookmarkStart w:id="3" w:name="_Toc18327"/>
      <w:r>
        <w:rPr>
          <w:rFonts w:ascii="Arial" w:hAnsi="Arial" w:eastAsia="等线" w:cs="Arial"/>
          <w:b/>
          <w:sz w:val="32"/>
        </w:rPr>
        <w:t>1.1 Purpose of the Document</w:t>
      </w:r>
      <w:bookmarkEnd w:id="2"/>
      <w:bookmarkEnd w:id="3"/>
    </w:p>
    <w:p w14:paraId="4F16FDA1">
      <w:pPr>
        <w:spacing w:before="120" w:after="120" w:line="288" w:lineRule="auto"/>
        <w:ind w:left="0" w:firstLine="420"/>
        <w:jc w:val="left"/>
      </w:pPr>
      <w:r>
        <w:rPr>
          <w:rFonts w:ascii="Arial" w:hAnsi="Arial" w:eastAsia="等线" w:cs="Arial"/>
          <w:sz w:val="22"/>
        </w:rPr>
        <w:t xml:space="preserve">This document aims to clearly define the scope, objectives, and boundaries of testing for the </w:t>
      </w:r>
      <w:r>
        <w:rPr>
          <w:rFonts w:ascii="Arial" w:hAnsi="Arial" w:eastAsia="等线" w:cs="Arial"/>
          <w:b/>
          <w:sz w:val="22"/>
        </w:rPr>
        <w:t>Research and Application of Urban Land Use Change Detection</w:t>
      </w:r>
      <w:r>
        <w:rPr>
          <w:rFonts w:ascii="Arial" w:hAnsi="Arial" w:eastAsia="等线" w:cs="Arial"/>
          <w:sz w:val="22"/>
        </w:rPr>
        <w:t xml:space="preserve"> project. It serves as a reference for all stakeholders—including developers, testers, project managers, and clients—to understand what will be tested, how it will be tested, and what is excluded from the testing process. By specifying the testing scope and approach, this document ensures that the testing activities are aligned with the project requirements and quality expectations, and helps to avoid misunderstandings or gaps in test coverage.</w:t>
      </w:r>
    </w:p>
    <w:p w14:paraId="068440E5">
      <w:pPr>
        <w:spacing w:before="320" w:after="120" w:line="288" w:lineRule="auto"/>
        <w:ind w:left="0"/>
        <w:jc w:val="left"/>
        <w:outlineLvl w:val="1"/>
      </w:pPr>
      <w:bookmarkStart w:id="4" w:name="heading_2"/>
      <w:bookmarkStart w:id="5" w:name="_Toc17978"/>
      <w:r>
        <w:rPr>
          <w:rFonts w:ascii="Arial" w:hAnsi="Arial" w:eastAsia="等线" w:cs="Arial"/>
          <w:b/>
          <w:sz w:val="32"/>
        </w:rPr>
        <w:t>1.2 Project Background</w:t>
      </w:r>
      <w:bookmarkEnd w:id="4"/>
      <w:bookmarkEnd w:id="5"/>
    </w:p>
    <w:p w14:paraId="0FB41D3C">
      <w:pPr>
        <w:spacing w:before="120" w:after="120" w:line="288" w:lineRule="auto"/>
        <w:ind w:left="0" w:firstLine="420"/>
        <w:jc w:val="left"/>
      </w:pPr>
      <w:r>
        <w:rPr>
          <w:rFonts w:ascii="Arial" w:hAnsi="Arial" w:eastAsia="等线" w:cs="Arial"/>
          <w:sz w:val="22"/>
        </w:rPr>
        <w:t>This project aims to provide a platform for the analysis of the solar and thermal data in Shanghai. It mainly includes a heat map showing the grid data of Shanghai's solar and thermal aspects, and can be used to identify the key influencing factors of the solar and thermal dependent variables in the Excel data uploaded by users. It also provides solar and thermal predictions using the Kan model, as well as a comparison between the Kan model and other baseline models, aiming to help urban planning personnel analyze the livability level of a certain area in Shanghai through solar and thermal data.</w:t>
      </w:r>
    </w:p>
    <w:p w14:paraId="639251DF">
      <w:pPr>
        <w:spacing w:before="320" w:after="120" w:line="288" w:lineRule="auto"/>
        <w:ind w:left="0"/>
        <w:jc w:val="left"/>
        <w:outlineLvl w:val="1"/>
      </w:pPr>
      <w:bookmarkStart w:id="6" w:name="heading_3"/>
      <w:bookmarkStart w:id="7" w:name="_Toc17873"/>
      <w:r>
        <w:rPr>
          <w:rFonts w:ascii="Arial" w:hAnsi="Arial" w:eastAsia="等线" w:cs="Arial"/>
          <w:b/>
          <w:sz w:val="32"/>
        </w:rPr>
        <w:t>1.3 Scope of the Test Document</w:t>
      </w:r>
      <w:bookmarkEnd w:id="6"/>
      <w:bookmarkEnd w:id="7"/>
    </w:p>
    <w:p w14:paraId="06C4FA72">
      <w:pPr>
        <w:spacing w:before="300" w:after="120" w:line="288" w:lineRule="auto"/>
        <w:ind w:left="0"/>
        <w:jc w:val="left"/>
        <w:outlineLvl w:val="2"/>
      </w:pPr>
      <w:bookmarkStart w:id="8" w:name="heading_4"/>
      <w:bookmarkStart w:id="9" w:name="_Toc15613"/>
      <w:r>
        <w:rPr>
          <w:rFonts w:ascii="Arial" w:hAnsi="Arial" w:eastAsia="等线" w:cs="Arial"/>
          <w:b/>
          <w:sz w:val="30"/>
        </w:rPr>
        <w:t>1.3.1 Service Modules</w:t>
      </w:r>
      <w:bookmarkEnd w:id="8"/>
      <w:bookmarkEnd w:id="9"/>
    </w:p>
    <w:p w14:paraId="54A4EA05">
      <w:pPr>
        <w:numPr>
          <w:ilvl w:val="0"/>
          <w:numId w:val="1"/>
        </w:numPr>
        <w:spacing w:before="120" w:after="120" w:line="288" w:lineRule="auto"/>
        <w:ind w:left="0"/>
        <w:jc w:val="left"/>
      </w:pPr>
      <w:r>
        <w:rPr>
          <w:rFonts w:ascii="Arial" w:hAnsi="Arial" w:eastAsia="等线" w:cs="Arial"/>
          <w:b/>
          <w:sz w:val="22"/>
        </w:rPr>
        <w:t xml:space="preserve">api_gateway: </w:t>
      </w:r>
    </w:p>
    <w:p w14:paraId="0A474231">
      <w:pPr>
        <w:numPr>
          <w:ilvl w:val="0"/>
          <w:numId w:val="2"/>
        </w:numPr>
        <w:spacing w:before="120" w:after="120" w:line="288" w:lineRule="auto"/>
        <w:ind w:left="453"/>
        <w:jc w:val="left"/>
      </w:pPr>
      <w:r>
        <w:rPr>
          <w:rFonts w:ascii="Arial" w:hAnsi="Arial" w:eastAsia="等线" w:cs="Arial"/>
          <w:sz w:val="22"/>
        </w:rPr>
        <w:t>API aggregation and routing</w:t>
      </w:r>
    </w:p>
    <w:p w14:paraId="7FE690BE">
      <w:pPr>
        <w:numPr>
          <w:ilvl w:val="0"/>
          <w:numId w:val="3"/>
        </w:numPr>
        <w:spacing w:before="120" w:after="120" w:line="288" w:lineRule="auto"/>
        <w:ind w:left="453"/>
        <w:jc w:val="left"/>
      </w:pPr>
      <w:r>
        <w:rPr>
          <w:rFonts w:ascii="Arial" w:hAnsi="Arial" w:eastAsia="等线" w:cs="Arial"/>
          <w:sz w:val="22"/>
        </w:rPr>
        <w:t>Unified request/response format</w:t>
      </w:r>
    </w:p>
    <w:p w14:paraId="4616B0BB">
      <w:pPr>
        <w:numPr>
          <w:ilvl w:val="0"/>
          <w:numId w:val="4"/>
        </w:numPr>
        <w:spacing w:before="120" w:after="120" w:line="288" w:lineRule="auto"/>
        <w:ind w:left="453"/>
        <w:jc w:val="left"/>
      </w:pPr>
      <w:r>
        <w:rPr>
          <w:rFonts w:ascii="Arial" w:hAnsi="Arial" w:eastAsia="等线" w:cs="Arial"/>
          <w:sz w:val="22"/>
        </w:rPr>
        <w:t>Service health check</w:t>
      </w:r>
    </w:p>
    <w:p w14:paraId="435F02A0">
      <w:pPr>
        <w:numPr>
          <w:ilvl w:val="0"/>
          <w:numId w:val="5"/>
        </w:numPr>
        <w:spacing w:before="120" w:after="120" w:line="288" w:lineRule="auto"/>
        <w:ind w:left="453"/>
        <w:jc w:val="left"/>
      </w:pPr>
      <w:r>
        <w:rPr>
          <w:rFonts w:ascii="Arial" w:hAnsi="Arial" w:eastAsia="等线" w:cs="Arial"/>
          <w:sz w:val="22"/>
        </w:rPr>
        <w:t>API endpoints for gateway</w:t>
      </w:r>
    </w:p>
    <w:p w14:paraId="5FD4C3B8">
      <w:pPr>
        <w:numPr>
          <w:ilvl w:val="0"/>
          <w:numId w:val="6"/>
        </w:numPr>
        <w:spacing w:before="120" w:after="120" w:line="288" w:lineRule="auto"/>
        <w:ind w:left="0"/>
        <w:jc w:val="left"/>
      </w:pPr>
      <w:r>
        <w:rPr>
          <w:rFonts w:ascii="Arial" w:hAnsi="Arial" w:eastAsia="等线" w:cs="Arial"/>
          <w:b/>
          <w:sz w:val="22"/>
        </w:rPr>
        <w:t xml:space="preserve">auth_service: </w:t>
      </w:r>
    </w:p>
    <w:p w14:paraId="3A1E316D">
      <w:pPr>
        <w:numPr>
          <w:ilvl w:val="0"/>
          <w:numId w:val="7"/>
        </w:numPr>
        <w:spacing w:before="120" w:after="120" w:line="288" w:lineRule="auto"/>
        <w:ind w:left="453"/>
        <w:jc w:val="left"/>
      </w:pPr>
      <w:r>
        <w:rPr>
          <w:rFonts w:ascii="Arial" w:hAnsi="Arial" w:eastAsia="等线" w:cs="Arial"/>
          <w:sz w:val="22"/>
        </w:rPr>
        <w:t>User registration, login, logout</w:t>
      </w:r>
    </w:p>
    <w:p w14:paraId="4370DA03">
      <w:pPr>
        <w:numPr>
          <w:ilvl w:val="0"/>
          <w:numId w:val="8"/>
        </w:numPr>
        <w:spacing w:before="120" w:after="120" w:line="288" w:lineRule="auto"/>
        <w:ind w:left="453"/>
        <w:jc w:val="left"/>
      </w:pPr>
      <w:r>
        <w:rPr>
          <w:rFonts w:ascii="Arial" w:hAnsi="Arial" w:eastAsia="等线" w:cs="Arial"/>
          <w:sz w:val="22"/>
        </w:rPr>
        <w:t>JWT token generation and validation</w:t>
      </w:r>
    </w:p>
    <w:p w14:paraId="5FDE40CC">
      <w:pPr>
        <w:numPr>
          <w:ilvl w:val="0"/>
          <w:numId w:val="9"/>
        </w:numPr>
        <w:spacing w:before="120" w:after="120" w:line="288" w:lineRule="auto"/>
        <w:ind w:left="453"/>
        <w:jc w:val="left"/>
      </w:pPr>
      <w:r>
        <w:rPr>
          <w:rFonts w:ascii="Arial" w:hAnsi="Arial" w:eastAsia="等线" w:cs="Arial"/>
          <w:sz w:val="22"/>
        </w:rPr>
        <w:t>User CRUD and permission management</w:t>
      </w:r>
    </w:p>
    <w:p w14:paraId="14AAC1C3">
      <w:pPr>
        <w:numPr>
          <w:ilvl w:val="0"/>
          <w:numId w:val="10"/>
        </w:numPr>
        <w:spacing w:before="120" w:after="120" w:line="288" w:lineRule="auto"/>
        <w:ind w:left="453"/>
        <w:jc w:val="left"/>
      </w:pPr>
      <w:r>
        <w:rPr>
          <w:rFonts w:ascii="Arial" w:hAnsi="Arial" w:eastAsia="等线" w:cs="Arial"/>
          <w:sz w:val="22"/>
        </w:rPr>
        <w:t>Email verification and password reset</w:t>
      </w:r>
    </w:p>
    <w:p w14:paraId="450B5CD0">
      <w:pPr>
        <w:numPr>
          <w:ilvl w:val="0"/>
          <w:numId w:val="11"/>
        </w:numPr>
        <w:spacing w:before="120" w:after="120" w:line="288" w:lineRule="auto"/>
        <w:ind w:left="453"/>
        <w:jc w:val="left"/>
      </w:pPr>
      <w:r>
        <w:rPr>
          <w:rFonts w:ascii="Arial" w:hAnsi="Arial" w:eastAsia="等线" w:cs="Arial"/>
          <w:sz w:val="22"/>
        </w:rPr>
        <w:t>API endpoints for authentication and user management</w:t>
      </w:r>
    </w:p>
    <w:p w14:paraId="2095E597">
      <w:pPr>
        <w:numPr>
          <w:ilvl w:val="0"/>
          <w:numId w:val="12"/>
        </w:numPr>
        <w:spacing w:before="120" w:after="120" w:line="288" w:lineRule="auto"/>
        <w:ind w:left="0"/>
        <w:jc w:val="left"/>
      </w:pPr>
      <w:r>
        <w:rPr>
          <w:rFonts w:ascii="Arial" w:hAnsi="Arial" w:eastAsia="等线" w:cs="Arial"/>
          <w:b/>
          <w:sz w:val="22"/>
        </w:rPr>
        <w:t xml:space="preserve">compare_service: </w:t>
      </w:r>
    </w:p>
    <w:p w14:paraId="186A366C">
      <w:pPr>
        <w:numPr>
          <w:ilvl w:val="0"/>
          <w:numId w:val="13"/>
        </w:numPr>
        <w:spacing w:before="120" w:after="120" w:line="288" w:lineRule="auto"/>
        <w:ind w:left="453"/>
        <w:jc w:val="left"/>
      </w:pPr>
      <w:r>
        <w:rPr>
          <w:rFonts w:ascii="Arial" w:hAnsi="Arial" w:eastAsia="等线" w:cs="Arial"/>
          <w:sz w:val="22"/>
        </w:rPr>
        <w:t>Result comparison (multiple metrics)</w:t>
      </w:r>
    </w:p>
    <w:p w14:paraId="0DDAB597">
      <w:pPr>
        <w:numPr>
          <w:ilvl w:val="0"/>
          <w:numId w:val="14"/>
        </w:numPr>
        <w:spacing w:before="120" w:after="120" w:line="288" w:lineRule="auto"/>
        <w:ind w:left="453"/>
        <w:jc w:val="left"/>
      </w:pPr>
      <w:r>
        <w:rPr>
          <w:rFonts w:ascii="Arial" w:hAnsi="Arial" w:eastAsia="等线" w:cs="Arial"/>
          <w:sz w:val="22"/>
        </w:rPr>
        <w:t>Error/statistical analysis</w:t>
      </w:r>
    </w:p>
    <w:p w14:paraId="5EFF5FE2">
      <w:pPr>
        <w:numPr>
          <w:ilvl w:val="0"/>
          <w:numId w:val="15"/>
        </w:numPr>
        <w:spacing w:before="120" w:after="120" w:line="288" w:lineRule="auto"/>
        <w:ind w:left="453"/>
        <w:jc w:val="left"/>
      </w:pPr>
      <w:r>
        <w:rPr>
          <w:rFonts w:ascii="Arial" w:hAnsi="Arial" w:eastAsia="等线" w:cs="Arial"/>
          <w:sz w:val="22"/>
        </w:rPr>
        <w:t>Comparison result caching</w:t>
      </w:r>
    </w:p>
    <w:p w14:paraId="51C2C04E">
      <w:pPr>
        <w:numPr>
          <w:ilvl w:val="0"/>
          <w:numId w:val="16"/>
        </w:numPr>
        <w:spacing w:before="120" w:after="120" w:line="288" w:lineRule="auto"/>
        <w:ind w:left="453"/>
        <w:jc w:val="left"/>
      </w:pPr>
      <w:r>
        <w:rPr>
          <w:rFonts w:ascii="Arial" w:hAnsi="Arial" w:eastAsia="等线" w:cs="Arial"/>
          <w:sz w:val="22"/>
        </w:rPr>
        <w:t>API endpoints for comparison</w:t>
      </w:r>
    </w:p>
    <w:p w14:paraId="71E23458">
      <w:pPr>
        <w:numPr>
          <w:ilvl w:val="0"/>
          <w:numId w:val="17"/>
        </w:numPr>
        <w:spacing w:before="120" w:after="120" w:line="288" w:lineRule="auto"/>
        <w:ind w:left="0"/>
        <w:jc w:val="left"/>
      </w:pPr>
      <w:r>
        <w:rPr>
          <w:rFonts w:ascii="Arial" w:hAnsi="Arial" w:eastAsia="等线" w:cs="Arial"/>
          <w:b/>
          <w:sz w:val="22"/>
        </w:rPr>
        <w:t xml:space="preserve">data_service: </w:t>
      </w:r>
    </w:p>
    <w:p w14:paraId="334413D6">
      <w:pPr>
        <w:numPr>
          <w:ilvl w:val="0"/>
          <w:numId w:val="18"/>
        </w:numPr>
        <w:spacing w:before="120" w:after="120" w:line="288" w:lineRule="auto"/>
        <w:ind w:left="453"/>
        <w:jc w:val="left"/>
      </w:pPr>
      <w:r>
        <w:rPr>
          <w:rFonts w:ascii="Arial" w:hAnsi="Arial" w:eastAsia="等线" w:cs="Arial"/>
          <w:sz w:val="22"/>
        </w:rPr>
        <w:t>Data reading (Excel)</w:t>
      </w:r>
    </w:p>
    <w:p w14:paraId="1D6C89E0">
      <w:pPr>
        <w:numPr>
          <w:ilvl w:val="0"/>
          <w:numId w:val="19"/>
        </w:numPr>
        <w:spacing w:before="120" w:after="120" w:line="288" w:lineRule="auto"/>
        <w:ind w:left="453"/>
        <w:jc w:val="left"/>
      </w:pPr>
      <w:r>
        <w:rPr>
          <w:rFonts w:ascii="Arial" w:hAnsi="Arial" w:eastAsia="等线" w:cs="Arial"/>
          <w:sz w:val="22"/>
        </w:rPr>
        <w:t>API endpoints for data operations</w:t>
      </w:r>
    </w:p>
    <w:p w14:paraId="094444E6">
      <w:pPr>
        <w:numPr>
          <w:ilvl w:val="0"/>
          <w:numId w:val="20"/>
        </w:numPr>
        <w:spacing w:before="120" w:after="120" w:line="288" w:lineRule="auto"/>
        <w:ind w:left="0"/>
        <w:jc w:val="left"/>
      </w:pPr>
      <w:r>
        <w:rPr>
          <w:rFonts w:ascii="Arial" w:hAnsi="Arial" w:eastAsia="等线" w:cs="Arial"/>
          <w:b/>
          <w:sz w:val="22"/>
        </w:rPr>
        <w:t xml:space="preserve">predict_service: </w:t>
      </w:r>
    </w:p>
    <w:p w14:paraId="48B9ECE4">
      <w:pPr>
        <w:numPr>
          <w:ilvl w:val="0"/>
          <w:numId w:val="21"/>
        </w:numPr>
        <w:spacing w:before="120" w:after="120" w:line="288" w:lineRule="auto"/>
        <w:ind w:left="453"/>
        <w:jc w:val="left"/>
      </w:pPr>
      <w:r>
        <w:rPr>
          <w:rFonts w:ascii="Arial" w:hAnsi="Arial" w:eastAsia="等线" w:cs="Arial"/>
          <w:sz w:val="22"/>
        </w:rPr>
        <w:t>Model prediction (KAN model)</w:t>
      </w:r>
    </w:p>
    <w:p w14:paraId="1B8C0230">
      <w:pPr>
        <w:numPr>
          <w:ilvl w:val="0"/>
          <w:numId w:val="22"/>
        </w:numPr>
        <w:spacing w:before="120" w:after="120" w:line="288" w:lineRule="auto"/>
        <w:ind w:left="453"/>
        <w:jc w:val="left"/>
      </w:pPr>
      <w:r>
        <w:rPr>
          <w:rFonts w:ascii="Arial" w:hAnsi="Arial" w:eastAsia="等线" w:cs="Arial"/>
          <w:sz w:val="22"/>
        </w:rPr>
        <w:t>Feature preprocessing and selection</w:t>
      </w:r>
    </w:p>
    <w:p w14:paraId="2EF32E59">
      <w:pPr>
        <w:numPr>
          <w:ilvl w:val="0"/>
          <w:numId w:val="23"/>
        </w:numPr>
        <w:spacing w:before="120" w:after="120" w:line="288" w:lineRule="auto"/>
        <w:ind w:left="453"/>
        <w:jc w:val="left"/>
      </w:pPr>
      <w:r>
        <w:rPr>
          <w:rFonts w:ascii="Arial" w:hAnsi="Arial" w:eastAsia="等线" w:cs="Arial"/>
          <w:sz w:val="22"/>
        </w:rPr>
        <w:t>Model/scaler caching</w:t>
      </w:r>
    </w:p>
    <w:p w14:paraId="4B886205">
      <w:pPr>
        <w:numPr>
          <w:ilvl w:val="0"/>
          <w:numId w:val="24"/>
        </w:numPr>
        <w:spacing w:before="120" w:after="120" w:line="288" w:lineRule="auto"/>
        <w:ind w:left="453"/>
        <w:jc w:val="left"/>
      </w:pPr>
      <w:r>
        <w:rPr>
          <w:rFonts w:ascii="Arial" w:hAnsi="Arial" w:eastAsia="等线" w:cs="Arial"/>
          <w:sz w:val="22"/>
        </w:rPr>
        <w:t>API endpoints for prediction</w:t>
      </w:r>
    </w:p>
    <w:p w14:paraId="0F1E351E">
      <w:pPr>
        <w:numPr>
          <w:ilvl w:val="0"/>
          <w:numId w:val="25"/>
        </w:numPr>
        <w:spacing w:before="120" w:after="120" w:line="288" w:lineRule="auto"/>
        <w:ind w:left="0"/>
        <w:jc w:val="left"/>
      </w:pPr>
      <w:r>
        <w:rPr>
          <w:rFonts w:ascii="Arial" w:hAnsi="Arial" w:eastAsia="等线" w:cs="Arial"/>
          <w:b/>
          <w:sz w:val="22"/>
        </w:rPr>
        <w:t>analyze_service:</w:t>
      </w:r>
    </w:p>
    <w:p w14:paraId="4BA8D4A5">
      <w:pPr>
        <w:numPr>
          <w:ilvl w:val="0"/>
          <w:numId w:val="26"/>
        </w:numPr>
        <w:spacing w:before="120" w:after="120" w:line="288" w:lineRule="auto"/>
        <w:ind w:left="453"/>
        <w:jc w:val="left"/>
      </w:pPr>
      <w:r>
        <w:rPr>
          <w:rFonts w:ascii="Arial" w:hAnsi="Arial" w:eastAsia="等线" w:cs="Arial"/>
          <w:sz w:val="22"/>
        </w:rPr>
        <w:t>Data/statistical analysis</w:t>
      </w:r>
    </w:p>
    <w:p w14:paraId="5013A9DA">
      <w:pPr>
        <w:numPr>
          <w:ilvl w:val="0"/>
          <w:numId w:val="27"/>
        </w:numPr>
        <w:spacing w:before="120" w:after="120" w:line="288" w:lineRule="auto"/>
        <w:ind w:left="453"/>
        <w:jc w:val="left"/>
      </w:pPr>
      <w:r>
        <w:rPr>
          <w:rFonts w:ascii="Arial" w:hAnsi="Arial" w:eastAsia="等线" w:cs="Arial"/>
          <w:sz w:val="22"/>
        </w:rPr>
        <w:t>Key feature extraction</w:t>
      </w:r>
    </w:p>
    <w:p w14:paraId="7D0136E4">
      <w:pPr>
        <w:numPr>
          <w:ilvl w:val="0"/>
          <w:numId w:val="28"/>
        </w:numPr>
        <w:spacing w:before="120" w:after="120" w:line="288" w:lineRule="auto"/>
        <w:ind w:left="453"/>
        <w:jc w:val="left"/>
      </w:pPr>
      <w:r>
        <w:rPr>
          <w:rFonts w:ascii="Arial" w:hAnsi="Arial" w:eastAsia="等线" w:cs="Arial"/>
          <w:sz w:val="22"/>
        </w:rPr>
        <w:t>Report generation</w:t>
      </w:r>
    </w:p>
    <w:p w14:paraId="1D2BC8B8">
      <w:pPr>
        <w:numPr>
          <w:ilvl w:val="0"/>
          <w:numId w:val="29"/>
        </w:numPr>
        <w:spacing w:before="120" w:after="120" w:line="288" w:lineRule="auto"/>
        <w:ind w:left="453"/>
        <w:jc w:val="left"/>
      </w:pPr>
      <w:r>
        <w:rPr>
          <w:rFonts w:ascii="Arial" w:hAnsi="Arial" w:eastAsia="等线" w:cs="Arial"/>
          <w:sz w:val="22"/>
        </w:rPr>
        <w:t>API endpoints for analysis</w:t>
      </w:r>
    </w:p>
    <w:p w14:paraId="63DAE14A">
      <w:pPr>
        <w:spacing w:before="300" w:after="120" w:line="288" w:lineRule="auto"/>
        <w:ind w:left="0"/>
        <w:jc w:val="left"/>
        <w:outlineLvl w:val="2"/>
      </w:pPr>
      <w:bookmarkStart w:id="10" w:name="heading_5"/>
      <w:bookmarkStart w:id="11" w:name="_Toc31826"/>
      <w:r>
        <w:rPr>
          <w:rFonts w:ascii="Arial" w:hAnsi="Arial" w:eastAsia="等线" w:cs="Arial"/>
          <w:b/>
          <w:sz w:val="30"/>
        </w:rPr>
        <w:t>1.3.2 Common Modules</w:t>
      </w:r>
      <w:bookmarkEnd w:id="10"/>
      <w:bookmarkEnd w:id="11"/>
    </w:p>
    <w:p w14:paraId="547DBD94">
      <w:pPr>
        <w:numPr>
          <w:ilvl w:val="0"/>
          <w:numId w:val="30"/>
        </w:numPr>
        <w:spacing w:before="120" w:after="120" w:line="288" w:lineRule="auto"/>
        <w:ind w:left="0"/>
        <w:jc w:val="left"/>
      </w:pPr>
      <w:r>
        <w:rPr>
          <w:rFonts w:ascii="Arial" w:hAnsi="Arial" w:eastAsia="等线" w:cs="Arial"/>
          <w:b/>
          <w:sz w:val="22"/>
        </w:rPr>
        <w:t xml:space="preserve">common_utils: </w:t>
      </w:r>
    </w:p>
    <w:p w14:paraId="16F0AAF2">
      <w:pPr>
        <w:numPr>
          <w:ilvl w:val="0"/>
          <w:numId w:val="31"/>
        </w:numPr>
        <w:spacing w:before="120" w:after="120" w:line="288" w:lineRule="auto"/>
        <w:ind w:left="453"/>
        <w:jc w:val="left"/>
      </w:pPr>
      <w:r>
        <w:rPr>
          <w:rFonts w:ascii="Arial" w:hAnsi="Arial" w:eastAsia="等线" w:cs="Arial"/>
          <w:sz w:val="22"/>
        </w:rPr>
        <w:t>Data preprocessing utilities</w:t>
      </w:r>
    </w:p>
    <w:p w14:paraId="58F80C1D">
      <w:pPr>
        <w:numPr>
          <w:ilvl w:val="0"/>
          <w:numId w:val="32"/>
        </w:numPr>
        <w:spacing w:before="120" w:after="120" w:line="288" w:lineRule="auto"/>
        <w:ind w:left="453"/>
        <w:jc w:val="left"/>
      </w:pPr>
      <w:r>
        <w:rPr>
          <w:rFonts w:ascii="Arial" w:hAnsi="Arial" w:eastAsia="等线" w:cs="Arial"/>
          <w:sz w:val="22"/>
        </w:rPr>
        <w:t>File handling utilities</w:t>
      </w:r>
    </w:p>
    <w:p w14:paraId="7EB5FE5D">
      <w:pPr>
        <w:numPr>
          <w:ilvl w:val="0"/>
          <w:numId w:val="33"/>
        </w:numPr>
        <w:spacing w:before="120" w:after="120" w:line="288" w:lineRule="auto"/>
        <w:ind w:left="453"/>
        <w:jc w:val="left"/>
      </w:pPr>
      <w:r>
        <w:rPr>
          <w:rFonts w:ascii="Arial" w:hAnsi="Arial" w:eastAsia="等线" w:cs="Arial"/>
          <w:sz w:val="22"/>
        </w:rPr>
        <w:t>KAN-related mathematical tools</w:t>
      </w:r>
    </w:p>
    <w:p w14:paraId="243F3E1C">
      <w:pPr>
        <w:numPr>
          <w:ilvl w:val="0"/>
          <w:numId w:val="34"/>
        </w:numPr>
        <w:spacing w:before="120" w:after="120" w:line="288" w:lineRule="auto"/>
        <w:ind w:left="0"/>
        <w:jc w:val="left"/>
      </w:pPr>
      <w:r>
        <w:rPr>
          <w:rFonts w:ascii="Arial" w:hAnsi="Arial" w:eastAsia="等线" w:cs="Arial"/>
          <w:b/>
          <w:sz w:val="22"/>
        </w:rPr>
        <w:t xml:space="preserve">common_db: </w:t>
      </w:r>
    </w:p>
    <w:p w14:paraId="4DF084BD">
      <w:pPr>
        <w:numPr>
          <w:ilvl w:val="0"/>
          <w:numId w:val="35"/>
        </w:numPr>
        <w:spacing w:before="120" w:after="120" w:line="288" w:lineRule="auto"/>
        <w:ind w:left="453"/>
        <w:jc w:val="left"/>
      </w:pPr>
      <w:r>
        <w:rPr>
          <w:rFonts w:ascii="Arial" w:hAnsi="Arial" w:eastAsia="等线" w:cs="Arial"/>
          <w:sz w:val="22"/>
        </w:rPr>
        <w:t>Database connection and session management</w:t>
      </w:r>
    </w:p>
    <w:p w14:paraId="799338E4">
      <w:pPr>
        <w:numPr>
          <w:ilvl w:val="0"/>
          <w:numId w:val="36"/>
        </w:numPr>
        <w:spacing w:before="120" w:after="120" w:line="288" w:lineRule="auto"/>
        <w:ind w:left="453"/>
        <w:jc w:val="left"/>
      </w:pPr>
      <w:r>
        <w:rPr>
          <w:rFonts w:ascii="Arial" w:hAnsi="Arial" w:eastAsia="等线" w:cs="Arial"/>
          <w:sz w:val="22"/>
        </w:rPr>
        <w:t>User model and table definition</w:t>
      </w:r>
    </w:p>
    <w:p w14:paraId="0F2C8C60">
      <w:pPr>
        <w:numPr>
          <w:ilvl w:val="0"/>
          <w:numId w:val="37"/>
        </w:numPr>
        <w:spacing w:before="120" w:after="120" w:line="288" w:lineRule="auto"/>
        <w:ind w:left="453"/>
        <w:jc w:val="left"/>
      </w:pPr>
      <w:r>
        <w:rPr>
          <w:rFonts w:ascii="Arial" w:hAnsi="Arial" w:eastAsia="等线" w:cs="Arial"/>
          <w:sz w:val="22"/>
        </w:rPr>
        <w:t>Auth utilities (JWT, token parsing)</w:t>
      </w:r>
    </w:p>
    <w:p w14:paraId="317D387B">
      <w:pPr>
        <w:spacing w:before="120" w:after="120" w:line="288" w:lineRule="auto"/>
        <w:ind w:left="0"/>
        <w:jc w:val="left"/>
      </w:pPr>
    </w:p>
    <w:p w14:paraId="13AF65E2">
      <w:pPr>
        <w:spacing w:before="120" w:after="120" w:line="288" w:lineRule="auto"/>
        <w:ind w:left="0"/>
        <w:jc w:val="left"/>
      </w:pPr>
    </w:p>
    <w:p w14:paraId="2A24143A">
      <w:pPr>
        <w:spacing w:before="320" w:after="120" w:line="288" w:lineRule="auto"/>
        <w:ind w:left="0"/>
        <w:jc w:val="left"/>
        <w:outlineLvl w:val="1"/>
      </w:pPr>
      <w:bookmarkStart w:id="12" w:name="heading_6"/>
      <w:bookmarkStart w:id="13" w:name="_Toc31670"/>
      <w:r>
        <w:rPr>
          <w:rFonts w:ascii="Arial" w:hAnsi="Arial" w:eastAsia="等线" w:cs="Arial"/>
          <w:b/>
          <w:sz w:val="32"/>
        </w:rPr>
        <w:t>1.4 Document Information</w:t>
      </w:r>
      <w:bookmarkEnd w:id="12"/>
      <w:bookmarkEnd w:id="13"/>
    </w:p>
    <w:p w14:paraId="0CB6AEB2">
      <w:pPr>
        <w:spacing w:before="300" w:after="120" w:line="288" w:lineRule="auto"/>
        <w:ind w:left="0"/>
        <w:jc w:val="left"/>
        <w:outlineLvl w:val="2"/>
      </w:pPr>
      <w:bookmarkStart w:id="14" w:name="heading_7"/>
      <w:bookmarkStart w:id="15" w:name="_Toc406"/>
      <w:r>
        <w:rPr>
          <w:rFonts w:ascii="Arial" w:hAnsi="Arial" w:eastAsia="等线" w:cs="Arial"/>
          <w:b/>
          <w:sz w:val="30"/>
        </w:rPr>
        <w:t>1.4.1 Document Control Information</w:t>
      </w:r>
      <w:bookmarkEnd w:id="14"/>
      <w:bookmarkEnd w:id="15"/>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515"/>
        <w:gridCol w:w="6765"/>
      </w:tblGrid>
      <w:tr w14:paraId="42E11C1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15" w:type="dxa"/>
            <w:tcMar>
              <w:top w:w="60" w:type="dxa"/>
              <w:left w:w="120" w:type="dxa"/>
              <w:bottom w:w="30" w:type="dxa"/>
              <w:right w:w="120" w:type="dxa"/>
            </w:tcMar>
          </w:tcPr>
          <w:p w14:paraId="7AF90F9B">
            <w:pPr>
              <w:spacing w:before="120" w:after="120" w:line="288" w:lineRule="auto"/>
              <w:ind w:left="0"/>
              <w:jc w:val="left"/>
            </w:pPr>
            <w:r>
              <w:rPr>
                <w:rFonts w:ascii="Arial" w:hAnsi="Arial" w:eastAsia="等线" w:cs="Arial"/>
                <w:sz w:val="22"/>
              </w:rPr>
              <w:t>Document Title</w:t>
            </w:r>
          </w:p>
        </w:tc>
        <w:tc>
          <w:tcPr>
            <w:tcW w:w="6765" w:type="dxa"/>
            <w:tcMar>
              <w:top w:w="60" w:type="dxa"/>
              <w:left w:w="120" w:type="dxa"/>
              <w:bottom w:w="30" w:type="dxa"/>
              <w:right w:w="120" w:type="dxa"/>
            </w:tcMar>
          </w:tcPr>
          <w:p w14:paraId="69378E91">
            <w:pPr>
              <w:spacing w:before="120" w:after="120" w:line="288" w:lineRule="auto"/>
              <w:ind w:left="0"/>
              <w:jc w:val="left"/>
            </w:pPr>
            <w:r>
              <w:rPr>
                <w:rFonts w:ascii="Arial" w:hAnsi="Arial" w:eastAsia="等线" w:cs="Arial"/>
                <w:sz w:val="22"/>
              </w:rPr>
              <w:t xml:space="preserve">Research and Application of Urban Land Use Change Detection Design Document </w:t>
            </w:r>
          </w:p>
        </w:tc>
      </w:tr>
      <w:tr w14:paraId="66B9F93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15" w:type="dxa"/>
            <w:tcMar>
              <w:top w:w="60" w:type="dxa"/>
              <w:left w:w="120" w:type="dxa"/>
              <w:bottom w:w="30" w:type="dxa"/>
              <w:right w:w="120" w:type="dxa"/>
            </w:tcMar>
          </w:tcPr>
          <w:p w14:paraId="64A65746">
            <w:pPr>
              <w:spacing w:before="120" w:after="120" w:line="288" w:lineRule="auto"/>
              <w:ind w:left="0"/>
              <w:jc w:val="left"/>
            </w:pPr>
            <w:r>
              <w:rPr>
                <w:rFonts w:ascii="Arial" w:hAnsi="Arial" w:eastAsia="等线" w:cs="Arial"/>
                <w:sz w:val="22"/>
              </w:rPr>
              <w:t>Version</w:t>
            </w:r>
          </w:p>
        </w:tc>
        <w:tc>
          <w:tcPr>
            <w:tcW w:w="6765" w:type="dxa"/>
            <w:tcMar>
              <w:top w:w="60" w:type="dxa"/>
              <w:left w:w="120" w:type="dxa"/>
              <w:bottom w:w="30" w:type="dxa"/>
              <w:right w:w="120" w:type="dxa"/>
            </w:tcMar>
          </w:tcPr>
          <w:p w14:paraId="35E77081">
            <w:pPr>
              <w:spacing w:before="120" w:after="120" w:line="288" w:lineRule="auto"/>
              <w:ind w:left="0"/>
              <w:jc w:val="left"/>
            </w:pPr>
            <w:r>
              <w:rPr>
                <w:rFonts w:ascii="Arial" w:hAnsi="Arial" w:eastAsia="等线" w:cs="Arial"/>
                <w:sz w:val="22"/>
              </w:rPr>
              <w:t>1.0</w:t>
            </w:r>
          </w:p>
        </w:tc>
      </w:tr>
      <w:tr w14:paraId="5347883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15" w:type="dxa"/>
            <w:tcMar>
              <w:top w:w="60" w:type="dxa"/>
              <w:left w:w="120" w:type="dxa"/>
              <w:bottom w:w="30" w:type="dxa"/>
              <w:right w:w="120" w:type="dxa"/>
            </w:tcMar>
          </w:tcPr>
          <w:p w14:paraId="3C3A9704">
            <w:pPr>
              <w:spacing w:before="120" w:after="120" w:line="288" w:lineRule="auto"/>
              <w:ind w:left="0"/>
              <w:jc w:val="left"/>
            </w:pPr>
            <w:r>
              <w:rPr>
                <w:rFonts w:ascii="Arial" w:hAnsi="Arial" w:eastAsia="等线" w:cs="Arial"/>
                <w:sz w:val="22"/>
              </w:rPr>
              <w:t>Date</w:t>
            </w:r>
          </w:p>
        </w:tc>
        <w:tc>
          <w:tcPr>
            <w:tcW w:w="6765" w:type="dxa"/>
            <w:tcMar>
              <w:top w:w="60" w:type="dxa"/>
              <w:left w:w="120" w:type="dxa"/>
              <w:bottom w:w="30" w:type="dxa"/>
              <w:right w:w="120" w:type="dxa"/>
            </w:tcMar>
          </w:tcPr>
          <w:p w14:paraId="1D1DA81A">
            <w:pPr>
              <w:spacing w:before="120" w:after="120" w:line="288" w:lineRule="auto"/>
              <w:ind w:left="0"/>
              <w:jc w:val="left"/>
            </w:pPr>
            <w:r>
              <w:rPr>
                <w:rFonts w:ascii="Arial" w:hAnsi="Arial" w:eastAsia="等线" w:cs="Arial"/>
                <w:sz w:val="22"/>
              </w:rPr>
              <w:t>July 10, 2025</w:t>
            </w:r>
          </w:p>
        </w:tc>
      </w:tr>
      <w:tr w14:paraId="4394B8D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15" w:type="dxa"/>
            <w:tcMar>
              <w:top w:w="60" w:type="dxa"/>
              <w:left w:w="120" w:type="dxa"/>
              <w:bottom w:w="30" w:type="dxa"/>
              <w:right w:w="120" w:type="dxa"/>
            </w:tcMar>
          </w:tcPr>
          <w:p w14:paraId="60A1CAD2">
            <w:pPr>
              <w:spacing w:before="120" w:after="120" w:line="288" w:lineRule="auto"/>
              <w:ind w:left="0"/>
              <w:jc w:val="left"/>
            </w:pPr>
            <w:r>
              <w:rPr>
                <w:rFonts w:ascii="Arial" w:hAnsi="Arial" w:eastAsia="等线" w:cs="Arial"/>
                <w:sz w:val="22"/>
              </w:rPr>
              <w:t>Status</w:t>
            </w:r>
          </w:p>
        </w:tc>
        <w:tc>
          <w:tcPr>
            <w:tcW w:w="6765" w:type="dxa"/>
            <w:tcMar>
              <w:top w:w="60" w:type="dxa"/>
              <w:left w:w="120" w:type="dxa"/>
              <w:bottom w:w="30" w:type="dxa"/>
              <w:right w:w="120" w:type="dxa"/>
            </w:tcMar>
          </w:tcPr>
          <w:p w14:paraId="5A61A7D3">
            <w:pPr>
              <w:spacing w:before="120" w:after="120" w:line="288" w:lineRule="auto"/>
              <w:ind w:left="0"/>
              <w:jc w:val="left"/>
            </w:pPr>
            <w:r>
              <w:rPr>
                <w:rFonts w:ascii="Arial" w:hAnsi="Arial" w:eastAsia="等线" w:cs="Arial"/>
                <w:sz w:val="22"/>
              </w:rPr>
              <w:t>Completed</w:t>
            </w:r>
          </w:p>
        </w:tc>
      </w:tr>
    </w:tbl>
    <w:p w14:paraId="59BA750F">
      <w:pPr>
        <w:spacing w:before="300" w:after="120" w:line="288" w:lineRule="auto"/>
        <w:ind w:left="0"/>
        <w:jc w:val="left"/>
        <w:outlineLvl w:val="2"/>
        <w:rPr>
          <w:rFonts w:ascii="Arial" w:hAnsi="Arial" w:eastAsia="等线" w:cs="Arial"/>
          <w:b/>
          <w:sz w:val="30"/>
        </w:rPr>
      </w:pPr>
      <w:bookmarkStart w:id="16" w:name="heading_8"/>
    </w:p>
    <w:p w14:paraId="52A894F4">
      <w:pPr>
        <w:spacing w:before="300" w:after="120" w:line="288" w:lineRule="auto"/>
        <w:ind w:left="0"/>
        <w:jc w:val="left"/>
        <w:outlineLvl w:val="2"/>
      </w:pPr>
      <w:bookmarkStart w:id="17" w:name="_Toc28481"/>
      <w:r>
        <w:rPr>
          <w:rFonts w:ascii="Arial" w:hAnsi="Arial" w:eastAsia="等线" w:cs="Arial"/>
          <w:b/>
          <w:sz w:val="30"/>
        </w:rPr>
        <w:t>1.4.2 Revision History</w:t>
      </w:r>
      <w:bookmarkEnd w:id="16"/>
      <w:bookmarkEnd w:id="17"/>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305"/>
        <w:gridCol w:w="3090"/>
        <w:gridCol w:w="2325"/>
        <w:gridCol w:w="1575"/>
      </w:tblGrid>
      <w:tr w14:paraId="72DADC3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05" w:type="dxa"/>
            <w:tcMar>
              <w:top w:w="60" w:type="dxa"/>
              <w:left w:w="120" w:type="dxa"/>
              <w:bottom w:w="30" w:type="dxa"/>
              <w:right w:w="120" w:type="dxa"/>
            </w:tcMar>
          </w:tcPr>
          <w:p w14:paraId="01240FAC">
            <w:pPr>
              <w:spacing w:before="120" w:after="120" w:line="288" w:lineRule="auto"/>
              <w:ind w:left="0"/>
              <w:jc w:val="left"/>
            </w:pPr>
            <w:r>
              <w:rPr>
                <w:rFonts w:ascii="Arial" w:hAnsi="Arial" w:eastAsia="等线" w:cs="Arial"/>
                <w:sz w:val="22"/>
              </w:rPr>
              <w:t>Version</w:t>
            </w:r>
          </w:p>
        </w:tc>
        <w:tc>
          <w:tcPr>
            <w:tcW w:w="3090" w:type="dxa"/>
            <w:tcMar>
              <w:top w:w="60" w:type="dxa"/>
              <w:left w:w="120" w:type="dxa"/>
              <w:bottom w:w="30" w:type="dxa"/>
              <w:right w:w="120" w:type="dxa"/>
            </w:tcMar>
          </w:tcPr>
          <w:p w14:paraId="30321BC5">
            <w:pPr>
              <w:spacing w:before="120" w:after="120" w:line="288" w:lineRule="auto"/>
              <w:ind w:left="0"/>
              <w:jc w:val="left"/>
            </w:pPr>
            <w:r>
              <w:rPr>
                <w:rFonts w:ascii="Arial" w:hAnsi="Arial" w:eastAsia="等线" w:cs="Arial"/>
                <w:sz w:val="22"/>
              </w:rPr>
              <w:t>Date</w:t>
            </w:r>
          </w:p>
        </w:tc>
        <w:tc>
          <w:tcPr>
            <w:tcW w:w="2325" w:type="dxa"/>
            <w:tcMar>
              <w:top w:w="60" w:type="dxa"/>
              <w:left w:w="120" w:type="dxa"/>
              <w:bottom w:w="30" w:type="dxa"/>
              <w:right w:w="120" w:type="dxa"/>
            </w:tcMar>
          </w:tcPr>
          <w:p w14:paraId="67EBBF32">
            <w:pPr>
              <w:spacing w:before="120" w:after="120" w:line="288" w:lineRule="auto"/>
              <w:ind w:left="0"/>
              <w:jc w:val="left"/>
            </w:pPr>
            <w:r>
              <w:rPr>
                <w:rFonts w:ascii="Arial" w:hAnsi="Arial" w:eastAsia="等线" w:cs="Arial"/>
                <w:sz w:val="22"/>
              </w:rPr>
              <w:t>Description</w:t>
            </w:r>
          </w:p>
        </w:tc>
        <w:tc>
          <w:tcPr>
            <w:tcW w:w="1575" w:type="dxa"/>
            <w:tcMar>
              <w:top w:w="60" w:type="dxa"/>
              <w:left w:w="120" w:type="dxa"/>
              <w:bottom w:w="30" w:type="dxa"/>
              <w:right w:w="120" w:type="dxa"/>
            </w:tcMar>
          </w:tcPr>
          <w:p w14:paraId="72DA04AD">
            <w:pPr>
              <w:spacing w:before="120" w:after="120" w:line="288" w:lineRule="auto"/>
              <w:ind w:left="0"/>
              <w:jc w:val="left"/>
            </w:pPr>
            <w:r>
              <w:rPr>
                <w:rFonts w:ascii="Arial" w:hAnsi="Arial" w:eastAsia="等线" w:cs="Arial"/>
                <w:sz w:val="22"/>
              </w:rPr>
              <w:t>Author</w:t>
            </w:r>
          </w:p>
        </w:tc>
      </w:tr>
      <w:tr w14:paraId="4BF0290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05" w:type="dxa"/>
            <w:tcMar>
              <w:top w:w="60" w:type="dxa"/>
              <w:left w:w="120" w:type="dxa"/>
              <w:bottom w:w="30" w:type="dxa"/>
              <w:right w:w="120" w:type="dxa"/>
            </w:tcMar>
          </w:tcPr>
          <w:p w14:paraId="0C21199F">
            <w:pPr>
              <w:spacing w:before="120" w:after="120" w:line="288" w:lineRule="auto"/>
              <w:ind w:left="0"/>
              <w:jc w:val="left"/>
            </w:pPr>
            <w:r>
              <w:rPr>
                <w:rFonts w:ascii="Arial" w:hAnsi="Arial" w:eastAsia="等线" w:cs="Arial"/>
                <w:sz w:val="22"/>
              </w:rPr>
              <w:t>1.0</w:t>
            </w:r>
          </w:p>
        </w:tc>
        <w:tc>
          <w:tcPr>
            <w:tcW w:w="3090" w:type="dxa"/>
            <w:tcMar>
              <w:top w:w="60" w:type="dxa"/>
              <w:left w:w="120" w:type="dxa"/>
              <w:bottom w:w="30" w:type="dxa"/>
              <w:right w:w="120" w:type="dxa"/>
            </w:tcMar>
          </w:tcPr>
          <w:p w14:paraId="49F5A012">
            <w:pPr>
              <w:spacing w:before="120" w:after="120" w:line="288" w:lineRule="auto"/>
              <w:ind w:left="0"/>
              <w:jc w:val="left"/>
            </w:pPr>
            <w:r>
              <w:rPr>
                <w:rFonts w:ascii="Arial" w:hAnsi="Arial" w:eastAsia="等线" w:cs="Arial"/>
                <w:sz w:val="22"/>
              </w:rPr>
              <w:t>July 11, 2025</w:t>
            </w:r>
          </w:p>
        </w:tc>
        <w:tc>
          <w:tcPr>
            <w:tcW w:w="2325" w:type="dxa"/>
            <w:tcMar>
              <w:top w:w="60" w:type="dxa"/>
              <w:left w:w="120" w:type="dxa"/>
              <w:bottom w:w="30" w:type="dxa"/>
              <w:right w:w="120" w:type="dxa"/>
            </w:tcMar>
          </w:tcPr>
          <w:p w14:paraId="372514A1">
            <w:pPr>
              <w:spacing w:before="120" w:after="120" w:line="288" w:lineRule="auto"/>
              <w:ind w:left="0"/>
              <w:jc w:val="left"/>
            </w:pPr>
            <w:r>
              <w:rPr>
                <w:rFonts w:ascii="Arial" w:hAnsi="Arial" w:eastAsia="等线" w:cs="Arial"/>
                <w:sz w:val="22"/>
              </w:rPr>
              <w:t>Complete Initial Test</w:t>
            </w:r>
          </w:p>
        </w:tc>
        <w:tc>
          <w:tcPr>
            <w:tcW w:w="1575" w:type="dxa"/>
            <w:tcMar>
              <w:top w:w="60" w:type="dxa"/>
              <w:left w:w="120" w:type="dxa"/>
              <w:bottom w:w="30" w:type="dxa"/>
              <w:right w:w="120" w:type="dxa"/>
            </w:tcMar>
          </w:tcPr>
          <w:p w14:paraId="2A2F2D90">
            <w:pPr>
              <w:spacing w:before="120" w:after="120" w:line="288" w:lineRule="auto"/>
              <w:ind w:left="0"/>
              <w:jc w:val="left"/>
            </w:pPr>
            <w:r>
              <w:rPr>
                <w:rFonts w:ascii="Arial" w:hAnsi="Arial" w:eastAsia="等线" w:cs="Arial"/>
                <w:sz w:val="22"/>
              </w:rPr>
              <w:t>Project Team</w:t>
            </w:r>
          </w:p>
        </w:tc>
      </w:tr>
    </w:tbl>
    <w:p w14:paraId="00F7D626">
      <w:pPr>
        <w:spacing w:before="300" w:after="120" w:line="288" w:lineRule="auto"/>
        <w:ind w:left="0"/>
        <w:jc w:val="left"/>
        <w:outlineLvl w:val="2"/>
      </w:pPr>
      <w:bookmarkStart w:id="18" w:name="heading_9"/>
      <w:bookmarkStart w:id="19" w:name="_Toc17932"/>
      <w:r>
        <w:rPr>
          <w:rFonts w:ascii="Arial" w:hAnsi="Arial" w:eastAsia="等线" w:cs="Arial"/>
          <w:b/>
          <w:sz w:val="30"/>
        </w:rPr>
        <w:t>1.4.3 Approvals</w:t>
      </w:r>
      <w:bookmarkEnd w:id="18"/>
      <w:bookmarkEnd w:id="19"/>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760"/>
        <w:gridCol w:w="2760"/>
        <w:gridCol w:w="2760"/>
      </w:tblGrid>
      <w:tr w14:paraId="1F5C676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3515B750">
            <w:pPr>
              <w:spacing w:before="120" w:after="120" w:line="288" w:lineRule="auto"/>
              <w:ind w:left="0"/>
              <w:jc w:val="left"/>
            </w:pPr>
            <w:r>
              <w:rPr>
                <w:rFonts w:ascii="Arial" w:hAnsi="Arial" w:eastAsia="等线" w:cs="Arial"/>
                <w:sz w:val="22"/>
              </w:rPr>
              <w:t>Name</w:t>
            </w:r>
          </w:p>
        </w:tc>
        <w:tc>
          <w:tcPr>
            <w:tcW w:w="2760" w:type="dxa"/>
            <w:tcMar>
              <w:top w:w="60" w:type="dxa"/>
              <w:left w:w="120" w:type="dxa"/>
              <w:bottom w:w="30" w:type="dxa"/>
              <w:right w:w="120" w:type="dxa"/>
            </w:tcMar>
          </w:tcPr>
          <w:p w14:paraId="51CF3F10">
            <w:pPr>
              <w:spacing w:before="120" w:after="120" w:line="288" w:lineRule="auto"/>
              <w:ind w:left="0"/>
              <w:jc w:val="left"/>
            </w:pPr>
            <w:r>
              <w:rPr>
                <w:rFonts w:ascii="Arial" w:hAnsi="Arial" w:eastAsia="等线" w:cs="Arial"/>
                <w:sz w:val="22"/>
              </w:rPr>
              <w:t>Role</w:t>
            </w:r>
          </w:p>
        </w:tc>
        <w:tc>
          <w:tcPr>
            <w:tcW w:w="2760" w:type="dxa"/>
            <w:tcMar>
              <w:top w:w="60" w:type="dxa"/>
              <w:left w:w="120" w:type="dxa"/>
              <w:bottom w:w="30" w:type="dxa"/>
              <w:right w:w="120" w:type="dxa"/>
            </w:tcMar>
          </w:tcPr>
          <w:p w14:paraId="7245C091">
            <w:pPr>
              <w:spacing w:before="120" w:after="120" w:line="288" w:lineRule="auto"/>
              <w:ind w:left="0"/>
              <w:jc w:val="left"/>
            </w:pPr>
            <w:r>
              <w:rPr>
                <w:rFonts w:ascii="Arial" w:hAnsi="Arial" w:eastAsia="等线" w:cs="Arial"/>
                <w:sz w:val="22"/>
              </w:rPr>
              <w:t>Signature</w:t>
            </w:r>
          </w:p>
        </w:tc>
      </w:tr>
      <w:tr w14:paraId="1029D05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36D2F0E8">
            <w:pPr>
              <w:spacing w:before="120" w:after="120" w:line="288" w:lineRule="auto"/>
              <w:ind w:left="0"/>
              <w:jc w:val="left"/>
            </w:pPr>
            <w:r>
              <w:rPr>
                <w:rFonts w:ascii="Arial" w:hAnsi="Arial" w:eastAsia="等线" w:cs="Arial"/>
                <w:sz w:val="22"/>
              </w:rPr>
              <w:t>Zhixin Peng</w:t>
            </w:r>
          </w:p>
        </w:tc>
        <w:tc>
          <w:tcPr>
            <w:tcW w:w="2760" w:type="dxa"/>
            <w:tcMar>
              <w:top w:w="60" w:type="dxa"/>
              <w:left w:w="120" w:type="dxa"/>
              <w:bottom w:w="30" w:type="dxa"/>
              <w:right w:w="120" w:type="dxa"/>
            </w:tcMar>
          </w:tcPr>
          <w:p w14:paraId="6134209E">
            <w:pPr>
              <w:spacing w:before="120" w:after="120" w:line="288" w:lineRule="auto"/>
              <w:ind w:left="0"/>
              <w:jc w:val="left"/>
            </w:pPr>
            <w:r>
              <w:rPr>
                <w:rFonts w:ascii="Arial" w:hAnsi="Arial" w:eastAsia="等线" w:cs="Arial"/>
                <w:sz w:val="22"/>
              </w:rPr>
              <w:t>Project Manager</w:t>
            </w:r>
          </w:p>
        </w:tc>
        <w:tc>
          <w:tcPr>
            <w:tcW w:w="2760" w:type="dxa"/>
            <w:tcMar>
              <w:top w:w="60" w:type="dxa"/>
              <w:left w:w="120" w:type="dxa"/>
              <w:bottom w:w="30" w:type="dxa"/>
              <w:right w:w="120" w:type="dxa"/>
            </w:tcMar>
          </w:tcPr>
          <w:p w14:paraId="07A8962B">
            <w:pPr>
              <w:spacing w:before="120" w:after="120" w:line="288" w:lineRule="auto"/>
              <w:ind w:left="0"/>
              <w:jc w:val="left"/>
            </w:pPr>
            <w:r>
              <w:rPr>
                <w:rFonts w:hint="eastAsia" w:ascii="Arial" w:hAnsi="Arial" w:eastAsia="等线" w:cs="Arial"/>
                <w:b/>
                <w:sz w:val="36"/>
                <w:lang w:eastAsia="zh-CN"/>
              </w:rPr>
              <w:drawing>
                <wp:anchor distT="0" distB="0" distL="114300" distR="114300" simplePos="0" relativeHeight="251660288" behindDoc="0" locked="0" layoutInCell="1" allowOverlap="1">
                  <wp:simplePos x="0" y="0"/>
                  <wp:positionH relativeFrom="column">
                    <wp:posOffset>16510</wp:posOffset>
                  </wp:positionH>
                  <wp:positionV relativeFrom="paragraph">
                    <wp:posOffset>287655</wp:posOffset>
                  </wp:positionV>
                  <wp:extent cx="899160" cy="562610"/>
                  <wp:effectExtent l="0" t="0" r="0" b="0"/>
                  <wp:wrapNone/>
                  <wp:docPr id="30" name="图片 30" descr="9b0faf8e4e0cd3f3dd4736e31d7c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b0faf8e4e0cd3f3dd4736e31d7c323"/>
                          <pic:cNvPicPr>
                            <a:picLocks noChangeAspect="1"/>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899160" cy="562610"/>
                          </a:xfrm>
                          <a:prstGeom prst="rect">
                            <a:avLst/>
                          </a:prstGeom>
                        </pic:spPr>
                      </pic:pic>
                    </a:graphicData>
                  </a:graphic>
                </wp:anchor>
              </w:drawing>
            </w:r>
            <w:r>
              <w:rPr>
                <w:rFonts w:hint="eastAsia" w:ascii="Arial" w:hAnsi="Arial" w:eastAsia="等线" w:cs="Arial"/>
                <w:b/>
                <w:sz w:val="36"/>
                <w:lang w:eastAsia="zh-CN"/>
              </w:rPr>
              <w:drawing>
                <wp:anchor distT="0" distB="0" distL="114300" distR="114300" simplePos="0" relativeHeight="251659264" behindDoc="0" locked="0" layoutInCell="1" allowOverlap="1">
                  <wp:simplePos x="0" y="0"/>
                  <wp:positionH relativeFrom="column">
                    <wp:posOffset>147955</wp:posOffset>
                  </wp:positionH>
                  <wp:positionV relativeFrom="paragraph">
                    <wp:posOffset>-6350</wp:posOffset>
                  </wp:positionV>
                  <wp:extent cx="661035" cy="381000"/>
                  <wp:effectExtent l="0" t="0" r="0" b="0"/>
                  <wp:wrapNone/>
                  <wp:docPr id="29" name="图片 29" descr="8335b15dc749ad05491dc93f709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335b15dc749ad05491dc93f709ac12"/>
                          <pic:cNvPicPr>
                            <a:picLocks noChangeAspect="1"/>
                          </pic:cNvPicPr>
                        </pic:nvPicPr>
                        <pic:blipFill>
                          <a:blip r:embed="rId6">
                            <a:clrChange>
                              <a:clrFrom>
                                <a:srgbClr val="FFFFFF">
                                  <a:alpha val="100000"/>
                                </a:srgbClr>
                              </a:clrFrom>
                              <a:clrTo>
                                <a:srgbClr val="FFFFFF">
                                  <a:alpha val="100000"/>
                                  <a:alpha val="0"/>
                                </a:srgbClr>
                              </a:clrTo>
                            </a:clrChange>
                          </a:blip>
                          <a:stretch>
                            <a:fillRect/>
                          </a:stretch>
                        </pic:blipFill>
                        <pic:spPr>
                          <a:xfrm>
                            <a:off x="0" y="0"/>
                            <a:ext cx="661035" cy="381000"/>
                          </a:xfrm>
                          <a:prstGeom prst="rect">
                            <a:avLst/>
                          </a:prstGeom>
                        </pic:spPr>
                      </pic:pic>
                    </a:graphicData>
                  </a:graphic>
                </wp:anchor>
              </w:drawing>
            </w:r>
            <w:r>
              <w:rPr>
                <w:rFonts w:ascii="Arial" w:hAnsi="Arial" w:eastAsia="等线" w:cs="Arial"/>
                <w:sz w:val="22"/>
              </w:rPr>
              <w:t xml:space="preserve"> </w:t>
            </w:r>
          </w:p>
        </w:tc>
      </w:tr>
      <w:tr w14:paraId="488271B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07CF4FC8">
            <w:pPr>
              <w:spacing w:before="120" w:after="120" w:line="288" w:lineRule="auto"/>
              <w:ind w:left="0"/>
              <w:jc w:val="left"/>
            </w:pPr>
            <w:r>
              <w:rPr>
                <w:rFonts w:ascii="Arial" w:hAnsi="Arial" w:eastAsia="等线" w:cs="Arial"/>
                <w:sz w:val="22"/>
              </w:rPr>
              <w:t>Honglin Wu</w:t>
            </w:r>
          </w:p>
        </w:tc>
        <w:tc>
          <w:tcPr>
            <w:tcW w:w="2760" w:type="dxa"/>
            <w:tcMar>
              <w:top w:w="60" w:type="dxa"/>
              <w:left w:w="120" w:type="dxa"/>
              <w:bottom w:w="30" w:type="dxa"/>
              <w:right w:w="120" w:type="dxa"/>
            </w:tcMar>
          </w:tcPr>
          <w:p w14:paraId="6CEB1A08">
            <w:pPr>
              <w:spacing w:before="120" w:after="120" w:line="288" w:lineRule="auto"/>
              <w:ind w:left="0"/>
              <w:jc w:val="left"/>
            </w:pPr>
            <w:r>
              <w:rPr>
                <w:rFonts w:ascii="Arial" w:hAnsi="Arial" w:eastAsia="等线" w:cs="Arial"/>
                <w:sz w:val="22"/>
              </w:rPr>
              <w:t>Team Member</w:t>
            </w:r>
          </w:p>
        </w:tc>
        <w:tc>
          <w:tcPr>
            <w:tcW w:w="2760" w:type="dxa"/>
            <w:tcMar>
              <w:top w:w="60" w:type="dxa"/>
              <w:left w:w="120" w:type="dxa"/>
              <w:bottom w:w="30" w:type="dxa"/>
              <w:right w:w="120" w:type="dxa"/>
            </w:tcMar>
          </w:tcPr>
          <w:p w14:paraId="3AFB8925">
            <w:pPr>
              <w:spacing w:before="120" w:after="120" w:line="288" w:lineRule="auto"/>
              <w:ind w:left="0"/>
              <w:jc w:val="left"/>
            </w:pPr>
            <w:r>
              <w:rPr>
                <w:rFonts w:ascii="Arial" w:hAnsi="Arial" w:eastAsia="等线" w:cs="Arial"/>
                <w:sz w:val="22"/>
              </w:rPr>
              <w:t xml:space="preserve"> </w:t>
            </w:r>
          </w:p>
        </w:tc>
      </w:tr>
      <w:tr w14:paraId="28F5B22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0297E350">
            <w:pPr>
              <w:spacing w:before="120" w:after="120" w:line="288" w:lineRule="auto"/>
              <w:ind w:left="0"/>
              <w:jc w:val="left"/>
            </w:pPr>
            <w:r>
              <w:rPr>
                <w:rFonts w:ascii="Arial" w:hAnsi="Arial" w:eastAsia="等线" w:cs="Arial"/>
                <w:sz w:val="22"/>
              </w:rPr>
              <w:t>Yangyang Xu</w:t>
            </w:r>
          </w:p>
        </w:tc>
        <w:tc>
          <w:tcPr>
            <w:tcW w:w="2760" w:type="dxa"/>
            <w:tcMar>
              <w:top w:w="60" w:type="dxa"/>
              <w:left w:w="120" w:type="dxa"/>
              <w:bottom w:w="30" w:type="dxa"/>
              <w:right w:w="120" w:type="dxa"/>
            </w:tcMar>
          </w:tcPr>
          <w:p w14:paraId="384F521B">
            <w:pPr>
              <w:spacing w:before="120" w:after="120" w:line="288" w:lineRule="auto"/>
              <w:ind w:left="0"/>
              <w:jc w:val="left"/>
            </w:pPr>
            <w:r>
              <w:rPr>
                <w:rFonts w:ascii="Arial" w:hAnsi="Arial" w:eastAsia="等线" w:cs="Arial"/>
                <w:sz w:val="22"/>
              </w:rPr>
              <w:t>Team Member</w:t>
            </w:r>
          </w:p>
        </w:tc>
        <w:tc>
          <w:tcPr>
            <w:tcW w:w="2760" w:type="dxa"/>
            <w:tcMar>
              <w:top w:w="60" w:type="dxa"/>
              <w:left w:w="120" w:type="dxa"/>
              <w:bottom w:w="30" w:type="dxa"/>
              <w:right w:w="120" w:type="dxa"/>
            </w:tcMar>
          </w:tcPr>
          <w:p w14:paraId="212A2D80">
            <w:pPr>
              <w:spacing w:before="120" w:after="120" w:line="288" w:lineRule="auto"/>
              <w:ind w:left="0"/>
              <w:jc w:val="left"/>
            </w:pPr>
            <w:r>
              <w:rPr>
                <w:rFonts w:hint="eastAsia" w:ascii="Arial" w:hAnsi="Arial" w:eastAsia="等线" w:cs="Arial"/>
                <w:b/>
                <w:sz w:val="36"/>
                <w:lang w:eastAsia="zh-CN"/>
              </w:rPr>
              <w:drawing>
                <wp:anchor distT="0" distB="0" distL="114300" distR="114300" simplePos="0" relativeHeight="251662336" behindDoc="0" locked="0" layoutInCell="1" allowOverlap="1">
                  <wp:simplePos x="0" y="0"/>
                  <wp:positionH relativeFrom="column">
                    <wp:posOffset>-4445</wp:posOffset>
                  </wp:positionH>
                  <wp:positionV relativeFrom="paragraph">
                    <wp:posOffset>35560</wp:posOffset>
                  </wp:positionV>
                  <wp:extent cx="889635" cy="287020"/>
                  <wp:effectExtent l="0" t="0" r="12065" b="5080"/>
                  <wp:wrapNone/>
                  <wp:docPr id="28" name="图片 28" descr="a6bb5c970e171feb2155c3efba1f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6bb5c970e171feb2155c3efba1f1c8"/>
                          <pic:cNvPicPr>
                            <a:picLocks noChangeAspect="1"/>
                          </pic:cNvPicPr>
                        </pic:nvPicPr>
                        <pic:blipFill>
                          <a:blip r:embed="rId7">
                            <a:clrChange>
                              <a:clrFrom>
                                <a:srgbClr val="F9F9F9">
                                  <a:alpha val="100000"/>
                                </a:srgbClr>
                              </a:clrFrom>
                              <a:clrTo>
                                <a:srgbClr val="F9F9F9">
                                  <a:alpha val="100000"/>
                                  <a:alpha val="0"/>
                                </a:srgbClr>
                              </a:clrTo>
                            </a:clrChange>
                          </a:blip>
                          <a:srcRect l="23210" t="5868" r="23921" b="37259"/>
                          <a:stretch>
                            <a:fillRect/>
                          </a:stretch>
                        </pic:blipFill>
                        <pic:spPr>
                          <a:xfrm>
                            <a:off x="0" y="0"/>
                            <a:ext cx="889635" cy="287020"/>
                          </a:xfrm>
                          <a:prstGeom prst="rect">
                            <a:avLst/>
                          </a:prstGeom>
                        </pic:spPr>
                      </pic:pic>
                    </a:graphicData>
                  </a:graphic>
                </wp:anchor>
              </w:drawing>
            </w:r>
            <w:r>
              <w:rPr>
                <w:rFonts w:ascii="Arial" w:hAnsi="Arial" w:eastAsia="等线" w:cs="Arial"/>
                <w:sz w:val="22"/>
              </w:rPr>
              <w:t xml:space="preserve"> </w:t>
            </w:r>
          </w:p>
        </w:tc>
      </w:tr>
      <w:tr w14:paraId="5E40336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072B66A3">
            <w:pPr>
              <w:spacing w:before="120" w:after="120" w:line="288" w:lineRule="auto"/>
              <w:ind w:left="0"/>
              <w:jc w:val="left"/>
            </w:pPr>
            <w:r>
              <w:rPr>
                <w:rFonts w:ascii="Arial" w:hAnsi="Arial" w:eastAsia="等线" w:cs="Arial"/>
                <w:sz w:val="22"/>
              </w:rPr>
              <w:t>Yang Liu</w:t>
            </w:r>
          </w:p>
        </w:tc>
        <w:tc>
          <w:tcPr>
            <w:tcW w:w="2760" w:type="dxa"/>
            <w:tcMar>
              <w:top w:w="60" w:type="dxa"/>
              <w:left w:w="120" w:type="dxa"/>
              <w:bottom w:w="30" w:type="dxa"/>
              <w:right w:w="120" w:type="dxa"/>
            </w:tcMar>
          </w:tcPr>
          <w:p w14:paraId="269CFFF0">
            <w:pPr>
              <w:spacing w:before="120" w:after="120" w:line="288" w:lineRule="auto"/>
              <w:ind w:left="0"/>
              <w:jc w:val="left"/>
            </w:pPr>
            <w:r>
              <w:rPr>
                <w:rFonts w:ascii="Arial" w:hAnsi="Arial" w:eastAsia="等线" w:cs="Arial"/>
                <w:sz w:val="22"/>
              </w:rPr>
              <w:t>Team Member</w:t>
            </w:r>
          </w:p>
        </w:tc>
        <w:tc>
          <w:tcPr>
            <w:tcW w:w="2760" w:type="dxa"/>
            <w:tcMar>
              <w:top w:w="60" w:type="dxa"/>
              <w:left w:w="120" w:type="dxa"/>
              <w:bottom w:w="30" w:type="dxa"/>
              <w:right w:w="120" w:type="dxa"/>
            </w:tcMar>
          </w:tcPr>
          <w:p w14:paraId="614F47A0">
            <w:pPr>
              <w:spacing w:before="120" w:after="120" w:line="288" w:lineRule="auto"/>
              <w:ind w:left="0"/>
              <w:jc w:val="left"/>
            </w:pPr>
            <w:r>
              <w:rPr>
                <w:rFonts w:hint="eastAsia" w:ascii="Arial" w:hAnsi="Arial" w:eastAsia="等线" w:cs="Arial"/>
                <w:b/>
                <w:sz w:val="36"/>
                <w:lang w:eastAsia="zh-CN"/>
              </w:rPr>
              <w:drawing>
                <wp:anchor distT="0" distB="0" distL="114300" distR="114300" simplePos="0" relativeHeight="251661312" behindDoc="0" locked="0" layoutInCell="1" allowOverlap="1">
                  <wp:simplePos x="0" y="0"/>
                  <wp:positionH relativeFrom="column">
                    <wp:posOffset>4445</wp:posOffset>
                  </wp:positionH>
                  <wp:positionV relativeFrom="paragraph">
                    <wp:posOffset>15875</wp:posOffset>
                  </wp:positionV>
                  <wp:extent cx="1083945" cy="347345"/>
                  <wp:effectExtent l="0" t="0" r="8255" b="8255"/>
                  <wp:wrapNone/>
                  <wp:docPr id="27" name="图片 27" descr="d9504a3090fe15b3341d7cbf2d3c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9504a3090fe15b3341d7cbf2d3cc1b"/>
                          <pic:cNvPicPr>
                            <a:picLocks noChangeAspect="1"/>
                          </pic:cNvPicPr>
                        </pic:nvPicPr>
                        <pic:blipFill>
                          <a:blip r:embed="rId8">
                            <a:clrChange>
                              <a:clrFrom>
                                <a:srgbClr val="A49A8E">
                                  <a:alpha val="100000"/>
                                </a:srgbClr>
                              </a:clrFrom>
                              <a:clrTo>
                                <a:srgbClr val="A49A8E">
                                  <a:alpha val="100000"/>
                                  <a:alpha val="0"/>
                                </a:srgbClr>
                              </a:clrTo>
                            </a:clrChange>
                          </a:blip>
                          <a:srcRect l="24991" t="38798" r="26540" b="38950"/>
                          <a:stretch>
                            <a:fillRect/>
                          </a:stretch>
                        </pic:blipFill>
                        <pic:spPr>
                          <a:xfrm>
                            <a:off x="0" y="0"/>
                            <a:ext cx="1083945" cy="347345"/>
                          </a:xfrm>
                          <a:prstGeom prst="rect">
                            <a:avLst/>
                          </a:prstGeom>
                        </pic:spPr>
                      </pic:pic>
                    </a:graphicData>
                  </a:graphic>
                </wp:anchor>
              </w:drawing>
            </w:r>
          </w:p>
        </w:tc>
      </w:tr>
    </w:tbl>
    <w:p w14:paraId="4ADF3491">
      <w:pPr>
        <w:spacing w:before="380" w:after="140" w:line="288" w:lineRule="auto"/>
        <w:ind w:left="0"/>
        <w:jc w:val="left"/>
        <w:outlineLvl w:val="0"/>
        <w:rPr>
          <w:rFonts w:hint="eastAsia" w:ascii="Arial" w:hAnsi="Arial" w:eastAsia="等线" w:cs="Arial"/>
          <w:b/>
          <w:sz w:val="36"/>
          <w:lang w:eastAsia="zh-CN"/>
        </w:rPr>
      </w:pPr>
      <w:bookmarkStart w:id="20" w:name="heading_10"/>
      <w:r>
        <w:rPr>
          <w:rFonts w:hint="eastAsia" w:ascii="Arial" w:hAnsi="Arial" w:eastAsia="等线" w:cs="Arial"/>
          <w:b/>
          <w:sz w:val="36"/>
          <w:lang w:val="en-US" w:eastAsia="zh-CN"/>
        </w:rPr>
        <w:t xml:space="preserve"> </w:t>
      </w:r>
    </w:p>
    <w:p w14:paraId="3662008B">
      <w:pPr>
        <w:spacing w:before="380" w:after="140" w:line="288" w:lineRule="auto"/>
        <w:ind w:left="0"/>
        <w:jc w:val="left"/>
        <w:outlineLvl w:val="0"/>
        <w:rPr>
          <w:rFonts w:ascii="Arial" w:hAnsi="Arial" w:eastAsia="等线" w:cs="Arial"/>
          <w:b/>
          <w:sz w:val="36"/>
        </w:rPr>
      </w:pPr>
    </w:p>
    <w:p w14:paraId="68C40344">
      <w:pPr>
        <w:spacing w:before="380" w:after="140" w:line="288" w:lineRule="auto"/>
        <w:ind w:left="0"/>
        <w:jc w:val="left"/>
        <w:outlineLvl w:val="0"/>
        <w:rPr>
          <w:rFonts w:ascii="Arial" w:hAnsi="Arial" w:eastAsia="等线" w:cs="Arial"/>
          <w:b/>
          <w:sz w:val="36"/>
        </w:rPr>
      </w:pPr>
    </w:p>
    <w:p w14:paraId="766BC120">
      <w:pPr>
        <w:spacing w:before="380" w:after="140" w:line="288" w:lineRule="auto"/>
        <w:ind w:left="0"/>
        <w:jc w:val="left"/>
        <w:outlineLvl w:val="0"/>
        <w:rPr>
          <w:rFonts w:ascii="Arial" w:hAnsi="Arial" w:eastAsia="等线" w:cs="Arial"/>
          <w:b/>
          <w:sz w:val="36"/>
        </w:rPr>
      </w:pPr>
    </w:p>
    <w:p w14:paraId="536C7BEB">
      <w:pPr>
        <w:spacing w:before="380" w:after="140" w:line="288" w:lineRule="auto"/>
        <w:ind w:left="0"/>
        <w:jc w:val="left"/>
        <w:outlineLvl w:val="0"/>
      </w:pPr>
      <w:bookmarkStart w:id="21" w:name="_Toc18739"/>
      <w:r>
        <w:rPr>
          <w:rFonts w:ascii="Arial" w:hAnsi="Arial" w:eastAsia="等线" w:cs="Arial"/>
          <w:b/>
          <w:sz w:val="36"/>
        </w:rPr>
        <w:t>2 Test Overview</w:t>
      </w:r>
      <w:bookmarkEnd w:id="20"/>
      <w:bookmarkEnd w:id="21"/>
    </w:p>
    <w:p w14:paraId="3A4A7C3A">
      <w:pPr>
        <w:spacing w:before="320" w:after="120" w:line="288" w:lineRule="auto"/>
        <w:ind w:left="0"/>
        <w:jc w:val="left"/>
        <w:outlineLvl w:val="1"/>
      </w:pPr>
      <w:bookmarkStart w:id="22" w:name="heading_11"/>
      <w:bookmarkStart w:id="23" w:name="_Toc13395"/>
      <w:r>
        <w:rPr>
          <w:rFonts w:ascii="Arial" w:hAnsi="Arial" w:eastAsia="等线" w:cs="Arial"/>
          <w:b/>
          <w:sz w:val="32"/>
        </w:rPr>
        <w:t>2.1 Testing Objectives</w:t>
      </w:r>
      <w:bookmarkEnd w:id="22"/>
      <w:bookmarkEnd w:id="23"/>
    </w:p>
    <w:p w14:paraId="5A0A6743">
      <w:pPr>
        <w:numPr>
          <w:ilvl w:val="0"/>
          <w:numId w:val="38"/>
        </w:numPr>
        <w:spacing w:before="120" w:after="120" w:line="288" w:lineRule="auto"/>
        <w:ind w:left="0"/>
        <w:jc w:val="left"/>
      </w:pPr>
      <w:r>
        <w:rPr>
          <w:rFonts w:ascii="Arial" w:hAnsi="Arial" w:eastAsia="等线" w:cs="Arial"/>
          <w:sz w:val="22"/>
        </w:rPr>
        <w:t>Verify Functional Correctness</w:t>
      </w:r>
    </w:p>
    <w:p w14:paraId="0288860A">
      <w:pPr>
        <w:numPr>
          <w:ilvl w:val="0"/>
          <w:numId w:val="39"/>
        </w:numPr>
        <w:spacing w:before="120" w:after="120" w:line="288" w:lineRule="auto"/>
        <w:ind w:left="453"/>
        <w:jc w:val="left"/>
      </w:pPr>
      <w:r>
        <w:rPr>
          <w:rFonts w:ascii="Arial" w:hAnsi="Arial" w:eastAsia="等线" w:cs="Arial"/>
          <w:sz w:val="22"/>
        </w:rPr>
        <w:t>Ensure that all implemented features and business logic in each microservice and common module meet the specified requirements and function as intended.</w:t>
      </w:r>
    </w:p>
    <w:p w14:paraId="0F07A680">
      <w:pPr>
        <w:numPr>
          <w:ilvl w:val="0"/>
          <w:numId w:val="40"/>
        </w:numPr>
        <w:spacing w:before="120" w:after="120" w:line="288" w:lineRule="auto"/>
        <w:ind w:left="0"/>
        <w:jc w:val="left"/>
      </w:pPr>
      <w:r>
        <w:rPr>
          <w:rFonts w:ascii="Arial" w:hAnsi="Arial" w:eastAsia="等线" w:cs="Arial"/>
          <w:sz w:val="22"/>
        </w:rPr>
        <w:t>Validate Service Integration</w:t>
      </w:r>
    </w:p>
    <w:p w14:paraId="0E8C196A">
      <w:pPr>
        <w:numPr>
          <w:ilvl w:val="0"/>
          <w:numId w:val="41"/>
        </w:numPr>
        <w:spacing w:before="120" w:after="120" w:line="288" w:lineRule="auto"/>
        <w:ind w:left="453"/>
        <w:jc w:val="left"/>
      </w:pPr>
      <w:r>
        <w:rPr>
          <w:rFonts w:ascii="Arial" w:hAnsi="Arial" w:eastAsia="等线" w:cs="Arial"/>
          <w:sz w:val="22"/>
        </w:rPr>
        <w:t>Confirm that all microservices (predict_service, data_service, compare_service, analyze_service, auth_service, api_gateway) can interact and exchange data correctly, supporting end-to-end business processes.</w:t>
      </w:r>
    </w:p>
    <w:p w14:paraId="62696026">
      <w:pPr>
        <w:numPr>
          <w:ilvl w:val="0"/>
          <w:numId w:val="42"/>
        </w:numPr>
        <w:spacing w:before="120" w:after="120" w:line="288" w:lineRule="auto"/>
        <w:ind w:left="0"/>
        <w:jc w:val="left"/>
      </w:pPr>
      <w:r>
        <w:rPr>
          <w:rFonts w:ascii="Arial" w:hAnsi="Arial" w:eastAsia="等线" w:cs="Arial"/>
          <w:sz w:val="22"/>
        </w:rPr>
        <w:t>Ensure Data Integrity and Consistency</w:t>
      </w:r>
    </w:p>
    <w:p w14:paraId="744E8271">
      <w:pPr>
        <w:numPr>
          <w:ilvl w:val="0"/>
          <w:numId w:val="43"/>
        </w:numPr>
        <w:spacing w:before="120" w:after="120" w:line="288" w:lineRule="auto"/>
        <w:ind w:left="453"/>
        <w:jc w:val="left"/>
      </w:pPr>
      <w:r>
        <w:rPr>
          <w:rFonts w:ascii="Arial" w:hAnsi="Arial" w:eastAsia="等线" w:cs="Arial"/>
          <w:sz w:val="22"/>
        </w:rPr>
        <w:t>Test that data is accurately processed, stored, and transferred between modules and services, with no loss, duplication, or inconsistency.</w:t>
      </w:r>
    </w:p>
    <w:p w14:paraId="49D5E1ED">
      <w:pPr>
        <w:numPr>
          <w:ilvl w:val="0"/>
          <w:numId w:val="44"/>
        </w:numPr>
        <w:spacing w:before="120" w:after="120" w:line="288" w:lineRule="auto"/>
        <w:ind w:left="0"/>
        <w:jc w:val="left"/>
      </w:pPr>
      <w:r>
        <w:rPr>
          <w:rFonts w:ascii="Arial" w:hAnsi="Arial" w:eastAsia="等线" w:cs="Arial"/>
          <w:sz w:val="22"/>
        </w:rPr>
        <w:t>Assess System Performance and Scalability</w:t>
      </w:r>
    </w:p>
    <w:p w14:paraId="3785540A">
      <w:pPr>
        <w:numPr>
          <w:ilvl w:val="0"/>
          <w:numId w:val="45"/>
        </w:numPr>
        <w:spacing w:before="120" w:after="120" w:line="288" w:lineRule="auto"/>
        <w:ind w:left="453"/>
        <w:jc w:val="left"/>
      </w:pPr>
      <w:r>
        <w:rPr>
          <w:rFonts w:ascii="Arial" w:hAnsi="Arial" w:eastAsia="等线" w:cs="Arial"/>
          <w:sz w:val="22"/>
        </w:rPr>
        <w:t>Evaluate the system’s response time, throughput, and resource usage under various loads, and verify that the system can scale to handle increased demand.</w:t>
      </w:r>
    </w:p>
    <w:p w14:paraId="771D8AC3">
      <w:pPr>
        <w:numPr>
          <w:ilvl w:val="0"/>
          <w:numId w:val="46"/>
        </w:numPr>
        <w:spacing w:before="120" w:after="120" w:line="288" w:lineRule="auto"/>
        <w:ind w:left="0"/>
        <w:jc w:val="left"/>
      </w:pPr>
      <w:r>
        <w:rPr>
          <w:rFonts w:ascii="Arial" w:hAnsi="Arial" w:eastAsia="等线" w:cs="Arial"/>
          <w:sz w:val="22"/>
        </w:rPr>
        <w:t>Verify Security and Access Control</w:t>
      </w:r>
    </w:p>
    <w:p w14:paraId="1ADFEE15">
      <w:pPr>
        <w:numPr>
          <w:ilvl w:val="0"/>
          <w:numId w:val="47"/>
        </w:numPr>
        <w:spacing w:before="120" w:after="120" w:line="288" w:lineRule="auto"/>
        <w:ind w:left="453"/>
        <w:jc w:val="left"/>
      </w:pPr>
      <w:r>
        <w:rPr>
          <w:rFonts w:ascii="Arial" w:hAnsi="Arial" w:eastAsia="等线" w:cs="Arial"/>
          <w:sz w:val="22"/>
        </w:rPr>
        <w:t>Ensure that authentication, authorization, and data protection mechanisms are correctly implemented, preventing unauthorized access and data leakage.</w:t>
      </w:r>
    </w:p>
    <w:p w14:paraId="22D9A5D3">
      <w:pPr>
        <w:numPr>
          <w:ilvl w:val="0"/>
          <w:numId w:val="48"/>
        </w:numPr>
        <w:spacing w:before="120" w:after="120" w:line="288" w:lineRule="auto"/>
        <w:ind w:left="0"/>
        <w:jc w:val="left"/>
      </w:pPr>
      <w:r>
        <w:rPr>
          <w:rFonts w:ascii="Arial" w:hAnsi="Arial" w:eastAsia="等线" w:cs="Arial"/>
          <w:sz w:val="22"/>
        </w:rPr>
        <w:t>Validate Error Handling and Robustness</w:t>
      </w:r>
    </w:p>
    <w:p w14:paraId="48A25A5D">
      <w:pPr>
        <w:numPr>
          <w:ilvl w:val="0"/>
          <w:numId w:val="49"/>
        </w:numPr>
        <w:spacing w:before="120" w:after="120" w:line="288" w:lineRule="auto"/>
        <w:ind w:left="453"/>
        <w:jc w:val="left"/>
      </w:pPr>
      <w:r>
        <w:rPr>
          <w:rFonts w:ascii="Arial" w:hAnsi="Arial" w:eastAsia="等线" w:cs="Arial"/>
          <w:sz w:val="22"/>
        </w:rPr>
        <w:t>Confirm that the system can gracefully handle invalid input, service failures, and unexpected conditions without crashing or data corruption.</w:t>
      </w:r>
    </w:p>
    <w:p w14:paraId="698FB65D">
      <w:pPr>
        <w:numPr>
          <w:ilvl w:val="0"/>
          <w:numId w:val="50"/>
        </w:numPr>
        <w:spacing w:before="120" w:after="120" w:line="288" w:lineRule="auto"/>
        <w:ind w:left="0"/>
        <w:jc w:val="left"/>
      </w:pPr>
      <w:r>
        <w:rPr>
          <w:rFonts w:ascii="Arial" w:hAnsi="Arial" w:eastAsia="等线" w:cs="Arial"/>
          <w:sz w:val="22"/>
        </w:rPr>
        <w:t>Check API Compliance and Usability</w:t>
      </w:r>
    </w:p>
    <w:p w14:paraId="2DF76FCF">
      <w:pPr>
        <w:numPr>
          <w:ilvl w:val="0"/>
          <w:numId w:val="51"/>
        </w:numPr>
        <w:spacing w:before="120" w:after="120" w:line="288" w:lineRule="auto"/>
        <w:ind w:left="453"/>
        <w:jc w:val="left"/>
      </w:pPr>
      <w:r>
        <w:rPr>
          <w:rFonts w:ascii="Arial" w:hAnsi="Arial" w:eastAsia="等线" w:cs="Arial"/>
          <w:sz w:val="22"/>
        </w:rPr>
        <w:t>Ensure that all RESTful APIs conform to design specifications, provide clear error messages, and are easy for clients to consume.</w:t>
      </w:r>
    </w:p>
    <w:p w14:paraId="360278D5">
      <w:pPr>
        <w:numPr>
          <w:ilvl w:val="0"/>
          <w:numId w:val="52"/>
        </w:numPr>
        <w:spacing w:before="120" w:after="120" w:line="288" w:lineRule="auto"/>
        <w:ind w:left="0"/>
        <w:jc w:val="left"/>
      </w:pPr>
      <w:r>
        <w:rPr>
          <w:rFonts w:ascii="Arial" w:hAnsi="Arial" w:eastAsia="等线" w:cs="Arial"/>
          <w:sz w:val="22"/>
        </w:rPr>
        <w:t>Verify Regression and Backward Compatibility</w:t>
      </w:r>
    </w:p>
    <w:p w14:paraId="7CBBF720">
      <w:pPr>
        <w:numPr>
          <w:ilvl w:val="0"/>
          <w:numId w:val="53"/>
        </w:numPr>
        <w:spacing w:before="120" w:after="120" w:line="288" w:lineRule="auto"/>
        <w:ind w:left="453"/>
        <w:jc w:val="left"/>
      </w:pPr>
      <w:r>
        <w:rPr>
          <w:rFonts w:ascii="Arial" w:hAnsi="Arial" w:eastAsia="等线" w:cs="Arial"/>
          <w:sz w:val="22"/>
        </w:rPr>
        <w:t>Ensure that new features or bug fixes do not introduce regressions or break existing functionality and interfaces.</w:t>
      </w:r>
    </w:p>
    <w:p w14:paraId="2537B27F">
      <w:pPr>
        <w:numPr>
          <w:ilvl w:val="0"/>
          <w:numId w:val="54"/>
        </w:numPr>
        <w:spacing w:before="120" w:after="120" w:line="288" w:lineRule="auto"/>
        <w:ind w:left="0"/>
        <w:jc w:val="left"/>
      </w:pPr>
      <w:r>
        <w:rPr>
          <w:rFonts w:ascii="Arial" w:hAnsi="Arial" w:eastAsia="等线" w:cs="Arial"/>
          <w:sz w:val="22"/>
        </w:rPr>
        <w:t>Support Acceptance and User Validation</w:t>
      </w:r>
    </w:p>
    <w:p w14:paraId="25128914">
      <w:pPr>
        <w:numPr>
          <w:ilvl w:val="0"/>
          <w:numId w:val="55"/>
        </w:numPr>
        <w:spacing w:before="120" w:after="120" w:line="288" w:lineRule="auto"/>
        <w:ind w:left="453"/>
        <w:jc w:val="left"/>
      </w:pPr>
      <w:r>
        <w:rPr>
          <w:rFonts w:ascii="Arial" w:hAnsi="Arial" w:eastAsia="等线" w:cs="Arial"/>
          <w:sz w:val="22"/>
        </w:rPr>
        <w:t>Provide evidence and test results to support user acceptance testing and ensure the system meets business needs and user expectations.</w:t>
      </w:r>
    </w:p>
    <w:p w14:paraId="3FB5333B">
      <w:pPr>
        <w:numPr>
          <w:ilvl w:val="0"/>
          <w:numId w:val="56"/>
        </w:numPr>
        <w:spacing w:before="120" w:after="120" w:line="288" w:lineRule="auto"/>
        <w:ind w:left="0"/>
        <w:jc w:val="left"/>
      </w:pPr>
      <w:r>
        <w:rPr>
          <w:rFonts w:ascii="Arial" w:hAnsi="Arial" w:eastAsia="等线" w:cs="Arial"/>
          <w:sz w:val="22"/>
        </w:rPr>
        <w:t>Facilitate Continuous Integration and Delivery</w:t>
      </w:r>
    </w:p>
    <w:p w14:paraId="617547FF">
      <w:pPr>
        <w:numPr>
          <w:ilvl w:val="0"/>
          <w:numId w:val="57"/>
        </w:numPr>
        <w:spacing w:before="120" w:after="120" w:line="288" w:lineRule="auto"/>
        <w:ind w:left="453"/>
        <w:jc w:val="left"/>
      </w:pPr>
      <w:r>
        <w:rPr>
          <w:rFonts w:ascii="Arial" w:hAnsi="Arial" w:eastAsia="等线" w:cs="Arial"/>
          <w:sz w:val="22"/>
        </w:rPr>
        <w:t>Integrate automated tests into the CI/CD pipeline to enable rapid feedback, early defect detection, and reliable releases.</w:t>
      </w:r>
    </w:p>
    <w:p w14:paraId="44B33513">
      <w:pPr>
        <w:numPr>
          <w:ilvl w:val="0"/>
          <w:numId w:val="58"/>
        </w:numPr>
        <w:spacing w:before="120" w:after="120" w:line="288" w:lineRule="auto"/>
        <w:ind w:left="0"/>
        <w:jc w:val="left"/>
      </w:pPr>
      <w:r>
        <w:rPr>
          <w:rFonts w:ascii="Arial" w:hAnsi="Arial" w:eastAsia="等线" w:cs="Arial"/>
          <w:sz w:val="22"/>
        </w:rPr>
        <w:t>Document and Track Defects</w:t>
      </w:r>
    </w:p>
    <w:p w14:paraId="2BC50CB2">
      <w:pPr>
        <w:numPr>
          <w:ilvl w:val="0"/>
          <w:numId w:val="59"/>
        </w:numPr>
        <w:spacing w:before="120" w:after="120" w:line="288" w:lineRule="auto"/>
        <w:ind w:left="453"/>
        <w:jc w:val="left"/>
      </w:pPr>
      <w:r>
        <w:rPr>
          <w:rFonts w:ascii="Arial" w:hAnsi="Arial" w:eastAsia="等线" w:cs="Arial"/>
          <w:sz w:val="22"/>
        </w:rPr>
        <w:t>Identify, document, and track all discovered defects, and ensure they are resolved and verified before release.</w:t>
      </w:r>
    </w:p>
    <w:p w14:paraId="2465616E">
      <w:pPr>
        <w:numPr>
          <w:ilvl w:val="0"/>
          <w:numId w:val="60"/>
        </w:numPr>
        <w:spacing w:before="120" w:after="120" w:line="288" w:lineRule="auto"/>
        <w:ind w:left="0"/>
        <w:jc w:val="left"/>
      </w:pPr>
      <w:r>
        <w:rPr>
          <w:rFonts w:ascii="Arial" w:hAnsi="Arial" w:eastAsia="等线" w:cs="Arial"/>
          <w:sz w:val="22"/>
        </w:rPr>
        <w:t>Promote Maintainability and Knowledge Sharing</w:t>
      </w:r>
    </w:p>
    <w:p w14:paraId="3C27F999">
      <w:pPr>
        <w:numPr>
          <w:ilvl w:val="0"/>
          <w:numId w:val="61"/>
        </w:numPr>
        <w:spacing w:before="120" w:after="120" w:line="288" w:lineRule="auto"/>
        <w:ind w:left="453"/>
        <w:jc w:val="left"/>
      </w:pPr>
      <w:r>
        <w:rPr>
          <w:rFonts w:ascii="Arial" w:hAnsi="Arial" w:eastAsia="等线" w:cs="Arial"/>
          <w:sz w:val="22"/>
        </w:rPr>
        <w:t>Through comprehensive test cases and documentation, support future maintenance, onboarding, and knowledge transfer.</w:t>
      </w:r>
    </w:p>
    <w:p w14:paraId="187FF91B">
      <w:pPr>
        <w:spacing w:before="320" w:after="120" w:line="288" w:lineRule="auto"/>
        <w:ind w:left="0"/>
        <w:jc w:val="left"/>
        <w:outlineLvl w:val="1"/>
      </w:pPr>
      <w:bookmarkStart w:id="24" w:name="heading_12"/>
      <w:bookmarkStart w:id="25" w:name="_Toc13221"/>
      <w:r>
        <w:rPr>
          <w:rFonts w:ascii="Arial" w:hAnsi="Arial" w:eastAsia="等线" w:cs="Arial"/>
          <w:b/>
          <w:sz w:val="32"/>
        </w:rPr>
        <w:t>2.2 Testing Levels and Strategy</w:t>
      </w:r>
      <w:bookmarkEnd w:id="24"/>
      <w:bookmarkEnd w:id="25"/>
    </w:p>
    <w:p w14:paraId="338656A2">
      <w:pPr>
        <w:numPr>
          <w:ilvl w:val="0"/>
          <w:numId w:val="62"/>
        </w:numPr>
        <w:spacing w:before="120" w:after="120" w:line="288" w:lineRule="auto"/>
        <w:ind w:left="0"/>
        <w:jc w:val="left"/>
      </w:pPr>
      <w:r>
        <w:rPr>
          <w:rFonts w:ascii="Arial" w:hAnsi="Arial" w:eastAsia="等线" w:cs="Arial"/>
          <w:sz w:val="22"/>
        </w:rPr>
        <w:t>Component Level Testing</w:t>
      </w:r>
    </w:p>
    <w:p w14:paraId="5A6E9FA7">
      <w:pPr>
        <w:numPr>
          <w:ilvl w:val="0"/>
          <w:numId w:val="63"/>
        </w:numPr>
        <w:spacing w:before="120" w:after="120" w:line="288" w:lineRule="auto"/>
        <w:ind w:left="0"/>
        <w:jc w:val="left"/>
      </w:pPr>
      <w:r>
        <w:rPr>
          <w:rFonts w:ascii="Arial" w:hAnsi="Arial" w:eastAsia="等线" w:cs="Arial"/>
          <w:sz w:val="22"/>
        </w:rPr>
        <w:t>Integration Level Testing</w:t>
      </w:r>
    </w:p>
    <w:p w14:paraId="27EC4CFD">
      <w:pPr>
        <w:numPr>
          <w:ilvl w:val="0"/>
          <w:numId w:val="64"/>
        </w:numPr>
        <w:spacing w:before="120" w:after="120" w:line="288" w:lineRule="auto"/>
        <w:ind w:left="0"/>
        <w:jc w:val="left"/>
      </w:pPr>
      <w:r>
        <w:rPr>
          <w:rFonts w:ascii="Arial" w:hAnsi="Arial" w:eastAsia="等线" w:cs="Arial"/>
          <w:sz w:val="22"/>
        </w:rPr>
        <w:t>System Level Testing</w:t>
      </w:r>
    </w:p>
    <w:p w14:paraId="3516F357">
      <w:pPr>
        <w:numPr>
          <w:ilvl w:val="0"/>
          <w:numId w:val="65"/>
        </w:numPr>
        <w:spacing w:before="120" w:after="120" w:line="288" w:lineRule="auto"/>
        <w:ind w:left="0"/>
        <w:jc w:val="left"/>
      </w:pPr>
      <w:r>
        <w:rPr>
          <w:rFonts w:ascii="Arial" w:hAnsi="Arial" w:eastAsia="等线" w:cs="Arial"/>
          <w:sz w:val="22"/>
        </w:rPr>
        <w:t>Acceptance Level Testing</w:t>
      </w:r>
    </w:p>
    <w:p w14:paraId="66832B39">
      <w:pPr>
        <w:spacing w:before="320" w:after="120" w:line="288" w:lineRule="auto"/>
        <w:ind w:left="0"/>
        <w:jc w:val="left"/>
        <w:outlineLvl w:val="1"/>
      </w:pPr>
      <w:bookmarkStart w:id="26" w:name="heading_13"/>
      <w:bookmarkStart w:id="27" w:name="_Toc22603"/>
      <w:r>
        <w:rPr>
          <w:rFonts w:ascii="Arial" w:hAnsi="Arial" w:eastAsia="等线" w:cs="Arial"/>
          <w:b/>
          <w:sz w:val="32"/>
        </w:rPr>
        <w:t>2.3 Types of Testing</w:t>
      </w:r>
      <w:bookmarkEnd w:id="26"/>
      <w:bookmarkEnd w:id="27"/>
    </w:p>
    <w:p w14:paraId="52020AF7">
      <w:pPr>
        <w:numPr>
          <w:ilvl w:val="0"/>
          <w:numId w:val="66"/>
        </w:numPr>
        <w:spacing w:before="120" w:after="120" w:line="288" w:lineRule="auto"/>
        <w:ind w:left="0"/>
        <w:jc w:val="left"/>
      </w:pPr>
      <w:r>
        <w:rPr>
          <w:rFonts w:ascii="Arial" w:hAnsi="Arial" w:eastAsia="等线" w:cs="Arial"/>
          <w:sz w:val="22"/>
        </w:rPr>
        <w:t>Functional Testing</w:t>
      </w:r>
    </w:p>
    <w:p w14:paraId="0964345E">
      <w:pPr>
        <w:numPr>
          <w:ilvl w:val="0"/>
          <w:numId w:val="67"/>
        </w:numPr>
        <w:spacing w:before="120" w:after="120" w:line="288" w:lineRule="auto"/>
        <w:ind w:left="0"/>
        <w:jc w:val="left"/>
      </w:pPr>
      <w:r>
        <w:rPr>
          <w:rFonts w:ascii="Arial" w:hAnsi="Arial" w:eastAsia="等线" w:cs="Arial"/>
          <w:sz w:val="22"/>
        </w:rPr>
        <w:t>Non-functional Testing</w:t>
      </w:r>
    </w:p>
    <w:p w14:paraId="4782F932">
      <w:pPr>
        <w:numPr>
          <w:ilvl w:val="0"/>
          <w:numId w:val="68"/>
        </w:numPr>
        <w:spacing w:before="120" w:after="120" w:line="288" w:lineRule="auto"/>
        <w:ind w:left="0"/>
        <w:jc w:val="left"/>
      </w:pPr>
      <w:r>
        <w:rPr>
          <w:rFonts w:ascii="Arial" w:hAnsi="Arial" w:eastAsia="等线" w:cs="Arial"/>
          <w:sz w:val="22"/>
        </w:rPr>
        <w:t>Regression Testing</w:t>
      </w:r>
    </w:p>
    <w:p w14:paraId="44F8AA82">
      <w:pPr>
        <w:numPr>
          <w:ilvl w:val="0"/>
          <w:numId w:val="69"/>
        </w:numPr>
        <w:spacing w:before="120" w:after="120" w:line="288" w:lineRule="auto"/>
        <w:ind w:left="0"/>
        <w:jc w:val="left"/>
      </w:pPr>
      <w:r>
        <w:rPr>
          <w:rFonts w:ascii="Arial" w:hAnsi="Arial" w:eastAsia="等线" w:cs="Arial"/>
          <w:sz w:val="22"/>
        </w:rPr>
        <w:t>Smoke Testing</w:t>
      </w:r>
    </w:p>
    <w:p w14:paraId="51B7BEFA">
      <w:pPr>
        <w:spacing w:before="320" w:after="120" w:line="288" w:lineRule="auto"/>
        <w:ind w:left="0"/>
        <w:jc w:val="left"/>
        <w:outlineLvl w:val="1"/>
      </w:pPr>
      <w:bookmarkStart w:id="28" w:name="heading_14"/>
      <w:bookmarkStart w:id="29" w:name="_Toc5239"/>
      <w:r>
        <w:rPr>
          <w:rFonts w:ascii="Arial" w:hAnsi="Arial" w:eastAsia="等线" w:cs="Arial"/>
          <w:b/>
          <w:sz w:val="32"/>
        </w:rPr>
        <w:t>2.4 Testing Techniques</w:t>
      </w:r>
      <w:bookmarkEnd w:id="28"/>
      <w:bookmarkEnd w:id="29"/>
    </w:p>
    <w:p w14:paraId="2F88DDC9">
      <w:pPr>
        <w:numPr>
          <w:ilvl w:val="0"/>
          <w:numId w:val="70"/>
        </w:numPr>
        <w:spacing w:before="120" w:after="120" w:line="288" w:lineRule="auto"/>
        <w:ind w:left="0"/>
        <w:jc w:val="left"/>
      </w:pPr>
      <w:r>
        <w:rPr>
          <w:rFonts w:ascii="Arial" w:hAnsi="Arial" w:eastAsia="等线" w:cs="Arial"/>
          <w:sz w:val="22"/>
        </w:rPr>
        <w:t>Black-box Testing</w:t>
      </w:r>
    </w:p>
    <w:p w14:paraId="54BC284E">
      <w:pPr>
        <w:numPr>
          <w:ilvl w:val="0"/>
          <w:numId w:val="71"/>
        </w:numPr>
        <w:spacing w:before="120" w:after="120" w:line="288" w:lineRule="auto"/>
        <w:ind w:left="0"/>
        <w:jc w:val="left"/>
      </w:pPr>
      <w:r>
        <w:rPr>
          <w:rFonts w:ascii="Arial" w:hAnsi="Arial" w:eastAsia="等线" w:cs="Arial"/>
          <w:sz w:val="22"/>
        </w:rPr>
        <w:t>White-box Testing</w:t>
      </w:r>
    </w:p>
    <w:p w14:paraId="1EBC7D3A">
      <w:pPr>
        <w:numPr>
          <w:ilvl w:val="0"/>
          <w:numId w:val="72"/>
        </w:numPr>
        <w:spacing w:before="120" w:after="120" w:line="288" w:lineRule="auto"/>
        <w:ind w:left="0"/>
        <w:jc w:val="left"/>
      </w:pPr>
      <w:r>
        <w:rPr>
          <w:rFonts w:ascii="Arial" w:hAnsi="Arial" w:eastAsia="等线" w:cs="Arial"/>
          <w:sz w:val="22"/>
        </w:rPr>
        <w:t>Concurrency Testing</w:t>
      </w:r>
    </w:p>
    <w:p w14:paraId="6780912B">
      <w:pPr>
        <w:spacing w:before="380" w:after="140" w:line="288" w:lineRule="auto"/>
        <w:ind w:left="0"/>
        <w:jc w:val="left"/>
        <w:outlineLvl w:val="0"/>
        <w:rPr>
          <w:rFonts w:ascii="Arial" w:hAnsi="Arial" w:eastAsia="等线" w:cs="Arial"/>
          <w:b/>
          <w:sz w:val="36"/>
        </w:rPr>
      </w:pPr>
      <w:bookmarkStart w:id="30" w:name="heading_15"/>
    </w:p>
    <w:p w14:paraId="59CCE6DD">
      <w:pPr>
        <w:spacing w:before="380" w:after="140" w:line="288" w:lineRule="auto"/>
        <w:ind w:left="0"/>
        <w:jc w:val="left"/>
        <w:outlineLvl w:val="0"/>
        <w:rPr>
          <w:rFonts w:ascii="Arial" w:hAnsi="Arial" w:eastAsia="等线" w:cs="Arial"/>
          <w:b/>
          <w:sz w:val="36"/>
        </w:rPr>
      </w:pPr>
    </w:p>
    <w:p w14:paraId="6CF84DF3">
      <w:pPr>
        <w:spacing w:before="380" w:after="140" w:line="288" w:lineRule="auto"/>
        <w:ind w:left="0"/>
        <w:jc w:val="left"/>
        <w:outlineLvl w:val="0"/>
        <w:rPr>
          <w:rFonts w:ascii="Arial" w:hAnsi="Arial" w:eastAsia="等线" w:cs="Arial"/>
          <w:b/>
          <w:sz w:val="36"/>
        </w:rPr>
      </w:pPr>
    </w:p>
    <w:p w14:paraId="482B305D">
      <w:pPr>
        <w:spacing w:before="380" w:after="140" w:line="288" w:lineRule="auto"/>
        <w:ind w:left="0"/>
        <w:jc w:val="left"/>
        <w:outlineLvl w:val="0"/>
        <w:rPr>
          <w:rFonts w:ascii="Arial" w:hAnsi="Arial" w:eastAsia="等线" w:cs="Arial"/>
          <w:b/>
          <w:sz w:val="36"/>
        </w:rPr>
      </w:pPr>
    </w:p>
    <w:p w14:paraId="722C3FFE">
      <w:pPr>
        <w:spacing w:before="380" w:after="140" w:line="288" w:lineRule="auto"/>
        <w:ind w:left="0"/>
        <w:jc w:val="left"/>
        <w:outlineLvl w:val="0"/>
        <w:rPr>
          <w:rFonts w:ascii="Arial" w:hAnsi="Arial" w:eastAsia="等线" w:cs="Arial"/>
          <w:b/>
          <w:sz w:val="36"/>
        </w:rPr>
      </w:pPr>
    </w:p>
    <w:p w14:paraId="2B8D1DF2">
      <w:pPr>
        <w:spacing w:before="380" w:after="140" w:line="288" w:lineRule="auto"/>
        <w:ind w:left="0"/>
        <w:jc w:val="left"/>
        <w:outlineLvl w:val="0"/>
      </w:pPr>
      <w:bookmarkStart w:id="31" w:name="_Toc27595"/>
      <w:r>
        <w:rPr>
          <w:rFonts w:ascii="Arial" w:hAnsi="Arial" w:eastAsia="等线" w:cs="Arial"/>
          <w:b/>
          <w:sz w:val="36"/>
        </w:rPr>
        <w:t>3 Risk Analysis and Mitigation Strategies</w:t>
      </w:r>
      <w:bookmarkEnd w:id="30"/>
      <w:bookmarkEnd w:id="31"/>
    </w:p>
    <w:p w14:paraId="78004B43">
      <w:pPr>
        <w:spacing w:before="320" w:after="120" w:line="288" w:lineRule="auto"/>
        <w:ind w:left="0"/>
        <w:jc w:val="left"/>
        <w:outlineLvl w:val="1"/>
      </w:pPr>
      <w:bookmarkStart w:id="32" w:name="heading_16"/>
      <w:bookmarkStart w:id="33" w:name="_Toc25523"/>
      <w:r>
        <w:rPr>
          <w:rFonts w:ascii="Arial" w:hAnsi="Arial" w:eastAsia="等线" w:cs="Arial"/>
          <w:b/>
          <w:sz w:val="32"/>
        </w:rPr>
        <w:t>3.1 Potential Risks</w:t>
      </w:r>
      <w:bookmarkEnd w:id="32"/>
      <w:bookmarkEnd w:id="33"/>
    </w:p>
    <w:p w14:paraId="52FC3FEF">
      <w:pPr>
        <w:numPr>
          <w:ilvl w:val="0"/>
          <w:numId w:val="73"/>
        </w:numPr>
        <w:spacing w:before="120" w:after="120" w:line="288" w:lineRule="auto"/>
        <w:ind w:left="0"/>
        <w:jc w:val="left"/>
      </w:pPr>
      <w:r>
        <w:rPr>
          <w:rFonts w:ascii="Arial" w:hAnsi="Arial" w:eastAsia="等线" w:cs="Arial"/>
          <w:sz w:val="22"/>
        </w:rPr>
        <w:t>Incomplete Test Coverage</w:t>
      </w:r>
    </w:p>
    <w:p w14:paraId="6C2F40CF">
      <w:pPr>
        <w:numPr>
          <w:ilvl w:val="0"/>
          <w:numId w:val="74"/>
        </w:numPr>
        <w:spacing w:before="120" w:after="120" w:line="288" w:lineRule="auto"/>
        <w:ind w:left="453"/>
        <w:jc w:val="left"/>
      </w:pPr>
      <w:r>
        <w:rPr>
          <w:rFonts w:ascii="Arial" w:hAnsi="Arial" w:eastAsia="等线" w:cs="Arial"/>
          <w:sz w:val="22"/>
        </w:rPr>
        <w:t>Some business logic, edge cases, or error handling paths may not be fully covered by test cases, leading to undetected defects.</w:t>
      </w:r>
    </w:p>
    <w:p w14:paraId="758508F4">
      <w:pPr>
        <w:numPr>
          <w:ilvl w:val="0"/>
          <w:numId w:val="75"/>
        </w:numPr>
        <w:spacing w:before="120" w:after="120" w:line="288" w:lineRule="auto"/>
        <w:ind w:left="0"/>
        <w:jc w:val="left"/>
      </w:pPr>
      <w:r>
        <w:rPr>
          <w:rFonts w:ascii="Arial" w:hAnsi="Arial" w:eastAsia="等线" w:cs="Arial"/>
          <w:sz w:val="22"/>
        </w:rPr>
        <w:t>Environment Inconsistency</w:t>
      </w:r>
    </w:p>
    <w:p w14:paraId="7915D376">
      <w:pPr>
        <w:numPr>
          <w:ilvl w:val="0"/>
          <w:numId w:val="76"/>
        </w:numPr>
        <w:spacing w:before="120" w:after="120" w:line="288" w:lineRule="auto"/>
        <w:ind w:left="453"/>
        <w:jc w:val="left"/>
      </w:pPr>
      <w:r>
        <w:rPr>
          <w:rFonts w:ascii="Arial" w:hAnsi="Arial" w:eastAsia="等线" w:cs="Arial"/>
          <w:sz w:val="22"/>
        </w:rPr>
        <w:t>Differences between the test environment and the production environment (e.g., configuration, data, network) may cause issues that are not detected during testing.</w:t>
      </w:r>
    </w:p>
    <w:p w14:paraId="05222AC0">
      <w:pPr>
        <w:numPr>
          <w:ilvl w:val="0"/>
          <w:numId w:val="77"/>
        </w:numPr>
        <w:spacing w:before="120" w:after="120" w:line="288" w:lineRule="auto"/>
        <w:ind w:left="0"/>
        <w:jc w:val="left"/>
      </w:pPr>
      <w:r>
        <w:rPr>
          <w:rFonts w:ascii="Arial" w:hAnsi="Arial" w:eastAsia="等线" w:cs="Arial"/>
          <w:sz w:val="22"/>
        </w:rPr>
        <w:t>Service Dependency Failures</w:t>
      </w:r>
    </w:p>
    <w:p w14:paraId="23B7CEBB">
      <w:pPr>
        <w:numPr>
          <w:ilvl w:val="0"/>
          <w:numId w:val="78"/>
        </w:numPr>
        <w:spacing w:before="120" w:after="120" w:line="288" w:lineRule="auto"/>
        <w:ind w:left="453"/>
        <w:jc w:val="left"/>
      </w:pPr>
      <w:r>
        <w:rPr>
          <w:rFonts w:ascii="Arial" w:hAnsi="Arial" w:eastAsia="等线" w:cs="Arial"/>
          <w:sz w:val="22"/>
        </w:rPr>
        <w:t>Failures or instability in dependent services (e.g., database, external APIs, microservices) may affect the accuracy and reliability of integration and system tests.</w:t>
      </w:r>
    </w:p>
    <w:p w14:paraId="2D951B2C">
      <w:pPr>
        <w:numPr>
          <w:ilvl w:val="0"/>
          <w:numId w:val="79"/>
        </w:numPr>
        <w:spacing w:before="120" w:after="120" w:line="288" w:lineRule="auto"/>
        <w:ind w:left="0"/>
        <w:jc w:val="left"/>
      </w:pPr>
      <w:r>
        <w:rPr>
          <w:rFonts w:ascii="Arial" w:hAnsi="Arial" w:eastAsia="等线" w:cs="Arial"/>
          <w:sz w:val="22"/>
        </w:rPr>
        <w:t>Test Data Issues</w:t>
      </w:r>
    </w:p>
    <w:p w14:paraId="19B22556">
      <w:pPr>
        <w:numPr>
          <w:ilvl w:val="0"/>
          <w:numId w:val="80"/>
        </w:numPr>
        <w:spacing w:before="120" w:after="120" w:line="288" w:lineRule="auto"/>
        <w:ind w:left="453"/>
        <w:jc w:val="left"/>
      </w:pPr>
      <w:r>
        <w:rPr>
          <w:rFonts w:ascii="Arial" w:hAnsi="Arial" w:eastAsia="等线" w:cs="Arial"/>
          <w:sz w:val="22"/>
        </w:rPr>
        <w:t>Insufficient, unrealistic, or outdated test data may result in unrepresentative test results or missed defects.</w:t>
      </w:r>
    </w:p>
    <w:p w14:paraId="15ADD088">
      <w:pPr>
        <w:numPr>
          <w:ilvl w:val="0"/>
          <w:numId w:val="81"/>
        </w:numPr>
        <w:spacing w:before="120" w:after="120" w:line="288" w:lineRule="auto"/>
        <w:ind w:left="0"/>
        <w:jc w:val="left"/>
      </w:pPr>
      <w:r>
        <w:rPr>
          <w:rFonts w:ascii="Arial" w:hAnsi="Arial" w:eastAsia="等线" w:cs="Arial"/>
          <w:sz w:val="22"/>
        </w:rPr>
        <w:t>Resource Constraints</w:t>
      </w:r>
    </w:p>
    <w:p w14:paraId="32A3EE5C">
      <w:pPr>
        <w:numPr>
          <w:ilvl w:val="0"/>
          <w:numId w:val="82"/>
        </w:numPr>
        <w:spacing w:before="120" w:after="120" w:line="288" w:lineRule="auto"/>
        <w:ind w:left="453"/>
        <w:jc w:val="left"/>
      </w:pPr>
      <w:r>
        <w:rPr>
          <w:rFonts w:ascii="Arial" w:hAnsi="Arial" w:eastAsia="等线" w:cs="Arial"/>
          <w:sz w:val="22"/>
        </w:rPr>
        <w:t>Limited time, personnel, or computational resources may restrict the depth and breadth of testing.</w:t>
      </w:r>
    </w:p>
    <w:p w14:paraId="1CA70E7C">
      <w:pPr>
        <w:numPr>
          <w:ilvl w:val="0"/>
          <w:numId w:val="83"/>
        </w:numPr>
        <w:spacing w:before="120" w:after="120" w:line="288" w:lineRule="auto"/>
        <w:ind w:left="0"/>
        <w:jc w:val="left"/>
      </w:pPr>
      <w:r>
        <w:rPr>
          <w:rFonts w:ascii="Arial" w:hAnsi="Arial" w:eastAsia="等线" w:cs="Arial"/>
          <w:sz w:val="22"/>
        </w:rPr>
        <w:t>Changing Requirements</w:t>
      </w:r>
    </w:p>
    <w:p w14:paraId="4695D992">
      <w:pPr>
        <w:numPr>
          <w:ilvl w:val="0"/>
          <w:numId w:val="84"/>
        </w:numPr>
        <w:spacing w:before="120" w:after="120" w:line="288" w:lineRule="auto"/>
        <w:ind w:left="453"/>
        <w:jc w:val="left"/>
      </w:pPr>
      <w:r>
        <w:rPr>
          <w:rFonts w:ascii="Arial" w:hAnsi="Arial" w:eastAsia="等线" w:cs="Arial"/>
          <w:sz w:val="22"/>
        </w:rPr>
        <w:t>Frequent changes in requirements or design may lead to outdated test cases or the need for repeated test maintenance.</w:t>
      </w:r>
    </w:p>
    <w:p w14:paraId="686B5CE5">
      <w:pPr>
        <w:numPr>
          <w:ilvl w:val="0"/>
          <w:numId w:val="85"/>
        </w:numPr>
        <w:spacing w:before="120" w:after="120" w:line="288" w:lineRule="auto"/>
        <w:ind w:left="0"/>
        <w:jc w:val="left"/>
      </w:pPr>
      <w:r>
        <w:rPr>
          <w:rFonts w:ascii="Arial" w:hAnsi="Arial" w:eastAsia="等线" w:cs="Arial"/>
          <w:sz w:val="22"/>
        </w:rPr>
        <w:t>Security and Privacy Risks</w:t>
      </w:r>
    </w:p>
    <w:p w14:paraId="2CAEB06B">
      <w:pPr>
        <w:numPr>
          <w:ilvl w:val="0"/>
          <w:numId w:val="86"/>
        </w:numPr>
        <w:spacing w:before="120" w:after="120" w:line="288" w:lineRule="auto"/>
        <w:ind w:left="453"/>
        <w:jc w:val="left"/>
      </w:pPr>
      <w:r>
        <w:rPr>
          <w:rFonts w:ascii="Arial" w:hAnsi="Arial" w:eastAsia="等线" w:cs="Arial"/>
          <w:sz w:val="22"/>
        </w:rPr>
        <w:t>Sensitive data may be exposed during testing if proper data masking or isolation is not implemented.</w:t>
      </w:r>
    </w:p>
    <w:p w14:paraId="5512A6CA">
      <w:pPr>
        <w:numPr>
          <w:ilvl w:val="0"/>
          <w:numId w:val="87"/>
        </w:numPr>
        <w:spacing w:before="120" w:after="120" w:line="288" w:lineRule="auto"/>
        <w:ind w:left="0"/>
        <w:jc w:val="left"/>
      </w:pPr>
      <w:r>
        <w:rPr>
          <w:rFonts w:ascii="Arial" w:hAnsi="Arial" w:eastAsia="等线" w:cs="Arial"/>
          <w:sz w:val="22"/>
        </w:rPr>
        <w:t>Automation Limitations</w:t>
      </w:r>
    </w:p>
    <w:p w14:paraId="67506708">
      <w:pPr>
        <w:numPr>
          <w:ilvl w:val="0"/>
          <w:numId w:val="88"/>
        </w:numPr>
        <w:spacing w:before="120" w:after="120" w:line="288" w:lineRule="auto"/>
        <w:ind w:left="453"/>
        <w:jc w:val="left"/>
      </w:pPr>
      <w:r>
        <w:rPr>
          <w:rFonts w:ascii="Arial" w:hAnsi="Arial" w:eastAsia="等线" w:cs="Arial"/>
          <w:sz w:val="22"/>
        </w:rPr>
        <w:t>Some complex business scenarios or third-party integrations may be difficult to automate, leading to reliance on manual testing.</w:t>
      </w:r>
    </w:p>
    <w:p w14:paraId="4EB6A3D9">
      <w:pPr>
        <w:numPr>
          <w:ilvl w:val="0"/>
          <w:numId w:val="89"/>
        </w:numPr>
        <w:spacing w:before="120" w:after="120" w:line="288" w:lineRule="auto"/>
        <w:ind w:left="0"/>
        <w:jc w:val="left"/>
      </w:pPr>
      <w:r>
        <w:rPr>
          <w:rFonts w:ascii="Arial" w:hAnsi="Arial" w:eastAsia="等线" w:cs="Arial"/>
          <w:sz w:val="22"/>
        </w:rPr>
        <w:t>Lack of Stakeholder Involvement</w:t>
      </w:r>
    </w:p>
    <w:p w14:paraId="2F1F6F29">
      <w:pPr>
        <w:numPr>
          <w:ilvl w:val="0"/>
          <w:numId w:val="90"/>
        </w:numPr>
        <w:spacing w:before="120" w:after="120" w:line="288" w:lineRule="auto"/>
        <w:ind w:left="453"/>
        <w:jc w:val="left"/>
      </w:pPr>
      <w:r>
        <w:rPr>
          <w:rFonts w:ascii="Arial" w:hAnsi="Arial" w:eastAsia="等线" w:cs="Arial"/>
          <w:sz w:val="22"/>
        </w:rPr>
        <w:t>Insufficient communication or feedback from stakeholders may result in misaligned test objectives or missed critical scenarios.</w:t>
      </w:r>
    </w:p>
    <w:p w14:paraId="0B60051C">
      <w:pPr>
        <w:numPr>
          <w:ilvl w:val="0"/>
          <w:numId w:val="91"/>
        </w:numPr>
        <w:spacing w:before="120" w:after="120" w:line="288" w:lineRule="auto"/>
        <w:ind w:left="0"/>
        <w:jc w:val="left"/>
      </w:pPr>
      <w:r>
        <w:rPr>
          <w:rFonts w:ascii="Arial" w:hAnsi="Arial" w:eastAsia="等线" w:cs="Arial"/>
          <w:sz w:val="22"/>
        </w:rPr>
        <w:t>Performance Bottlenecks</w:t>
      </w:r>
    </w:p>
    <w:p w14:paraId="5DEADADC">
      <w:pPr>
        <w:numPr>
          <w:ilvl w:val="0"/>
          <w:numId w:val="92"/>
        </w:numPr>
        <w:spacing w:before="120" w:after="120" w:line="288" w:lineRule="auto"/>
        <w:ind w:left="453"/>
        <w:jc w:val="left"/>
      </w:pPr>
      <w:r>
        <w:rPr>
          <w:rFonts w:ascii="Arial" w:hAnsi="Arial" w:eastAsia="等线" w:cs="Arial"/>
          <w:sz w:val="22"/>
        </w:rPr>
        <w:t>Performance issues may not be fully exposed if load and stress testing are insufficient.</w:t>
      </w:r>
    </w:p>
    <w:p w14:paraId="078FA049">
      <w:pPr>
        <w:numPr>
          <w:ilvl w:val="0"/>
          <w:numId w:val="93"/>
        </w:numPr>
        <w:spacing w:before="120" w:after="120" w:line="288" w:lineRule="auto"/>
        <w:ind w:left="0"/>
        <w:jc w:val="left"/>
      </w:pPr>
      <w:r>
        <w:rPr>
          <w:rFonts w:ascii="Arial" w:hAnsi="Arial" w:eastAsia="等线" w:cs="Arial"/>
          <w:sz w:val="22"/>
        </w:rPr>
        <w:t>Incomplete Documentation</w:t>
      </w:r>
    </w:p>
    <w:p w14:paraId="7D1B3668">
      <w:pPr>
        <w:numPr>
          <w:ilvl w:val="0"/>
          <w:numId w:val="94"/>
        </w:numPr>
        <w:spacing w:before="120" w:after="120" w:line="288" w:lineRule="auto"/>
        <w:ind w:left="453"/>
        <w:jc w:val="left"/>
      </w:pPr>
      <w:r>
        <w:rPr>
          <w:rFonts w:ascii="Arial" w:hAnsi="Arial" w:eastAsia="等线" w:cs="Arial"/>
          <w:sz w:val="22"/>
        </w:rPr>
        <w:t>Incomplete documentation of test cases, interfaces, or configurations may affect testing efficiency and future maintenance.</w:t>
      </w:r>
    </w:p>
    <w:p w14:paraId="6010FE6C">
      <w:pPr>
        <w:numPr>
          <w:ilvl w:val="0"/>
          <w:numId w:val="95"/>
        </w:numPr>
        <w:spacing w:before="120" w:after="120" w:line="288" w:lineRule="auto"/>
        <w:ind w:left="0"/>
        <w:jc w:val="left"/>
      </w:pPr>
      <w:r>
        <w:rPr>
          <w:rFonts w:ascii="Arial" w:hAnsi="Arial" w:eastAsia="等线" w:cs="Arial"/>
          <w:sz w:val="22"/>
        </w:rPr>
        <w:t xml:space="preserve">Version Compatibility Issues </w:t>
      </w:r>
    </w:p>
    <w:p w14:paraId="27C32CC5">
      <w:pPr>
        <w:numPr>
          <w:ilvl w:val="0"/>
          <w:numId w:val="96"/>
        </w:numPr>
        <w:spacing w:before="120" w:after="120" w:line="288" w:lineRule="auto"/>
        <w:ind w:left="453"/>
        <w:jc w:val="left"/>
      </w:pPr>
      <w:r>
        <w:rPr>
          <w:rFonts w:ascii="Arial" w:hAnsi="Arial" w:eastAsia="等线" w:cs="Arial"/>
          <w:sz w:val="22"/>
        </w:rPr>
        <w:t>Inconsistent versions of microservices, libraries, or databases may cause integration failures or runtime errors.</w:t>
      </w:r>
    </w:p>
    <w:p w14:paraId="66E9996E">
      <w:pPr>
        <w:numPr>
          <w:ilvl w:val="0"/>
          <w:numId w:val="97"/>
        </w:numPr>
        <w:spacing w:before="120" w:after="120" w:line="288" w:lineRule="auto"/>
        <w:ind w:left="0"/>
        <w:jc w:val="left"/>
      </w:pPr>
      <w:r>
        <w:rPr>
          <w:rFonts w:ascii="Arial" w:hAnsi="Arial" w:eastAsia="等线" w:cs="Arial"/>
          <w:sz w:val="22"/>
        </w:rPr>
        <w:t>Concurrency and Data Consistency Issues</w:t>
      </w:r>
    </w:p>
    <w:p w14:paraId="0C8A860E">
      <w:pPr>
        <w:numPr>
          <w:ilvl w:val="0"/>
          <w:numId w:val="98"/>
        </w:numPr>
        <w:spacing w:before="120" w:after="120" w:line="288" w:lineRule="auto"/>
        <w:ind w:left="453"/>
        <w:jc w:val="left"/>
      </w:pPr>
      <w:r>
        <w:rPr>
          <w:rFonts w:ascii="Arial" w:hAnsi="Arial" w:eastAsia="等线" w:cs="Arial"/>
          <w:sz w:val="22"/>
        </w:rPr>
        <w:t>Concurrent access to shared resources may lead to data inconsistency or race conditions.</w:t>
      </w:r>
    </w:p>
    <w:p w14:paraId="2643E2D0">
      <w:pPr>
        <w:numPr>
          <w:ilvl w:val="0"/>
          <w:numId w:val="99"/>
        </w:numPr>
        <w:spacing w:before="120" w:after="120" w:line="288" w:lineRule="auto"/>
        <w:ind w:left="0"/>
        <w:jc w:val="left"/>
      </w:pPr>
      <w:r>
        <w:rPr>
          <w:rFonts w:ascii="Arial" w:hAnsi="Arial" w:eastAsia="等线" w:cs="Arial"/>
          <w:sz w:val="22"/>
        </w:rPr>
        <w:t>Insufficient Monitoring and Logging</w:t>
      </w:r>
    </w:p>
    <w:p w14:paraId="5DCF97AC">
      <w:pPr>
        <w:numPr>
          <w:ilvl w:val="0"/>
          <w:numId w:val="100"/>
        </w:numPr>
        <w:spacing w:before="120" w:after="120" w:line="288" w:lineRule="auto"/>
        <w:ind w:left="453"/>
        <w:jc w:val="left"/>
      </w:pPr>
      <w:r>
        <w:rPr>
          <w:rFonts w:ascii="Arial" w:hAnsi="Arial" w:eastAsia="等线" w:cs="Arial"/>
          <w:sz w:val="22"/>
        </w:rPr>
        <w:t>Lack of effective monitoring and logging may make it difficult to locate and trace issues.</w:t>
      </w:r>
    </w:p>
    <w:p w14:paraId="32CE49F2">
      <w:pPr>
        <w:numPr>
          <w:ilvl w:val="0"/>
          <w:numId w:val="101"/>
        </w:numPr>
        <w:spacing w:before="120" w:after="120" w:line="288" w:lineRule="auto"/>
        <w:ind w:left="0"/>
        <w:jc w:val="left"/>
      </w:pPr>
      <w:r>
        <w:rPr>
          <w:rFonts w:ascii="Arial" w:hAnsi="Arial" w:eastAsia="等线" w:cs="Arial"/>
          <w:sz w:val="22"/>
        </w:rPr>
        <w:t>Third-party Service Instability</w:t>
      </w:r>
    </w:p>
    <w:p w14:paraId="441531D2">
      <w:pPr>
        <w:numPr>
          <w:ilvl w:val="0"/>
          <w:numId w:val="102"/>
        </w:numPr>
        <w:spacing w:before="120" w:after="120" w:line="288" w:lineRule="auto"/>
        <w:ind w:left="453"/>
        <w:jc w:val="left"/>
      </w:pPr>
      <w:r>
        <w:rPr>
          <w:rFonts w:ascii="Arial" w:hAnsi="Arial" w:eastAsia="等线" w:cs="Arial"/>
          <w:sz w:val="22"/>
        </w:rPr>
        <w:t>Instability of external APIs or third-party services may affect the overall system availability.</w:t>
      </w:r>
    </w:p>
    <w:p w14:paraId="728A0CB7">
      <w:pPr>
        <w:spacing w:before="320" w:after="120" w:line="288" w:lineRule="auto"/>
        <w:ind w:left="0"/>
        <w:jc w:val="left"/>
        <w:outlineLvl w:val="1"/>
      </w:pPr>
      <w:bookmarkStart w:id="34" w:name="heading_17"/>
      <w:bookmarkStart w:id="35" w:name="_Toc24067"/>
      <w:r>
        <w:rPr>
          <w:rFonts w:ascii="Arial" w:hAnsi="Arial" w:eastAsia="等线" w:cs="Arial"/>
          <w:b/>
          <w:sz w:val="32"/>
        </w:rPr>
        <w:t>3.2 Risk Level Assessment</w:t>
      </w:r>
      <w:bookmarkEnd w:id="34"/>
      <w:bookmarkEnd w:id="35"/>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55"/>
        <w:gridCol w:w="3405"/>
        <w:gridCol w:w="1155"/>
        <w:gridCol w:w="1155"/>
        <w:gridCol w:w="1395"/>
      </w:tblGrid>
      <w:tr w14:paraId="731C512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6C935AD6">
            <w:pPr>
              <w:spacing w:before="120" w:after="120" w:line="288" w:lineRule="auto"/>
              <w:ind w:left="0"/>
              <w:jc w:val="left"/>
            </w:pPr>
            <w:r>
              <w:rPr>
                <w:rFonts w:ascii="Arial" w:hAnsi="Arial" w:eastAsia="等线" w:cs="Arial"/>
                <w:sz w:val="22"/>
              </w:rPr>
              <w:t>No.</w:t>
            </w:r>
          </w:p>
        </w:tc>
        <w:tc>
          <w:tcPr>
            <w:tcW w:w="3405" w:type="dxa"/>
            <w:tcMar>
              <w:top w:w="60" w:type="dxa"/>
              <w:left w:w="120" w:type="dxa"/>
              <w:bottom w:w="30" w:type="dxa"/>
              <w:right w:w="120" w:type="dxa"/>
            </w:tcMar>
          </w:tcPr>
          <w:p w14:paraId="4D556849">
            <w:pPr>
              <w:spacing w:before="120" w:after="120" w:line="288" w:lineRule="auto"/>
              <w:ind w:left="0"/>
              <w:jc w:val="left"/>
            </w:pPr>
            <w:r>
              <w:rPr>
                <w:rFonts w:ascii="Arial" w:hAnsi="Arial" w:eastAsia="等线" w:cs="Arial"/>
                <w:sz w:val="22"/>
              </w:rPr>
              <w:t>Risk Description</w:t>
            </w:r>
          </w:p>
        </w:tc>
        <w:tc>
          <w:tcPr>
            <w:tcW w:w="1155" w:type="dxa"/>
            <w:tcMar>
              <w:top w:w="60" w:type="dxa"/>
              <w:left w:w="120" w:type="dxa"/>
              <w:bottom w:w="30" w:type="dxa"/>
              <w:right w:w="120" w:type="dxa"/>
            </w:tcMar>
          </w:tcPr>
          <w:p w14:paraId="37BCF2B9">
            <w:pPr>
              <w:spacing w:before="120" w:after="120" w:line="288" w:lineRule="auto"/>
              <w:ind w:left="0"/>
              <w:jc w:val="left"/>
            </w:pPr>
            <w:r>
              <w:rPr>
                <w:rFonts w:ascii="Arial" w:hAnsi="Arial" w:eastAsia="等线" w:cs="Arial"/>
                <w:sz w:val="22"/>
              </w:rPr>
              <w:t>Likelihood</w:t>
            </w:r>
          </w:p>
        </w:tc>
        <w:tc>
          <w:tcPr>
            <w:tcW w:w="1155" w:type="dxa"/>
            <w:tcMar>
              <w:top w:w="60" w:type="dxa"/>
              <w:left w:w="120" w:type="dxa"/>
              <w:bottom w:w="30" w:type="dxa"/>
              <w:right w:w="120" w:type="dxa"/>
            </w:tcMar>
          </w:tcPr>
          <w:p w14:paraId="5995BD46">
            <w:pPr>
              <w:spacing w:before="120" w:after="120" w:line="288" w:lineRule="auto"/>
              <w:ind w:left="0"/>
              <w:jc w:val="left"/>
            </w:pPr>
            <w:r>
              <w:rPr>
                <w:rFonts w:ascii="Arial" w:hAnsi="Arial" w:eastAsia="等线" w:cs="Arial"/>
                <w:sz w:val="22"/>
              </w:rPr>
              <w:t>Impact</w:t>
            </w:r>
          </w:p>
        </w:tc>
        <w:tc>
          <w:tcPr>
            <w:tcW w:w="1395" w:type="dxa"/>
            <w:tcMar>
              <w:top w:w="60" w:type="dxa"/>
              <w:left w:w="120" w:type="dxa"/>
              <w:bottom w:w="30" w:type="dxa"/>
              <w:right w:w="120" w:type="dxa"/>
            </w:tcMar>
          </w:tcPr>
          <w:p w14:paraId="2B95473F">
            <w:pPr>
              <w:spacing w:before="120" w:after="120" w:line="288" w:lineRule="auto"/>
              <w:ind w:left="0"/>
              <w:jc w:val="left"/>
            </w:pPr>
            <w:r>
              <w:rPr>
                <w:rFonts w:ascii="Arial" w:hAnsi="Arial" w:eastAsia="等线" w:cs="Arial"/>
                <w:sz w:val="22"/>
              </w:rPr>
              <w:t>Risk Level</w:t>
            </w:r>
          </w:p>
        </w:tc>
      </w:tr>
      <w:tr w14:paraId="750EF9A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1029AFB0">
            <w:pPr>
              <w:spacing w:before="120" w:after="120" w:line="288" w:lineRule="auto"/>
              <w:ind w:left="0"/>
              <w:jc w:val="left"/>
            </w:pPr>
            <w:r>
              <w:rPr>
                <w:rFonts w:ascii="Arial" w:hAnsi="Arial" w:eastAsia="等线" w:cs="Arial"/>
                <w:sz w:val="22"/>
              </w:rPr>
              <w:t>1</w:t>
            </w:r>
          </w:p>
        </w:tc>
        <w:tc>
          <w:tcPr>
            <w:tcW w:w="3405" w:type="dxa"/>
            <w:tcMar>
              <w:top w:w="60" w:type="dxa"/>
              <w:left w:w="120" w:type="dxa"/>
              <w:bottom w:w="30" w:type="dxa"/>
              <w:right w:w="120" w:type="dxa"/>
            </w:tcMar>
          </w:tcPr>
          <w:p w14:paraId="375825D0">
            <w:pPr>
              <w:spacing w:before="120" w:after="120" w:line="288" w:lineRule="auto"/>
              <w:ind w:left="0"/>
              <w:jc w:val="left"/>
            </w:pPr>
            <w:r>
              <w:rPr>
                <w:rFonts w:ascii="Arial" w:hAnsi="Arial" w:eastAsia="等线" w:cs="Arial"/>
                <w:sz w:val="22"/>
              </w:rPr>
              <w:t>Incomplete Test Coverage</w:t>
            </w:r>
          </w:p>
        </w:tc>
        <w:tc>
          <w:tcPr>
            <w:tcW w:w="1155" w:type="dxa"/>
            <w:tcMar>
              <w:top w:w="60" w:type="dxa"/>
              <w:left w:w="120" w:type="dxa"/>
              <w:bottom w:w="30" w:type="dxa"/>
              <w:right w:w="120" w:type="dxa"/>
            </w:tcMar>
          </w:tcPr>
          <w:p w14:paraId="101D5D99">
            <w:pPr>
              <w:spacing w:before="120" w:after="120" w:line="288" w:lineRule="auto"/>
              <w:ind w:left="0"/>
              <w:jc w:val="left"/>
            </w:pPr>
            <w:r>
              <w:rPr>
                <w:rFonts w:ascii="Arial" w:hAnsi="Arial" w:eastAsia="等线" w:cs="Arial"/>
                <w:sz w:val="22"/>
              </w:rPr>
              <w:t>High</w:t>
            </w:r>
          </w:p>
        </w:tc>
        <w:tc>
          <w:tcPr>
            <w:tcW w:w="1155" w:type="dxa"/>
            <w:tcMar>
              <w:top w:w="60" w:type="dxa"/>
              <w:left w:w="120" w:type="dxa"/>
              <w:bottom w:w="30" w:type="dxa"/>
              <w:right w:w="120" w:type="dxa"/>
            </w:tcMar>
          </w:tcPr>
          <w:p w14:paraId="6767E84D">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4A194508">
            <w:pPr>
              <w:spacing w:before="120" w:after="120" w:line="288" w:lineRule="auto"/>
              <w:ind w:left="0"/>
              <w:jc w:val="left"/>
            </w:pPr>
            <w:r>
              <w:rPr>
                <w:rFonts w:ascii="Arial" w:hAnsi="Arial" w:eastAsia="等线" w:cs="Arial"/>
                <w:sz w:val="22"/>
              </w:rPr>
              <w:t>High</w:t>
            </w:r>
          </w:p>
        </w:tc>
      </w:tr>
      <w:tr w14:paraId="390030E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71CD5299">
            <w:pPr>
              <w:spacing w:before="120" w:after="120" w:line="288" w:lineRule="auto"/>
              <w:ind w:left="0"/>
              <w:jc w:val="left"/>
            </w:pPr>
            <w:r>
              <w:rPr>
                <w:rFonts w:ascii="Arial" w:hAnsi="Arial" w:eastAsia="等线" w:cs="Arial"/>
                <w:sz w:val="22"/>
              </w:rPr>
              <w:t>2</w:t>
            </w:r>
          </w:p>
        </w:tc>
        <w:tc>
          <w:tcPr>
            <w:tcW w:w="3405" w:type="dxa"/>
            <w:tcMar>
              <w:top w:w="60" w:type="dxa"/>
              <w:left w:w="120" w:type="dxa"/>
              <w:bottom w:w="30" w:type="dxa"/>
              <w:right w:w="120" w:type="dxa"/>
            </w:tcMar>
          </w:tcPr>
          <w:p w14:paraId="608F29E3">
            <w:pPr>
              <w:spacing w:before="120" w:after="120" w:line="288" w:lineRule="auto"/>
              <w:ind w:left="0"/>
              <w:jc w:val="left"/>
            </w:pPr>
            <w:r>
              <w:rPr>
                <w:rFonts w:ascii="Arial" w:hAnsi="Arial" w:eastAsia="等线" w:cs="Arial"/>
                <w:sz w:val="22"/>
              </w:rPr>
              <w:t>Environment Inconsistency</w:t>
            </w:r>
          </w:p>
        </w:tc>
        <w:tc>
          <w:tcPr>
            <w:tcW w:w="1155" w:type="dxa"/>
            <w:tcMar>
              <w:top w:w="60" w:type="dxa"/>
              <w:left w:w="120" w:type="dxa"/>
              <w:bottom w:w="30" w:type="dxa"/>
              <w:right w:w="120" w:type="dxa"/>
            </w:tcMar>
          </w:tcPr>
          <w:p w14:paraId="44076F76">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4A421919">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30D4CADB">
            <w:pPr>
              <w:spacing w:before="120" w:after="120" w:line="288" w:lineRule="auto"/>
              <w:ind w:left="0"/>
              <w:jc w:val="left"/>
            </w:pPr>
            <w:r>
              <w:rPr>
                <w:rFonts w:ascii="Arial" w:hAnsi="Arial" w:eastAsia="等线" w:cs="Arial"/>
                <w:sz w:val="22"/>
              </w:rPr>
              <w:t>High</w:t>
            </w:r>
          </w:p>
        </w:tc>
      </w:tr>
      <w:tr w14:paraId="2D1B706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6877A8C3">
            <w:pPr>
              <w:spacing w:before="120" w:after="120" w:line="288" w:lineRule="auto"/>
              <w:ind w:left="0"/>
              <w:jc w:val="left"/>
            </w:pPr>
            <w:r>
              <w:rPr>
                <w:rFonts w:ascii="Arial" w:hAnsi="Arial" w:eastAsia="等线" w:cs="Arial"/>
                <w:sz w:val="22"/>
              </w:rPr>
              <w:t>3</w:t>
            </w:r>
          </w:p>
        </w:tc>
        <w:tc>
          <w:tcPr>
            <w:tcW w:w="3405" w:type="dxa"/>
            <w:tcMar>
              <w:top w:w="60" w:type="dxa"/>
              <w:left w:w="120" w:type="dxa"/>
              <w:bottom w:w="30" w:type="dxa"/>
              <w:right w:w="120" w:type="dxa"/>
            </w:tcMar>
          </w:tcPr>
          <w:p w14:paraId="588F0D0E">
            <w:pPr>
              <w:spacing w:before="120" w:after="120" w:line="288" w:lineRule="auto"/>
              <w:ind w:left="0"/>
              <w:jc w:val="left"/>
            </w:pPr>
            <w:r>
              <w:rPr>
                <w:rFonts w:ascii="Arial" w:hAnsi="Arial" w:eastAsia="等线" w:cs="Arial"/>
                <w:sz w:val="22"/>
              </w:rPr>
              <w:t>Service Dependency Failures</w:t>
            </w:r>
          </w:p>
        </w:tc>
        <w:tc>
          <w:tcPr>
            <w:tcW w:w="1155" w:type="dxa"/>
            <w:tcMar>
              <w:top w:w="60" w:type="dxa"/>
              <w:left w:w="120" w:type="dxa"/>
              <w:bottom w:w="30" w:type="dxa"/>
              <w:right w:w="120" w:type="dxa"/>
            </w:tcMar>
          </w:tcPr>
          <w:p w14:paraId="7E30FB53">
            <w:pPr>
              <w:spacing w:before="120" w:after="120" w:line="288" w:lineRule="auto"/>
              <w:ind w:left="0"/>
              <w:jc w:val="left"/>
            </w:pPr>
            <w:r>
              <w:rPr>
                <w:rFonts w:ascii="Arial" w:hAnsi="Arial" w:eastAsia="等线" w:cs="Arial"/>
                <w:sz w:val="22"/>
              </w:rPr>
              <w:t>High</w:t>
            </w:r>
          </w:p>
        </w:tc>
        <w:tc>
          <w:tcPr>
            <w:tcW w:w="1155" w:type="dxa"/>
            <w:tcMar>
              <w:top w:w="60" w:type="dxa"/>
              <w:left w:w="120" w:type="dxa"/>
              <w:bottom w:w="30" w:type="dxa"/>
              <w:right w:w="120" w:type="dxa"/>
            </w:tcMar>
          </w:tcPr>
          <w:p w14:paraId="7F96EEAE">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00AEE42E">
            <w:pPr>
              <w:spacing w:before="120" w:after="120" w:line="288" w:lineRule="auto"/>
              <w:ind w:left="0"/>
              <w:jc w:val="left"/>
            </w:pPr>
            <w:r>
              <w:rPr>
                <w:rFonts w:ascii="Arial" w:hAnsi="Arial" w:eastAsia="等线" w:cs="Arial"/>
                <w:sz w:val="22"/>
              </w:rPr>
              <w:t>High</w:t>
            </w:r>
          </w:p>
        </w:tc>
      </w:tr>
      <w:tr w14:paraId="1E7FED1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7E3F7D77">
            <w:pPr>
              <w:spacing w:before="120" w:after="120" w:line="288" w:lineRule="auto"/>
              <w:ind w:left="0"/>
              <w:jc w:val="left"/>
            </w:pPr>
            <w:r>
              <w:rPr>
                <w:rFonts w:ascii="Arial" w:hAnsi="Arial" w:eastAsia="等线" w:cs="Arial"/>
                <w:sz w:val="22"/>
              </w:rPr>
              <w:t>4</w:t>
            </w:r>
          </w:p>
        </w:tc>
        <w:tc>
          <w:tcPr>
            <w:tcW w:w="3405" w:type="dxa"/>
            <w:tcMar>
              <w:top w:w="60" w:type="dxa"/>
              <w:left w:w="120" w:type="dxa"/>
              <w:bottom w:w="30" w:type="dxa"/>
              <w:right w:w="120" w:type="dxa"/>
            </w:tcMar>
          </w:tcPr>
          <w:p w14:paraId="55B7C046">
            <w:pPr>
              <w:spacing w:before="120" w:after="120" w:line="288" w:lineRule="auto"/>
              <w:ind w:left="0"/>
              <w:jc w:val="left"/>
            </w:pPr>
            <w:r>
              <w:rPr>
                <w:rFonts w:ascii="Arial" w:hAnsi="Arial" w:eastAsia="等线" w:cs="Arial"/>
                <w:sz w:val="22"/>
              </w:rPr>
              <w:t>Test Data Issues</w:t>
            </w:r>
          </w:p>
        </w:tc>
        <w:tc>
          <w:tcPr>
            <w:tcW w:w="1155" w:type="dxa"/>
            <w:tcMar>
              <w:top w:w="60" w:type="dxa"/>
              <w:left w:w="120" w:type="dxa"/>
              <w:bottom w:w="30" w:type="dxa"/>
              <w:right w:w="120" w:type="dxa"/>
            </w:tcMar>
          </w:tcPr>
          <w:p w14:paraId="46AC2B31">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6F515841">
            <w:pPr>
              <w:spacing w:before="120" w:after="120" w:line="288" w:lineRule="auto"/>
              <w:ind w:left="0"/>
              <w:jc w:val="left"/>
            </w:pPr>
            <w:r>
              <w:rPr>
                <w:rFonts w:ascii="Arial" w:hAnsi="Arial" w:eastAsia="等线" w:cs="Arial"/>
                <w:sz w:val="22"/>
              </w:rPr>
              <w:t>Medium</w:t>
            </w:r>
          </w:p>
        </w:tc>
        <w:tc>
          <w:tcPr>
            <w:tcW w:w="1395" w:type="dxa"/>
            <w:tcMar>
              <w:top w:w="60" w:type="dxa"/>
              <w:left w:w="120" w:type="dxa"/>
              <w:bottom w:w="30" w:type="dxa"/>
              <w:right w:w="120" w:type="dxa"/>
            </w:tcMar>
          </w:tcPr>
          <w:p w14:paraId="500AD514">
            <w:pPr>
              <w:spacing w:before="120" w:after="120" w:line="288" w:lineRule="auto"/>
              <w:ind w:left="0"/>
              <w:jc w:val="left"/>
            </w:pPr>
            <w:r>
              <w:rPr>
                <w:rFonts w:ascii="Arial" w:hAnsi="Arial" w:eastAsia="等线" w:cs="Arial"/>
                <w:sz w:val="22"/>
              </w:rPr>
              <w:t>Medium</w:t>
            </w:r>
          </w:p>
        </w:tc>
      </w:tr>
      <w:tr w14:paraId="1D384D1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11515D23">
            <w:pPr>
              <w:spacing w:before="120" w:after="120" w:line="288" w:lineRule="auto"/>
              <w:ind w:left="0"/>
              <w:jc w:val="left"/>
            </w:pPr>
            <w:r>
              <w:rPr>
                <w:rFonts w:ascii="Arial" w:hAnsi="Arial" w:eastAsia="等线" w:cs="Arial"/>
                <w:sz w:val="22"/>
              </w:rPr>
              <w:t>5</w:t>
            </w:r>
          </w:p>
        </w:tc>
        <w:tc>
          <w:tcPr>
            <w:tcW w:w="3405" w:type="dxa"/>
            <w:tcMar>
              <w:top w:w="60" w:type="dxa"/>
              <w:left w:w="120" w:type="dxa"/>
              <w:bottom w:w="30" w:type="dxa"/>
              <w:right w:w="120" w:type="dxa"/>
            </w:tcMar>
          </w:tcPr>
          <w:p w14:paraId="4716BCC2">
            <w:pPr>
              <w:spacing w:before="120" w:after="120" w:line="288" w:lineRule="auto"/>
              <w:ind w:left="0"/>
              <w:jc w:val="left"/>
            </w:pPr>
            <w:r>
              <w:rPr>
                <w:rFonts w:ascii="Arial" w:hAnsi="Arial" w:eastAsia="等线" w:cs="Arial"/>
                <w:sz w:val="22"/>
              </w:rPr>
              <w:t>Resource Constraints</w:t>
            </w:r>
          </w:p>
        </w:tc>
        <w:tc>
          <w:tcPr>
            <w:tcW w:w="1155" w:type="dxa"/>
            <w:tcMar>
              <w:top w:w="60" w:type="dxa"/>
              <w:left w:w="120" w:type="dxa"/>
              <w:bottom w:w="30" w:type="dxa"/>
              <w:right w:w="120" w:type="dxa"/>
            </w:tcMar>
          </w:tcPr>
          <w:p w14:paraId="27904D39">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403DADA4">
            <w:pPr>
              <w:spacing w:before="120" w:after="120" w:line="288" w:lineRule="auto"/>
              <w:ind w:left="0"/>
              <w:jc w:val="left"/>
            </w:pPr>
            <w:r>
              <w:rPr>
                <w:rFonts w:ascii="Arial" w:hAnsi="Arial" w:eastAsia="等线" w:cs="Arial"/>
                <w:sz w:val="22"/>
              </w:rPr>
              <w:t>Medium</w:t>
            </w:r>
          </w:p>
        </w:tc>
        <w:tc>
          <w:tcPr>
            <w:tcW w:w="1395" w:type="dxa"/>
            <w:tcMar>
              <w:top w:w="60" w:type="dxa"/>
              <w:left w:w="120" w:type="dxa"/>
              <w:bottom w:w="30" w:type="dxa"/>
              <w:right w:w="120" w:type="dxa"/>
            </w:tcMar>
          </w:tcPr>
          <w:p w14:paraId="7FB4DC2C">
            <w:pPr>
              <w:spacing w:before="120" w:after="120" w:line="288" w:lineRule="auto"/>
              <w:ind w:left="0"/>
              <w:jc w:val="left"/>
            </w:pPr>
            <w:r>
              <w:rPr>
                <w:rFonts w:ascii="Arial" w:hAnsi="Arial" w:eastAsia="等线" w:cs="Arial"/>
                <w:sz w:val="22"/>
              </w:rPr>
              <w:t>Medium</w:t>
            </w:r>
          </w:p>
        </w:tc>
      </w:tr>
      <w:tr w14:paraId="2877766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1804920F">
            <w:pPr>
              <w:spacing w:before="120" w:after="120" w:line="288" w:lineRule="auto"/>
              <w:ind w:left="0"/>
              <w:jc w:val="left"/>
            </w:pPr>
            <w:r>
              <w:rPr>
                <w:rFonts w:ascii="Arial" w:hAnsi="Arial" w:eastAsia="等线" w:cs="Arial"/>
                <w:sz w:val="22"/>
              </w:rPr>
              <w:t>6</w:t>
            </w:r>
          </w:p>
        </w:tc>
        <w:tc>
          <w:tcPr>
            <w:tcW w:w="3405" w:type="dxa"/>
            <w:tcMar>
              <w:top w:w="60" w:type="dxa"/>
              <w:left w:w="120" w:type="dxa"/>
              <w:bottom w:w="30" w:type="dxa"/>
              <w:right w:w="120" w:type="dxa"/>
            </w:tcMar>
          </w:tcPr>
          <w:p w14:paraId="06BABFEB">
            <w:pPr>
              <w:spacing w:before="120" w:after="120" w:line="288" w:lineRule="auto"/>
              <w:ind w:left="0"/>
              <w:jc w:val="left"/>
            </w:pPr>
            <w:r>
              <w:rPr>
                <w:rFonts w:ascii="Arial" w:hAnsi="Arial" w:eastAsia="等线" w:cs="Arial"/>
                <w:sz w:val="22"/>
              </w:rPr>
              <w:t>Changing Requirements</w:t>
            </w:r>
          </w:p>
        </w:tc>
        <w:tc>
          <w:tcPr>
            <w:tcW w:w="1155" w:type="dxa"/>
            <w:tcMar>
              <w:top w:w="60" w:type="dxa"/>
              <w:left w:w="120" w:type="dxa"/>
              <w:bottom w:w="30" w:type="dxa"/>
              <w:right w:w="120" w:type="dxa"/>
            </w:tcMar>
          </w:tcPr>
          <w:p w14:paraId="1BB7E3B3">
            <w:pPr>
              <w:spacing w:before="120" w:after="120" w:line="288" w:lineRule="auto"/>
              <w:ind w:left="0"/>
              <w:jc w:val="left"/>
            </w:pPr>
            <w:r>
              <w:rPr>
                <w:rFonts w:ascii="Arial" w:hAnsi="Arial" w:eastAsia="等线" w:cs="Arial"/>
                <w:sz w:val="22"/>
              </w:rPr>
              <w:t>High</w:t>
            </w:r>
          </w:p>
        </w:tc>
        <w:tc>
          <w:tcPr>
            <w:tcW w:w="1155" w:type="dxa"/>
            <w:tcMar>
              <w:top w:w="60" w:type="dxa"/>
              <w:left w:w="120" w:type="dxa"/>
              <w:bottom w:w="30" w:type="dxa"/>
              <w:right w:w="120" w:type="dxa"/>
            </w:tcMar>
          </w:tcPr>
          <w:p w14:paraId="03834FCA">
            <w:pPr>
              <w:spacing w:before="120" w:after="120" w:line="288" w:lineRule="auto"/>
              <w:ind w:left="0"/>
              <w:jc w:val="left"/>
            </w:pPr>
            <w:r>
              <w:rPr>
                <w:rFonts w:ascii="Arial" w:hAnsi="Arial" w:eastAsia="等线" w:cs="Arial"/>
                <w:sz w:val="22"/>
              </w:rPr>
              <w:t>Medium</w:t>
            </w:r>
          </w:p>
        </w:tc>
        <w:tc>
          <w:tcPr>
            <w:tcW w:w="1395" w:type="dxa"/>
            <w:tcMar>
              <w:top w:w="60" w:type="dxa"/>
              <w:left w:w="120" w:type="dxa"/>
              <w:bottom w:w="30" w:type="dxa"/>
              <w:right w:w="120" w:type="dxa"/>
            </w:tcMar>
          </w:tcPr>
          <w:p w14:paraId="5D8D74F8">
            <w:pPr>
              <w:spacing w:before="120" w:after="120" w:line="288" w:lineRule="auto"/>
              <w:ind w:left="0"/>
              <w:jc w:val="left"/>
            </w:pPr>
            <w:r>
              <w:rPr>
                <w:rFonts w:ascii="Arial" w:hAnsi="Arial" w:eastAsia="等线" w:cs="Arial"/>
                <w:sz w:val="22"/>
              </w:rPr>
              <w:t>High</w:t>
            </w:r>
          </w:p>
        </w:tc>
      </w:tr>
      <w:tr w14:paraId="1825BEF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6EBA1980">
            <w:pPr>
              <w:spacing w:before="120" w:after="120" w:line="288" w:lineRule="auto"/>
              <w:ind w:left="0"/>
              <w:jc w:val="left"/>
            </w:pPr>
            <w:r>
              <w:rPr>
                <w:rFonts w:ascii="Arial" w:hAnsi="Arial" w:eastAsia="等线" w:cs="Arial"/>
                <w:sz w:val="22"/>
              </w:rPr>
              <w:t>7</w:t>
            </w:r>
          </w:p>
        </w:tc>
        <w:tc>
          <w:tcPr>
            <w:tcW w:w="3405" w:type="dxa"/>
            <w:tcMar>
              <w:top w:w="60" w:type="dxa"/>
              <w:left w:w="120" w:type="dxa"/>
              <w:bottom w:w="30" w:type="dxa"/>
              <w:right w:w="120" w:type="dxa"/>
            </w:tcMar>
          </w:tcPr>
          <w:p w14:paraId="57C1F13F">
            <w:pPr>
              <w:spacing w:before="120" w:after="120" w:line="288" w:lineRule="auto"/>
              <w:ind w:left="0"/>
              <w:jc w:val="left"/>
            </w:pPr>
            <w:r>
              <w:rPr>
                <w:rFonts w:ascii="Arial" w:hAnsi="Arial" w:eastAsia="等线" w:cs="Arial"/>
                <w:sz w:val="22"/>
              </w:rPr>
              <w:t>Security and Privacy Risks</w:t>
            </w:r>
          </w:p>
        </w:tc>
        <w:tc>
          <w:tcPr>
            <w:tcW w:w="1155" w:type="dxa"/>
            <w:tcMar>
              <w:top w:w="60" w:type="dxa"/>
              <w:left w:w="120" w:type="dxa"/>
              <w:bottom w:w="30" w:type="dxa"/>
              <w:right w:w="120" w:type="dxa"/>
            </w:tcMar>
          </w:tcPr>
          <w:p w14:paraId="7A8C6E41">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56ADCA03">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54791D83">
            <w:pPr>
              <w:spacing w:before="120" w:after="120" w:line="288" w:lineRule="auto"/>
              <w:ind w:left="0"/>
              <w:jc w:val="left"/>
            </w:pPr>
            <w:r>
              <w:rPr>
                <w:rFonts w:ascii="Arial" w:hAnsi="Arial" w:eastAsia="等线" w:cs="Arial"/>
                <w:sz w:val="22"/>
              </w:rPr>
              <w:t>High</w:t>
            </w:r>
          </w:p>
        </w:tc>
      </w:tr>
      <w:tr w14:paraId="4C8238F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4F5FE20D">
            <w:pPr>
              <w:spacing w:before="120" w:after="120" w:line="288" w:lineRule="auto"/>
              <w:ind w:left="0"/>
              <w:jc w:val="left"/>
            </w:pPr>
            <w:r>
              <w:rPr>
                <w:rFonts w:ascii="Arial" w:hAnsi="Arial" w:eastAsia="等线" w:cs="Arial"/>
                <w:sz w:val="22"/>
              </w:rPr>
              <w:t>8</w:t>
            </w:r>
          </w:p>
        </w:tc>
        <w:tc>
          <w:tcPr>
            <w:tcW w:w="3405" w:type="dxa"/>
            <w:tcMar>
              <w:top w:w="60" w:type="dxa"/>
              <w:left w:w="120" w:type="dxa"/>
              <w:bottom w:w="30" w:type="dxa"/>
              <w:right w:w="120" w:type="dxa"/>
            </w:tcMar>
          </w:tcPr>
          <w:p w14:paraId="1A9D4A38">
            <w:pPr>
              <w:spacing w:before="120" w:after="120" w:line="288" w:lineRule="auto"/>
              <w:ind w:left="0"/>
              <w:jc w:val="left"/>
            </w:pPr>
            <w:r>
              <w:rPr>
                <w:rFonts w:ascii="Arial" w:hAnsi="Arial" w:eastAsia="等线" w:cs="Arial"/>
                <w:sz w:val="22"/>
              </w:rPr>
              <w:t>Automation Limitations</w:t>
            </w:r>
          </w:p>
        </w:tc>
        <w:tc>
          <w:tcPr>
            <w:tcW w:w="1155" w:type="dxa"/>
            <w:tcMar>
              <w:top w:w="60" w:type="dxa"/>
              <w:left w:w="120" w:type="dxa"/>
              <w:bottom w:w="30" w:type="dxa"/>
              <w:right w:w="120" w:type="dxa"/>
            </w:tcMar>
          </w:tcPr>
          <w:p w14:paraId="5309C6FA">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13061B13">
            <w:pPr>
              <w:spacing w:before="120" w:after="120" w:line="288" w:lineRule="auto"/>
              <w:ind w:left="0"/>
              <w:jc w:val="left"/>
            </w:pPr>
            <w:r>
              <w:rPr>
                <w:rFonts w:ascii="Arial" w:hAnsi="Arial" w:eastAsia="等线" w:cs="Arial"/>
                <w:sz w:val="22"/>
              </w:rPr>
              <w:t>Medium</w:t>
            </w:r>
          </w:p>
        </w:tc>
        <w:tc>
          <w:tcPr>
            <w:tcW w:w="1395" w:type="dxa"/>
            <w:tcMar>
              <w:top w:w="60" w:type="dxa"/>
              <w:left w:w="120" w:type="dxa"/>
              <w:bottom w:w="30" w:type="dxa"/>
              <w:right w:w="120" w:type="dxa"/>
            </w:tcMar>
          </w:tcPr>
          <w:p w14:paraId="3E62F0D4">
            <w:pPr>
              <w:spacing w:before="120" w:after="120" w:line="288" w:lineRule="auto"/>
              <w:ind w:left="0"/>
              <w:jc w:val="left"/>
            </w:pPr>
            <w:r>
              <w:rPr>
                <w:rFonts w:ascii="Arial" w:hAnsi="Arial" w:eastAsia="等线" w:cs="Arial"/>
                <w:sz w:val="22"/>
              </w:rPr>
              <w:t>Medium</w:t>
            </w:r>
          </w:p>
        </w:tc>
      </w:tr>
      <w:tr w14:paraId="61E4A93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7EAA7E5E">
            <w:pPr>
              <w:spacing w:before="120" w:after="120" w:line="288" w:lineRule="auto"/>
              <w:ind w:left="0"/>
              <w:jc w:val="left"/>
            </w:pPr>
            <w:r>
              <w:rPr>
                <w:rFonts w:ascii="Arial" w:hAnsi="Arial" w:eastAsia="等线" w:cs="Arial"/>
                <w:sz w:val="22"/>
              </w:rPr>
              <w:t>9</w:t>
            </w:r>
          </w:p>
        </w:tc>
        <w:tc>
          <w:tcPr>
            <w:tcW w:w="3405" w:type="dxa"/>
            <w:tcMar>
              <w:top w:w="60" w:type="dxa"/>
              <w:left w:w="120" w:type="dxa"/>
              <w:bottom w:w="30" w:type="dxa"/>
              <w:right w:w="120" w:type="dxa"/>
            </w:tcMar>
          </w:tcPr>
          <w:p w14:paraId="19AA72D3">
            <w:pPr>
              <w:spacing w:before="120" w:after="120" w:line="288" w:lineRule="auto"/>
              <w:ind w:left="0"/>
              <w:jc w:val="left"/>
            </w:pPr>
            <w:r>
              <w:rPr>
                <w:rFonts w:ascii="Arial" w:hAnsi="Arial" w:eastAsia="等线" w:cs="Arial"/>
                <w:sz w:val="22"/>
              </w:rPr>
              <w:t>Lack of Stakeholder Involvement</w:t>
            </w:r>
          </w:p>
        </w:tc>
        <w:tc>
          <w:tcPr>
            <w:tcW w:w="1155" w:type="dxa"/>
            <w:tcMar>
              <w:top w:w="60" w:type="dxa"/>
              <w:left w:w="120" w:type="dxa"/>
              <w:bottom w:w="30" w:type="dxa"/>
              <w:right w:w="120" w:type="dxa"/>
            </w:tcMar>
          </w:tcPr>
          <w:p w14:paraId="68421EA7">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45A7B591">
            <w:pPr>
              <w:spacing w:before="120" w:after="120" w:line="288" w:lineRule="auto"/>
              <w:ind w:left="0"/>
              <w:jc w:val="left"/>
            </w:pPr>
            <w:r>
              <w:rPr>
                <w:rFonts w:ascii="Arial" w:hAnsi="Arial" w:eastAsia="等线" w:cs="Arial"/>
                <w:sz w:val="22"/>
              </w:rPr>
              <w:t>Medium</w:t>
            </w:r>
          </w:p>
        </w:tc>
        <w:tc>
          <w:tcPr>
            <w:tcW w:w="1395" w:type="dxa"/>
            <w:tcMar>
              <w:top w:w="60" w:type="dxa"/>
              <w:left w:w="120" w:type="dxa"/>
              <w:bottom w:w="30" w:type="dxa"/>
              <w:right w:w="120" w:type="dxa"/>
            </w:tcMar>
          </w:tcPr>
          <w:p w14:paraId="6C849B96">
            <w:pPr>
              <w:spacing w:before="120" w:after="120" w:line="288" w:lineRule="auto"/>
              <w:ind w:left="0"/>
              <w:jc w:val="left"/>
            </w:pPr>
            <w:r>
              <w:rPr>
                <w:rFonts w:ascii="Arial" w:hAnsi="Arial" w:eastAsia="等线" w:cs="Arial"/>
                <w:sz w:val="22"/>
              </w:rPr>
              <w:t>Medium</w:t>
            </w:r>
          </w:p>
        </w:tc>
      </w:tr>
      <w:tr w14:paraId="3C91E75D">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0DBB244C">
            <w:pPr>
              <w:spacing w:before="120" w:after="120" w:line="288" w:lineRule="auto"/>
              <w:ind w:left="0"/>
              <w:jc w:val="left"/>
            </w:pPr>
            <w:r>
              <w:rPr>
                <w:rFonts w:ascii="Arial" w:hAnsi="Arial" w:eastAsia="等线" w:cs="Arial"/>
                <w:sz w:val="22"/>
              </w:rPr>
              <w:t>10</w:t>
            </w:r>
          </w:p>
        </w:tc>
        <w:tc>
          <w:tcPr>
            <w:tcW w:w="3405" w:type="dxa"/>
            <w:tcMar>
              <w:top w:w="60" w:type="dxa"/>
              <w:left w:w="120" w:type="dxa"/>
              <w:bottom w:w="30" w:type="dxa"/>
              <w:right w:w="120" w:type="dxa"/>
            </w:tcMar>
          </w:tcPr>
          <w:p w14:paraId="525A4A95">
            <w:pPr>
              <w:spacing w:before="120" w:after="120" w:line="288" w:lineRule="auto"/>
              <w:ind w:left="0"/>
              <w:jc w:val="left"/>
            </w:pPr>
            <w:r>
              <w:rPr>
                <w:rFonts w:ascii="Arial" w:hAnsi="Arial" w:eastAsia="等线" w:cs="Arial"/>
                <w:sz w:val="22"/>
              </w:rPr>
              <w:t>Performance Bottlenecks</w:t>
            </w:r>
          </w:p>
        </w:tc>
        <w:tc>
          <w:tcPr>
            <w:tcW w:w="1155" w:type="dxa"/>
            <w:tcMar>
              <w:top w:w="60" w:type="dxa"/>
              <w:left w:w="120" w:type="dxa"/>
              <w:bottom w:w="30" w:type="dxa"/>
              <w:right w:w="120" w:type="dxa"/>
            </w:tcMar>
          </w:tcPr>
          <w:p w14:paraId="3F60BF22">
            <w:pPr>
              <w:spacing w:before="120" w:after="120" w:line="288" w:lineRule="auto"/>
              <w:ind w:left="0"/>
              <w:jc w:val="left"/>
            </w:pPr>
            <w:r>
              <w:rPr>
                <w:rFonts w:ascii="Arial" w:hAnsi="Arial" w:eastAsia="等线" w:cs="Arial"/>
                <w:sz w:val="22"/>
              </w:rPr>
              <w:t>Low</w:t>
            </w:r>
          </w:p>
        </w:tc>
        <w:tc>
          <w:tcPr>
            <w:tcW w:w="1155" w:type="dxa"/>
            <w:tcMar>
              <w:top w:w="60" w:type="dxa"/>
              <w:left w:w="120" w:type="dxa"/>
              <w:bottom w:w="30" w:type="dxa"/>
              <w:right w:w="120" w:type="dxa"/>
            </w:tcMar>
          </w:tcPr>
          <w:p w14:paraId="08CCC875">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5EC50112">
            <w:pPr>
              <w:spacing w:before="120" w:after="120" w:line="288" w:lineRule="auto"/>
              <w:ind w:left="0"/>
              <w:jc w:val="left"/>
            </w:pPr>
            <w:r>
              <w:rPr>
                <w:rFonts w:ascii="Arial" w:hAnsi="Arial" w:eastAsia="等线" w:cs="Arial"/>
                <w:sz w:val="22"/>
              </w:rPr>
              <w:t>Medium</w:t>
            </w:r>
          </w:p>
        </w:tc>
      </w:tr>
      <w:tr w14:paraId="10C7779D">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02D61E44">
            <w:pPr>
              <w:spacing w:before="120" w:after="120" w:line="288" w:lineRule="auto"/>
              <w:ind w:left="0"/>
              <w:jc w:val="left"/>
            </w:pPr>
            <w:r>
              <w:rPr>
                <w:rFonts w:ascii="Arial" w:hAnsi="Arial" w:eastAsia="等线" w:cs="Arial"/>
                <w:sz w:val="22"/>
              </w:rPr>
              <w:t>11</w:t>
            </w:r>
          </w:p>
        </w:tc>
        <w:tc>
          <w:tcPr>
            <w:tcW w:w="3405" w:type="dxa"/>
            <w:tcMar>
              <w:top w:w="60" w:type="dxa"/>
              <w:left w:w="120" w:type="dxa"/>
              <w:bottom w:w="30" w:type="dxa"/>
              <w:right w:w="120" w:type="dxa"/>
            </w:tcMar>
          </w:tcPr>
          <w:p w14:paraId="051DA1FD">
            <w:pPr>
              <w:spacing w:before="120" w:after="120" w:line="288" w:lineRule="auto"/>
              <w:ind w:left="0"/>
              <w:jc w:val="left"/>
            </w:pPr>
            <w:r>
              <w:rPr>
                <w:rFonts w:ascii="Arial" w:hAnsi="Arial" w:eastAsia="等线" w:cs="Arial"/>
                <w:sz w:val="22"/>
              </w:rPr>
              <w:t>Incomplete Documentation</w:t>
            </w:r>
          </w:p>
        </w:tc>
        <w:tc>
          <w:tcPr>
            <w:tcW w:w="1155" w:type="dxa"/>
            <w:tcMar>
              <w:top w:w="60" w:type="dxa"/>
              <w:left w:w="120" w:type="dxa"/>
              <w:bottom w:w="30" w:type="dxa"/>
              <w:right w:w="120" w:type="dxa"/>
            </w:tcMar>
          </w:tcPr>
          <w:p w14:paraId="30504F1E">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08EE650E">
            <w:pPr>
              <w:spacing w:before="120" w:after="120" w:line="288" w:lineRule="auto"/>
              <w:ind w:left="0"/>
              <w:jc w:val="left"/>
            </w:pPr>
            <w:r>
              <w:rPr>
                <w:rFonts w:ascii="Arial" w:hAnsi="Arial" w:eastAsia="等线" w:cs="Arial"/>
                <w:sz w:val="22"/>
              </w:rPr>
              <w:t>Low</w:t>
            </w:r>
          </w:p>
        </w:tc>
        <w:tc>
          <w:tcPr>
            <w:tcW w:w="1395" w:type="dxa"/>
            <w:tcMar>
              <w:top w:w="60" w:type="dxa"/>
              <w:left w:w="120" w:type="dxa"/>
              <w:bottom w:w="30" w:type="dxa"/>
              <w:right w:w="120" w:type="dxa"/>
            </w:tcMar>
          </w:tcPr>
          <w:p w14:paraId="0697DA37">
            <w:pPr>
              <w:spacing w:before="120" w:after="120" w:line="288" w:lineRule="auto"/>
              <w:ind w:left="0"/>
              <w:jc w:val="left"/>
            </w:pPr>
            <w:r>
              <w:rPr>
                <w:rFonts w:ascii="Arial" w:hAnsi="Arial" w:eastAsia="等线" w:cs="Arial"/>
                <w:sz w:val="22"/>
              </w:rPr>
              <w:t>Low</w:t>
            </w:r>
          </w:p>
        </w:tc>
      </w:tr>
      <w:tr w14:paraId="7CE3923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542C85DB">
            <w:pPr>
              <w:spacing w:before="120" w:after="120" w:line="288" w:lineRule="auto"/>
              <w:ind w:left="0"/>
              <w:jc w:val="left"/>
            </w:pPr>
            <w:r>
              <w:rPr>
                <w:rFonts w:ascii="Arial" w:hAnsi="Arial" w:eastAsia="等线" w:cs="Arial"/>
                <w:sz w:val="22"/>
              </w:rPr>
              <w:t>12</w:t>
            </w:r>
          </w:p>
        </w:tc>
        <w:tc>
          <w:tcPr>
            <w:tcW w:w="3405" w:type="dxa"/>
            <w:tcMar>
              <w:top w:w="60" w:type="dxa"/>
              <w:left w:w="120" w:type="dxa"/>
              <w:bottom w:w="30" w:type="dxa"/>
              <w:right w:w="120" w:type="dxa"/>
            </w:tcMar>
          </w:tcPr>
          <w:p w14:paraId="38A35782">
            <w:pPr>
              <w:spacing w:before="120" w:after="120" w:line="288" w:lineRule="auto"/>
              <w:ind w:left="0"/>
              <w:jc w:val="left"/>
            </w:pPr>
            <w:r>
              <w:rPr>
                <w:rFonts w:ascii="Arial" w:hAnsi="Arial" w:eastAsia="等线" w:cs="Arial"/>
                <w:sz w:val="22"/>
              </w:rPr>
              <w:t>Version Compatibility Issues</w:t>
            </w:r>
          </w:p>
        </w:tc>
        <w:tc>
          <w:tcPr>
            <w:tcW w:w="1155" w:type="dxa"/>
            <w:tcMar>
              <w:top w:w="60" w:type="dxa"/>
              <w:left w:w="120" w:type="dxa"/>
              <w:bottom w:w="30" w:type="dxa"/>
              <w:right w:w="120" w:type="dxa"/>
            </w:tcMar>
          </w:tcPr>
          <w:p w14:paraId="3541F3A0">
            <w:pPr>
              <w:spacing w:before="120" w:after="120" w:line="288" w:lineRule="auto"/>
              <w:ind w:left="0"/>
              <w:jc w:val="left"/>
            </w:pPr>
            <w:r>
              <w:rPr>
                <w:rFonts w:ascii="Arial" w:hAnsi="Arial" w:eastAsia="等线" w:cs="Arial"/>
                <w:sz w:val="22"/>
              </w:rPr>
              <w:t>Low</w:t>
            </w:r>
          </w:p>
        </w:tc>
        <w:tc>
          <w:tcPr>
            <w:tcW w:w="1155" w:type="dxa"/>
            <w:tcMar>
              <w:top w:w="60" w:type="dxa"/>
              <w:left w:w="120" w:type="dxa"/>
              <w:bottom w:w="30" w:type="dxa"/>
              <w:right w:w="120" w:type="dxa"/>
            </w:tcMar>
          </w:tcPr>
          <w:p w14:paraId="43E2665D">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60657558">
            <w:pPr>
              <w:spacing w:before="120" w:after="120" w:line="288" w:lineRule="auto"/>
              <w:ind w:left="0"/>
              <w:jc w:val="left"/>
            </w:pPr>
            <w:r>
              <w:rPr>
                <w:rFonts w:ascii="Arial" w:hAnsi="Arial" w:eastAsia="等线" w:cs="Arial"/>
                <w:sz w:val="22"/>
              </w:rPr>
              <w:t>Medium</w:t>
            </w:r>
          </w:p>
        </w:tc>
      </w:tr>
      <w:tr w14:paraId="00BB661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4AC9F0C9">
            <w:pPr>
              <w:spacing w:before="120" w:after="120" w:line="288" w:lineRule="auto"/>
              <w:ind w:left="0"/>
              <w:jc w:val="left"/>
            </w:pPr>
            <w:r>
              <w:rPr>
                <w:rFonts w:ascii="Arial" w:hAnsi="Arial" w:eastAsia="等线" w:cs="Arial"/>
                <w:sz w:val="22"/>
              </w:rPr>
              <w:t>13</w:t>
            </w:r>
          </w:p>
        </w:tc>
        <w:tc>
          <w:tcPr>
            <w:tcW w:w="3405" w:type="dxa"/>
            <w:tcMar>
              <w:top w:w="60" w:type="dxa"/>
              <w:left w:w="120" w:type="dxa"/>
              <w:bottom w:w="30" w:type="dxa"/>
              <w:right w:w="120" w:type="dxa"/>
            </w:tcMar>
          </w:tcPr>
          <w:p w14:paraId="25A11DA7">
            <w:pPr>
              <w:spacing w:before="120" w:after="120" w:line="288" w:lineRule="auto"/>
              <w:ind w:left="0"/>
              <w:jc w:val="left"/>
            </w:pPr>
            <w:r>
              <w:rPr>
                <w:rFonts w:ascii="Arial" w:hAnsi="Arial" w:eastAsia="等线" w:cs="Arial"/>
                <w:sz w:val="22"/>
              </w:rPr>
              <w:t>Concurrency/Data Consistency Issues</w:t>
            </w:r>
          </w:p>
        </w:tc>
        <w:tc>
          <w:tcPr>
            <w:tcW w:w="1155" w:type="dxa"/>
            <w:tcMar>
              <w:top w:w="60" w:type="dxa"/>
              <w:left w:w="120" w:type="dxa"/>
              <w:bottom w:w="30" w:type="dxa"/>
              <w:right w:w="120" w:type="dxa"/>
            </w:tcMar>
          </w:tcPr>
          <w:p w14:paraId="4C8C8A36">
            <w:pPr>
              <w:spacing w:before="120" w:after="120" w:line="288" w:lineRule="auto"/>
              <w:ind w:left="0"/>
              <w:jc w:val="left"/>
            </w:pPr>
            <w:r>
              <w:rPr>
                <w:rFonts w:ascii="Arial" w:hAnsi="Arial" w:eastAsia="等线" w:cs="Arial"/>
                <w:sz w:val="22"/>
              </w:rPr>
              <w:t>Low</w:t>
            </w:r>
          </w:p>
        </w:tc>
        <w:tc>
          <w:tcPr>
            <w:tcW w:w="1155" w:type="dxa"/>
            <w:tcMar>
              <w:top w:w="60" w:type="dxa"/>
              <w:left w:w="120" w:type="dxa"/>
              <w:bottom w:w="30" w:type="dxa"/>
              <w:right w:w="120" w:type="dxa"/>
            </w:tcMar>
          </w:tcPr>
          <w:p w14:paraId="66B55877">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577065D0">
            <w:pPr>
              <w:spacing w:before="120" w:after="120" w:line="288" w:lineRule="auto"/>
              <w:ind w:left="0"/>
              <w:jc w:val="left"/>
            </w:pPr>
            <w:r>
              <w:rPr>
                <w:rFonts w:ascii="Arial" w:hAnsi="Arial" w:eastAsia="等线" w:cs="Arial"/>
                <w:sz w:val="22"/>
              </w:rPr>
              <w:t>Medium</w:t>
            </w:r>
          </w:p>
        </w:tc>
      </w:tr>
      <w:tr w14:paraId="590AB00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0717A52D">
            <w:pPr>
              <w:spacing w:before="120" w:after="120" w:line="288" w:lineRule="auto"/>
              <w:ind w:left="0"/>
              <w:jc w:val="left"/>
            </w:pPr>
            <w:r>
              <w:rPr>
                <w:rFonts w:ascii="Arial" w:hAnsi="Arial" w:eastAsia="等线" w:cs="Arial"/>
                <w:sz w:val="22"/>
              </w:rPr>
              <w:t>14</w:t>
            </w:r>
          </w:p>
        </w:tc>
        <w:tc>
          <w:tcPr>
            <w:tcW w:w="3405" w:type="dxa"/>
            <w:tcMar>
              <w:top w:w="60" w:type="dxa"/>
              <w:left w:w="120" w:type="dxa"/>
              <w:bottom w:w="30" w:type="dxa"/>
              <w:right w:w="120" w:type="dxa"/>
            </w:tcMar>
          </w:tcPr>
          <w:p w14:paraId="3C4E29CD">
            <w:pPr>
              <w:spacing w:before="120" w:after="120" w:line="288" w:lineRule="auto"/>
              <w:ind w:left="0"/>
              <w:jc w:val="left"/>
            </w:pPr>
            <w:r>
              <w:rPr>
                <w:rFonts w:ascii="Arial" w:hAnsi="Arial" w:eastAsia="等线" w:cs="Arial"/>
                <w:sz w:val="22"/>
              </w:rPr>
              <w:t>Insufficient Monitoring/Logging</w:t>
            </w:r>
          </w:p>
        </w:tc>
        <w:tc>
          <w:tcPr>
            <w:tcW w:w="1155" w:type="dxa"/>
            <w:tcMar>
              <w:top w:w="60" w:type="dxa"/>
              <w:left w:w="120" w:type="dxa"/>
              <w:bottom w:w="30" w:type="dxa"/>
              <w:right w:w="120" w:type="dxa"/>
            </w:tcMar>
          </w:tcPr>
          <w:p w14:paraId="1BD46748">
            <w:pPr>
              <w:spacing w:before="120" w:after="120" w:line="288" w:lineRule="auto"/>
              <w:ind w:left="0"/>
              <w:jc w:val="left"/>
            </w:pPr>
            <w:r>
              <w:rPr>
                <w:rFonts w:ascii="Arial" w:hAnsi="Arial" w:eastAsia="等线" w:cs="Arial"/>
                <w:sz w:val="22"/>
              </w:rPr>
              <w:t>Low</w:t>
            </w:r>
          </w:p>
        </w:tc>
        <w:tc>
          <w:tcPr>
            <w:tcW w:w="1155" w:type="dxa"/>
            <w:tcMar>
              <w:top w:w="60" w:type="dxa"/>
              <w:left w:w="120" w:type="dxa"/>
              <w:bottom w:w="30" w:type="dxa"/>
              <w:right w:w="120" w:type="dxa"/>
            </w:tcMar>
          </w:tcPr>
          <w:p w14:paraId="6386FA8D">
            <w:pPr>
              <w:spacing w:before="120" w:after="120" w:line="288" w:lineRule="auto"/>
              <w:ind w:left="0"/>
              <w:jc w:val="left"/>
            </w:pPr>
            <w:r>
              <w:rPr>
                <w:rFonts w:ascii="Arial" w:hAnsi="Arial" w:eastAsia="等线" w:cs="Arial"/>
                <w:sz w:val="22"/>
              </w:rPr>
              <w:t>Medium</w:t>
            </w:r>
          </w:p>
        </w:tc>
        <w:tc>
          <w:tcPr>
            <w:tcW w:w="1395" w:type="dxa"/>
            <w:tcMar>
              <w:top w:w="60" w:type="dxa"/>
              <w:left w:w="120" w:type="dxa"/>
              <w:bottom w:w="30" w:type="dxa"/>
              <w:right w:w="120" w:type="dxa"/>
            </w:tcMar>
          </w:tcPr>
          <w:p w14:paraId="31CE8FE4">
            <w:pPr>
              <w:spacing w:before="120" w:after="120" w:line="288" w:lineRule="auto"/>
              <w:ind w:left="0"/>
              <w:jc w:val="left"/>
            </w:pPr>
            <w:r>
              <w:rPr>
                <w:rFonts w:ascii="Arial" w:hAnsi="Arial" w:eastAsia="等线" w:cs="Arial"/>
                <w:sz w:val="22"/>
              </w:rPr>
              <w:t>Low</w:t>
            </w:r>
          </w:p>
        </w:tc>
      </w:tr>
      <w:tr w14:paraId="40B8C9B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tcMar>
              <w:top w:w="60" w:type="dxa"/>
              <w:left w:w="120" w:type="dxa"/>
              <w:bottom w:w="30" w:type="dxa"/>
              <w:right w:w="120" w:type="dxa"/>
            </w:tcMar>
          </w:tcPr>
          <w:p w14:paraId="194DFC8C">
            <w:pPr>
              <w:spacing w:before="120" w:after="120" w:line="288" w:lineRule="auto"/>
              <w:ind w:left="0"/>
              <w:jc w:val="left"/>
            </w:pPr>
            <w:r>
              <w:rPr>
                <w:rFonts w:ascii="Arial" w:hAnsi="Arial" w:eastAsia="等线" w:cs="Arial"/>
                <w:sz w:val="22"/>
              </w:rPr>
              <w:t>15</w:t>
            </w:r>
          </w:p>
        </w:tc>
        <w:tc>
          <w:tcPr>
            <w:tcW w:w="3405" w:type="dxa"/>
            <w:tcMar>
              <w:top w:w="60" w:type="dxa"/>
              <w:left w:w="120" w:type="dxa"/>
              <w:bottom w:w="30" w:type="dxa"/>
              <w:right w:w="120" w:type="dxa"/>
            </w:tcMar>
          </w:tcPr>
          <w:p w14:paraId="1C2AA1F3">
            <w:pPr>
              <w:spacing w:before="120" w:after="120" w:line="288" w:lineRule="auto"/>
              <w:ind w:left="0"/>
              <w:jc w:val="left"/>
            </w:pPr>
            <w:r>
              <w:rPr>
                <w:rFonts w:ascii="Arial" w:hAnsi="Arial" w:eastAsia="等线" w:cs="Arial"/>
                <w:sz w:val="22"/>
              </w:rPr>
              <w:t>Third-party Instability</w:t>
            </w:r>
          </w:p>
        </w:tc>
        <w:tc>
          <w:tcPr>
            <w:tcW w:w="1155" w:type="dxa"/>
            <w:tcMar>
              <w:top w:w="60" w:type="dxa"/>
              <w:left w:w="120" w:type="dxa"/>
              <w:bottom w:w="30" w:type="dxa"/>
              <w:right w:w="120" w:type="dxa"/>
            </w:tcMar>
          </w:tcPr>
          <w:p w14:paraId="06AD118D">
            <w:pPr>
              <w:spacing w:before="120" w:after="120" w:line="288" w:lineRule="auto"/>
              <w:ind w:left="0"/>
              <w:jc w:val="left"/>
            </w:pPr>
            <w:r>
              <w:rPr>
                <w:rFonts w:ascii="Arial" w:hAnsi="Arial" w:eastAsia="等线" w:cs="Arial"/>
                <w:sz w:val="22"/>
              </w:rPr>
              <w:t>Medium</w:t>
            </w:r>
          </w:p>
        </w:tc>
        <w:tc>
          <w:tcPr>
            <w:tcW w:w="1155" w:type="dxa"/>
            <w:tcMar>
              <w:top w:w="60" w:type="dxa"/>
              <w:left w:w="120" w:type="dxa"/>
              <w:bottom w:w="30" w:type="dxa"/>
              <w:right w:w="120" w:type="dxa"/>
            </w:tcMar>
          </w:tcPr>
          <w:p w14:paraId="36D520A3">
            <w:pPr>
              <w:spacing w:before="120" w:after="120" w:line="288" w:lineRule="auto"/>
              <w:ind w:left="0"/>
              <w:jc w:val="left"/>
            </w:pPr>
            <w:r>
              <w:rPr>
                <w:rFonts w:ascii="Arial" w:hAnsi="Arial" w:eastAsia="等线" w:cs="Arial"/>
                <w:sz w:val="22"/>
              </w:rPr>
              <w:t>High</w:t>
            </w:r>
          </w:p>
        </w:tc>
        <w:tc>
          <w:tcPr>
            <w:tcW w:w="1395" w:type="dxa"/>
            <w:tcMar>
              <w:top w:w="60" w:type="dxa"/>
              <w:left w:w="120" w:type="dxa"/>
              <w:bottom w:w="30" w:type="dxa"/>
              <w:right w:w="120" w:type="dxa"/>
            </w:tcMar>
          </w:tcPr>
          <w:p w14:paraId="75390BCF">
            <w:pPr>
              <w:spacing w:before="120" w:after="120" w:line="288" w:lineRule="auto"/>
              <w:ind w:left="0"/>
              <w:jc w:val="left"/>
            </w:pPr>
            <w:r>
              <w:rPr>
                <w:rFonts w:ascii="Arial" w:hAnsi="Arial" w:eastAsia="等线" w:cs="Arial"/>
                <w:sz w:val="22"/>
              </w:rPr>
              <w:t>High</w:t>
            </w:r>
          </w:p>
        </w:tc>
      </w:tr>
    </w:tbl>
    <w:p w14:paraId="0790FD01">
      <w:pPr>
        <w:spacing w:before="320" w:after="120" w:line="288" w:lineRule="auto"/>
        <w:ind w:left="0"/>
        <w:jc w:val="left"/>
        <w:outlineLvl w:val="1"/>
      </w:pPr>
      <w:bookmarkStart w:id="36" w:name="heading_18"/>
      <w:bookmarkStart w:id="37" w:name="_Toc30191"/>
      <w:r>
        <w:rPr>
          <w:rFonts w:ascii="Arial" w:hAnsi="Arial" w:eastAsia="等线" w:cs="Arial"/>
          <w:b/>
          <w:sz w:val="32"/>
        </w:rPr>
        <w:t>3.3 Mitigation Plans</w:t>
      </w:r>
      <w:bookmarkEnd w:id="36"/>
      <w:bookmarkEnd w:id="37"/>
    </w:p>
    <w:p w14:paraId="5C46C56A">
      <w:pPr>
        <w:numPr>
          <w:ilvl w:val="0"/>
          <w:numId w:val="103"/>
        </w:numPr>
        <w:spacing w:before="120" w:after="120" w:line="288" w:lineRule="auto"/>
        <w:ind w:left="0"/>
        <w:jc w:val="left"/>
      </w:pPr>
      <w:r>
        <w:rPr>
          <w:rFonts w:ascii="Arial" w:hAnsi="Arial" w:eastAsia="等线" w:cs="Arial"/>
          <w:sz w:val="22"/>
        </w:rPr>
        <w:t>Incomplete Test Coverage</w:t>
      </w:r>
    </w:p>
    <w:p w14:paraId="0E85CF6D">
      <w:pPr>
        <w:numPr>
          <w:ilvl w:val="0"/>
          <w:numId w:val="104"/>
        </w:numPr>
        <w:spacing w:before="120" w:after="120" w:line="288" w:lineRule="auto"/>
        <w:ind w:left="453"/>
        <w:jc w:val="left"/>
      </w:pPr>
      <w:r>
        <w:rPr>
          <w:rFonts w:ascii="Arial" w:hAnsi="Arial" w:eastAsia="等线" w:cs="Arial"/>
          <w:sz w:val="22"/>
        </w:rPr>
        <w:t>Develop detailed test cases covering all functions, boundaries, and exceptions.</w:t>
      </w:r>
    </w:p>
    <w:p w14:paraId="076102CC">
      <w:pPr>
        <w:numPr>
          <w:ilvl w:val="0"/>
          <w:numId w:val="105"/>
        </w:numPr>
        <w:spacing w:before="120" w:after="120" w:line="288" w:lineRule="auto"/>
        <w:ind w:left="453"/>
        <w:jc w:val="left"/>
      </w:pPr>
      <w:r>
        <w:rPr>
          <w:rFonts w:ascii="Arial" w:hAnsi="Arial" w:eastAsia="等线" w:cs="Arial"/>
          <w:sz w:val="22"/>
        </w:rPr>
        <w:t>Enforce unit and integration tests in code reviews.</w:t>
      </w:r>
    </w:p>
    <w:p w14:paraId="735598DF">
      <w:pPr>
        <w:numPr>
          <w:ilvl w:val="0"/>
          <w:numId w:val="106"/>
        </w:numPr>
        <w:spacing w:before="120" w:after="120" w:line="288" w:lineRule="auto"/>
        <w:ind w:left="0"/>
        <w:jc w:val="left"/>
      </w:pPr>
      <w:r>
        <w:rPr>
          <w:rFonts w:ascii="Arial" w:hAnsi="Arial" w:eastAsia="等线" w:cs="Arial"/>
          <w:sz w:val="22"/>
        </w:rPr>
        <w:t>Environment Inconsistency</w:t>
      </w:r>
    </w:p>
    <w:p w14:paraId="6470ACCC">
      <w:pPr>
        <w:numPr>
          <w:ilvl w:val="0"/>
          <w:numId w:val="107"/>
        </w:numPr>
        <w:spacing w:before="120" w:after="120" w:line="288" w:lineRule="auto"/>
        <w:ind w:left="453"/>
        <w:jc w:val="left"/>
      </w:pPr>
      <w:r>
        <w:rPr>
          <w:rFonts w:ascii="Arial" w:hAnsi="Arial" w:eastAsia="等线" w:cs="Arial"/>
          <w:sz w:val="22"/>
        </w:rPr>
        <w:t>Use virtual environments to ensure consistency.</w:t>
      </w:r>
    </w:p>
    <w:p w14:paraId="412AF9C7">
      <w:pPr>
        <w:numPr>
          <w:ilvl w:val="0"/>
          <w:numId w:val="108"/>
        </w:numPr>
        <w:spacing w:before="120" w:after="120" w:line="288" w:lineRule="auto"/>
        <w:ind w:left="453"/>
        <w:jc w:val="left"/>
      </w:pPr>
      <w:r>
        <w:rPr>
          <w:rFonts w:ascii="Arial" w:hAnsi="Arial" w:eastAsia="等线" w:cs="Arial"/>
          <w:sz w:val="22"/>
        </w:rPr>
        <w:t>Keep test and production configurations synchronized and regularly verified.</w:t>
      </w:r>
    </w:p>
    <w:p w14:paraId="41F77484">
      <w:pPr>
        <w:numPr>
          <w:ilvl w:val="0"/>
          <w:numId w:val="109"/>
        </w:numPr>
        <w:spacing w:before="120" w:after="120" w:line="288" w:lineRule="auto"/>
        <w:ind w:left="453"/>
        <w:jc w:val="left"/>
      </w:pPr>
      <w:r>
        <w:rPr>
          <w:rFonts w:ascii="Arial" w:hAnsi="Arial" w:eastAsia="等线" w:cs="Arial"/>
          <w:sz w:val="22"/>
        </w:rPr>
        <w:t>Perform regression testing in pre-production before major releases.</w:t>
      </w:r>
    </w:p>
    <w:p w14:paraId="6DB44FDB">
      <w:pPr>
        <w:numPr>
          <w:ilvl w:val="0"/>
          <w:numId w:val="110"/>
        </w:numPr>
        <w:spacing w:before="120" w:after="120" w:line="288" w:lineRule="auto"/>
        <w:ind w:left="0"/>
        <w:jc w:val="left"/>
      </w:pPr>
      <w:r>
        <w:rPr>
          <w:rFonts w:ascii="Arial" w:hAnsi="Arial" w:eastAsia="等线" w:cs="Arial"/>
          <w:sz w:val="22"/>
        </w:rPr>
        <w:t>Service Dependency Failures</w:t>
      </w:r>
    </w:p>
    <w:p w14:paraId="083FB763">
      <w:pPr>
        <w:numPr>
          <w:ilvl w:val="0"/>
          <w:numId w:val="111"/>
        </w:numPr>
        <w:spacing w:before="120" w:after="120" w:line="288" w:lineRule="auto"/>
        <w:ind w:left="453"/>
        <w:jc w:val="left"/>
      </w:pPr>
      <w:r>
        <w:rPr>
          <w:rFonts w:ascii="Arial" w:hAnsi="Arial" w:eastAsia="等线" w:cs="Arial"/>
          <w:sz w:val="22"/>
        </w:rPr>
        <w:t>Mock or stub external dependencies to isolate tests.</w:t>
      </w:r>
    </w:p>
    <w:p w14:paraId="5470AE8F">
      <w:pPr>
        <w:numPr>
          <w:ilvl w:val="0"/>
          <w:numId w:val="112"/>
        </w:numPr>
        <w:spacing w:before="120" w:after="120" w:line="288" w:lineRule="auto"/>
        <w:ind w:left="453"/>
        <w:jc w:val="left"/>
      </w:pPr>
      <w:r>
        <w:rPr>
          <w:rFonts w:ascii="Arial" w:hAnsi="Arial" w:eastAsia="等线" w:cs="Arial"/>
          <w:sz w:val="22"/>
        </w:rPr>
        <w:t>Implement health checks and auto-retry for critical dependencies.</w:t>
      </w:r>
    </w:p>
    <w:p w14:paraId="3459FF79">
      <w:pPr>
        <w:numPr>
          <w:ilvl w:val="0"/>
          <w:numId w:val="113"/>
        </w:numPr>
        <w:spacing w:before="120" w:after="120" w:line="288" w:lineRule="auto"/>
        <w:ind w:left="453"/>
        <w:jc w:val="left"/>
      </w:pPr>
      <w:r>
        <w:rPr>
          <w:rFonts w:ascii="Arial" w:hAnsi="Arial" w:eastAsia="等线" w:cs="Arial"/>
          <w:sz w:val="22"/>
        </w:rPr>
        <w:t>Monitor dependency status and set up alerts.</w:t>
      </w:r>
    </w:p>
    <w:p w14:paraId="3E655F5B">
      <w:pPr>
        <w:numPr>
          <w:ilvl w:val="0"/>
          <w:numId w:val="114"/>
        </w:numPr>
        <w:spacing w:before="120" w:after="120" w:line="288" w:lineRule="auto"/>
        <w:ind w:left="0"/>
        <w:jc w:val="left"/>
      </w:pPr>
      <w:r>
        <w:rPr>
          <w:rFonts w:ascii="Arial" w:hAnsi="Arial" w:eastAsia="等线" w:cs="Arial"/>
          <w:sz w:val="22"/>
        </w:rPr>
        <w:t>Test Data Issues</w:t>
      </w:r>
    </w:p>
    <w:p w14:paraId="060B99D6">
      <w:pPr>
        <w:numPr>
          <w:ilvl w:val="0"/>
          <w:numId w:val="115"/>
        </w:numPr>
        <w:spacing w:before="120" w:after="120" w:line="288" w:lineRule="auto"/>
        <w:ind w:left="453"/>
        <w:jc w:val="left"/>
      </w:pPr>
      <w:r>
        <w:rPr>
          <w:rFonts w:ascii="Arial" w:hAnsi="Arial" w:eastAsia="等线" w:cs="Arial"/>
          <w:sz w:val="22"/>
        </w:rPr>
        <w:t>Design diverse and comprehensive test datasets.</w:t>
      </w:r>
    </w:p>
    <w:p w14:paraId="33B92BC4">
      <w:pPr>
        <w:numPr>
          <w:ilvl w:val="0"/>
          <w:numId w:val="116"/>
        </w:numPr>
        <w:spacing w:before="120" w:after="120" w:line="288" w:lineRule="auto"/>
        <w:ind w:left="453"/>
        <w:jc w:val="left"/>
      </w:pPr>
      <w:r>
        <w:rPr>
          <w:rFonts w:ascii="Arial" w:hAnsi="Arial" w:eastAsia="等线" w:cs="Arial"/>
          <w:sz w:val="22"/>
        </w:rPr>
        <w:t>Regularly update and maintain test data.</w:t>
      </w:r>
    </w:p>
    <w:p w14:paraId="515CD7F6">
      <w:pPr>
        <w:numPr>
          <w:ilvl w:val="0"/>
          <w:numId w:val="117"/>
        </w:numPr>
        <w:spacing w:before="120" w:after="120" w:line="288" w:lineRule="auto"/>
        <w:ind w:left="453"/>
        <w:jc w:val="left"/>
      </w:pPr>
      <w:r>
        <w:rPr>
          <w:rFonts w:ascii="Arial" w:hAnsi="Arial" w:eastAsia="等线" w:cs="Arial"/>
          <w:sz w:val="22"/>
        </w:rPr>
        <w:t>Use data generation tools for edge and exception cases.</w:t>
      </w:r>
    </w:p>
    <w:p w14:paraId="3EBF5FAF">
      <w:pPr>
        <w:numPr>
          <w:ilvl w:val="0"/>
          <w:numId w:val="118"/>
        </w:numPr>
        <w:spacing w:before="120" w:after="120" w:line="288" w:lineRule="auto"/>
        <w:ind w:left="0"/>
        <w:jc w:val="left"/>
      </w:pPr>
      <w:r>
        <w:rPr>
          <w:rFonts w:ascii="Arial" w:hAnsi="Arial" w:eastAsia="等线" w:cs="Arial"/>
          <w:sz w:val="22"/>
        </w:rPr>
        <w:t>Resource Constraints</w:t>
      </w:r>
    </w:p>
    <w:p w14:paraId="5D24F29E">
      <w:pPr>
        <w:numPr>
          <w:ilvl w:val="0"/>
          <w:numId w:val="119"/>
        </w:numPr>
        <w:spacing w:before="120" w:after="120" w:line="288" w:lineRule="auto"/>
        <w:ind w:left="453"/>
        <w:jc w:val="left"/>
      </w:pPr>
      <w:r>
        <w:rPr>
          <w:rFonts w:ascii="Arial" w:hAnsi="Arial" w:eastAsia="等线" w:cs="Arial"/>
          <w:sz w:val="22"/>
        </w:rPr>
        <w:t>Prioritize testing of core and high-risk modules.</w:t>
      </w:r>
    </w:p>
    <w:p w14:paraId="5FF88B4E">
      <w:pPr>
        <w:numPr>
          <w:ilvl w:val="0"/>
          <w:numId w:val="120"/>
        </w:numPr>
        <w:spacing w:before="120" w:after="120" w:line="288" w:lineRule="auto"/>
        <w:ind w:left="453"/>
        <w:jc w:val="left"/>
      </w:pPr>
      <w:r>
        <w:rPr>
          <w:rFonts w:ascii="Arial" w:hAnsi="Arial" w:eastAsia="等线" w:cs="Arial"/>
          <w:sz w:val="22"/>
        </w:rPr>
        <w:t>Automate routine regression tests to save manpower.</w:t>
      </w:r>
    </w:p>
    <w:p w14:paraId="606B9EC1">
      <w:pPr>
        <w:numPr>
          <w:ilvl w:val="0"/>
          <w:numId w:val="121"/>
        </w:numPr>
        <w:spacing w:before="120" w:after="120" w:line="288" w:lineRule="auto"/>
        <w:ind w:left="453"/>
        <w:jc w:val="left"/>
      </w:pPr>
      <w:r>
        <w:rPr>
          <w:rFonts w:ascii="Arial" w:hAnsi="Arial" w:eastAsia="等线" w:cs="Arial"/>
          <w:sz w:val="22"/>
        </w:rPr>
        <w:t>Adjust test plans and resource allocation dynamically.</w:t>
      </w:r>
    </w:p>
    <w:p w14:paraId="29E58244">
      <w:pPr>
        <w:numPr>
          <w:ilvl w:val="0"/>
          <w:numId w:val="122"/>
        </w:numPr>
        <w:spacing w:before="120" w:after="120" w:line="288" w:lineRule="auto"/>
        <w:ind w:left="0"/>
        <w:jc w:val="left"/>
      </w:pPr>
      <w:r>
        <w:rPr>
          <w:rFonts w:ascii="Arial" w:hAnsi="Arial" w:eastAsia="等线" w:cs="Arial"/>
          <w:sz w:val="22"/>
        </w:rPr>
        <w:t>Changing Requirements</w:t>
      </w:r>
    </w:p>
    <w:p w14:paraId="759AE152">
      <w:pPr>
        <w:numPr>
          <w:ilvl w:val="0"/>
          <w:numId w:val="123"/>
        </w:numPr>
        <w:spacing w:before="120" w:after="120" w:line="288" w:lineRule="auto"/>
        <w:ind w:left="453"/>
        <w:jc w:val="left"/>
      </w:pPr>
      <w:r>
        <w:rPr>
          <w:rFonts w:ascii="Arial" w:hAnsi="Arial" w:eastAsia="等线" w:cs="Arial"/>
          <w:sz w:val="22"/>
        </w:rPr>
        <w:t>Adopt agile development and synchronize changes with the test team.</w:t>
      </w:r>
    </w:p>
    <w:p w14:paraId="19D61F12">
      <w:pPr>
        <w:numPr>
          <w:ilvl w:val="0"/>
          <w:numId w:val="124"/>
        </w:numPr>
        <w:spacing w:before="120" w:after="120" w:line="288" w:lineRule="auto"/>
        <w:ind w:left="453"/>
        <w:jc w:val="left"/>
      </w:pPr>
      <w:r>
        <w:rPr>
          <w:rFonts w:ascii="Arial" w:hAnsi="Arial" w:eastAsia="等线" w:cs="Arial"/>
          <w:sz w:val="22"/>
        </w:rPr>
        <w:t>Link test cases with requirements for automatic tracking.</w:t>
      </w:r>
    </w:p>
    <w:p w14:paraId="06CC2710">
      <w:pPr>
        <w:numPr>
          <w:ilvl w:val="0"/>
          <w:numId w:val="125"/>
        </w:numPr>
        <w:spacing w:before="120" w:after="120" w:line="288" w:lineRule="auto"/>
        <w:ind w:left="453"/>
        <w:jc w:val="left"/>
      </w:pPr>
      <w:r>
        <w:rPr>
          <w:rFonts w:ascii="Arial" w:hAnsi="Arial" w:eastAsia="等线" w:cs="Arial"/>
          <w:sz w:val="22"/>
        </w:rPr>
        <w:t>Regularly review and update key test cases and automation scripts.</w:t>
      </w:r>
    </w:p>
    <w:p w14:paraId="012F64B2">
      <w:pPr>
        <w:numPr>
          <w:ilvl w:val="0"/>
          <w:numId w:val="126"/>
        </w:numPr>
        <w:spacing w:before="120" w:after="120" w:line="288" w:lineRule="auto"/>
        <w:ind w:left="0"/>
        <w:jc w:val="left"/>
      </w:pPr>
      <w:r>
        <w:rPr>
          <w:rFonts w:ascii="Arial" w:hAnsi="Arial" w:eastAsia="等线" w:cs="Arial"/>
          <w:sz w:val="22"/>
        </w:rPr>
        <w:t>Security and Privacy Risks</w:t>
      </w:r>
    </w:p>
    <w:p w14:paraId="2D357A1F">
      <w:pPr>
        <w:numPr>
          <w:ilvl w:val="0"/>
          <w:numId w:val="127"/>
        </w:numPr>
        <w:spacing w:before="120" w:after="120" w:line="288" w:lineRule="auto"/>
        <w:ind w:left="453"/>
        <w:jc w:val="left"/>
      </w:pPr>
      <w:r>
        <w:rPr>
          <w:rFonts w:ascii="Arial" w:hAnsi="Arial" w:eastAsia="等线" w:cs="Arial"/>
          <w:sz w:val="22"/>
        </w:rPr>
        <w:t>Mask test data and avoid using real sensitive data.</w:t>
      </w:r>
    </w:p>
    <w:p w14:paraId="303DA330">
      <w:pPr>
        <w:numPr>
          <w:ilvl w:val="0"/>
          <w:numId w:val="128"/>
        </w:numPr>
        <w:spacing w:before="120" w:after="120" w:line="288" w:lineRule="auto"/>
        <w:ind w:left="453"/>
        <w:jc w:val="left"/>
      </w:pPr>
      <w:r>
        <w:rPr>
          <w:rFonts w:ascii="Arial" w:hAnsi="Arial" w:eastAsia="等线" w:cs="Arial"/>
          <w:sz w:val="22"/>
        </w:rPr>
        <w:t>Strengthen security testing, covering authentication, authorization, and data protection.</w:t>
      </w:r>
    </w:p>
    <w:p w14:paraId="28A5994B">
      <w:pPr>
        <w:numPr>
          <w:ilvl w:val="0"/>
          <w:numId w:val="129"/>
        </w:numPr>
        <w:spacing w:before="120" w:after="120" w:line="288" w:lineRule="auto"/>
        <w:ind w:left="453"/>
        <w:jc w:val="left"/>
      </w:pPr>
      <w:r>
        <w:rPr>
          <w:rFonts w:ascii="Arial" w:hAnsi="Arial" w:eastAsia="等线" w:cs="Arial"/>
          <w:sz w:val="22"/>
        </w:rPr>
        <w:t>Conduct regular security audits and penetration tests.</w:t>
      </w:r>
    </w:p>
    <w:p w14:paraId="0E35D1DF">
      <w:pPr>
        <w:numPr>
          <w:ilvl w:val="0"/>
          <w:numId w:val="130"/>
        </w:numPr>
        <w:spacing w:before="120" w:after="120" w:line="288" w:lineRule="auto"/>
        <w:ind w:left="0"/>
        <w:jc w:val="left"/>
      </w:pPr>
      <w:r>
        <w:rPr>
          <w:rFonts w:ascii="Arial" w:hAnsi="Arial" w:eastAsia="等线" w:cs="Arial"/>
          <w:sz w:val="22"/>
        </w:rPr>
        <w:t>Automation Limitations</w:t>
      </w:r>
    </w:p>
    <w:p w14:paraId="76451ACA">
      <w:pPr>
        <w:numPr>
          <w:ilvl w:val="0"/>
          <w:numId w:val="131"/>
        </w:numPr>
        <w:spacing w:before="120" w:after="120" w:line="288" w:lineRule="auto"/>
        <w:ind w:left="453"/>
        <w:jc w:val="left"/>
      </w:pPr>
      <w:r>
        <w:rPr>
          <w:rFonts w:ascii="Arial" w:hAnsi="Arial" w:eastAsia="等线" w:cs="Arial"/>
          <w:sz w:val="22"/>
        </w:rPr>
        <w:t>Automate repeatable and standardized test scenarios first.</w:t>
      </w:r>
    </w:p>
    <w:p w14:paraId="35F5525C">
      <w:pPr>
        <w:numPr>
          <w:ilvl w:val="0"/>
          <w:numId w:val="132"/>
        </w:numPr>
        <w:spacing w:before="120" w:after="120" w:line="288" w:lineRule="auto"/>
        <w:ind w:left="453"/>
        <w:jc w:val="left"/>
      </w:pPr>
      <w:r>
        <w:rPr>
          <w:rFonts w:ascii="Arial" w:hAnsi="Arial" w:eastAsia="等线" w:cs="Arial"/>
          <w:sz w:val="22"/>
        </w:rPr>
        <w:t>For scenarios difficult to automate, create detailed manual test procedures and checklists.</w:t>
      </w:r>
    </w:p>
    <w:p w14:paraId="62A3C306">
      <w:pPr>
        <w:numPr>
          <w:ilvl w:val="0"/>
          <w:numId w:val="133"/>
        </w:numPr>
        <w:spacing w:before="120" w:after="120" w:line="288" w:lineRule="auto"/>
        <w:ind w:left="453"/>
        <w:jc w:val="left"/>
      </w:pPr>
      <w:r>
        <w:rPr>
          <w:rFonts w:ascii="Arial" w:hAnsi="Arial" w:eastAsia="等线" w:cs="Arial"/>
          <w:sz w:val="22"/>
        </w:rPr>
        <w:t>Continuously optimize the automation framework to expand coverage.</w:t>
      </w:r>
    </w:p>
    <w:p w14:paraId="3D180975">
      <w:pPr>
        <w:numPr>
          <w:ilvl w:val="0"/>
          <w:numId w:val="134"/>
        </w:numPr>
        <w:spacing w:before="120" w:after="120" w:line="288" w:lineRule="auto"/>
        <w:ind w:left="0"/>
        <w:jc w:val="left"/>
      </w:pPr>
      <w:r>
        <w:rPr>
          <w:rFonts w:ascii="Arial" w:hAnsi="Arial" w:eastAsia="等线" w:cs="Arial"/>
          <w:sz w:val="22"/>
        </w:rPr>
        <w:t>Lack of Stakeholder Involvement</w:t>
      </w:r>
    </w:p>
    <w:p w14:paraId="5C744149">
      <w:pPr>
        <w:numPr>
          <w:ilvl w:val="0"/>
          <w:numId w:val="135"/>
        </w:numPr>
        <w:spacing w:before="120" w:after="120" w:line="288" w:lineRule="auto"/>
        <w:ind w:left="453"/>
        <w:jc w:val="left"/>
      </w:pPr>
      <w:r>
        <w:rPr>
          <w:rFonts w:ascii="Arial" w:hAnsi="Arial" w:eastAsia="等线" w:cs="Arial"/>
          <w:sz w:val="22"/>
        </w:rPr>
        <w:t>Hold regular review meetings to align requirements and test objectives.</w:t>
      </w:r>
    </w:p>
    <w:p w14:paraId="7C98E933">
      <w:pPr>
        <w:numPr>
          <w:ilvl w:val="0"/>
          <w:numId w:val="136"/>
        </w:numPr>
        <w:spacing w:before="120" w:after="120" w:line="288" w:lineRule="auto"/>
        <w:ind w:left="453"/>
        <w:jc w:val="left"/>
      </w:pPr>
      <w:r>
        <w:rPr>
          <w:rFonts w:ascii="Arial" w:hAnsi="Arial" w:eastAsia="等线" w:cs="Arial"/>
          <w:sz w:val="22"/>
        </w:rPr>
        <w:t>Communicate key test cases and results with stakeholders in time.</w:t>
      </w:r>
    </w:p>
    <w:p w14:paraId="7EB8E2FD">
      <w:pPr>
        <w:numPr>
          <w:ilvl w:val="0"/>
          <w:numId w:val="137"/>
        </w:numPr>
        <w:spacing w:before="120" w:after="120" w:line="288" w:lineRule="auto"/>
        <w:ind w:left="453"/>
        <w:jc w:val="left"/>
      </w:pPr>
      <w:r>
        <w:rPr>
          <w:rFonts w:ascii="Arial" w:hAnsi="Arial" w:eastAsia="等线" w:cs="Arial"/>
          <w:sz w:val="22"/>
        </w:rPr>
        <w:t>Establish a rapid response mechanism for requirement changes and issue feedback.</w:t>
      </w:r>
    </w:p>
    <w:p w14:paraId="506EBA4F">
      <w:pPr>
        <w:numPr>
          <w:ilvl w:val="0"/>
          <w:numId w:val="138"/>
        </w:numPr>
        <w:spacing w:before="120" w:after="120" w:line="288" w:lineRule="auto"/>
        <w:ind w:left="0"/>
        <w:jc w:val="left"/>
      </w:pPr>
      <w:r>
        <w:rPr>
          <w:rFonts w:ascii="Arial" w:hAnsi="Arial" w:eastAsia="等线" w:cs="Arial"/>
          <w:sz w:val="22"/>
        </w:rPr>
        <w:t>Performance Bottlenecks</w:t>
      </w:r>
    </w:p>
    <w:p w14:paraId="2B20353B">
      <w:pPr>
        <w:numPr>
          <w:ilvl w:val="0"/>
          <w:numId w:val="139"/>
        </w:numPr>
        <w:spacing w:before="120" w:after="120" w:line="288" w:lineRule="auto"/>
        <w:ind w:left="453"/>
        <w:jc w:val="left"/>
      </w:pPr>
      <w:r>
        <w:rPr>
          <w:rFonts w:ascii="Arial" w:hAnsi="Arial" w:eastAsia="等线" w:cs="Arial"/>
          <w:sz w:val="22"/>
        </w:rPr>
        <w:t>Develop a performance test plan covering high concurrency and large data scenarios.</w:t>
      </w:r>
    </w:p>
    <w:p w14:paraId="12B7A519">
      <w:pPr>
        <w:numPr>
          <w:ilvl w:val="0"/>
          <w:numId w:val="140"/>
        </w:numPr>
        <w:spacing w:before="120" w:after="120" w:line="288" w:lineRule="auto"/>
        <w:ind w:left="453"/>
        <w:jc w:val="left"/>
      </w:pPr>
      <w:r>
        <w:rPr>
          <w:rFonts w:ascii="Arial" w:hAnsi="Arial" w:eastAsia="等线" w:cs="Arial"/>
          <w:sz w:val="22"/>
        </w:rPr>
        <w:t>Use tools like JMeter or Locust for stress testing.</w:t>
      </w:r>
    </w:p>
    <w:p w14:paraId="0FC79758">
      <w:pPr>
        <w:numPr>
          <w:ilvl w:val="0"/>
          <w:numId w:val="141"/>
        </w:numPr>
        <w:spacing w:before="120" w:after="120" w:line="288" w:lineRule="auto"/>
        <w:ind w:left="453"/>
        <w:jc w:val="left"/>
      </w:pPr>
      <w:r>
        <w:rPr>
          <w:rFonts w:ascii="Arial" w:hAnsi="Arial" w:eastAsia="等线" w:cs="Arial"/>
          <w:sz w:val="22"/>
        </w:rPr>
        <w:t>Monitor system resources and optimize bottlenecks in time.</w:t>
      </w:r>
    </w:p>
    <w:p w14:paraId="3CC8E58B">
      <w:pPr>
        <w:numPr>
          <w:ilvl w:val="0"/>
          <w:numId w:val="142"/>
        </w:numPr>
        <w:spacing w:before="120" w:after="120" w:line="288" w:lineRule="auto"/>
        <w:ind w:left="0"/>
        <w:jc w:val="left"/>
      </w:pPr>
      <w:r>
        <w:rPr>
          <w:rFonts w:ascii="Arial" w:hAnsi="Arial" w:eastAsia="等线" w:cs="Arial"/>
          <w:sz w:val="22"/>
        </w:rPr>
        <w:t>Incomplete Documentation</w:t>
      </w:r>
    </w:p>
    <w:p w14:paraId="30AC0212">
      <w:pPr>
        <w:numPr>
          <w:ilvl w:val="0"/>
          <w:numId w:val="143"/>
        </w:numPr>
        <w:spacing w:before="120" w:after="120" w:line="288" w:lineRule="auto"/>
        <w:ind w:left="453"/>
        <w:jc w:val="left"/>
      </w:pPr>
      <w:r>
        <w:rPr>
          <w:rFonts w:ascii="Arial" w:hAnsi="Arial" w:eastAsia="等线" w:cs="Arial"/>
          <w:sz w:val="22"/>
        </w:rPr>
        <w:t>Maintain test cases and interface documentation in sync with code.</w:t>
      </w:r>
    </w:p>
    <w:p w14:paraId="4905A290">
      <w:pPr>
        <w:numPr>
          <w:ilvl w:val="0"/>
          <w:numId w:val="144"/>
        </w:numPr>
        <w:spacing w:before="120" w:after="120" w:line="288" w:lineRule="auto"/>
        <w:ind w:left="453"/>
        <w:jc w:val="left"/>
      </w:pPr>
      <w:r>
        <w:rPr>
          <w:rFonts w:ascii="Arial" w:hAnsi="Arial" w:eastAsia="等线" w:cs="Arial"/>
          <w:sz w:val="22"/>
        </w:rPr>
        <w:t>Update documentation promptly for important changes.</w:t>
      </w:r>
    </w:p>
    <w:p w14:paraId="6A3B3C40">
      <w:pPr>
        <w:numPr>
          <w:ilvl w:val="0"/>
          <w:numId w:val="145"/>
        </w:numPr>
        <w:spacing w:before="120" w:after="120" w:line="288" w:lineRule="auto"/>
        <w:ind w:left="453"/>
        <w:jc w:val="left"/>
      </w:pPr>
      <w:r>
        <w:rPr>
          <w:rFonts w:ascii="Arial" w:hAnsi="Arial" w:eastAsia="等线" w:cs="Arial"/>
          <w:sz w:val="22"/>
        </w:rPr>
        <w:t>Establish a documentation review mechanism.</w:t>
      </w:r>
    </w:p>
    <w:p w14:paraId="5883C51E">
      <w:pPr>
        <w:numPr>
          <w:ilvl w:val="0"/>
          <w:numId w:val="146"/>
        </w:numPr>
        <w:spacing w:before="120" w:after="120" w:line="288" w:lineRule="auto"/>
        <w:ind w:left="0"/>
        <w:jc w:val="left"/>
      </w:pPr>
      <w:r>
        <w:rPr>
          <w:rFonts w:ascii="Arial" w:hAnsi="Arial" w:eastAsia="等线" w:cs="Arial"/>
          <w:sz w:val="22"/>
        </w:rPr>
        <w:t>Version Compatibility Issues</w:t>
      </w:r>
    </w:p>
    <w:p w14:paraId="19504302">
      <w:pPr>
        <w:numPr>
          <w:ilvl w:val="0"/>
          <w:numId w:val="147"/>
        </w:numPr>
        <w:spacing w:before="120" w:after="120" w:line="288" w:lineRule="auto"/>
        <w:ind w:left="453"/>
        <w:jc w:val="left"/>
      </w:pPr>
      <w:r>
        <w:rPr>
          <w:rFonts w:ascii="Arial" w:hAnsi="Arial" w:eastAsia="等线" w:cs="Arial"/>
          <w:sz w:val="22"/>
        </w:rPr>
        <w:t>Standardize version management for dependencies and services, and conduct regular upgrades and compatibility tests.</w:t>
      </w:r>
    </w:p>
    <w:p w14:paraId="58DDA728">
      <w:pPr>
        <w:numPr>
          <w:ilvl w:val="0"/>
          <w:numId w:val="148"/>
        </w:numPr>
        <w:spacing w:before="120" w:after="120" w:line="288" w:lineRule="auto"/>
        <w:ind w:left="0"/>
        <w:jc w:val="left"/>
      </w:pPr>
      <w:r>
        <w:rPr>
          <w:rFonts w:ascii="Arial" w:hAnsi="Arial" w:eastAsia="等线" w:cs="Arial"/>
          <w:sz w:val="22"/>
        </w:rPr>
        <w:t>Concurrency and Data Consistency Issues</w:t>
      </w:r>
    </w:p>
    <w:p w14:paraId="670861A1">
      <w:pPr>
        <w:numPr>
          <w:ilvl w:val="0"/>
          <w:numId w:val="149"/>
        </w:numPr>
        <w:spacing w:before="120" w:after="120" w:line="288" w:lineRule="auto"/>
        <w:ind w:left="453"/>
        <w:jc w:val="left"/>
      </w:pPr>
      <w:r>
        <w:rPr>
          <w:rFonts w:ascii="Arial" w:hAnsi="Arial" w:eastAsia="等线" w:cs="Arial"/>
          <w:sz w:val="22"/>
        </w:rPr>
        <w:t>Design test cases for data consistency under concurrent scenarios.</w:t>
      </w:r>
    </w:p>
    <w:p w14:paraId="387A241F">
      <w:pPr>
        <w:numPr>
          <w:ilvl w:val="0"/>
          <w:numId w:val="150"/>
        </w:numPr>
        <w:spacing w:before="120" w:after="120" w:line="288" w:lineRule="auto"/>
        <w:ind w:left="453"/>
        <w:jc w:val="left"/>
      </w:pPr>
      <w:r>
        <w:rPr>
          <w:rFonts w:ascii="Arial" w:hAnsi="Arial" w:eastAsia="等线" w:cs="Arial"/>
          <w:sz w:val="22"/>
        </w:rPr>
        <w:t>Use transactions and locks to ensure data consistency.</w:t>
      </w:r>
    </w:p>
    <w:p w14:paraId="5D4F8BA7">
      <w:pPr>
        <w:numPr>
          <w:ilvl w:val="0"/>
          <w:numId w:val="151"/>
        </w:numPr>
        <w:spacing w:before="120" w:after="120" w:line="288" w:lineRule="auto"/>
        <w:ind w:left="453"/>
        <w:jc w:val="left"/>
      </w:pPr>
      <w:r>
        <w:rPr>
          <w:rFonts w:ascii="Arial" w:hAnsi="Arial" w:eastAsia="等线" w:cs="Arial"/>
          <w:sz w:val="22"/>
        </w:rPr>
        <w:t>Monitor exceptions and race conditions under concurrent access.</w:t>
      </w:r>
    </w:p>
    <w:p w14:paraId="37909381">
      <w:pPr>
        <w:numPr>
          <w:ilvl w:val="0"/>
          <w:numId w:val="152"/>
        </w:numPr>
        <w:spacing w:before="120" w:after="120" w:line="288" w:lineRule="auto"/>
        <w:ind w:left="0"/>
        <w:jc w:val="left"/>
      </w:pPr>
      <w:r>
        <w:rPr>
          <w:rFonts w:ascii="Arial" w:hAnsi="Arial" w:eastAsia="等线" w:cs="Arial"/>
          <w:sz w:val="22"/>
        </w:rPr>
        <w:t>Insufficient Monitoring and Logging</w:t>
      </w:r>
    </w:p>
    <w:p w14:paraId="4B01EC31">
      <w:pPr>
        <w:numPr>
          <w:ilvl w:val="0"/>
          <w:numId w:val="153"/>
        </w:numPr>
        <w:spacing w:before="120" w:after="120" w:line="288" w:lineRule="auto"/>
        <w:ind w:left="453"/>
        <w:jc w:val="left"/>
      </w:pPr>
      <w:r>
        <w:rPr>
          <w:rFonts w:ascii="Arial" w:hAnsi="Arial" w:eastAsia="等线" w:cs="Arial"/>
          <w:sz w:val="22"/>
        </w:rPr>
        <w:t>Deploy comprehensive monitoring and logging systems covering key service metrics.</w:t>
      </w:r>
    </w:p>
    <w:p w14:paraId="1001C3A9">
      <w:pPr>
        <w:numPr>
          <w:ilvl w:val="0"/>
          <w:numId w:val="154"/>
        </w:numPr>
        <w:spacing w:before="120" w:after="120" w:line="288" w:lineRule="auto"/>
        <w:ind w:left="453"/>
        <w:jc w:val="left"/>
      </w:pPr>
      <w:r>
        <w:rPr>
          <w:rFonts w:ascii="Arial" w:hAnsi="Arial" w:eastAsia="等线" w:cs="Arial"/>
          <w:sz w:val="22"/>
        </w:rPr>
        <w:t>Standardize log formats for easy tracing and analysis.</w:t>
      </w:r>
    </w:p>
    <w:p w14:paraId="652A9F69">
      <w:pPr>
        <w:numPr>
          <w:ilvl w:val="0"/>
          <w:numId w:val="155"/>
        </w:numPr>
        <w:spacing w:before="120" w:after="120" w:line="288" w:lineRule="auto"/>
        <w:ind w:left="453"/>
        <w:jc w:val="left"/>
      </w:pPr>
      <w:r>
        <w:rPr>
          <w:rFonts w:ascii="Arial" w:hAnsi="Arial" w:eastAsia="等线" w:cs="Arial"/>
          <w:sz w:val="22"/>
        </w:rPr>
        <w:t>Regularly review and optimize monitoring and alert strategies.</w:t>
      </w:r>
    </w:p>
    <w:p w14:paraId="2C6C8732">
      <w:pPr>
        <w:numPr>
          <w:ilvl w:val="0"/>
          <w:numId w:val="156"/>
        </w:numPr>
        <w:spacing w:before="120" w:after="120" w:line="288" w:lineRule="auto"/>
        <w:ind w:left="0"/>
        <w:jc w:val="left"/>
      </w:pPr>
      <w:r>
        <w:rPr>
          <w:rFonts w:ascii="Arial" w:hAnsi="Arial" w:eastAsia="等线" w:cs="Arial"/>
          <w:sz w:val="22"/>
        </w:rPr>
        <w:t>Third-party Service Instability</w:t>
      </w:r>
    </w:p>
    <w:p w14:paraId="033AF43A">
      <w:pPr>
        <w:numPr>
          <w:ilvl w:val="0"/>
          <w:numId w:val="157"/>
        </w:numPr>
        <w:spacing w:before="120" w:after="120" w:line="288" w:lineRule="auto"/>
        <w:ind w:left="453"/>
        <w:jc w:val="left"/>
      </w:pPr>
      <w:r>
        <w:rPr>
          <w:rFonts w:ascii="Arial" w:hAnsi="Arial" w:eastAsia="等线" w:cs="Arial"/>
          <w:sz w:val="22"/>
        </w:rPr>
        <w:t>Add timeout, retry, and fallback mechanisms for third-party calls.</w:t>
      </w:r>
    </w:p>
    <w:p w14:paraId="0434961A">
      <w:pPr>
        <w:numPr>
          <w:ilvl w:val="0"/>
          <w:numId w:val="158"/>
        </w:numPr>
        <w:spacing w:before="120" w:after="120" w:line="288" w:lineRule="auto"/>
        <w:ind w:left="453"/>
        <w:jc w:val="left"/>
      </w:pPr>
      <w:r>
        <w:rPr>
          <w:rFonts w:ascii="Arial" w:hAnsi="Arial" w:eastAsia="等线" w:cs="Arial"/>
          <w:sz w:val="22"/>
        </w:rPr>
        <w:t>Minimize strong dependencies on external services in key business logic.</w:t>
      </w:r>
    </w:p>
    <w:p w14:paraId="32149614">
      <w:pPr>
        <w:numPr>
          <w:ilvl w:val="0"/>
          <w:numId w:val="159"/>
        </w:numPr>
        <w:spacing w:before="120" w:after="120" w:line="288" w:lineRule="auto"/>
        <w:ind w:left="453"/>
        <w:jc w:val="left"/>
      </w:pPr>
      <w:r>
        <w:rPr>
          <w:rFonts w:ascii="Arial" w:hAnsi="Arial" w:eastAsia="等线" w:cs="Arial"/>
          <w:sz w:val="22"/>
        </w:rPr>
        <w:t>Minimize strong dependencies on external services in key business logic.</w:t>
      </w:r>
    </w:p>
    <w:p w14:paraId="786DA5EE">
      <w:pPr>
        <w:spacing w:before="380" w:after="140" w:line="288" w:lineRule="auto"/>
        <w:ind w:left="0"/>
        <w:jc w:val="left"/>
        <w:outlineLvl w:val="0"/>
        <w:rPr>
          <w:rFonts w:ascii="Arial" w:hAnsi="Arial" w:eastAsia="等线" w:cs="Arial"/>
          <w:b/>
          <w:sz w:val="36"/>
        </w:rPr>
      </w:pPr>
      <w:bookmarkStart w:id="38" w:name="heading_19"/>
    </w:p>
    <w:p w14:paraId="1686FF6A">
      <w:pPr>
        <w:spacing w:before="380" w:after="140" w:line="288" w:lineRule="auto"/>
        <w:ind w:left="0"/>
        <w:jc w:val="left"/>
        <w:outlineLvl w:val="0"/>
        <w:rPr>
          <w:rFonts w:ascii="Arial" w:hAnsi="Arial" w:eastAsia="等线" w:cs="Arial"/>
          <w:b/>
          <w:sz w:val="36"/>
        </w:rPr>
      </w:pPr>
    </w:p>
    <w:p w14:paraId="68848D7A">
      <w:pPr>
        <w:spacing w:before="380" w:after="140" w:line="288" w:lineRule="auto"/>
        <w:ind w:left="0"/>
        <w:jc w:val="left"/>
        <w:outlineLvl w:val="0"/>
        <w:rPr>
          <w:rFonts w:ascii="Arial" w:hAnsi="Arial" w:eastAsia="等线" w:cs="Arial"/>
          <w:b/>
          <w:sz w:val="36"/>
        </w:rPr>
      </w:pPr>
    </w:p>
    <w:p w14:paraId="6D4DE2DE">
      <w:pPr>
        <w:spacing w:before="380" w:after="140" w:line="288" w:lineRule="auto"/>
        <w:ind w:left="0"/>
        <w:jc w:val="left"/>
        <w:outlineLvl w:val="0"/>
        <w:rPr>
          <w:rFonts w:ascii="Arial" w:hAnsi="Arial" w:eastAsia="等线" w:cs="Arial"/>
          <w:b/>
          <w:sz w:val="36"/>
        </w:rPr>
      </w:pPr>
    </w:p>
    <w:p w14:paraId="23F4D2C5">
      <w:pPr>
        <w:spacing w:before="380" w:after="140" w:line="288" w:lineRule="auto"/>
        <w:ind w:left="0"/>
        <w:jc w:val="left"/>
        <w:outlineLvl w:val="0"/>
        <w:rPr>
          <w:rFonts w:ascii="Arial" w:hAnsi="Arial" w:eastAsia="等线" w:cs="Arial"/>
          <w:b/>
          <w:sz w:val="36"/>
        </w:rPr>
      </w:pPr>
    </w:p>
    <w:p w14:paraId="3F455AF4">
      <w:pPr>
        <w:spacing w:before="380" w:after="140" w:line="288" w:lineRule="auto"/>
        <w:ind w:left="0"/>
        <w:jc w:val="left"/>
        <w:outlineLvl w:val="0"/>
        <w:rPr>
          <w:rFonts w:ascii="Arial" w:hAnsi="Arial" w:eastAsia="等线" w:cs="Arial"/>
          <w:b/>
          <w:sz w:val="36"/>
        </w:rPr>
      </w:pPr>
    </w:p>
    <w:p w14:paraId="636E0A46">
      <w:pPr>
        <w:spacing w:before="380" w:after="140" w:line="288" w:lineRule="auto"/>
        <w:ind w:left="0"/>
        <w:jc w:val="left"/>
        <w:outlineLvl w:val="0"/>
        <w:rPr>
          <w:rFonts w:ascii="Arial" w:hAnsi="Arial" w:eastAsia="等线" w:cs="Arial"/>
          <w:b/>
          <w:sz w:val="36"/>
        </w:rPr>
      </w:pPr>
    </w:p>
    <w:p w14:paraId="32521D66">
      <w:pPr>
        <w:spacing w:before="380" w:after="140" w:line="288" w:lineRule="auto"/>
        <w:ind w:left="0"/>
        <w:jc w:val="left"/>
        <w:outlineLvl w:val="0"/>
        <w:rPr>
          <w:rFonts w:ascii="Arial" w:hAnsi="Arial" w:eastAsia="等线" w:cs="Arial"/>
          <w:b/>
          <w:sz w:val="36"/>
        </w:rPr>
      </w:pPr>
    </w:p>
    <w:p w14:paraId="7292A93F">
      <w:pPr>
        <w:spacing w:before="380" w:after="140" w:line="288" w:lineRule="auto"/>
        <w:ind w:left="0"/>
        <w:jc w:val="left"/>
        <w:outlineLvl w:val="0"/>
        <w:rPr>
          <w:rFonts w:ascii="Arial" w:hAnsi="Arial" w:eastAsia="等线" w:cs="Arial"/>
          <w:b/>
          <w:sz w:val="36"/>
        </w:rPr>
      </w:pPr>
    </w:p>
    <w:p w14:paraId="4B5527B1">
      <w:pPr>
        <w:spacing w:before="380" w:after="140" w:line="288" w:lineRule="auto"/>
        <w:ind w:left="0"/>
        <w:jc w:val="left"/>
        <w:outlineLvl w:val="0"/>
        <w:rPr>
          <w:rFonts w:ascii="Arial" w:hAnsi="Arial" w:eastAsia="等线" w:cs="Arial"/>
          <w:b/>
          <w:sz w:val="36"/>
        </w:rPr>
      </w:pPr>
    </w:p>
    <w:p w14:paraId="3CEF7656">
      <w:pPr>
        <w:spacing w:before="380" w:after="140" w:line="288" w:lineRule="auto"/>
        <w:ind w:left="0"/>
        <w:jc w:val="left"/>
        <w:outlineLvl w:val="0"/>
        <w:rPr>
          <w:rFonts w:ascii="Arial" w:hAnsi="Arial" w:eastAsia="等线" w:cs="Arial"/>
          <w:b/>
          <w:sz w:val="36"/>
        </w:rPr>
      </w:pPr>
    </w:p>
    <w:p w14:paraId="7FFB4D99">
      <w:pPr>
        <w:spacing w:before="380" w:after="140" w:line="288" w:lineRule="auto"/>
        <w:ind w:left="0"/>
        <w:jc w:val="left"/>
        <w:outlineLvl w:val="0"/>
        <w:rPr>
          <w:rFonts w:ascii="Arial" w:hAnsi="Arial" w:eastAsia="等线" w:cs="Arial"/>
          <w:b/>
          <w:sz w:val="36"/>
        </w:rPr>
      </w:pPr>
    </w:p>
    <w:p w14:paraId="4C3249A7">
      <w:pPr>
        <w:spacing w:before="380" w:after="140" w:line="288" w:lineRule="auto"/>
        <w:ind w:left="0"/>
        <w:jc w:val="left"/>
        <w:outlineLvl w:val="0"/>
      </w:pPr>
      <w:bookmarkStart w:id="39" w:name="_Toc21189"/>
      <w:r>
        <w:rPr>
          <w:rFonts w:ascii="Arial" w:hAnsi="Arial" w:eastAsia="等线" w:cs="Arial"/>
          <w:b/>
          <w:sz w:val="36"/>
        </w:rPr>
        <w:t>4 Test Plan</w:t>
      </w:r>
      <w:bookmarkEnd w:id="38"/>
      <w:bookmarkEnd w:id="39"/>
    </w:p>
    <w:p w14:paraId="655A8AEE">
      <w:pPr>
        <w:spacing w:before="320" w:after="120" w:line="288" w:lineRule="auto"/>
        <w:ind w:left="0"/>
        <w:jc w:val="left"/>
        <w:outlineLvl w:val="1"/>
      </w:pPr>
      <w:bookmarkStart w:id="40" w:name="heading_20"/>
      <w:bookmarkStart w:id="41" w:name="_Toc25317"/>
      <w:r>
        <w:rPr>
          <w:rFonts w:ascii="Arial" w:hAnsi="Arial" w:eastAsia="等线" w:cs="Arial"/>
          <w:b/>
          <w:sz w:val="32"/>
        </w:rPr>
        <w:t>4.1 Test Roles and Responsibilities</w:t>
      </w:r>
      <w:bookmarkEnd w:id="40"/>
      <w:bookmarkEnd w:id="41"/>
    </w:p>
    <w:p w14:paraId="00B37547">
      <w:pPr>
        <w:spacing w:before="300" w:after="120" w:line="288" w:lineRule="auto"/>
        <w:ind w:left="0"/>
        <w:jc w:val="left"/>
        <w:outlineLvl w:val="2"/>
      </w:pPr>
      <w:bookmarkStart w:id="42" w:name="heading_21"/>
      <w:bookmarkStart w:id="43" w:name="_Toc16721"/>
      <w:r>
        <w:rPr>
          <w:rFonts w:ascii="Arial" w:hAnsi="Arial" w:eastAsia="等线" w:cs="Arial"/>
          <w:b/>
          <w:sz w:val="30"/>
        </w:rPr>
        <w:t>4.1.1 Test Role</w:t>
      </w:r>
      <w:bookmarkEnd w:id="42"/>
      <w:bookmarkEnd w:id="43"/>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3540"/>
        <w:gridCol w:w="3705"/>
      </w:tblGrid>
      <w:tr w14:paraId="2F3F513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50" w:type="dxa"/>
            <w:tcMar>
              <w:top w:w="60" w:type="dxa"/>
              <w:left w:w="120" w:type="dxa"/>
              <w:bottom w:w="30" w:type="dxa"/>
              <w:right w:w="120" w:type="dxa"/>
            </w:tcMar>
          </w:tcPr>
          <w:p w14:paraId="52C69A4C">
            <w:pPr>
              <w:spacing w:before="120" w:after="120" w:line="288" w:lineRule="auto"/>
              <w:ind w:left="0"/>
              <w:jc w:val="left"/>
            </w:pPr>
            <w:r>
              <w:rPr>
                <w:rFonts w:ascii="Arial" w:hAnsi="Arial" w:eastAsia="等线" w:cs="Arial"/>
                <w:b/>
                <w:sz w:val="22"/>
              </w:rPr>
              <w:t>Member</w:t>
            </w:r>
          </w:p>
        </w:tc>
        <w:tc>
          <w:tcPr>
            <w:tcW w:w="3540" w:type="dxa"/>
            <w:tcMar>
              <w:top w:w="60" w:type="dxa"/>
              <w:left w:w="120" w:type="dxa"/>
              <w:bottom w:w="30" w:type="dxa"/>
              <w:right w:w="120" w:type="dxa"/>
            </w:tcMar>
          </w:tcPr>
          <w:p w14:paraId="5C1552CE">
            <w:pPr>
              <w:spacing w:before="120" w:after="120" w:line="288" w:lineRule="auto"/>
              <w:ind w:left="0"/>
              <w:jc w:val="left"/>
            </w:pPr>
            <w:r>
              <w:rPr>
                <w:rFonts w:ascii="Arial" w:hAnsi="Arial" w:eastAsia="等线" w:cs="Arial"/>
                <w:b/>
                <w:sz w:val="22"/>
              </w:rPr>
              <w:t>Test Roles</w:t>
            </w:r>
          </w:p>
        </w:tc>
        <w:tc>
          <w:tcPr>
            <w:tcW w:w="3705" w:type="dxa"/>
            <w:tcMar>
              <w:top w:w="60" w:type="dxa"/>
              <w:left w:w="120" w:type="dxa"/>
              <w:bottom w:w="30" w:type="dxa"/>
              <w:right w:w="120" w:type="dxa"/>
            </w:tcMar>
          </w:tcPr>
          <w:p w14:paraId="1E859CC1">
            <w:pPr>
              <w:spacing w:before="120" w:after="120" w:line="288" w:lineRule="auto"/>
              <w:ind w:left="0"/>
              <w:jc w:val="left"/>
            </w:pPr>
            <w:r>
              <w:rPr>
                <w:rFonts w:ascii="Arial" w:hAnsi="Arial" w:eastAsia="等线" w:cs="Arial"/>
                <w:b/>
                <w:sz w:val="22"/>
              </w:rPr>
              <w:t>Duties</w:t>
            </w:r>
          </w:p>
        </w:tc>
      </w:tr>
      <w:tr w14:paraId="166485D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50" w:type="dxa"/>
            <w:tcMar>
              <w:top w:w="60" w:type="dxa"/>
              <w:left w:w="120" w:type="dxa"/>
              <w:bottom w:w="30" w:type="dxa"/>
              <w:right w:w="120" w:type="dxa"/>
            </w:tcMar>
          </w:tcPr>
          <w:p w14:paraId="388A6AE2">
            <w:pPr>
              <w:spacing w:before="120" w:after="120" w:line="288" w:lineRule="auto"/>
              <w:ind w:left="0"/>
              <w:jc w:val="center"/>
            </w:pPr>
            <w:r>
              <w:rPr>
                <w:rFonts w:ascii="Arial" w:hAnsi="Arial" w:eastAsia="等线" w:cs="Arial"/>
                <w:sz w:val="22"/>
              </w:rPr>
              <w:t>Zhixin Peng</w:t>
            </w:r>
          </w:p>
          <w:p w14:paraId="3ABE2711">
            <w:pPr>
              <w:spacing w:before="120" w:after="120" w:line="288" w:lineRule="auto"/>
              <w:ind w:left="0"/>
              <w:jc w:val="left"/>
            </w:pPr>
          </w:p>
        </w:tc>
        <w:tc>
          <w:tcPr>
            <w:tcW w:w="3540" w:type="dxa"/>
            <w:tcMar>
              <w:top w:w="60" w:type="dxa"/>
              <w:left w:w="120" w:type="dxa"/>
              <w:bottom w:w="30" w:type="dxa"/>
              <w:right w:w="120" w:type="dxa"/>
            </w:tcMar>
          </w:tcPr>
          <w:p w14:paraId="55A51427">
            <w:pPr>
              <w:spacing w:before="120" w:after="120" w:line="288" w:lineRule="auto"/>
              <w:ind w:left="0"/>
              <w:jc w:val="center"/>
            </w:pPr>
            <w:r>
              <w:rPr>
                <w:rFonts w:ascii="Arial" w:hAnsi="Arial" w:eastAsia="等线" w:cs="Arial"/>
                <w:sz w:val="22"/>
              </w:rPr>
              <w:t>Test Lead + Security &amp; Reliability Engineer</w:t>
            </w:r>
          </w:p>
        </w:tc>
        <w:tc>
          <w:tcPr>
            <w:tcW w:w="3705" w:type="dxa"/>
            <w:tcMar>
              <w:top w:w="60" w:type="dxa"/>
              <w:left w:w="120" w:type="dxa"/>
              <w:bottom w:w="30" w:type="dxa"/>
              <w:right w:w="120" w:type="dxa"/>
            </w:tcMar>
          </w:tcPr>
          <w:p w14:paraId="2CAF3E57">
            <w:pPr>
              <w:numPr>
                <w:ilvl w:val="0"/>
                <w:numId w:val="160"/>
              </w:numPr>
              <w:spacing w:before="120" w:after="120" w:line="288" w:lineRule="auto"/>
              <w:ind w:left="0"/>
              <w:jc w:val="left"/>
            </w:pPr>
            <w:r>
              <w:rPr>
                <w:rFonts w:ascii="Arial" w:hAnsi="Arial" w:eastAsia="等线" w:cs="Arial"/>
                <w:sz w:val="22"/>
              </w:rPr>
              <w:t>Plan the test process</w:t>
            </w:r>
          </w:p>
          <w:p w14:paraId="158BAD4A">
            <w:pPr>
              <w:numPr>
                <w:ilvl w:val="0"/>
                <w:numId w:val="161"/>
              </w:numPr>
              <w:spacing w:before="120" w:after="120" w:line="288" w:lineRule="auto"/>
              <w:ind w:left="0"/>
              <w:jc w:val="left"/>
            </w:pPr>
            <w:r>
              <w:rPr>
                <w:rFonts w:ascii="Arial" w:hAnsi="Arial" w:eastAsia="等线" w:cs="Arial"/>
                <w:sz w:val="22"/>
              </w:rPr>
              <w:t>Coordinate task allocation</w:t>
            </w:r>
          </w:p>
          <w:p w14:paraId="0F41E7DD">
            <w:pPr>
              <w:numPr>
                <w:ilvl w:val="0"/>
                <w:numId w:val="162"/>
              </w:numPr>
              <w:spacing w:before="120" w:after="120" w:line="288" w:lineRule="auto"/>
              <w:ind w:left="0"/>
              <w:jc w:val="left"/>
            </w:pPr>
            <w:r>
              <w:rPr>
                <w:rFonts w:ascii="Arial" w:hAnsi="Arial" w:eastAsia="等线" w:cs="Arial"/>
                <w:sz w:val="22"/>
              </w:rPr>
              <w:t>Monitor progress</w:t>
            </w:r>
          </w:p>
          <w:p w14:paraId="0943A70B">
            <w:pPr>
              <w:numPr>
                <w:ilvl w:val="0"/>
                <w:numId w:val="163"/>
              </w:numPr>
              <w:spacing w:before="120" w:after="120" w:line="288" w:lineRule="auto"/>
              <w:ind w:left="0"/>
              <w:jc w:val="left"/>
            </w:pPr>
            <w:r>
              <w:rPr>
                <w:rFonts w:ascii="Arial" w:hAnsi="Arial" w:eastAsia="等线" w:cs="Arial"/>
                <w:sz w:val="22"/>
              </w:rPr>
              <w:t>Acceptance test</w:t>
            </w:r>
          </w:p>
          <w:p w14:paraId="22FE0254">
            <w:pPr>
              <w:numPr>
                <w:ilvl w:val="0"/>
                <w:numId w:val="164"/>
              </w:numPr>
              <w:spacing w:before="120" w:after="120" w:line="288" w:lineRule="auto"/>
              <w:ind w:left="0"/>
              <w:jc w:val="left"/>
            </w:pPr>
            <w:r>
              <w:rPr>
                <w:rFonts w:ascii="Arial" w:hAnsi="Arial" w:eastAsia="等线" w:cs="Arial"/>
                <w:sz w:val="22"/>
              </w:rPr>
              <w:t>Be responsible for using tools to perform security tests to ensure system permissions, data security, and stable operation</w:t>
            </w:r>
          </w:p>
        </w:tc>
      </w:tr>
      <w:tr w14:paraId="1041E9B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50" w:type="dxa"/>
            <w:tcMar>
              <w:top w:w="60" w:type="dxa"/>
              <w:left w:w="120" w:type="dxa"/>
              <w:bottom w:w="30" w:type="dxa"/>
              <w:right w:w="120" w:type="dxa"/>
            </w:tcMar>
          </w:tcPr>
          <w:p w14:paraId="48C4D8D0">
            <w:pPr>
              <w:spacing w:before="120" w:after="120" w:line="288" w:lineRule="auto"/>
              <w:ind w:left="0"/>
              <w:jc w:val="center"/>
            </w:pPr>
            <w:r>
              <w:rPr>
                <w:rFonts w:ascii="Arial" w:hAnsi="Arial" w:eastAsia="等线" w:cs="Arial"/>
                <w:sz w:val="22"/>
              </w:rPr>
              <w:t>Honglin Wu</w:t>
            </w:r>
          </w:p>
        </w:tc>
        <w:tc>
          <w:tcPr>
            <w:tcW w:w="3540" w:type="dxa"/>
            <w:tcMar>
              <w:top w:w="60" w:type="dxa"/>
              <w:left w:w="120" w:type="dxa"/>
              <w:bottom w:w="30" w:type="dxa"/>
              <w:right w:w="120" w:type="dxa"/>
            </w:tcMar>
          </w:tcPr>
          <w:p w14:paraId="0C890A39">
            <w:pPr>
              <w:spacing w:before="120" w:after="120" w:line="288" w:lineRule="auto"/>
              <w:ind w:left="0"/>
              <w:jc w:val="center"/>
            </w:pPr>
            <w:r>
              <w:rPr>
                <w:rFonts w:ascii="Arial" w:hAnsi="Arial" w:eastAsia="等线" w:cs="Arial"/>
                <w:sz w:val="22"/>
              </w:rPr>
              <w:t>Functional Test Engineer</w:t>
            </w:r>
          </w:p>
        </w:tc>
        <w:tc>
          <w:tcPr>
            <w:tcW w:w="3705" w:type="dxa"/>
            <w:tcMar>
              <w:top w:w="60" w:type="dxa"/>
              <w:left w:w="120" w:type="dxa"/>
              <w:bottom w:w="30" w:type="dxa"/>
              <w:right w:w="120" w:type="dxa"/>
            </w:tcMar>
          </w:tcPr>
          <w:p w14:paraId="27231418">
            <w:pPr>
              <w:numPr>
                <w:ilvl w:val="0"/>
                <w:numId w:val="165"/>
              </w:numPr>
              <w:spacing w:before="120" w:after="120" w:line="288" w:lineRule="auto"/>
              <w:ind w:left="0"/>
              <w:jc w:val="left"/>
            </w:pPr>
            <w:r>
              <w:rPr>
                <w:rFonts w:ascii="Arial" w:hAnsi="Arial" w:eastAsia="等线" w:cs="Arial"/>
                <w:sz w:val="22"/>
              </w:rPr>
              <w:t xml:space="preserve">Write and execute black box test cases </w:t>
            </w:r>
          </w:p>
          <w:p w14:paraId="0DBE9A6D">
            <w:pPr>
              <w:numPr>
                <w:ilvl w:val="0"/>
                <w:numId w:val="166"/>
              </w:numPr>
              <w:spacing w:before="120" w:after="120" w:line="288" w:lineRule="auto"/>
              <w:ind w:left="0"/>
              <w:jc w:val="left"/>
            </w:pPr>
            <w:r>
              <w:rPr>
                <w:rFonts w:ascii="Arial" w:hAnsi="Arial" w:eastAsia="等线" w:cs="Arial"/>
                <w:sz w:val="22"/>
              </w:rPr>
              <w:t>Test business logic correctness</w:t>
            </w:r>
          </w:p>
          <w:p w14:paraId="0A09FA30">
            <w:pPr>
              <w:numPr>
                <w:ilvl w:val="0"/>
                <w:numId w:val="167"/>
              </w:numPr>
              <w:spacing w:before="120" w:after="120" w:line="288" w:lineRule="auto"/>
              <w:ind w:left="0"/>
              <w:jc w:val="left"/>
            </w:pPr>
            <w:r>
              <w:rPr>
                <w:rFonts w:ascii="Arial" w:hAnsi="Arial" w:eastAsia="等线" w:cs="Arial"/>
                <w:sz w:val="22"/>
              </w:rPr>
              <w:t>Be responsible for the interface testing and data verification</w:t>
            </w:r>
          </w:p>
        </w:tc>
      </w:tr>
      <w:tr w14:paraId="39829F3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50" w:type="dxa"/>
            <w:tcMar>
              <w:top w:w="60" w:type="dxa"/>
              <w:left w:w="120" w:type="dxa"/>
              <w:bottom w:w="30" w:type="dxa"/>
              <w:right w:w="120" w:type="dxa"/>
            </w:tcMar>
          </w:tcPr>
          <w:p w14:paraId="5E352086">
            <w:pPr>
              <w:spacing w:before="120" w:after="120" w:line="288" w:lineRule="auto"/>
              <w:ind w:left="0"/>
              <w:jc w:val="center"/>
            </w:pPr>
            <w:r>
              <w:rPr>
                <w:rFonts w:ascii="Arial" w:hAnsi="Arial" w:eastAsia="等线" w:cs="Arial"/>
                <w:sz w:val="22"/>
              </w:rPr>
              <w:t>Yang Liu</w:t>
            </w:r>
          </w:p>
        </w:tc>
        <w:tc>
          <w:tcPr>
            <w:tcW w:w="3540" w:type="dxa"/>
            <w:tcMar>
              <w:top w:w="60" w:type="dxa"/>
              <w:left w:w="120" w:type="dxa"/>
              <w:bottom w:w="30" w:type="dxa"/>
              <w:right w:w="120" w:type="dxa"/>
            </w:tcMar>
          </w:tcPr>
          <w:p w14:paraId="76904BB1">
            <w:pPr>
              <w:spacing w:before="120" w:after="120" w:line="288" w:lineRule="auto"/>
              <w:ind w:left="0"/>
              <w:jc w:val="center"/>
            </w:pPr>
            <w:r>
              <w:rPr>
                <w:rFonts w:ascii="Arial" w:hAnsi="Arial" w:eastAsia="等线" w:cs="Arial"/>
                <w:sz w:val="22"/>
              </w:rPr>
              <w:t>Usability &amp; Compatibility Engineer + QA Assistant</w:t>
            </w:r>
          </w:p>
          <w:p w14:paraId="400E065C">
            <w:pPr>
              <w:spacing w:before="120" w:after="120" w:line="288" w:lineRule="auto"/>
              <w:ind w:left="0"/>
              <w:jc w:val="left"/>
            </w:pPr>
          </w:p>
        </w:tc>
        <w:tc>
          <w:tcPr>
            <w:tcW w:w="3705" w:type="dxa"/>
            <w:tcMar>
              <w:top w:w="60" w:type="dxa"/>
              <w:left w:w="120" w:type="dxa"/>
              <w:bottom w:w="30" w:type="dxa"/>
              <w:right w:w="120" w:type="dxa"/>
            </w:tcMar>
          </w:tcPr>
          <w:p w14:paraId="47B6AFEC">
            <w:pPr>
              <w:numPr>
                <w:ilvl w:val="0"/>
                <w:numId w:val="168"/>
              </w:numPr>
              <w:spacing w:before="120" w:after="120" w:line="288" w:lineRule="auto"/>
              <w:ind w:left="0"/>
              <w:jc w:val="left"/>
            </w:pPr>
            <w:r>
              <w:rPr>
                <w:rFonts w:ascii="Arial" w:hAnsi="Arial" w:eastAsia="等线" w:cs="Arial"/>
                <w:sz w:val="22"/>
              </w:rPr>
              <w:t>Design UI process usability testing</w:t>
            </w:r>
          </w:p>
          <w:p w14:paraId="5C3DCC16">
            <w:pPr>
              <w:numPr>
                <w:ilvl w:val="0"/>
                <w:numId w:val="169"/>
              </w:numPr>
              <w:spacing w:before="120" w:after="120" w:line="288" w:lineRule="auto"/>
              <w:ind w:left="0"/>
              <w:jc w:val="left"/>
            </w:pPr>
            <w:r>
              <w:rPr>
                <w:rFonts w:ascii="Arial" w:hAnsi="Arial" w:eastAsia="等线" w:cs="Arial"/>
                <w:sz w:val="22"/>
              </w:rPr>
              <w:t>Collect user experience feedback</w:t>
            </w:r>
          </w:p>
          <w:p w14:paraId="22C4E82B">
            <w:pPr>
              <w:numPr>
                <w:ilvl w:val="0"/>
                <w:numId w:val="170"/>
              </w:numPr>
              <w:spacing w:before="120" w:after="120" w:line="288" w:lineRule="auto"/>
              <w:ind w:left="0"/>
              <w:jc w:val="left"/>
            </w:pPr>
            <w:r>
              <w:rPr>
                <w:rFonts w:ascii="Arial" w:hAnsi="Arial" w:eastAsia="等线" w:cs="Arial"/>
                <w:sz w:val="22"/>
              </w:rPr>
              <w:t>Perform cross-browser/platform compatibility testing</w:t>
            </w:r>
          </w:p>
          <w:p w14:paraId="1FDACCA5">
            <w:pPr>
              <w:numPr>
                <w:ilvl w:val="0"/>
                <w:numId w:val="171"/>
              </w:numPr>
              <w:spacing w:before="120" w:after="120" w:line="288" w:lineRule="auto"/>
              <w:ind w:left="0"/>
              <w:jc w:val="left"/>
            </w:pPr>
            <w:r>
              <w:rPr>
                <w:rFonts w:ascii="Arial" w:hAnsi="Arial" w:eastAsia="等线" w:cs="Arial"/>
                <w:sz w:val="22"/>
              </w:rPr>
              <w:t>Organize test documents, test reports and defect tracking</w:t>
            </w:r>
          </w:p>
        </w:tc>
      </w:tr>
      <w:tr w14:paraId="0B1570C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50" w:type="dxa"/>
            <w:tcMar>
              <w:top w:w="60" w:type="dxa"/>
              <w:left w:w="120" w:type="dxa"/>
              <w:bottom w:w="30" w:type="dxa"/>
              <w:right w:w="120" w:type="dxa"/>
            </w:tcMar>
          </w:tcPr>
          <w:p w14:paraId="5E42CAE1">
            <w:pPr>
              <w:spacing w:before="120" w:after="120" w:line="288" w:lineRule="auto"/>
              <w:ind w:left="0"/>
              <w:jc w:val="center"/>
            </w:pPr>
            <w:r>
              <w:rPr>
                <w:rFonts w:ascii="Arial" w:hAnsi="Arial" w:eastAsia="等线" w:cs="Arial"/>
                <w:sz w:val="22"/>
              </w:rPr>
              <w:t>Yangyang Xu</w:t>
            </w:r>
          </w:p>
        </w:tc>
        <w:tc>
          <w:tcPr>
            <w:tcW w:w="3540" w:type="dxa"/>
            <w:tcMar>
              <w:top w:w="60" w:type="dxa"/>
              <w:left w:w="120" w:type="dxa"/>
              <w:bottom w:w="30" w:type="dxa"/>
              <w:right w:w="120" w:type="dxa"/>
            </w:tcMar>
          </w:tcPr>
          <w:p w14:paraId="080570DC">
            <w:pPr>
              <w:spacing w:before="120" w:after="120" w:line="288" w:lineRule="auto"/>
              <w:ind w:left="0"/>
              <w:jc w:val="center"/>
            </w:pPr>
            <w:r>
              <w:rPr>
                <w:rFonts w:ascii="Arial" w:hAnsi="Arial" w:eastAsia="等线" w:cs="Arial"/>
                <w:sz w:val="22"/>
              </w:rPr>
              <w:t>Automation &amp; Performance Engineer + Env Manager</w:t>
            </w:r>
          </w:p>
        </w:tc>
        <w:tc>
          <w:tcPr>
            <w:tcW w:w="3705" w:type="dxa"/>
            <w:tcMar>
              <w:top w:w="60" w:type="dxa"/>
              <w:left w:w="120" w:type="dxa"/>
              <w:bottom w:w="30" w:type="dxa"/>
              <w:right w:w="120" w:type="dxa"/>
            </w:tcMar>
          </w:tcPr>
          <w:p w14:paraId="215DCE5C">
            <w:pPr>
              <w:numPr>
                <w:ilvl w:val="0"/>
                <w:numId w:val="172"/>
              </w:numPr>
              <w:spacing w:before="120" w:after="120" w:line="288" w:lineRule="auto"/>
              <w:ind w:left="0"/>
              <w:jc w:val="left"/>
            </w:pPr>
            <w:r>
              <w:rPr>
                <w:rFonts w:ascii="Arial" w:hAnsi="Arial" w:eastAsia="等线" w:cs="Arial"/>
                <w:sz w:val="22"/>
              </w:rPr>
              <w:t>Build test environment and deploy services</w:t>
            </w:r>
          </w:p>
          <w:p w14:paraId="35D07BA0">
            <w:pPr>
              <w:numPr>
                <w:ilvl w:val="0"/>
                <w:numId w:val="173"/>
              </w:numPr>
              <w:spacing w:before="120" w:after="120" w:line="288" w:lineRule="auto"/>
              <w:ind w:left="0"/>
              <w:jc w:val="left"/>
            </w:pPr>
            <w:r>
              <w:rPr>
                <w:rFonts w:ascii="Arial" w:hAnsi="Arial" w:eastAsia="等线" w:cs="Arial"/>
                <w:sz w:val="22"/>
              </w:rPr>
              <w:t>Write Selenium automation scripts</w:t>
            </w:r>
          </w:p>
          <w:p w14:paraId="4C04EBBD">
            <w:pPr>
              <w:numPr>
                <w:ilvl w:val="0"/>
                <w:numId w:val="174"/>
              </w:numPr>
              <w:spacing w:before="120" w:after="120" w:line="288" w:lineRule="auto"/>
              <w:ind w:left="0"/>
              <w:jc w:val="left"/>
            </w:pPr>
            <w:r>
              <w:rPr>
                <w:rFonts w:ascii="Arial" w:hAnsi="Arial" w:eastAsia="等线" w:cs="Arial"/>
                <w:sz w:val="22"/>
              </w:rPr>
              <w:t>Design stress test scenarios, monitor system response and analyze performance bottlenecks</w:t>
            </w:r>
          </w:p>
        </w:tc>
      </w:tr>
    </w:tbl>
    <w:p w14:paraId="5C4447D6">
      <w:pPr>
        <w:spacing w:before="300" w:after="120" w:line="288" w:lineRule="auto"/>
        <w:ind w:left="0"/>
        <w:jc w:val="left"/>
        <w:outlineLvl w:val="2"/>
      </w:pPr>
      <w:bookmarkStart w:id="44" w:name="heading_22"/>
      <w:bookmarkStart w:id="45" w:name="_Toc12694"/>
      <w:r>
        <w:rPr>
          <w:rFonts w:ascii="Arial" w:hAnsi="Arial" w:eastAsia="等线" w:cs="Arial"/>
          <w:b/>
          <w:sz w:val="30"/>
        </w:rPr>
        <w:t>4.1.2 Organizational Chart</w:t>
      </w:r>
      <w:bookmarkEnd w:id="44"/>
      <w:bookmarkEnd w:id="45"/>
    </w:p>
    <w:p w14:paraId="0C00295F">
      <w:pPr>
        <w:spacing w:before="120" w:after="120" w:line="288" w:lineRule="auto"/>
        <w:ind w:left="0"/>
        <w:jc w:val="center"/>
      </w:pPr>
      <w:r>
        <w:drawing>
          <wp:inline distT="0" distB="0" distL="0" distR="0">
            <wp:extent cx="5257800" cy="1228725"/>
            <wp:effectExtent l="0" t="0" r="0" b="317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9"/>
                    <a:stretch>
                      <a:fillRect/>
                    </a:stretch>
                  </pic:blipFill>
                  <pic:spPr>
                    <a:xfrm>
                      <a:off x="0" y="0"/>
                      <a:ext cx="5257800" cy="1228725"/>
                    </a:xfrm>
                    <a:prstGeom prst="rect">
                      <a:avLst/>
                    </a:prstGeom>
                  </pic:spPr>
                </pic:pic>
              </a:graphicData>
            </a:graphic>
          </wp:inline>
        </w:drawing>
      </w:r>
    </w:p>
    <w:p w14:paraId="35210F31">
      <w:pPr>
        <w:spacing w:before="320" w:after="120" w:line="288" w:lineRule="auto"/>
        <w:ind w:left="0"/>
        <w:jc w:val="left"/>
        <w:outlineLvl w:val="1"/>
      </w:pPr>
      <w:bookmarkStart w:id="46" w:name="heading_23"/>
      <w:bookmarkStart w:id="47" w:name="_Toc22110"/>
      <w:r>
        <w:rPr>
          <w:rFonts w:ascii="Arial" w:hAnsi="Arial" w:eastAsia="等线" w:cs="Arial"/>
          <w:b/>
          <w:sz w:val="32"/>
        </w:rPr>
        <w:t>4.2 Test Schedule</w:t>
      </w:r>
      <w:bookmarkEnd w:id="46"/>
      <w:bookmarkEnd w:id="47"/>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575"/>
        <w:gridCol w:w="750"/>
        <w:gridCol w:w="2445"/>
        <w:gridCol w:w="585"/>
        <w:gridCol w:w="1605"/>
        <w:gridCol w:w="1305"/>
      </w:tblGrid>
      <w:tr w14:paraId="0E1493B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4509DEF8">
            <w:pPr>
              <w:spacing w:before="120" w:after="120" w:line="288" w:lineRule="auto"/>
              <w:ind w:left="0"/>
              <w:jc w:val="center"/>
            </w:pPr>
            <w:r>
              <w:rPr>
                <w:rFonts w:ascii="Arial" w:hAnsi="Arial" w:eastAsia="等线" w:cs="Arial"/>
                <w:b/>
                <w:sz w:val="22"/>
              </w:rPr>
              <w:t>Task</w:t>
            </w:r>
          </w:p>
        </w:tc>
        <w:tc>
          <w:tcPr>
            <w:tcW w:w="750" w:type="dxa"/>
            <w:tcMar>
              <w:top w:w="60" w:type="dxa"/>
              <w:left w:w="120" w:type="dxa"/>
              <w:bottom w:w="30" w:type="dxa"/>
              <w:right w:w="120" w:type="dxa"/>
            </w:tcMar>
          </w:tcPr>
          <w:p w14:paraId="3511CB98">
            <w:pPr>
              <w:spacing w:before="120" w:after="120" w:line="288" w:lineRule="auto"/>
              <w:ind w:left="0"/>
              <w:jc w:val="center"/>
            </w:pPr>
            <w:r>
              <w:rPr>
                <w:rFonts w:ascii="Arial" w:hAnsi="Arial" w:eastAsia="等线" w:cs="Arial"/>
                <w:b/>
                <w:sz w:val="22"/>
              </w:rPr>
              <w:t>Test Level</w:t>
            </w:r>
          </w:p>
        </w:tc>
        <w:tc>
          <w:tcPr>
            <w:tcW w:w="2445" w:type="dxa"/>
            <w:tcMar>
              <w:top w:w="60" w:type="dxa"/>
              <w:left w:w="120" w:type="dxa"/>
              <w:bottom w:w="30" w:type="dxa"/>
              <w:right w:w="120" w:type="dxa"/>
            </w:tcMar>
          </w:tcPr>
          <w:p w14:paraId="116C63D7">
            <w:pPr>
              <w:spacing w:before="120" w:after="120" w:line="288" w:lineRule="auto"/>
              <w:ind w:left="0"/>
              <w:jc w:val="center"/>
            </w:pPr>
            <w:r>
              <w:rPr>
                <w:rFonts w:ascii="Arial" w:hAnsi="Arial" w:eastAsia="等线" w:cs="Arial"/>
                <w:b/>
                <w:sz w:val="22"/>
              </w:rPr>
              <w:t>Target</w:t>
            </w:r>
          </w:p>
        </w:tc>
        <w:tc>
          <w:tcPr>
            <w:tcW w:w="585" w:type="dxa"/>
            <w:tcMar>
              <w:top w:w="60" w:type="dxa"/>
              <w:left w:w="120" w:type="dxa"/>
              <w:bottom w:w="30" w:type="dxa"/>
              <w:right w:w="120" w:type="dxa"/>
            </w:tcMar>
          </w:tcPr>
          <w:p w14:paraId="2E9E8B8A">
            <w:pPr>
              <w:spacing w:before="120" w:after="120" w:line="288" w:lineRule="auto"/>
              <w:ind w:left="0"/>
              <w:jc w:val="center"/>
            </w:pPr>
            <w:r>
              <w:rPr>
                <w:rFonts w:ascii="Arial" w:hAnsi="Arial" w:eastAsia="等线" w:cs="Arial"/>
                <w:b/>
                <w:sz w:val="22"/>
              </w:rPr>
              <w:t>Time Cost</w:t>
            </w:r>
          </w:p>
        </w:tc>
        <w:tc>
          <w:tcPr>
            <w:tcW w:w="1605" w:type="dxa"/>
            <w:tcMar>
              <w:top w:w="60" w:type="dxa"/>
              <w:left w:w="120" w:type="dxa"/>
              <w:bottom w:w="30" w:type="dxa"/>
              <w:right w:w="120" w:type="dxa"/>
            </w:tcMar>
          </w:tcPr>
          <w:p w14:paraId="1FB26B39">
            <w:pPr>
              <w:spacing w:before="120" w:after="120" w:line="288" w:lineRule="auto"/>
              <w:ind w:left="0"/>
              <w:jc w:val="center"/>
            </w:pPr>
            <w:r>
              <w:rPr>
                <w:rFonts w:ascii="Arial" w:hAnsi="Arial" w:eastAsia="等线" w:cs="Arial"/>
                <w:b/>
                <w:sz w:val="22"/>
              </w:rPr>
              <w:t>Roles Involved</w:t>
            </w:r>
          </w:p>
        </w:tc>
        <w:tc>
          <w:tcPr>
            <w:tcW w:w="1305" w:type="dxa"/>
            <w:tcMar>
              <w:top w:w="60" w:type="dxa"/>
              <w:left w:w="120" w:type="dxa"/>
              <w:bottom w:w="30" w:type="dxa"/>
              <w:right w:w="120" w:type="dxa"/>
            </w:tcMar>
          </w:tcPr>
          <w:p w14:paraId="1A818E8C">
            <w:pPr>
              <w:spacing w:before="120" w:after="120" w:line="288" w:lineRule="auto"/>
              <w:ind w:left="0"/>
              <w:jc w:val="center"/>
            </w:pPr>
            <w:r>
              <w:rPr>
                <w:rFonts w:ascii="Arial" w:hAnsi="Arial" w:eastAsia="等线" w:cs="Arial"/>
                <w:b/>
                <w:sz w:val="22"/>
              </w:rPr>
              <w:t>Frequency</w:t>
            </w:r>
          </w:p>
        </w:tc>
      </w:tr>
      <w:tr w14:paraId="72666B3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1AAA66C0">
            <w:pPr>
              <w:spacing w:before="120" w:after="120" w:line="288" w:lineRule="auto"/>
              <w:ind w:left="0"/>
              <w:jc w:val="center"/>
            </w:pPr>
            <w:r>
              <w:rPr>
                <w:rFonts w:ascii="Arial" w:hAnsi="Arial" w:eastAsia="等线" w:cs="Arial"/>
                <w:sz w:val="22"/>
              </w:rPr>
              <w:t>Requirement &amp; Risk Analysis</w:t>
            </w:r>
          </w:p>
        </w:tc>
        <w:tc>
          <w:tcPr>
            <w:tcW w:w="750" w:type="dxa"/>
            <w:tcMar>
              <w:top w:w="60" w:type="dxa"/>
              <w:left w:w="120" w:type="dxa"/>
              <w:bottom w:w="30" w:type="dxa"/>
              <w:right w:w="120" w:type="dxa"/>
            </w:tcMar>
          </w:tcPr>
          <w:p w14:paraId="08C9F123">
            <w:pPr>
              <w:spacing w:before="120" w:after="120" w:line="288" w:lineRule="auto"/>
              <w:ind w:left="0"/>
              <w:jc w:val="center"/>
            </w:pPr>
            <w:r>
              <w:rPr>
                <w:rFonts w:ascii="Arial" w:hAnsi="Arial" w:eastAsia="等线" w:cs="Arial"/>
                <w:sz w:val="22"/>
              </w:rPr>
              <w:t>N/A</w:t>
            </w:r>
          </w:p>
        </w:tc>
        <w:tc>
          <w:tcPr>
            <w:tcW w:w="2445" w:type="dxa"/>
            <w:tcMar>
              <w:top w:w="60" w:type="dxa"/>
              <w:left w:w="120" w:type="dxa"/>
              <w:bottom w:w="30" w:type="dxa"/>
              <w:right w:w="120" w:type="dxa"/>
            </w:tcMar>
          </w:tcPr>
          <w:p w14:paraId="047F6423">
            <w:pPr>
              <w:spacing w:before="120" w:after="120" w:line="288" w:lineRule="auto"/>
              <w:ind w:left="0"/>
              <w:jc w:val="center"/>
            </w:pPr>
            <w:r>
              <w:rPr>
                <w:rFonts w:ascii="Arial" w:hAnsi="Arial" w:eastAsia="等线" w:cs="Arial"/>
                <w:sz w:val="22"/>
              </w:rPr>
              <w:t>Analyze requirement, Identify and prioritize key testing risks</w:t>
            </w:r>
          </w:p>
        </w:tc>
        <w:tc>
          <w:tcPr>
            <w:tcW w:w="585" w:type="dxa"/>
            <w:tcMar>
              <w:top w:w="60" w:type="dxa"/>
              <w:left w:w="120" w:type="dxa"/>
              <w:bottom w:w="30" w:type="dxa"/>
              <w:right w:w="120" w:type="dxa"/>
            </w:tcMar>
          </w:tcPr>
          <w:p w14:paraId="4D98ABD6">
            <w:pPr>
              <w:spacing w:before="120" w:after="120" w:line="288" w:lineRule="auto"/>
              <w:ind w:left="0"/>
              <w:jc w:val="center"/>
            </w:pPr>
            <w:r>
              <w:rPr>
                <w:rFonts w:ascii="Arial" w:hAnsi="Arial" w:eastAsia="等线" w:cs="Arial"/>
                <w:sz w:val="22"/>
              </w:rPr>
              <w:t>1 day</w:t>
            </w:r>
          </w:p>
        </w:tc>
        <w:tc>
          <w:tcPr>
            <w:tcW w:w="1605" w:type="dxa"/>
            <w:tcMar>
              <w:top w:w="60" w:type="dxa"/>
              <w:left w:w="120" w:type="dxa"/>
              <w:bottom w:w="30" w:type="dxa"/>
              <w:right w:w="120" w:type="dxa"/>
            </w:tcMar>
          </w:tcPr>
          <w:p w14:paraId="7E19C327">
            <w:pPr>
              <w:spacing w:before="120" w:after="120" w:line="288" w:lineRule="auto"/>
              <w:ind w:left="0"/>
              <w:jc w:val="center"/>
            </w:pPr>
            <w:r>
              <w:rPr>
                <w:rFonts w:ascii="Arial" w:hAnsi="Arial" w:eastAsia="等线" w:cs="Arial"/>
                <w:sz w:val="22"/>
              </w:rPr>
              <w:t>Test Lead, Functional Test Engineer</w:t>
            </w:r>
          </w:p>
        </w:tc>
        <w:tc>
          <w:tcPr>
            <w:tcW w:w="1305" w:type="dxa"/>
            <w:tcMar>
              <w:top w:w="60" w:type="dxa"/>
              <w:left w:w="120" w:type="dxa"/>
              <w:bottom w:w="30" w:type="dxa"/>
              <w:right w:w="120" w:type="dxa"/>
            </w:tcMar>
          </w:tcPr>
          <w:p w14:paraId="6C57D9E7">
            <w:pPr>
              <w:spacing w:before="120" w:after="120" w:line="288" w:lineRule="auto"/>
              <w:ind w:left="0"/>
              <w:jc w:val="center"/>
            </w:pPr>
            <w:r>
              <w:rPr>
                <w:rFonts w:ascii="Arial" w:hAnsi="Arial" w:eastAsia="等线" w:cs="Arial"/>
                <w:sz w:val="22"/>
              </w:rPr>
              <w:t>on change of requirements</w:t>
            </w:r>
          </w:p>
        </w:tc>
      </w:tr>
      <w:tr w14:paraId="06DD6A0D">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2CF6CA13">
            <w:pPr>
              <w:spacing w:before="120" w:after="120" w:line="288" w:lineRule="auto"/>
              <w:ind w:left="0"/>
              <w:jc w:val="center"/>
            </w:pPr>
            <w:r>
              <w:rPr>
                <w:rFonts w:ascii="Arial" w:hAnsi="Arial" w:eastAsia="等线" w:cs="Arial"/>
                <w:sz w:val="22"/>
              </w:rPr>
              <w:t>Test Plan Writing</w:t>
            </w:r>
          </w:p>
        </w:tc>
        <w:tc>
          <w:tcPr>
            <w:tcW w:w="750" w:type="dxa"/>
            <w:tcMar>
              <w:top w:w="60" w:type="dxa"/>
              <w:left w:w="120" w:type="dxa"/>
              <w:bottom w:w="30" w:type="dxa"/>
              <w:right w:w="120" w:type="dxa"/>
            </w:tcMar>
          </w:tcPr>
          <w:p w14:paraId="46258B98">
            <w:pPr>
              <w:spacing w:before="120" w:after="120" w:line="288" w:lineRule="auto"/>
              <w:ind w:left="0"/>
              <w:jc w:val="center"/>
            </w:pPr>
            <w:r>
              <w:rPr>
                <w:rFonts w:ascii="Arial" w:hAnsi="Arial" w:eastAsia="等线" w:cs="Arial"/>
                <w:sz w:val="22"/>
              </w:rPr>
              <w:t>N/A</w:t>
            </w:r>
          </w:p>
        </w:tc>
        <w:tc>
          <w:tcPr>
            <w:tcW w:w="2445" w:type="dxa"/>
            <w:tcMar>
              <w:top w:w="60" w:type="dxa"/>
              <w:left w:w="120" w:type="dxa"/>
              <w:bottom w:w="30" w:type="dxa"/>
              <w:right w:w="120" w:type="dxa"/>
            </w:tcMar>
          </w:tcPr>
          <w:p w14:paraId="456A68EB">
            <w:pPr>
              <w:spacing w:before="120" w:after="120" w:line="288" w:lineRule="auto"/>
              <w:ind w:left="0"/>
              <w:jc w:val="center"/>
            </w:pPr>
            <w:r>
              <w:rPr>
                <w:rFonts w:ascii="Arial" w:hAnsi="Arial" w:eastAsia="等线" w:cs="Arial"/>
                <w:sz w:val="22"/>
              </w:rPr>
              <w:t>Establish test objectives, strategy, and resources</w:t>
            </w:r>
          </w:p>
        </w:tc>
        <w:tc>
          <w:tcPr>
            <w:tcW w:w="585" w:type="dxa"/>
            <w:tcMar>
              <w:top w:w="60" w:type="dxa"/>
              <w:left w:w="120" w:type="dxa"/>
              <w:bottom w:w="30" w:type="dxa"/>
              <w:right w:w="120" w:type="dxa"/>
            </w:tcMar>
          </w:tcPr>
          <w:p w14:paraId="585BB93E">
            <w:pPr>
              <w:spacing w:before="120" w:after="120" w:line="288" w:lineRule="auto"/>
              <w:ind w:left="0"/>
              <w:jc w:val="center"/>
            </w:pPr>
            <w:r>
              <w:rPr>
                <w:rFonts w:ascii="Arial" w:hAnsi="Arial" w:eastAsia="等线" w:cs="Arial"/>
                <w:sz w:val="22"/>
              </w:rPr>
              <w:t>1 day</w:t>
            </w:r>
          </w:p>
        </w:tc>
        <w:tc>
          <w:tcPr>
            <w:tcW w:w="1605" w:type="dxa"/>
            <w:tcMar>
              <w:top w:w="60" w:type="dxa"/>
              <w:left w:w="120" w:type="dxa"/>
              <w:bottom w:w="30" w:type="dxa"/>
              <w:right w:w="120" w:type="dxa"/>
            </w:tcMar>
          </w:tcPr>
          <w:p w14:paraId="74E92D82">
            <w:pPr>
              <w:spacing w:before="120" w:after="120" w:line="288" w:lineRule="auto"/>
              <w:ind w:left="0"/>
              <w:jc w:val="center"/>
            </w:pPr>
            <w:r>
              <w:rPr>
                <w:rFonts w:ascii="Arial" w:hAnsi="Arial" w:eastAsia="等线" w:cs="Arial"/>
                <w:sz w:val="22"/>
              </w:rPr>
              <w:t>All Roles</w:t>
            </w:r>
          </w:p>
        </w:tc>
        <w:tc>
          <w:tcPr>
            <w:tcW w:w="1305" w:type="dxa"/>
            <w:tcMar>
              <w:top w:w="60" w:type="dxa"/>
              <w:left w:w="120" w:type="dxa"/>
              <w:bottom w:w="30" w:type="dxa"/>
              <w:right w:w="120" w:type="dxa"/>
            </w:tcMar>
          </w:tcPr>
          <w:p w14:paraId="5D39DA02">
            <w:pPr>
              <w:spacing w:before="120" w:after="120" w:line="288" w:lineRule="auto"/>
              <w:ind w:left="0"/>
              <w:jc w:val="center"/>
            </w:pPr>
            <w:r>
              <w:rPr>
                <w:rFonts w:ascii="Arial" w:hAnsi="Arial" w:eastAsia="等线" w:cs="Arial"/>
                <w:sz w:val="22"/>
              </w:rPr>
              <w:t>on change of requirements</w:t>
            </w:r>
          </w:p>
        </w:tc>
      </w:tr>
      <w:tr w14:paraId="6D87B47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666C955E">
            <w:pPr>
              <w:spacing w:before="120" w:after="120" w:line="288" w:lineRule="auto"/>
              <w:ind w:left="0"/>
              <w:jc w:val="center"/>
            </w:pPr>
            <w:r>
              <w:rPr>
                <w:rFonts w:ascii="Arial" w:hAnsi="Arial" w:eastAsia="等线" w:cs="Arial"/>
                <w:sz w:val="22"/>
              </w:rPr>
              <w:t>Test Suite Design</w:t>
            </w:r>
          </w:p>
        </w:tc>
        <w:tc>
          <w:tcPr>
            <w:tcW w:w="750" w:type="dxa"/>
            <w:tcMar>
              <w:top w:w="60" w:type="dxa"/>
              <w:left w:w="120" w:type="dxa"/>
              <w:bottom w:w="30" w:type="dxa"/>
              <w:right w:w="120" w:type="dxa"/>
            </w:tcMar>
          </w:tcPr>
          <w:p w14:paraId="6F210FCD">
            <w:pPr>
              <w:spacing w:before="120" w:after="120" w:line="288" w:lineRule="auto"/>
              <w:ind w:left="0"/>
              <w:jc w:val="center"/>
            </w:pPr>
            <w:r>
              <w:rPr>
                <w:rFonts w:ascii="Arial" w:hAnsi="Arial" w:eastAsia="等线" w:cs="Arial"/>
                <w:sz w:val="22"/>
              </w:rPr>
              <w:t>All Levels</w:t>
            </w:r>
          </w:p>
        </w:tc>
        <w:tc>
          <w:tcPr>
            <w:tcW w:w="2445" w:type="dxa"/>
            <w:tcMar>
              <w:top w:w="60" w:type="dxa"/>
              <w:left w:w="120" w:type="dxa"/>
              <w:bottom w:w="30" w:type="dxa"/>
              <w:right w:w="120" w:type="dxa"/>
            </w:tcMar>
          </w:tcPr>
          <w:p w14:paraId="013A5472">
            <w:pPr>
              <w:spacing w:before="120" w:after="120" w:line="288" w:lineRule="auto"/>
              <w:ind w:left="0"/>
              <w:jc w:val="center"/>
            </w:pPr>
            <w:r>
              <w:rPr>
                <w:rFonts w:ascii="Arial" w:hAnsi="Arial" w:eastAsia="等线" w:cs="Arial"/>
                <w:sz w:val="22"/>
              </w:rPr>
              <w:t>Design functional test cases for all phases</w:t>
            </w:r>
          </w:p>
        </w:tc>
        <w:tc>
          <w:tcPr>
            <w:tcW w:w="585" w:type="dxa"/>
            <w:tcMar>
              <w:top w:w="60" w:type="dxa"/>
              <w:left w:w="120" w:type="dxa"/>
              <w:bottom w:w="30" w:type="dxa"/>
              <w:right w:w="120" w:type="dxa"/>
            </w:tcMar>
          </w:tcPr>
          <w:p w14:paraId="25BAB10E">
            <w:pPr>
              <w:spacing w:before="120" w:after="120" w:line="288" w:lineRule="auto"/>
              <w:ind w:left="0"/>
              <w:jc w:val="center"/>
            </w:pPr>
            <w:r>
              <w:rPr>
                <w:rFonts w:ascii="Arial" w:hAnsi="Arial" w:eastAsia="等线" w:cs="Arial"/>
                <w:sz w:val="22"/>
              </w:rPr>
              <w:t>2~3 days</w:t>
            </w:r>
          </w:p>
        </w:tc>
        <w:tc>
          <w:tcPr>
            <w:tcW w:w="1605" w:type="dxa"/>
            <w:tcMar>
              <w:top w:w="60" w:type="dxa"/>
              <w:left w:w="120" w:type="dxa"/>
              <w:bottom w:w="30" w:type="dxa"/>
              <w:right w:w="120" w:type="dxa"/>
            </w:tcMar>
          </w:tcPr>
          <w:p w14:paraId="0CF02F8F">
            <w:pPr>
              <w:spacing w:before="120" w:after="120" w:line="288" w:lineRule="auto"/>
              <w:ind w:left="0"/>
              <w:jc w:val="center"/>
            </w:pPr>
            <w:r>
              <w:rPr>
                <w:rFonts w:ascii="Arial" w:hAnsi="Arial" w:eastAsia="等线" w:cs="Arial"/>
                <w:sz w:val="22"/>
              </w:rPr>
              <w:t>Functional Test Engineer</w:t>
            </w:r>
          </w:p>
        </w:tc>
        <w:tc>
          <w:tcPr>
            <w:tcW w:w="1305" w:type="dxa"/>
            <w:tcMar>
              <w:top w:w="60" w:type="dxa"/>
              <w:left w:w="120" w:type="dxa"/>
              <w:bottom w:w="30" w:type="dxa"/>
              <w:right w:w="120" w:type="dxa"/>
            </w:tcMar>
          </w:tcPr>
          <w:p w14:paraId="499C54F9">
            <w:pPr>
              <w:spacing w:before="120" w:after="120" w:line="288" w:lineRule="auto"/>
              <w:ind w:left="0"/>
              <w:jc w:val="center"/>
            </w:pPr>
            <w:r>
              <w:rPr>
                <w:rFonts w:ascii="Arial" w:hAnsi="Arial" w:eastAsia="等线" w:cs="Arial"/>
                <w:sz w:val="22"/>
              </w:rPr>
              <w:t>on change of requirements</w:t>
            </w:r>
          </w:p>
        </w:tc>
      </w:tr>
      <w:tr w14:paraId="64DB701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741337CB">
            <w:pPr>
              <w:spacing w:before="120" w:after="120" w:line="288" w:lineRule="auto"/>
              <w:ind w:left="0"/>
              <w:jc w:val="center"/>
            </w:pPr>
            <w:r>
              <w:rPr>
                <w:rFonts w:ascii="Arial" w:hAnsi="Arial" w:eastAsia="等线" w:cs="Arial"/>
                <w:sz w:val="22"/>
              </w:rPr>
              <w:t>Test Cases Generation and Validation</w:t>
            </w:r>
          </w:p>
        </w:tc>
        <w:tc>
          <w:tcPr>
            <w:tcW w:w="750" w:type="dxa"/>
            <w:tcMar>
              <w:top w:w="60" w:type="dxa"/>
              <w:left w:w="120" w:type="dxa"/>
              <w:bottom w:w="30" w:type="dxa"/>
              <w:right w:w="120" w:type="dxa"/>
            </w:tcMar>
          </w:tcPr>
          <w:p w14:paraId="4FD7BCC5">
            <w:pPr>
              <w:spacing w:before="120" w:after="120" w:line="288" w:lineRule="auto"/>
              <w:ind w:left="0"/>
              <w:jc w:val="center"/>
            </w:pPr>
            <w:r>
              <w:rPr>
                <w:rFonts w:ascii="Arial" w:hAnsi="Arial" w:eastAsia="等线" w:cs="Arial"/>
                <w:sz w:val="22"/>
              </w:rPr>
              <w:t>All Levels</w:t>
            </w:r>
          </w:p>
        </w:tc>
        <w:tc>
          <w:tcPr>
            <w:tcW w:w="2445" w:type="dxa"/>
            <w:tcMar>
              <w:top w:w="60" w:type="dxa"/>
              <w:left w:w="120" w:type="dxa"/>
              <w:bottom w:w="30" w:type="dxa"/>
              <w:right w:w="120" w:type="dxa"/>
            </w:tcMar>
          </w:tcPr>
          <w:p w14:paraId="4C0EB57D">
            <w:pPr>
              <w:spacing w:before="120" w:after="120" w:line="288" w:lineRule="auto"/>
              <w:ind w:left="0"/>
              <w:jc w:val="center"/>
            </w:pPr>
            <w:r>
              <w:rPr>
                <w:rFonts w:ascii="Arial" w:hAnsi="Arial" w:eastAsia="等线" w:cs="Arial"/>
                <w:sz w:val="22"/>
              </w:rPr>
              <w:t>Design non-functional test cases for all phases</w:t>
            </w:r>
          </w:p>
        </w:tc>
        <w:tc>
          <w:tcPr>
            <w:tcW w:w="585" w:type="dxa"/>
            <w:tcMar>
              <w:top w:w="60" w:type="dxa"/>
              <w:left w:w="120" w:type="dxa"/>
              <w:bottom w:w="30" w:type="dxa"/>
              <w:right w:w="120" w:type="dxa"/>
            </w:tcMar>
          </w:tcPr>
          <w:p w14:paraId="27FBD328">
            <w:pPr>
              <w:spacing w:before="120" w:after="120" w:line="288" w:lineRule="auto"/>
              <w:ind w:left="0"/>
              <w:jc w:val="center"/>
            </w:pPr>
            <w:r>
              <w:rPr>
                <w:rFonts w:ascii="Arial" w:hAnsi="Arial" w:eastAsia="等线" w:cs="Arial"/>
                <w:sz w:val="22"/>
              </w:rPr>
              <w:t>2~3 days</w:t>
            </w:r>
          </w:p>
        </w:tc>
        <w:tc>
          <w:tcPr>
            <w:tcW w:w="1605" w:type="dxa"/>
            <w:tcMar>
              <w:top w:w="60" w:type="dxa"/>
              <w:left w:w="120" w:type="dxa"/>
              <w:bottom w:w="30" w:type="dxa"/>
              <w:right w:w="120" w:type="dxa"/>
            </w:tcMar>
          </w:tcPr>
          <w:p w14:paraId="68FA3E70">
            <w:pPr>
              <w:spacing w:before="120" w:after="120" w:line="288" w:lineRule="auto"/>
              <w:ind w:left="0"/>
              <w:jc w:val="center"/>
            </w:pPr>
            <w:r>
              <w:rPr>
                <w:rFonts w:ascii="Arial" w:hAnsi="Arial" w:eastAsia="等线" w:cs="Arial"/>
                <w:sz w:val="22"/>
              </w:rPr>
              <w:t>All Roles</w:t>
            </w:r>
          </w:p>
        </w:tc>
        <w:tc>
          <w:tcPr>
            <w:tcW w:w="1305" w:type="dxa"/>
            <w:tcMar>
              <w:top w:w="60" w:type="dxa"/>
              <w:left w:w="120" w:type="dxa"/>
              <w:bottom w:w="30" w:type="dxa"/>
              <w:right w:w="120" w:type="dxa"/>
            </w:tcMar>
          </w:tcPr>
          <w:p w14:paraId="027B24F3">
            <w:pPr>
              <w:spacing w:before="120" w:after="120" w:line="288" w:lineRule="auto"/>
              <w:ind w:left="0"/>
              <w:jc w:val="center"/>
            </w:pPr>
            <w:r>
              <w:rPr>
                <w:rFonts w:ascii="Arial" w:hAnsi="Arial" w:eastAsia="等线" w:cs="Arial"/>
                <w:sz w:val="22"/>
              </w:rPr>
              <w:t>on change of test suite design</w:t>
            </w:r>
          </w:p>
        </w:tc>
      </w:tr>
      <w:tr w14:paraId="6F3996D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20DCD4FD">
            <w:pPr>
              <w:spacing w:before="120" w:after="120" w:line="288" w:lineRule="auto"/>
              <w:ind w:left="0"/>
              <w:jc w:val="center"/>
            </w:pPr>
            <w:r>
              <w:rPr>
                <w:rFonts w:ascii="Arial" w:hAnsi="Arial" w:eastAsia="等线" w:cs="Arial"/>
                <w:sz w:val="22"/>
              </w:rPr>
              <w:t>Automation Setup</w:t>
            </w:r>
          </w:p>
        </w:tc>
        <w:tc>
          <w:tcPr>
            <w:tcW w:w="750" w:type="dxa"/>
            <w:tcMar>
              <w:top w:w="60" w:type="dxa"/>
              <w:left w:w="120" w:type="dxa"/>
              <w:bottom w:w="30" w:type="dxa"/>
              <w:right w:w="120" w:type="dxa"/>
            </w:tcMar>
          </w:tcPr>
          <w:p w14:paraId="27314014">
            <w:pPr>
              <w:spacing w:before="120" w:after="120" w:line="288" w:lineRule="auto"/>
              <w:ind w:left="0"/>
              <w:jc w:val="center"/>
            </w:pPr>
            <w:r>
              <w:rPr>
                <w:rFonts w:ascii="Arial" w:hAnsi="Arial" w:eastAsia="等线" w:cs="Arial"/>
                <w:sz w:val="22"/>
              </w:rPr>
              <w:t>Cross-Level</w:t>
            </w:r>
          </w:p>
        </w:tc>
        <w:tc>
          <w:tcPr>
            <w:tcW w:w="2445" w:type="dxa"/>
            <w:tcMar>
              <w:top w:w="60" w:type="dxa"/>
              <w:left w:w="120" w:type="dxa"/>
              <w:bottom w:w="30" w:type="dxa"/>
              <w:right w:w="120" w:type="dxa"/>
            </w:tcMar>
          </w:tcPr>
          <w:p w14:paraId="335E77CC">
            <w:pPr>
              <w:spacing w:before="120" w:after="120" w:line="288" w:lineRule="auto"/>
              <w:ind w:left="0"/>
              <w:jc w:val="center"/>
            </w:pPr>
            <w:r>
              <w:rPr>
                <w:rFonts w:ascii="Arial" w:hAnsi="Arial" w:eastAsia="等线" w:cs="Arial"/>
                <w:sz w:val="22"/>
              </w:rPr>
              <w:t>Create reusable automated scripts</w:t>
            </w:r>
          </w:p>
        </w:tc>
        <w:tc>
          <w:tcPr>
            <w:tcW w:w="585" w:type="dxa"/>
            <w:tcMar>
              <w:top w:w="60" w:type="dxa"/>
              <w:left w:w="120" w:type="dxa"/>
              <w:bottom w:w="30" w:type="dxa"/>
              <w:right w:w="120" w:type="dxa"/>
            </w:tcMar>
          </w:tcPr>
          <w:p w14:paraId="4945EE20">
            <w:pPr>
              <w:spacing w:before="120" w:after="120" w:line="288" w:lineRule="auto"/>
              <w:ind w:left="0"/>
              <w:jc w:val="center"/>
            </w:pPr>
            <w:r>
              <w:rPr>
                <w:rFonts w:ascii="Arial" w:hAnsi="Arial" w:eastAsia="等线" w:cs="Arial"/>
                <w:sz w:val="22"/>
              </w:rPr>
              <w:t>depends</w:t>
            </w:r>
          </w:p>
        </w:tc>
        <w:tc>
          <w:tcPr>
            <w:tcW w:w="1605" w:type="dxa"/>
            <w:tcMar>
              <w:top w:w="60" w:type="dxa"/>
              <w:left w:w="120" w:type="dxa"/>
              <w:bottom w:w="30" w:type="dxa"/>
              <w:right w:w="120" w:type="dxa"/>
            </w:tcMar>
          </w:tcPr>
          <w:p w14:paraId="09B7FDCF">
            <w:pPr>
              <w:spacing w:before="120" w:after="120" w:line="288" w:lineRule="auto"/>
              <w:ind w:left="0"/>
              <w:jc w:val="center"/>
            </w:pPr>
            <w:r>
              <w:rPr>
                <w:rFonts w:ascii="Arial" w:hAnsi="Arial" w:eastAsia="等线" w:cs="Arial"/>
                <w:sz w:val="22"/>
              </w:rPr>
              <w:t>Automation &amp; Performance Engineer</w:t>
            </w:r>
          </w:p>
        </w:tc>
        <w:tc>
          <w:tcPr>
            <w:tcW w:w="1305" w:type="dxa"/>
            <w:tcMar>
              <w:top w:w="60" w:type="dxa"/>
              <w:left w:w="120" w:type="dxa"/>
              <w:bottom w:w="30" w:type="dxa"/>
              <w:right w:w="120" w:type="dxa"/>
            </w:tcMar>
          </w:tcPr>
          <w:p w14:paraId="4DB49A6E">
            <w:pPr>
              <w:spacing w:before="120" w:after="120" w:line="288" w:lineRule="auto"/>
              <w:ind w:left="0"/>
              <w:jc w:val="center"/>
            </w:pPr>
            <w:r>
              <w:rPr>
                <w:rFonts w:ascii="Arial" w:hAnsi="Arial" w:eastAsia="等线" w:cs="Arial"/>
                <w:sz w:val="22"/>
              </w:rPr>
              <w:t>when new test cases generated</w:t>
            </w:r>
          </w:p>
        </w:tc>
      </w:tr>
      <w:tr w14:paraId="5347E75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5E68F79A">
            <w:pPr>
              <w:spacing w:before="120" w:after="120" w:line="288" w:lineRule="auto"/>
              <w:ind w:left="0"/>
              <w:jc w:val="center"/>
            </w:pPr>
            <w:r>
              <w:rPr>
                <w:rFonts w:ascii="Arial" w:hAnsi="Arial" w:eastAsia="等线" w:cs="Arial"/>
                <w:sz w:val="22"/>
              </w:rPr>
              <w:t>Conduct Tests &amp; Report Generation</w:t>
            </w:r>
          </w:p>
        </w:tc>
        <w:tc>
          <w:tcPr>
            <w:tcW w:w="750" w:type="dxa"/>
            <w:tcMar>
              <w:top w:w="60" w:type="dxa"/>
              <w:left w:w="120" w:type="dxa"/>
              <w:bottom w:w="30" w:type="dxa"/>
              <w:right w:w="120" w:type="dxa"/>
            </w:tcMar>
          </w:tcPr>
          <w:p w14:paraId="31F5CA52">
            <w:pPr>
              <w:spacing w:before="120" w:after="120" w:line="288" w:lineRule="auto"/>
              <w:ind w:left="0"/>
              <w:jc w:val="center"/>
            </w:pPr>
            <w:r>
              <w:rPr>
                <w:rFonts w:ascii="Arial" w:hAnsi="Arial" w:eastAsia="等线" w:cs="Arial"/>
                <w:sz w:val="22"/>
              </w:rPr>
              <w:t>Unit Test</w:t>
            </w:r>
          </w:p>
        </w:tc>
        <w:tc>
          <w:tcPr>
            <w:tcW w:w="2445" w:type="dxa"/>
            <w:tcMar>
              <w:top w:w="60" w:type="dxa"/>
              <w:left w:w="120" w:type="dxa"/>
              <w:bottom w:w="30" w:type="dxa"/>
              <w:right w:w="120" w:type="dxa"/>
            </w:tcMar>
          </w:tcPr>
          <w:p w14:paraId="3E75467B">
            <w:pPr>
              <w:spacing w:before="120" w:after="120" w:line="288" w:lineRule="auto"/>
              <w:ind w:left="0"/>
              <w:jc w:val="center"/>
            </w:pPr>
            <w:r>
              <w:rPr>
                <w:rFonts w:ascii="Arial" w:hAnsi="Arial" w:eastAsia="等线" w:cs="Arial"/>
                <w:sz w:val="22"/>
              </w:rPr>
              <w:t>Verify correctness of module logic</w:t>
            </w:r>
          </w:p>
        </w:tc>
        <w:tc>
          <w:tcPr>
            <w:tcW w:w="585" w:type="dxa"/>
            <w:tcMar>
              <w:top w:w="60" w:type="dxa"/>
              <w:left w:w="120" w:type="dxa"/>
              <w:bottom w:w="30" w:type="dxa"/>
              <w:right w:w="120" w:type="dxa"/>
            </w:tcMar>
          </w:tcPr>
          <w:p w14:paraId="15C8277B">
            <w:pPr>
              <w:spacing w:before="120" w:after="120" w:line="288" w:lineRule="auto"/>
              <w:ind w:left="0"/>
              <w:jc w:val="center"/>
            </w:pPr>
            <w:r>
              <w:rPr>
                <w:rFonts w:ascii="Arial" w:hAnsi="Arial" w:eastAsia="等线" w:cs="Arial"/>
                <w:sz w:val="22"/>
              </w:rPr>
              <w:t>depends</w:t>
            </w:r>
          </w:p>
        </w:tc>
        <w:tc>
          <w:tcPr>
            <w:tcW w:w="1605" w:type="dxa"/>
            <w:tcMar>
              <w:top w:w="60" w:type="dxa"/>
              <w:left w:w="120" w:type="dxa"/>
              <w:bottom w:w="30" w:type="dxa"/>
              <w:right w:w="120" w:type="dxa"/>
            </w:tcMar>
          </w:tcPr>
          <w:p w14:paraId="457F74B0">
            <w:pPr>
              <w:spacing w:before="120" w:after="120" w:line="288" w:lineRule="auto"/>
              <w:ind w:left="0"/>
              <w:jc w:val="center"/>
            </w:pPr>
            <w:r>
              <w:rPr>
                <w:rFonts w:ascii="Arial" w:hAnsi="Arial" w:eastAsia="等线" w:cs="Arial"/>
                <w:sz w:val="22"/>
              </w:rPr>
              <w:t>All Roles</w:t>
            </w:r>
          </w:p>
        </w:tc>
        <w:tc>
          <w:tcPr>
            <w:tcW w:w="1305" w:type="dxa"/>
            <w:tcMar>
              <w:top w:w="60" w:type="dxa"/>
              <w:left w:w="120" w:type="dxa"/>
              <w:bottom w:w="30" w:type="dxa"/>
              <w:right w:w="120" w:type="dxa"/>
            </w:tcMar>
          </w:tcPr>
          <w:p w14:paraId="60E3BB98">
            <w:pPr>
              <w:spacing w:before="120" w:after="120" w:line="288" w:lineRule="auto"/>
              <w:ind w:left="0"/>
              <w:jc w:val="center"/>
            </w:pPr>
            <w:r>
              <w:rPr>
                <w:rFonts w:ascii="Arial" w:hAnsi="Arial" w:eastAsia="等线" w:cs="Arial"/>
                <w:sz w:val="22"/>
              </w:rPr>
              <w:t>on each release of system</w:t>
            </w:r>
          </w:p>
        </w:tc>
      </w:tr>
      <w:tr w14:paraId="4AFFC7E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75" w:type="dxa"/>
            <w:tcMar>
              <w:top w:w="60" w:type="dxa"/>
              <w:left w:w="120" w:type="dxa"/>
              <w:bottom w:w="30" w:type="dxa"/>
              <w:right w:w="120" w:type="dxa"/>
            </w:tcMar>
          </w:tcPr>
          <w:p w14:paraId="4199F327">
            <w:pPr>
              <w:spacing w:before="120" w:after="120" w:line="288" w:lineRule="auto"/>
              <w:ind w:left="0"/>
              <w:jc w:val="center"/>
            </w:pPr>
            <w:r>
              <w:rPr>
                <w:rFonts w:ascii="Arial" w:hAnsi="Arial" w:eastAsia="等线" w:cs="Arial"/>
                <w:sz w:val="22"/>
              </w:rPr>
              <w:t>Test Summary &amp; Presentation</w:t>
            </w:r>
          </w:p>
        </w:tc>
        <w:tc>
          <w:tcPr>
            <w:tcW w:w="750" w:type="dxa"/>
            <w:tcMar>
              <w:top w:w="60" w:type="dxa"/>
              <w:left w:w="120" w:type="dxa"/>
              <w:bottom w:w="30" w:type="dxa"/>
              <w:right w:w="120" w:type="dxa"/>
            </w:tcMar>
          </w:tcPr>
          <w:p w14:paraId="19E86A24">
            <w:pPr>
              <w:spacing w:before="120" w:after="120" w:line="288" w:lineRule="auto"/>
              <w:ind w:left="0"/>
              <w:jc w:val="center"/>
            </w:pPr>
            <w:r>
              <w:rPr>
                <w:rFonts w:ascii="Arial" w:hAnsi="Arial" w:eastAsia="等线" w:cs="Arial"/>
                <w:sz w:val="22"/>
              </w:rPr>
              <w:t>All Levels</w:t>
            </w:r>
          </w:p>
        </w:tc>
        <w:tc>
          <w:tcPr>
            <w:tcW w:w="2445" w:type="dxa"/>
            <w:tcMar>
              <w:top w:w="60" w:type="dxa"/>
              <w:left w:w="120" w:type="dxa"/>
              <w:bottom w:w="30" w:type="dxa"/>
              <w:right w:w="120" w:type="dxa"/>
            </w:tcMar>
          </w:tcPr>
          <w:p w14:paraId="17B1C0D5">
            <w:pPr>
              <w:spacing w:before="120" w:after="120" w:line="288" w:lineRule="auto"/>
              <w:ind w:left="0"/>
              <w:jc w:val="center"/>
            </w:pPr>
            <w:r>
              <w:rPr>
                <w:rFonts w:ascii="Arial" w:hAnsi="Arial" w:eastAsia="等线" w:cs="Arial"/>
                <w:sz w:val="22"/>
              </w:rPr>
              <w:t>Collect results, defects, prepare final demo</w:t>
            </w:r>
          </w:p>
        </w:tc>
        <w:tc>
          <w:tcPr>
            <w:tcW w:w="585" w:type="dxa"/>
            <w:tcMar>
              <w:top w:w="60" w:type="dxa"/>
              <w:left w:w="120" w:type="dxa"/>
              <w:bottom w:w="30" w:type="dxa"/>
              <w:right w:w="120" w:type="dxa"/>
            </w:tcMar>
          </w:tcPr>
          <w:p w14:paraId="287FA393">
            <w:pPr>
              <w:spacing w:before="120" w:after="120" w:line="288" w:lineRule="auto"/>
              <w:ind w:left="0"/>
              <w:jc w:val="center"/>
            </w:pPr>
            <w:r>
              <w:rPr>
                <w:rFonts w:ascii="Arial" w:hAnsi="Arial" w:eastAsia="等线" w:cs="Arial"/>
                <w:sz w:val="22"/>
              </w:rPr>
              <w:t>1~3 hour</w:t>
            </w:r>
          </w:p>
        </w:tc>
        <w:tc>
          <w:tcPr>
            <w:tcW w:w="1605" w:type="dxa"/>
            <w:tcMar>
              <w:top w:w="60" w:type="dxa"/>
              <w:left w:w="120" w:type="dxa"/>
              <w:bottom w:w="30" w:type="dxa"/>
              <w:right w:w="120" w:type="dxa"/>
            </w:tcMar>
          </w:tcPr>
          <w:p w14:paraId="76AF1168">
            <w:pPr>
              <w:spacing w:before="120" w:after="120" w:line="288" w:lineRule="auto"/>
              <w:ind w:left="0"/>
              <w:jc w:val="center"/>
            </w:pPr>
            <w:r>
              <w:rPr>
                <w:rFonts w:ascii="Arial" w:hAnsi="Arial" w:eastAsia="等线" w:cs="Arial"/>
                <w:sz w:val="22"/>
              </w:rPr>
              <w:t>All Roles</w:t>
            </w:r>
          </w:p>
        </w:tc>
        <w:tc>
          <w:tcPr>
            <w:tcW w:w="1305" w:type="dxa"/>
            <w:tcMar>
              <w:top w:w="60" w:type="dxa"/>
              <w:left w:w="120" w:type="dxa"/>
              <w:bottom w:w="30" w:type="dxa"/>
              <w:right w:w="120" w:type="dxa"/>
            </w:tcMar>
          </w:tcPr>
          <w:p w14:paraId="78E85BE8">
            <w:pPr>
              <w:spacing w:before="120" w:after="120" w:line="288" w:lineRule="auto"/>
              <w:ind w:left="0"/>
              <w:jc w:val="center"/>
            </w:pPr>
            <w:r>
              <w:rPr>
                <w:rFonts w:ascii="Arial" w:hAnsi="Arial" w:eastAsia="等线" w:cs="Arial"/>
                <w:sz w:val="22"/>
              </w:rPr>
              <w:t>on finishing tests of a version</w:t>
            </w:r>
          </w:p>
        </w:tc>
      </w:tr>
    </w:tbl>
    <w:p w14:paraId="37FC2537">
      <w:pPr>
        <w:spacing w:before="320" w:after="120" w:line="288" w:lineRule="auto"/>
        <w:ind w:left="0"/>
        <w:jc w:val="left"/>
        <w:outlineLvl w:val="1"/>
      </w:pPr>
      <w:bookmarkStart w:id="48" w:name="heading_24"/>
      <w:bookmarkStart w:id="49" w:name="_Toc32431"/>
      <w:r>
        <w:rPr>
          <w:rFonts w:ascii="Arial" w:hAnsi="Arial" w:eastAsia="等线" w:cs="Arial"/>
          <w:b/>
          <w:sz w:val="32"/>
        </w:rPr>
        <w:t>4.3 Test Environment Setup</w:t>
      </w:r>
      <w:bookmarkEnd w:id="48"/>
      <w:bookmarkEnd w:id="49"/>
    </w:p>
    <w:p w14:paraId="6C1F75B3">
      <w:pPr>
        <w:spacing w:before="300" w:after="120" w:line="288" w:lineRule="auto"/>
        <w:ind w:left="0"/>
        <w:jc w:val="left"/>
        <w:outlineLvl w:val="2"/>
      </w:pPr>
      <w:bookmarkStart w:id="50" w:name="heading_25"/>
      <w:bookmarkStart w:id="51" w:name="_Toc7019"/>
      <w:r>
        <w:rPr>
          <w:rFonts w:ascii="Arial" w:hAnsi="Arial" w:eastAsia="等线" w:cs="Arial"/>
          <w:b/>
          <w:sz w:val="30"/>
        </w:rPr>
        <w:t>4.3.1 Environment Dependencies</w:t>
      </w:r>
      <w:bookmarkEnd w:id="50"/>
      <w:bookmarkEnd w:id="51"/>
    </w:p>
    <w:p w14:paraId="6EE474D3">
      <w:pPr>
        <w:numPr>
          <w:ilvl w:val="0"/>
          <w:numId w:val="175"/>
        </w:numPr>
        <w:spacing w:before="120" w:after="120" w:line="288" w:lineRule="auto"/>
        <w:ind w:left="0"/>
        <w:jc w:val="left"/>
      </w:pPr>
      <w:r>
        <w:rPr>
          <w:rFonts w:ascii="Arial" w:hAnsi="Arial" w:eastAsia="等线" w:cs="Arial"/>
          <w:sz w:val="22"/>
        </w:rPr>
        <w:t>Python version: 3.9</w:t>
      </w:r>
    </w:p>
    <w:p w14:paraId="0A352314">
      <w:pPr>
        <w:numPr>
          <w:ilvl w:val="0"/>
          <w:numId w:val="176"/>
        </w:numPr>
        <w:spacing w:before="120" w:after="120" w:line="288" w:lineRule="auto"/>
        <w:ind w:left="0"/>
        <w:jc w:val="left"/>
      </w:pPr>
      <w:r>
        <w:rPr>
          <w:rFonts w:ascii="Arial" w:hAnsi="Arial" w:eastAsia="等线" w:cs="Arial"/>
          <w:sz w:val="22"/>
        </w:rPr>
        <w:t>Use Conda or venv for environment isolation</w:t>
      </w:r>
    </w:p>
    <w:p w14:paraId="51318F31">
      <w:pPr>
        <w:numPr>
          <w:ilvl w:val="0"/>
          <w:numId w:val="177"/>
        </w:numPr>
        <w:spacing w:before="120" w:after="120" w:line="288" w:lineRule="auto"/>
        <w:ind w:left="0"/>
        <w:jc w:val="left"/>
      </w:pPr>
      <w:r>
        <w:rPr>
          <w:rFonts w:ascii="Arial" w:hAnsi="Arial" w:eastAsia="等线" w:cs="Arial"/>
          <w:sz w:val="22"/>
        </w:rPr>
        <w:t>Dependencies are listed in test/environment.yml, including:</w:t>
      </w:r>
    </w:p>
    <w:p w14:paraId="7C7DBCBB">
      <w:pPr>
        <w:numPr>
          <w:ilvl w:val="0"/>
          <w:numId w:val="178"/>
        </w:numPr>
        <w:spacing w:before="120" w:after="120" w:line="288" w:lineRule="auto"/>
        <w:ind w:left="453"/>
        <w:jc w:val="left"/>
      </w:pPr>
      <w:r>
        <w:rPr>
          <w:rFonts w:ascii="Arial" w:hAnsi="Arial" w:eastAsia="等线" w:cs="Arial"/>
          <w:sz w:val="22"/>
        </w:rPr>
        <w:t>pytest</w:t>
      </w:r>
    </w:p>
    <w:p w14:paraId="2C225D0F">
      <w:pPr>
        <w:numPr>
          <w:ilvl w:val="0"/>
          <w:numId w:val="179"/>
        </w:numPr>
        <w:spacing w:before="120" w:after="120" w:line="288" w:lineRule="auto"/>
        <w:ind w:left="453"/>
        <w:jc w:val="left"/>
      </w:pPr>
      <w:r>
        <w:rPr>
          <w:rFonts w:ascii="Arial" w:hAnsi="Arial" w:eastAsia="等线" w:cs="Arial"/>
          <w:sz w:val="22"/>
        </w:rPr>
        <w:t>requests</w:t>
      </w:r>
    </w:p>
    <w:p w14:paraId="5F68D048">
      <w:pPr>
        <w:numPr>
          <w:ilvl w:val="0"/>
          <w:numId w:val="180"/>
        </w:numPr>
        <w:spacing w:before="120" w:after="120" w:line="288" w:lineRule="auto"/>
        <w:ind w:left="453"/>
        <w:jc w:val="left"/>
      </w:pPr>
      <w:r>
        <w:rPr>
          <w:rFonts w:ascii="Arial" w:hAnsi="Arial" w:eastAsia="等线" w:cs="Arial"/>
          <w:sz w:val="22"/>
        </w:rPr>
        <w:t>selenium</w:t>
      </w:r>
    </w:p>
    <w:p w14:paraId="2240FA89">
      <w:pPr>
        <w:numPr>
          <w:ilvl w:val="0"/>
          <w:numId w:val="181"/>
        </w:numPr>
        <w:spacing w:before="120" w:after="120" w:line="288" w:lineRule="auto"/>
        <w:ind w:left="453"/>
        <w:jc w:val="left"/>
      </w:pPr>
      <w:r>
        <w:rPr>
          <w:rFonts w:ascii="Arial" w:hAnsi="Arial" w:eastAsia="等线" w:cs="Arial"/>
          <w:sz w:val="22"/>
        </w:rPr>
        <w:t>torch</w:t>
      </w:r>
    </w:p>
    <w:p w14:paraId="116681E3">
      <w:pPr>
        <w:numPr>
          <w:ilvl w:val="0"/>
          <w:numId w:val="182"/>
        </w:numPr>
        <w:spacing w:before="120" w:after="120" w:line="288" w:lineRule="auto"/>
        <w:ind w:left="453"/>
        <w:jc w:val="left"/>
      </w:pPr>
      <w:r>
        <w:rPr>
          <w:rFonts w:ascii="Arial" w:hAnsi="Arial" w:eastAsia="等线" w:cs="Arial"/>
          <w:sz w:val="22"/>
        </w:rPr>
        <w:t>pandas</w:t>
      </w:r>
    </w:p>
    <w:p w14:paraId="1F574330">
      <w:pPr>
        <w:numPr>
          <w:ilvl w:val="0"/>
          <w:numId w:val="183"/>
        </w:numPr>
        <w:spacing w:before="120" w:after="120" w:line="288" w:lineRule="auto"/>
        <w:ind w:left="453"/>
        <w:jc w:val="left"/>
      </w:pPr>
      <w:r>
        <w:rPr>
          <w:rFonts w:ascii="Arial" w:hAnsi="Arial" w:eastAsia="等线" w:cs="Arial"/>
          <w:sz w:val="22"/>
        </w:rPr>
        <w:t>scikit-learn</w:t>
      </w:r>
    </w:p>
    <w:p w14:paraId="7DB90B0B">
      <w:pPr>
        <w:numPr>
          <w:ilvl w:val="0"/>
          <w:numId w:val="184"/>
        </w:numPr>
        <w:spacing w:before="120" w:after="120" w:line="288" w:lineRule="auto"/>
        <w:ind w:left="453"/>
        <w:jc w:val="left"/>
      </w:pPr>
      <w:r>
        <w:rPr>
          <w:rFonts w:ascii="Arial" w:hAnsi="Arial" w:eastAsia="等线" w:cs="Arial"/>
          <w:sz w:val="22"/>
        </w:rPr>
        <w:t>openpyxl</w:t>
      </w:r>
    </w:p>
    <w:p w14:paraId="139B1970">
      <w:pPr>
        <w:numPr>
          <w:ilvl w:val="0"/>
          <w:numId w:val="185"/>
        </w:numPr>
        <w:spacing w:before="120" w:after="120" w:line="288" w:lineRule="auto"/>
        <w:ind w:left="453"/>
        <w:jc w:val="left"/>
      </w:pPr>
      <w:r>
        <w:rPr>
          <w:rFonts w:ascii="Arial" w:hAnsi="Arial" w:eastAsia="等线" w:cs="Arial"/>
          <w:sz w:val="22"/>
        </w:rPr>
        <w:t>numpy</w:t>
      </w:r>
    </w:p>
    <w:p w14:paraId="13027CB7">
      <w:pPr>
        <w:numPr>
          <w:ilvl w:val="0"/>
          <w:numId w:val="186"/>
        </w:numPr>
        <w:spacing w:before="120" w:after="120" w:line="288" w:lineRule="auto"/>
        <w:ind w:left="453"/>
        <w:jc w:val="left"/>
      </w:pPr>
      <w:r>
        <w:rPr>
          <w:rFonts w:ascii="Arial" w:hAnsi="Arial" w:eastAsia="等线" w:cs="Arial"/>
          <w:sz w:val="22"/>
        </w:rPr>
        <w:t>fastapi</w:t>
      </w:r>
    </w:p>
    <w:p w14:paraId="40938581">
      <w:pPr>
        <w:numPr>
          <w:ilvl w:val="0"/>
          <w:numId w:val="187"/>
        </w:numPr>
        <w:spacing w:before="120" w:after="120" w:line="288" w:lineRule="auto"/>
        <w:ind w:left="453"/>
        <w:jc w:val="left"/>
      </w:pPr>
      <w:r>
        <w:rPr>
          <w:rFonts w:ascii="Arial" w:hAnsi="Arial" w:eastAsia="等线" w:cs="Arial"/>
          <w:sz w:val="22"/>
        </w:rPr>
        <w:t>uvicorn</w:t>
      </w:r>
    </w:p>
    <w:p w14:paraId="72817949">
      <w:pPr>
        <w:numPr>
          <w:ilvl w:val="0"/>
          <w:numId w:val="188"/>
        </w:numPr>
        <w:spacing w:before="120" w:after="120" w:line="288" w:lineRule="auto"/>
        <w:ind w:left="453"/>
        <w:jc w:val="left"/>
      </w:pPr>
      <w:r>
        <w:rPr>
          <w:rFonts w:ascii="Arial" w:hAnsi="Arial" w:eastAsia="等线" w:cs="Arial"/>
          <w:sz w:val="22"/>
        </w:rPr>
        <w:t>sqlalchemy</w:t>
      </w:r>
    </w:p>
    <w:p w14:paraId="2EBC8B78">
      <w:pPr>
        <w:numPr>
          <w:ilvl w:val="0"/>
          <w:numId w:val="189"/>
        </w:numPr>
        <w:spacing w:before="120" w:after="120" w:line="288" w:lineRule="auto"/>
        <w:ind w:left="453"/>
        <w:jc w:val="left"/>
      </w:pPr>
      <w:r>
        <w:rPr>
          <w:rFonts w:ascii="Arial" w:hAnsi="Arial" w:eastAsia="等线" w:cs="Arial"/>
          <w:sz w:val="22"/>
        </w:rPr>
        <w:t>pydantic</w:t>
      </w:r>
    </w:p>
    <w:p w14:paraId="10BC7936">
      <w:pPr>
        <w:numPr>
          <w:ilvl w:val="0"/>
          <w:numId w:val="190"/>
        </w:numPr>
        <w:spacing w:before="120" w:after="120" w:line="288" w:lineRule="auto"/>
        <w:ind w:left="453"/>
        <w:jc w:val="left"/>
      </w:pPr>
      <w:r>
        <w:rPr>
          <w:rFonts w:ascii="Arial" w:hAnsi="Arial" w:eastAsia="等线" w:cs="Arial"/>
          <w:sz w:val="22"/>
        </w:rPr>
        <w:t>joblib</w:t>
      </w:r>
    </w:p>
    <w:p w14:paraId="61272D80">
      <w:pPr>
        <w:numPr>
          <w:ilvl w:val="0"/>
          <w:numId w:val="191"/>
        </w:numPr>
        <w:spacing w:before="120" w:after="120" w:line="288" w:lineRule="auto"/>
        <w:ind w:left="453"/>
        <w:jc w:val="left"/>
      </w:pPr>
      <w:r>
        <w:rPr>
          <w:rFonts w:ascii="Arial" w:hAnsi="Arial" w:eastAsia="等线" w:cs="Arial"/>
          <w:sz w:val="22"/>
        </w:rPr>
        <w:t>loguru</w:t>
      </w:r>
    </w:p>
    <w:p w14:paraId="6A241490">
      <w:pPr>
        <w:numPr>
          <w:ilvl w:val="0"/>
          <w:numId w:val="192"/>
        </w:numPr>
        <w:spacing w:before="120" w:after="120" w:line="288" w:lineRule="auto"/>
        <w:ind w:left="453"/>
        <w:jc w:val="left"/>
      </w:pPr>
      <w:r>
        <w:rPr>
          <w:rFonts w:ascii="Arial" w:hAnsi="Arial" w:eastAsia="等线" w:cs="Arial"/>
          <w:sz w:val="22"/>
        </w:rPr>
        <w:t>httpx</w:t>
      </w:r>
    </w:p>
    <w:p w14:paraId="4627E529">
      <w:pPr>
        <w:numPr>
          <w:ilvl w:val="0"/>
          <w:numId w:val="193"/>
        </w:numPr>
        <w:spacing w:before="120" w:after="120" w:line="288" w:lineRule="auto"/>
        <w:ind w:left="453"/>
        <w:jc w:val="left"/>
      </w:pPr>
      <w:r>
        <w:rPr>
          <w:rFonts w:ascii="Arial" w:hAnsi="Arial" w:eastAsia="等线" w:cs="Arial"/>
          <w:sz w:val="22"/>
        </w:rPr>
        <w:t>pytest-asyncio</w:t>
      </w:r>
    </w:p>
    <w:p w14:paraId="3A7A6ADA">
      <w:pPr>
        <w:numPr>
          <w:ilvl w:val="0"/>
          <w:numId w:val="194"/>
        </w:numPr>
        <w:spacing w:before="120" w:after="120" w:line="288" w:lineRule="auto"/>
        <w:ind w:left="453"/>
        <w:jc w:val="left"/>
      </w:pPr>
      <w:r>
        <w:rPr>
          <w:rFonts w:ascii="Arial" w:hAnsi="Arial" w:eastAsia="等线" w:cs="Arial"/>
          <w:sz w:val="22"/>
        </w:rPr>
        <w:t>pytest-mock</w:t>
      </w:r>
    </w:p>
    <w:p w14:paraId="305E7AA7">
      <w:pPr>
        <w:numPr>
          <w:ilvl w:val="0"/>
          <w:numId w:val="195"/>
        </w:numPr>
        <w:spacing w:before="120" w:after="120" w:line="288" w:lineRule="auto"/>
        <w:ind w:left="0"/>
        <w:jc w:val="left"/>
      </w:pPr>
      <w:r>
        <w:rPr>
          <w:rFonts w:ascii="Arial" w:hAnsi="Arial" w:eastAsia="等线" w:cs="Arial"/>
          <w:sz w:val="22"/>
        </w:rPr>
        <w:t>The front-end environment is configured.Use the npm install command.</w:t>
      </w:r>
    </w:p>
    <w:p w14:paraId="0D9A3439">
      <w:pPr>
        <w:numPr>
          <w:ilvl w:val="0"/>
          <w:numId w:val="196"/>
        </w:numPr>
        <w:spacing w:before="120" w:after="120" w:line="288" w:lineRule="auto"/>
        <w:ind w:left="0"/>
        <w:jc w:val="left"/>
      </w:pPr>
      <w:r>
        <w:rPr>
          <w:rFonts w:ascii="Arial" w:hAnsi="Arial" w:eastAsia="等线" w:cs="Arial"/>
          <w:sz w:val="22"/>
        </w:rPr>
        <w:t>The back-end runtime environment needs to use the corresponding KAN-BackEnd/environment.yml</w:t>
      </w:r>
    </w:p>
    <w:p w14:paraId="78D1CE80">
      <w:pPr>
        <w:spacing w:before="300" w:after="120" w:line="288" w:lineRule="auto"/>
        <w:ind w:left="0"/>
        <w:jc w:val="left"/>
        <w:outlineLvl w:val="2"/>
      </w:pPr>
      <w:bookmarkStart w:id="52" w:name="heading_26"/>
      <w:bookmarkStart w:id="53" w:name="_Toc14103"/>
      <w:r>
        <w:rPr>
          <w:rFonts w:ascii="Arial" w:hAnsi="Arial" w:eastAsia="等线" w:cs="Arial"/>
          <w:b/>
          <w:sz w:val="30"/>
        </w:rPr>
        <w:t>4.3.2 Setup Steps</w:t>
      </w:r>
      <w:bookmarkEnd w:id="52"/>
      <w:bookmarkEnd w:id="53"/>
    </w:p>
    <w:p w14:paraId="71291FDB">
      <w:pPr>
        <w:numPr>
          <w:ilvl w:val="0"/>
          <w:numId w:val="197"/>
        </w:numPr>
        <w:spacing w:before="120" w:after="120" w:line="288" w:lineRule="auto"/>
        <w:ind w:left="0"/>
        <w:jc w:val="left"/>
      </w:pPr>
      <w:r>
        <w:rPr>
          <w:rFonts w:ascii="Arial" w:hAnsi="Arial" w:eastAsia="等线" w:cs="Arial"/>
          <w:sz w:val="22"/>
        </w:rPr>
        <w:t>Create and activate a virtual environment</w:t>
      </w:r>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816E51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F3D9165">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color w:val="646A73"/>
                <w:sz w:val="22"/>
              </w:rPr>
              <w:t>Test</w:t>
            </w:r>
            <w:r>
              <w:rPr>
                <w:rFonts w:ascii="Consolas" w:hAnsi="Consolas" w:eastAsia="Consolas" w:cs="Consolas"/>
                <w:color w:val="646A73"/>
                <w:sz w:val="22"/>
              </w:rPr>
              <w:br w:type="textWrapping"/>
            </w:r>
            <w:r>
              <w:rPr>
                <w:rFonts w:ascii="Consolas" w:hAnsi="Consolas" w:eastAsia="Consolas" w:cs="Consolas"/>
                <w:sz w:val="22"/>
              </w:rPr>
              <w:t># With conda</w:t>
            </w:r>
            <w:r>
              <w:rPr>
                <w:rFonts w:ascii="Consolas" w:hAnsi="Consolas" w:eastAsia="Consolas" w:cs="Consolas"/>
                <w:sz w:val="22"/>
              </w:rPr>
              <w:br w:type="textWrapping"/>
            </w:r>
            <w:r>
              <w:rPr>
                <w:rFonts w:ascii="Consolas" w:hAnsi="Consolas" w:eastAsia="Consolas" w:cs="Consolas"/>
                <w:sz w:val="22"/>
              </w:rPr>
              <w:t>conda env create -f test/environment.yml</w:t>
            </w:r>
            <w:r>
              <w:rPr>
                <w:rFonts w:ascii="Consolas" w:hAnsi="Consolas" w:eastAsia="Consolas" w:cs="Consolas"/>
                <w:sz w:val="22"/>
              </w:rPr>
              <w:br w:type="textWrapping"/>
            </w:r>
            <w:r>
              <w:rPr>
                <w:rFonts w:ascii="Consolas" w:hAnsi="Consolas" w:eastAsia="Consolas" w:cs="Consolas"/>
                <w:sz w:val="22"/>
              </w:rPr>
              <w:t>conda activate kan-test-env</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Or with pip/venv</w:t>
            </w:r>
            <w:r>
              <w:rPr>
                <w:rFonts w:ascii="Consolas" w:hAnsi="Consolas" w:eastAsia="Consolas" w:cs="Consolas"/>
                <w:sz w:val="22"/>
              </w:rPr>
              <w:br w:type="textWrapping"/>
            </w:r>
            <w:r>
              <w:rPr>
                <w:rFonts w:ascii="Consolas" w:hAnsi="Consolas" w:eastAsia="Consolas" w:cs="Consolas"/>
                <w:sz w:val="22"/>
              </w:rPr>
              <w:t>python -m venv venv</w:t>
            </w:r>
            <w:r>
              <w:rPr>
                <w:rFonts w:ascii="Consolas" w:hAnsi="Consolas" w:eastAsia="Consolas" w:cs="Consolas"/>
                <w:sz w:val="22"/>
              </w:rPr>
              <w:br w:type="textWrapping"/>
            </w:r>
            <w:r>
              <w:rPr>
                <w:rFonts w:ascii="Consolas" w:hAnsi="Consolas" w:eastAsia="Consolas" w:cs="Consolas"/>
                <w:sz w:val="22"/>
              </w:rPr>
              <w:t>source venv/bin/activate  # On Windows: venv\Scripts\activate</w:t>
            </w:r>
            <w:r>
              <w:rPr>
                <w:rFonts w:ascii="Consolas" w:hAnsi="Consolas" w:eastAsia="Consolas" w:cs="Consolas"/>
                <w:sz w:val="22"/>
              </w:rPr>
              <w:br w:type="textWrapping"/>
            </w:r>
            <w:r>
              <w:rPr>
                <w:rFonts w:ascii="Consolas" w:hAnsi="Consolas" w:eastAsia="Consolas" w:cs="Consolas"/>
                <w:sz w:val="22"/>
              </w:rPr>
              <w:t>pip install -r requirements.txt  # Generate from test/environment.yml if needed</w:t>
            </w:r>
          </w:p>
        </w:tc>
      </w:tr>
    </w:tbl>
    <w:p w14:paraId="192B0EE3"/>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370456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1A46111">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color w:val="646A73"/>
                <w:sz w:val="22"/>
              </w:rPr>
              <w:t>BackEnd</w:t>
            </w:r>
            <w:r>
              <w:rPr>
                <w:rFonts w:ascii="Consolas" w:hAnsi="Consolas" w:eastAsia="Consolas" w:cs="Consolas"/>
                <w:color w:val="646A73"/>
                <w:sz w:val="22"/>
              </w:rPr>
              <w:br w:type="textWrapping"/>
            </w:r>
            <w:r>
              <w:rPr>
                <w:rFonts w:ascii="Consolas" w:hAnsi="Consolas" w:eastAsia="Consolas" w:cs="Consolas"/>
                <w:sz w:val="22"/>
              </w:rPr>
              <w:t># With conda</w:t>
            </w:r>
            <w:r>
              <w:rPr>
                <w:rFonts w:ascii="Consolas" w:hAnsi="Consolas" w:eastAsia="Consolas" w:cs="Consolas"/>
                <w:sz w:val="22"/>
              </w:rPr>
              <w:br w:type="textWrapping"/>
            </w:r>
            <w:r>
              <w:rPr>
                <w:rFonts w:ascii="Consolas" w:hAnsi="Consolas" w:eastAsia="Consolas" w:cs="Consolas"/>
                <w:sz w:val="22"/>
              </w:rPr>
              <w:t>conda env create -f KAN-BackEnd/environment.yml</w:t>
            </w:r>
            <w:r>
              <w:rPr>
                <w:rFonts w:ascii="Consolas" w:hAnsi="Consolas" w:eastAsia="Consolas" w:cs="Consolas"/>
                <w:sz w:val="22"/>
              </w:rPr>
              <w:br w:type="textWrapping"/>
            </w:r>
            <w:r>
              <w:rPr>
                <w:rFonts w:ascii="Consolas" w:hAnsi="Consolas" w:eastAsia="Consolas" w:cs="Consolas"/>
                <w:sz w:val="22"/>
              </w:rPr>
              <w:t>conda activate kan-backend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Or with pip/venv</w:t>
            </w:r>
            <w:r>
              <w:rPr>
                <w:rFonts w:ascii="Consolas" w:hAnsi="Consolas" w:eastAsia="Consolas" w:cs="Consolas"/>
                <w:sz w:val="22"/>
              </w:rPr>
              <w:br w:type="textWrapping"/>
            </w:r>
            <w:r>
              <w:rPr>
                <w:rFonts w:ascii="Consolas" w:hAnsi="Consolas" w:eastAsia="Consolas" w:cs="Consolas"/>
                <w:sz w:val="22"/>
              </w:rPr>
              <w:t>python -m venv venv</w:t>
            </w:r>
            <w:r>
              <w:rPr>
                <w:rFonts w:ascii="Consolas" w:hAnsi="Consolas" w:eastAsia="Consolas" w:cs="Consolas"/>
                <w:sz w:val="22"/>
              </w:rPr>
              <w:br w:type="textWrapping"/>
            </w:r>
            <w:r>
              <w:rPr>
                <w:rFonts w:ascii="Consolas" w:hAnsi="Consolas" w:eastAsia="Consolas" w:cs="Consolas"/>
                <w:sz w:val="22"/>
              </w:rPr>
              <w:t>source venv/bin/activate  # On Windows: venv\Scripts\activate</w:t>
            </w:r>
            <w:r>
              <w:rPr>
                <w:rFonts w:ascii="Consolas" w:hAnsi="Consolas" w:eastAsia="Consolas" w:cs="Consolas"/>
                <w:sz w:val="22"/>
              </w:rPr>
              <w:br w:type="textWrapping"/>
            </w:r>
            <w:r>
              <w:rPr>
                <w:rFonts w:ascii="Consolas" w:hAnsi="Consolas" w:eastAsia="Consolas" w:cs="Consolas"/>
                <w:sz w:val="22"/>
              </w:rPr>
              <w:t>pip install -r requirements.txt  # Generate from KAN-BackEnd/environment.yml if needed</w:t>
            </w:r>
          </w:p>
        </w:tc>
      </w:tr>
    </w:tbl>
    <w:p w14:paraId="78FAF460"/>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F2A83D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20494FF">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color w:val="646A73"/>
                <w:sz w:val="22"/>
              </w:rPr>
              <w:t>FrontEnd</w:t>
            </w:r>
            <w:r>
              <w:rPr>
                <w:rFonts w:ascii="Consolas" w:hAnsi="Consolas" w:eastAsia="Consolas" w:cs="Consolas"/>
                <w:color w:val="646A73"/>
                <w:sz w:val="22"/>
              </w:rPr>
              <w:br w:type="textWrapping"/>
            </w:r>
            <w:r>
              <w:rPr>
                <w:rFonts w:ascii="Consolas" w:hAnsi="Consolas" w:eastAsia="Consolas" w:cs="Consolas"/>
                <w:sz w:val="22"/>
              </w:rPr>
              <w:t xml:space="preserve">npm install </w:t>
            </w:r>
          </w:p>
        </w:tc>
      </w:tr>
    </w:tbl>
    <w:p w14:paraId="44283B8C">
      <w:pPr>
        <w:numPr>
          <w:ilvl w:val="0"/>
          <w:numId w:val="198"/>
        </w:numPr>
        <w:spacing w:before="120" w:after="120" w:line="288" w:lineRule="auto"/>
        <w:ind w:left="0"/>
        <w:jc w:val="left"/>
      </w:pPr>
      <w:r>
        <w:rPr>
          <w:rFonts w:ascii="Arial" w:hAnsi="Arial" w:eastAsia="等线" w:cs="Arial"/>
          <w:sz w:val="22"/>
        </w:rPr>
        <w:t>Start all backend services</w:t>
      </w:r>
    </w:p>
    <w:p w14:paraId="1243867E">
      <w:pPr>
        <w:numPr>
          <w:ilvl w:val="0"/>
          <w:numId w:val="199"/>
        </w:numPr>
        <w:spacing w:before="120" w:after="120" w:line="288" w:lineRule="auto"/>
        <w:ind w:left="453"/>
        <w:jc w:val="left"/>
      </w:pPr>
      <w:r>
        <w:rPr>
          <w:rFonts w:ascii="Arial" w:hAnsi="Arial" w:eastAsia="等线" w:cs="Arial"/>
          <w:sz w:val="22"/>
        </w:rPr>
        <w:t>Use start_all_services.bat in the root directory to start all microservices at once.</w:t>
      </w:r>
    </w:p>
    <w:p w14:paraId="0BBE27E0">
      <w:pPr>
        <w:numPr>
          <w:ilvl w:val="0"/>
          <w:numId w:val="200"/>
        </w:numPr>
        <w:spacing w:before="120" w:after="120" w:line="288" w:lineRule="auto"/>
        <w:ind w:left="453"/>
        <w:jc w:val="left"/>
      </w:pPr>
      <w:r>
        <w:rPr>
          <w:rFonts w:ascii="Arial" w:hAnsi="Arial" w:eastAsia="等线" w:cs="Arial"/>
          <w:sz w:val="22"/>
        </w:rPr>
        <w:t>Or run main.py in each service directory manually (e.g., uvicorn main:app --reload --port xxxx).</w:t>
      </w:r>
    </w:p>
    <w:p w14:paraId="1B625D3C">
      <w:pPr>
        <w:numPr>
          <w:ilvl w:val="0"/>
          <w:numId w:val="201"/>
        </w:numPr>
        <w:spacing w:before="120" w:after="120" w:line="288" w:lineRule="auto"/>
        <w:ind w:left="0"/>
        <w:jc w:val="left"/>
      </w:pPr>
      <w:r>
        <w:rPr>
          <w:rFonts w:ascii="Arial" w:hAnsi="Arial" w:eastAsia="等线" w:cs="Arial"/>
          <w:sz w:val="22"/>
        </w:rPr>
        <w:t>Database and dependent services</w:t>
      </w:r>
    </w:p>
    <w:p w14:paraId="0451B5DF">
      <w:pPr>
        <w:numPr>
          <w:ilvl w:val="0"/>
          <w:numId w:val="202"/>
        </w:numPr>
        <w:spacing w:before="120" w:after="120" w:line="288" w:lineRule="auto"/>
        <w:ind w:left="453"/>
        <w:jc w:val="left"/>
      </w:pPr>
      <w:r>
        <w:rPr>
          <w:rFonts w:ascii="Arial" w:hAnsi="Arial" w:eastAsia="等线" w:cs="Arial"/>
          <w:color w:val="8F959E"/>
          <w:sz w:val="22"/>
        </w:rPr>
        <w:t>Ensure SQLite database is initialized.</w:t>
      </w:r>
    </w:p>
    <w:p w14:paraId="0996A6E9">
      <w:pPr>
        <w:numPr>
          <w:ilvl w:val="0"/>
          <w:numId w:val="203"/>
        </w:numPr>
        <w:spacing w:before="120" w:after="120" w:line="288" w:lineRule="auto"/>
        <w:ind w:left="453"/>
        <w:jc w:val="left"/>
      </w:pPr>
      <w:r>
        <w:rPr>
          <w:rFonts w:ascii="Arial" w:hAnsi="Arial" w:eastAsia="等线" w:cs="Arial"/>
          <w:color w:val="8F959E"/>
          <w:sz w:val="22"/>
        </w:rPr>
        <w:t>Start and configure Redis.</w:t>
      </w:r>
    </w:p>
    <w:p w14:paraId="3CDA2FDA">
      <w:pPr>
        <w:numPr>
          <w:ilvl w:val="0"/>
          <w:numId w:val="204"/>
        </w:numPr>
        <w:spacing w:before="120" w:after="120" w:line="288" w:lineRule="auto"/>
        <w:ind w:left="0"/>
        <w:jc w:val="left"/>
      </w:pPr>
      <w:r>
        <w:rPr>
          <w:rFonts w:ascii="Arial" w:hAnsi="Arial" w:eastAsia="等线" w:cs="Arial"/>
          <w:sz w:val="22"/>
        </w:rPr>
        <w:t>Ports and network configuration</w:t>
      </w:r>
    </w:p>
    <w:p w14:paraId="530EB5DC">
      <w:pPr>
        <w:numPr>
          <w:ilvl w:val="0"/>
          <w:numId w:val="205"/>
        </w:numPr>
        <w:spacing w:before="120" w:after="120" w:line="288" w:lineRule="auto"/>
        <w:ind w:left="453"/>
        <w:jc w:val="left"/>
      </w:pPr>
      <w:r>
        <w:rPr>
          <w:rFonts w:ascii="Arial" w:hAnsi="Arial" w:eastAsia="等线" w:cs="Arial"/>
          <w:sz w:val="22"/>
        </w:rPr>
        <w:t>Each service listens on a local port (e.g., 8000, 8001, 8002...), configurable via .env or config files.</w:t>
      </w:r>
    </w:p>
    <w:p w14:paraId="1E4D3E02">
      <w:pPr>
        <w:numPr>
          <w:ilvl w:val="0"/>
          <w:numId w:val="206"/>
        </w:numPr>
        <w:spacing w:before="120" w:after="120" w:line="288" w:lineRule="auto"/>
        <w:ind w:left="453"/>
        <w:jc w:val="left"/>
      </w:pPr>
      <w:r>
        <w:rPr>
          <w:rFonts w:ascii="Arial" w:hAnsi="Arial" w:eastAsia="等线" w:cs="Arial"/>
          <w:sz w:val="22"/>
        </w:rPr>
        <w:t>Ensure ports are available and services can communicate with each other.</w:t>
      </w:r>
    </w:p>
    <w:p w14:paraId="7302231F">
      <w:pPr>
        <w:numPr>
          <w:ilvl w:val="0"/>
          <w:numId w:val="207"/>
        </w:numPr>
        <w:spacing w:before="120" w:after="120" w:line="288" w:lineRule="auto"/>
        <w:ind w:left="0"/>
        <w:jc w:val="left"/>
      </w:pPr>
      <w:r>
        <w:rPr>
          <w:rFonts w:ascii="Arial" w:hAnsi="Arial" w:eastAsia="等线" w:cs="Arial"/>
          <w:sz w:val="22"/>
        </w:rPr>
        <w:t>Start frontend</w:t>
      </w:r>
    </w:p>
    <w:p w14:paraId="6CC369D7">
      <w:pPr>
        <w:numPr>
          <w:ilvl w:val="0"/>
          <w:numId w:val="208"/>
        </w:numPr>
        <w:spacing w:before="120" w:after="120" w:line="288" w:lineRule="auto"/>
        <w:ind w:left="453"/>
        <w:jc w:val="left"/>
      </w:pPr>
      <w:r>
        <w:rPr>
          <w:rFonts w:ascii="Arial" w:hAnsi="Arial" w:eastAsia="等线" w:cs="Arial"/>
          <w:sz w:val="22"/>
        </w:rPr>
        <w:t>Use npm run dev command to start it.</w:t>
      </w:r>
    </w:p>
    <w:p w14:paraId="70F31411">
      <w:pPr>
        <w:spacing w:before="320" w:after="120" w:line="288" w:lineRule="auto"/>
        <w:ind w:left="0"/>
        <w:jc w:val="left"/>
        <w:outlineLvl w:val="1"/>
      </w:pPr>
      <w:bookmarkStart w:id="54" w:name="heading_27"/>
      <w:bookmarkStart w:id="55" w:name="_Toc13731"/>
      <w:r>
        <w:rPr>
          <w:rFonts w:ascii="Arial" w:hAnsi="Arial" w:eastAsia="等线" w:cs="Arial"/>
          <w:b/>
          <w:sz w:val="32"/>
        </w:rPr>
        <w:t>4.4 Tools and Platforms Used</w:t>
      </w:r>
      <w:bookmarkEnd w:id="54"/>
      <w:bookmarkEnd w:id="55"/>
    </w:p>
    <w:p w14:paraId="0D14D2A4">
      <w:pPr>
        <w:spacing w:before="300" w:after="120" w:line="288" w:lineRule="auto"/>
        <w:ind w:left="0"/>
        <w:jc w:val="left"/>
        <w:outlineLvl w:val="2"/>
      </w:pPr>
      <w:bookmarkStart w:id="56" w:name="heading_28"/>
      <w:bookmarkStart w:id="57" w:name="_Toc4032"/>
      <w:r>
        <w:rPr>
          <w:rFonts w:ascii="Arial" w:hAnsi="Arial" w:eastAsia="等线" w:cs="Arial"/>
          <w:b/>
          <w:sz w:val="30"/>
        </w:rPr>
        <w:t>4.4.1 Pytest</w:t>
      </w:r>
      <w:bookmarkEnd w:id="56"/>
      <w:bookmarkEnd w:id="57"/>
    </w:p>
    <w:p w14:paraId="31F8019A">
      <w:pPr>
        <w:spacing w:before="120" w:after="120" w:line="288" w:lineRule="auto"/>
        <w:ind w:left="0" w:firstLine="420"/>
        <w:jc w:val="left"/>
      </w:pPr>
      <w:r>
        <w:rPr>
          <w:rFonts w:ascii="Arial" w:hAnsi="Arial" w:eastAsia="等线" w:cs="Arial"/>
          <w:b/>
          <w:sz w:val="22"/>
        </w:rPr>
        <w:t xml:space="preserve">Pytest </w:t>
      </w:r>
      <w:r>
        <w:rPr>
          <w:rFonts w:ascii="Arial" w:hAnsi="Arial" w:eastAsia="等线" w:cs="Arial"/>
          <w:sz w:val="22"/>
        </w:rPr>
        <w:t>is a popular testing framework for Python that is widely used for unit testing, functional testing, and API testing. It provides a simple yet powerful way to write test cases with minimal boilerplate code and supports various plugins for extended functionality.</w:t>
      </w:r>
    </w:p>
    <w:p w14:paraId="2B21F8A9">
      <w:pPr>
        <w:spacing w:before="120" w:after="120" w:line="288" w:lineRule="auto"/>
        <w:ind w:left="0" w:firstLine="420"/>
        <w:jc w:val="left"/>
      </w:pPr>
      <w:r>
        <w:rPr>
          <w:rFonts w:ascii="Arial" w:hAnsi="Arial" w:eastAsia="等线" w:cs="Arial"/>
          <w:sz w:val="22"/>
        </w:rPr>
        <w:t>We choose Pytest for testing because:</w:t>
      </w:r>
    </w:p>
    <w:p w14:paraId="4231AED7">
      <w:pPr>
        <w:numPr>
          <w:ilvl w:val="0"/>
          <w:numId w:val="209"/>
        </w:numPr>
        <w:spacing w:before="120" w:after="120" w:line="288" w:lineRule="auto"/>
        <w:ind w:left="0"/>
        <w:jc w:val="left"/>
      </w:pPr>
      <w:r>
        <w:rPr>
          <w:rFonts w:ascii="Arial" w:hAnsi="Arial" w:eastAsia="等线" w:cs="Arial"/>
          <w:sz w:val="22"/>
        </w:rPr>
        <w:t>Pytest has a simple syntax and built-in assertion mechanisms, making it easy to write and maintain test cases;</w:t>
      </w:r>
    </w:p>
    <w:p w14:paraId="3367C8D5">
      <w:pPr>
        <w:numPr>
          <w:ilvl w:val="0"/>
          <w:numId w:val="210"/>
        </w:numPr>
        <w:spacing w:before="120" w:after="120" w:line="288" w:lineRule="auto"/>
        <w:ind w:left="0"/>
        <w:jc w:val="left"/>
      </w:pPr>
      <w:r>
        <w:rPr>
          <w:rFonts w:ascii="Arial" w:hAnsi="Arial" w:eastAsia="等线" w:cs="Arial"/>
          <w:sz w:val="22"/>
        </w:rPr>
        <w:t>It supports fixtures and parameterized testing, allowing efficient test setup and execution;</w:t>
      </w:r>
    </w:p>
    <w:p w14:paraId="0A29AAB5">
      <w:pPr>
        <w:numPr>
          <w:ilvl w:val="0"/>
          <w:numId w:val="211"/>
        </w:numPr>
        <w:spacing w:before="120" w:after="120" w:line="288" w:lineRule="auto"/>
        <w:ind w:left="0"/>
        <w:jc w:val="left"/>
      </w:pPr>
      <w:r>
        <w:rPr>
          <w:rFonts w:ascii="Arial" w:hAnsi="Arial" w:eastAsia="等线" w:cs="Arial"/>
          <w:sz w:val="22"/>
        </w:rPr>
        <w:t>It integrates well with other testing tools and CI/CD pipelines, enabling automated testing workflows;</w:t>
      </w:r>
    </w:p>
    <w:p w14:paraId="5F854E33">
      <w:pPr>
        <w:numPr>
          <w:ilvl w:val="0"/>
          <w:numId w:val="212"/>
        </w:numPr>
        <w:spacing w:before="120" w:after="120" w:line="288" w:lineRule="auto"/>
        <w:ind w:left="0"/>
        <w:jc w:val="left"/>
      </w:pPr>
      <w:r>
        <w:rPr>
          <w:rFonts w:ascii="Arial" w:hAnsi="Arial" w:eastAsia="等线" w:cs="Arial"/>
          <w:sz w:val="22"/>
        </w:rPr>
        <w:t>Pytest has an active community and extensive documentation, providing valuable resources for troubleshooting and best practices.</w:t>
      </w:r>
    </w:p>
    <w:p w14:paraId="6A5000F1">
      <w:pPr>
        <w:spacing w:before="300" w:after="120" w:line="288" w:lineRule="auto"/>
        <w:ind w:left="0"/>
        <w:jc w:val="left"/>
        <w:outlineLvl w:val="2"/>
      </w:pPr>
      <w:bookmarkStart w:id="58" w:name="heading_29"/>
      <w:bookmarkStart w:id="59" w:name="_Toc24792"/>
      <w:r>
        <w:rPr>
          <w:rFonts w:ascii="Arial" w:hAnsi="Arial" w:eastAsia="等线" w:cs="Arial"/>
          <w:b/>
          <w:sz w:val="30"/>
        </w:rPr>
        <w:t>4.4.2 Mock</w:t>
      </w:r>
      <w:bookmarkEnd w:id="58"/>
      <w:bookmarkEnd w:id="59"/>
    </w:p>
    <w:p w14:paraId="7C6A7E3D">
      <w:pPr>
        <w:spacing w:before="120" w:after="120" w:line="288" w:lineRule="auto"/>
        <w:ind w:left="0" w:firstLine="420"/>
        <w:jc w:val="left"/>
      </w:pPr>
      <w:r>
        <w:rPr>
          <w:rFonts w:ascii="Arial" w:hAnsi="Arial" w:eastAsia="等线" w:cs="Arial"/>
          <w:b/>
          <w:sz w:val="22"/>
        </w:rPr>
        <w:t xml:space="preserve">Mock </w:t>
      </w:r>
      <w:r>
        <w:rPr>
          <w:rFonts w:ascii="Arial" w:hAnsi="Arial" w:eastAsia="等线" w:cs="Arial"/>
          <w:sz w:val="22"/>
        </w:rPr>
        <w:t xml:space="preserve">is a powerful testing technique used to simulate dependencies and isolate components during unit testing. In Python, the </w:t>
      </w:r>
      <w:r>
        <w:rPr>
          <w:rFonts w:ascii="Consolas" w:hAnsi="Consolas" w:eastAsia="Consolas" w:cs="Consolas"/>
          <w:sz w:val="22"/>
          <w:shd w:val="clear" w:fill="EFF0F1"/>
        </w:rPr>
        <w:t>unittest.mock</w:t>
      </w:r>
      <w:r>
        <w:rPr>
          <w:rFonts w:ascii="Arial" w:hAnsi="Arial" w:eastAsia="等线" w:cs="Arial"/>
          <w:sz w:val="22"/>
        </w:rPr>
        <w:t xml:space="preserve"> module provides built-in support for creating mock objects, allowing developers to replace real implementations with controlled test doubles.</w:t>
      </w:r>
    </w:p>
    <w:p w14:paraId="7B5E67B6">
      <w:pPr>
        <w:spacing w:before="120" w:after="120" w:line="288" w:lineRule="auto"/>
        <w:ind w:left="0" w:firstLine="420"/>
        <w:jc w:val="left"/>
      </w:pPr>
      <w:r>
        <w:rPr>
          <w:rFonts w:ascii="Arial" w:hAnsi="Arial" w:eastAsia="等线" w:cs="Arial"/>
          <w:sz w:val="22"/>
        </w:rPr>
        <w:t>We choose Mock for testing because:</w:t>
      </w:r>
    </w:p>
    <w:p w14:paraId="68D55F46">
      <w:pPr>
        <w:numPr>
          <w:ilvl w:val="0"/>
          <w:numId w:val="213"/>
        </w:numPr>
        <w:spacing w:before="120" w:after="120" w:line="288" w:lineRule="auto"/>
        <w:ind w:left="0"/>
        <w:jc w:val="left"/>
      </w:pPr>
      <w:r>
        <w:rPr>
          <w:rFonts w:ascii="Arial" w:hAnsi="Arial" w:eastAsia="等线" w:cs="Arial"/>
          <w:sz w:val="22"/>
        </w:rPr>
        <w:t>Mock helps isolate individual components by simulating external dependencies, ensuring tests focus on specific functionality;</w:t>
      </w:r>
    </w:p>
    <w:p w14:paraId="284EE79B">
      <w:pPr>
        <w:numPr>
          <w:ilvl w:val="0"/>
          <w:numId w:val="214"/>
        </w:numPr>
        <w:spacing w:before="120" w:after="120" w:line="288" w:lineRule="auto"/>
        <w:ind w:left="0"/>
        <w:jc w:val="left"/>
      </w:pPr>
      <w:r>
        <w:rPr>
          <w:rFonts w:ascii="Arial" w:hAnsi="Arial" w:eastAsia="等线" w:cs="Arial"/>
          <w:sz w:val="22"/>
        </w:rPr>
        <w:t>It allows developers to define expected behaviors and return values, making it easier to test edge cases and error handling;</w:t>
      </w:r>
    </w:p>
    <w:p w14:paraId="2893E742">
      <w:pPr>
        <w:numPr>
          <w:ilvl w:val="0"/>
          <w:numId w:val="215"/>
        </w:numPr>
        <w:spacing w:before="120" w:after="120" w:line="288" w:lineRule="auto"/>
        <w:ind w:left="0"/>
        <w:jc w:val="left"/>
      </w:pPr>
      <w:r>
        <w:rPr>
          <w:rFonts w:ascii="Arial" w:hAnsi="Arial" w:eastAsia="等线" w:cs="Arial"/>
          <w:sz w:val="22"/>
        </w:rPr>
        <w:t>Mock reduces reliance on actual databases, APIs, or third-party services, improving test efficiency and reliability;</w:t>
      </w:r>
    </w:p>
    <w:p w14:paraId="460BA4C5">
      <w:pPr>
        <w:numPr>
          <w:ilvl w:val="0"/>
          <w:numId w:val="216"/>
        </w:numPr>
        <w:spacing w:before="120" w:after="120" w:line="288" w:lineRule="auto"/>
        <w:ind w:left="0"/>
        <w:jc w:val="left"/>
      </w:pPr>
      <w:r>
        <w:rPr>
          <w:rFonts w:ascii="Arial" w:hAnsi="Arial" w:eastAsia="等线" w:cs="Arial"/>
          <w:sz w:val="22"/>
        </w:rPr>
        <w:t>It integrates seamlessly with Pytest and other testing frameworks, supporting flexible and scalable test automation.</w:t>
      </w:r>
    </w:p>
    <w:p w14:paraId="5E9600F7">
      <w:pPr>
        <w:spacing w:before="300" w:after="120" w:line="288" w:lineRule="auto"/>
        <w:ind w:left="0"/>
        <w:jc w:val="left"/>
        <w:outlineLvl w:val="2"/>
      </w:pPr>
      <w:bookmarkStart w:id="60" w:name="heading_30"/>
      <w:bookmarkStart w:id="61" w:name="_Toc27958"/>
      <w:r>
        <w:rPr>
          <w:rFonts w:ascii="Arial" w:hAnsi="Arial" w:eastAsia="等线" w:cs="Arial"/>
          <w:b/>
          <w:sz w:val="30"/>
        </w:rPr>
        <w:t>4.4.3 Postman</w:t>
      </w:r>
      <w:bookmarkEnd w:id="60"/>
      <w:bookmarkEnd w:id="61"/>
    </w:p>
    <w:p w14:paraId="5F42DD2B">
      <w:pPr>
        <w:spacing w:before="120" w:after="120" w:line="288" w:lineRule="auto"/>
        <w:ind w:left="0" w:firstLine="420"/>
        <w:jc w:val="left"/>
      </w:pPr>
      <w:r>
        <w:rPr>
          <w:rFonts w:ascii="Arial" w:hAnsi="Arial" w:eastAsia="等线" w:cs="Arial"/>
          <w:b/>
          <w:sz w:val="22"/>
        </w:rPr>
        <w:t xml:space="preserve">Postman </w:t>
      </w:r>
      <w:r>
        <w:rPr>
          <w:rFonts w:ascii="Arial" w:hAnsi="Arial" w:eastAsia="等线" w:cs="Arial"/>
          <w:sz w:val="22"/>
        </w:rPr>
        <w:t>is a widely used API testing tool that provides a user-friendly interface for designing, testing, and automating API requests. It supports REST, SOAP, and GraphQL APIs and allows users to create collections of requests for structured testing.</w:t>
      </w:r>
    </w:p>
    <w:p w14:paraId="1D4080A9">
      <w:pPr>
        <w:spacing w:before="120" w:after="120" w:line="288" w:lineRule="auto"/>
        <w:ind w:left="0" w:firstLine="420"/>
        <w:jc w:val="left"/>
      </w:pPr>
      <w:r>
        <w:rPr>
          <w:rFonts w:ascii="Arial" w:hAnsi="Arial" w:eastAsia="等线" w:cs="Arial"/>
          <w:sz w:val="22"/>
        </w:rPr>
        <w:t>We choose Postman for API testing because:</w:t>
      </w:r>
    </w:p>
    <w:p w14:paraId="5DD6B709">
      <w:pPr>
        <w:numPr>
          <w:ilvl w:val="0"/>
          <w:numId w:val="217"/>
        </w:numPr>
        <w:spacing w:before="120" w:after="120" w:line="288" w:lineRule="auto"/>
        <w:ind w:left="0"/>
        <w:jc w:val="left"/>
      </w:pPr>
      <w:r>
        <w:rPr>
          <w:rFonts w:ascii="Arial" w:hAnsi="Arial" w:eastAsia="等线" w:cs="Arial"/>
          <w:sz w:val="22"/>
        </w:rPr>
        <w:t>Postman provides an intuitive interface for sending API requests, inspecting responses, and debugging issues efficiently;</w:t>
      </w:r>
    </w:p>
    <w:p w14:paraId="2AF0B898">
      <w:pPr>
        <w:numPr>
          <w:ilvl w:val="0"/>
          <w:numId w:val="218"/>
        </w:numPr>
        <w:spacing w:before="120" w:after="120" w:line="288" w:lineRule="auto"/>
        <w:ind w:left="0"/>
        <w:jc w:val="left"/>
      </w:pPr>
      <w:r>
        <w:rPr>
          <w:rFonts w:ascii="Arial" w:hAnsi="Arial" w:eastAsia="等线" w:cs="Arial"/>
          <w:sz w:val="22"/>
        </w:rPr>
        <w:t>It supports automated testing through scripts and collections, enabling regression testing and continuous integration;</w:t>
      </w:r>
    </w:p>
    <w:p w14:paraId="636B1A16">
      <w:pPr>
        <w:numPr>
          <w:ilvl w:val="0"/>
          <w:numId w:val="219"/>
        </w:numPr>
        <w:spacing w:before="120" w:after="120" w:line="288" w:lineRule="auto"/>
        <w:ind w:left="0"/>
        <w:jc w:val="left"/>
      </w:pPr>
      <w:r>
        <w:rPr>
          <w:rFonts w:ascii="Arial" w:hAnsi="Arial" w:eastAsia="等线" w:cs="Arial"/>
          <w:sz w:val="22"/>
        </w:rPr>
        <w:t>Postman allows environment management, making it easy to test APIs across different configurations;</w:t>
      </w:r>
    </w:p>
    <w:p w14:paraId="4630938F">
      <w:pPr>
        <w:numPr>
          <w:ilvl w:val="0"/>
          <w:numId w:val="220"/>
        </w:numPr>
        <w:spacing w:before="120" w:after="120" w:line="288" w:lineRule="auto"/>
        <w:ind w:left="0"/>
        <w:jc w:val="left"/>
      </w:pPr>
      <w:r>
        <w:rPr>
          <w:rFonts w:ascii="Arial" w:hAnsi="Arial" w:eastAsia="等线" w:cs="Arial"/>
          <w:sz w:val="22"/>
        </w:rPr>
        <w:t>It offers built-in reporting and monitoring features, helping teams track API performance and reliability.</w:t>
      </w:r>
    </w:p>
    <w:p w14:paraId="5C963E5D">
      <w:pPr>
        <w:spacing w:before="300" w:after="120" w:line="288" w:lineRule="auto"/>
        <w:ind w:left="0"/>
        <w:jc w:val="left"/>
        <w:outlineLvl w:val="2"/>
      </w:pPr>
      <w:bookmarkStart w:id="62" w:name="heading_31"/>
      <w:bookmarkStart w:id="63" w:name="_Toc12127"/>
      <w:r>
        <w:rPr>
          <w:rFonts w:ascii="Arial" w:hAnsi="Arial" w:eastAsia="等线" w:cs="Arial"/>
          <w:b/>
          <w:sz w:val="30"/>
        </w:rPr>
        <w:t>4.4.4 Selenium</w:t>
      </w:r>
      <w:bookmarkEnd w:id="62"/>
      <w:bookmarkEnd w:id="63"/>
    </w:p>
    <w:p w14:paraId="5FA94B0D">
      <w:pPr>
        <w:spacing w:before="120" w:after="120" w:line="288" w:lineRule="auto"/>
        <w:ind w:left="0" w:firstLine="420"/>
        <w:jc w:val="left"/>
      </w:pPr>
      <w:r>
        <w:rPr>
          <w:rFonts w:ascii="Arial" w:hAnsi="Arial" w:eastAsia="等线" w:cs="Arial"/>
          <w:b/>
          <w:sz w:val="22"/>
        </w:rPr>
        <w:t>Selenium</w:t>
      </w:r>
      <w:r>
        <w:rPr>
          <w:rFonts w:ascii="Arial" w:hAnsi="Arial" w:eastAsia="等线" w:cs="Arial"/>
          <w:sz w:val="22"/>
        </w:rPr>
        <w:t xml:space="preserve"> is a widely used automation testing framework mainly for UI automation testing of web applications. It supports multiple browsers (such as Chrome and IE) and multiple programming languages (such as Java, Python, and C#), and it can simulate real user actions in the browser, such as clicking, typing, and scrolling.</w:t>
      </w:r>
    </w:p>
    <w:p w14:paraId="2A046707">
      <w:pPr>
        <w:spacing w:before="120" w:after="120" w:line="288" w:lineRule="auto"/>
        <w:ind w:left="453"/>
        <w:jc w:val="left"/>
      </w:pPr>
      <w:r>
        <w:rPr>
          <w:rFonts w:ascii="Arial" w:hAnsi="Arial" w:eastAsia="等线" w:cs="Arial"/>
          <w:sz w:val="22"/>
        </w:rPr>
        <w:t xml:space="preserve"> We choose Selenium to do front-end UI testing because:</w:t>
      </w:r>
    </w:p>
    <w:p w14:paraId="04FC853E">
      <w:pPr>
        <w:numPr>
          <w:ilvl w:val="0"/>
          <w:numId w:val="221"/>
        </w:numPr>
        <w:spacing w:before="120" w:after="120" w:line="288" w:lineRule="auto"/>
        <w:ind w:left="0"/>
        <w:jc w:val="left"/>
      </w:pPr>
      <w:r>
        <w:rPr>
          <w:rFonts w:ascii="Arial" w:hAnsi="Arial" w:eastAsia="等线" w:cs="Arial"/>
          <w:sz w:val="22"/>
        </w:rPr>
        <w:t>Selenium can effectively simulate user operations, helping to verify the interaction flow and visual feedback of the front-end interface;</w:t>
      </w:r>
    </w:p>
    <w:p w14:paraId="060E836A">
      <w:pPr>
        <w:numPr>
          <w:ilvl w:val="0"/>
          <w:numId w:val="222"/>
        </w:numPr>
        <w:spacing w:before="120" w:after="120" w:line="288" w:lineRule="auto"/>
        <w:ind w:left="0"/>
        <w:jc w:val="left"/>
      </w:pPr>
      <w:r>
        <w:rPr>
          <w:rFonts w:ascii="Arial" w:hAnsi="Arial" w:eastAsia="等线" w:cs="Arial"/>
          <w:sz w:val="22"/>
        </w:rPr>
        <w:t>It supports automated regression testing, which is suitable for frequently updated front-end modules;</w:t>
      </w:r>
    </w:p>
    <w:p w14:paraId="689AFF53">
      <w:pPr>
        <w:numPr>
          <w:ilvl w:val="0"/>
          <w:numId w:val="223"/>
        </w:numPr>
        <w:spacing w:before="120" w:after="120" w:line="288" w:lineRule="auto"/>
        <w:ind w:left="0"/>
        <w:jc w:val="left"/>
      </w:pPr>
      <w:r>
        <w:rPr>
          <w:rFonts w:ascii="Arial" w:hAnsi="Arial" w:eastAsia="等线" w:cs="Arial"/>
          <w:sz w:val="22"/>
        </w:rPr>
        <w:t>It is mature, with an active community and abundant testing scripts and development experience to reference.</w:t>
      </w:r>
    </w:p>
    <w:p w14:paraId="3E69890F">
      <w:pPr>
        <w:spacing w:before="300" w:after="120" w:line="288" w:lineRule="auto"/>
        <w:ind w:left="0"/>
        <w:jc w:val="left"/>
        <w:outlineLvl w:val="2"/>
      </w:pPr>
      <w:bookmarkStart w:id="64" w:name="heading_32"/>
      <w:bookmarkStart w:id="65" w:name="_Toc16518"/>
      <w:r>
        <w:rPr>
          <w:rFonts w:ascii="Arial" w:hAnsi="Arial" w:eastAsia="等线" w:cs="Arial"/>
          <w:b/>
          <w:sz w:val="30"/>
        </w:rPr>
        <w:t>4.4.5 JMeter</w:t>
      </w:r>
      <w:bookmarkEnd w:id="64"/>
      <w:bookmarkEnd w:id="65"/>
    </w:p>
    <w:p w14:paraId="63D34F20">
      <w:pPr>
        <w:spacing w:before="120" w:after="120" w:line="288" w:lineRule="auto"/>
        <w:ind w:left="0" w:firstLine="420"/>
        <w:jc w:val="left"/>
      </w:pPr>
      <w:r>
        <w:rPr>
          <w:rFonts w:ascii="Arial" w:hAnsi="Arial" w:eastAsia="等线" w:cs="Arial"/>
          <w:b/>
          <w:sz w:val="22"/>
        </w:rPr>
        <w:t>JMeter</w:t>
      </w:r>
      <w:r>
        <w:rPr>
          <w:rFonts w:ascii="Arial" w:hAnsi="Arial" w:eastAsia="等线" w:cs="Arial"/>
          <w:sz w:val="22"/>
        </w:rPr>
        <w:t xml:space="preserve"> is a performance testing tool developed by Apache based on Java. It was initially used for load testing of web applications and later extended to support multiple types of testing. It can be used to test both static and dynamic resources.</w:t>
      </w:r>
    </w:p>
    <w:p w14:paraId="38E1E8E2">
      <w:pPr>
        <w:spacing w:before="120" w:after="120" w:line="288" w:lineRule="auto"/>
        <w:ind w:left="453"/>
        <w:jc w:val="left"/>
      </w:pPr>
      <w:r>
        <w:rPr>
          <w:rFonts w:ascii="Arial" w:hAnsi="Arial" w:eastAsia="等线" w:cs="Arial"/>
          <w:sz w:val="22"/>
        </w:rPr>
        <w:t xml:space="preserve"> We choose JMeter to do performance testing because:</w:t>
      </w:r>
    </w:p>
    <w:p w14:paraId="20FAB5D7">
      <w:pPr>
        <w:numPr>
          <w:ilvl w:val="0"/>
          <w:numId w:val="224"/>
        </w:numPr>
        <w:spacing w:before="120" w:after="120" w:line="288" w:lineRule="auto"/>
        <w:ind w:left="0"/>
        <w:jc w:val="left"/>
      </w:pPr>
      <w:r>
        <w:rPr>
          <w:rFonts w:ascii="Arial" w:hAnsi="Arial" w:eastAsia="等线" w:cs="Arial"/>
          <w:sz w:val="22"/>
        </w:rPr>
        <w:t>JMeter supports performance testing for HTTP, FTP, and JDBC resources, which is suitable for the multi-layer architecture of our system;</w:t>
      </w:r>
    </w:p>
    <w:p w14:paraId="026CA2D2">
      <w:pPr>
        <w:numPr>
          <w:ilvl w:val="0"/>
          <w:numId w:val="225"/>
        </w:numPr>
        <w:spacing w:before="120" w:after="120" w:line="288" w:lineRule="auto"/>
        <w:ind w:left="0"/>
        <w:jc w:val="left"/>
      </w:pPr>
      <w:r>
        <w:rPr>
          <w:rFonts w:ascii="Arial" w:hAnsi="Arial" w:eastAsia="等线" w:cs="Arial"/>
          <w:sz w:val="22"/>
        </w:rPr>
        <w:t>It supports result caching and offline analysis, facilitating test result replay and performance bottleneck analysis.</w:t>
      </w:r>
    </w:p>
    <w:p w14:paraId="57F4FAF1">
      <w:pPr>
        <w:spacing w:before="300" w:after="120" w:line="288" w:lineRule="auto"/>
        <w:ind w:left="0"/>
        <w:jc w:val="left"/>
        <w:outlineLvl w:val="2"/>
      </w:pPr>
      <w:bookmarkStart w:id="66" w:name="_Toc7644"/>
      <w:bookmarkStart w:id="67" w:name="heading_33"/>
      <w:r>
        <w:rPr>
          <w:rFonts w:ascii="Arial" w:hAnsi="Arial" w:eastAsia="等线" w:cs="Arial"/>
          <w:b/>
          <w:sz w:val="30"/>
        </w:rPr>
        <w:t>4.4.6 Acunetix</w:t>
      </w:r>
      <w:bookmarkEnd w:id="66"/>
      <w:r>
        <w:rPr>
          <w:rFonts w:ascii="Arial" w:hAnsi="Arial" w:eastAsia="等线" w:cs="Arial"/>
          <w:b/>
          <w:sz w:val="30"/>
        </w:rPr>
        <w:t xml:space="preserve"> </w:t>
      </w:r>
      <w:bookmarkEnd w:id="67"/>
    </w:p>
    <w:p w14:paraId="64E537B2">
      <w:pPr>
        <w:spacing w:before="120" w:after="120" w:line="288" w:lineRule="auto"/>
        <w:ind w:left="0" w:firstLine="420"/>
        <w:jc w:val="left"/>
      </w:pPr>
      <w:r>
        <w:rPr>
          <w:rFonts w:ascii="Arial" w:hAnsi="Arial" w:eastAsia="等线" w:cs="Arial"/>
          <w:b/>
          <w:sz w:val="22"/>
        </w:rPr>
        <w:t>Acunetix</w:t>
      </w:r>
      <w:r>
        <w:rPr>
          <w:rFonts w:ascii="Arial" w:hAnsi="Arial" w:eastAsia="等线" w:cs="Arial"/>
          <w:sz w:val="22"/>
        </w:rPr>
        <w:t xml:space="preserve"> is a professional online automated security testing tool that integrates a powerful vulnerability scanner capable of detecting and reporting over 50,000 known network vulnerabilities and configuration issues. It is suitable for security evaluation of web applications and network services.</w:t>
      </w:r>
    </w:p>
    <w:p w14:paraId="00096D69">
      <w:pPr>
        <w:spacing w:before="120" w:after="120" w:line="288" w:lineRule="auto"/>
        <w:ind w:left="453"/>
        <w:jc w:val="left"/>
      </w:pPr>
      <w:r>
        <w:rPr>
          <w:rFonts w:ascii="Arial" w:hAnsi="Arial" w:eastAsia="等线" w:cs="Arial"/>
          <w:sz w:val="22"/>
        </w:rPr>
        <w:t xml:space="preserve"> We choose Acunetix to do security testing because:</w:t>
      </w:r>
    </w:p>
    <w:p w14:paraId="7D231555">
      <w:pPr>
        <w:numPr>
          <w:ilvl w:val="0"/>
          <w:numId w:val="226"/>
        </w:numPr>
        <w:spacing w:before="120" w:after="120" w:line="288" w:lineRule="auto"/>
        <w:ind w:left="0"/>
        <w:jc w:val="left"/>
      </w:pPr>
      <w:r>
        <w:rPr>
          <w:rFonts w:ascii="Arial" w:hAnsi="Arial" w:eastAsia="等线" w:cs="Arial"/>
          <w:sz w:val="22"/>
        </w:rPr>
        <w:t>Acunetix can detect open ports, running services, and device vulnerabilities, providing a comprehensive assessment of the system’s network security risks. It supports security checks for routers, firewalls, load balancers, and other infrastructure devices;</w:t>
      </w:r>
    </w:p>
    <w:p w14:paraId="71E7FB30">
      <w:pPr>
        <w:numPr>
          <w:ilvl w:val="0"/>
          <w:numId w:val="227"/>
        </w:numPr>
        <w:spacing w:before="120" w:after="120" w:line="288" w:lineRule="auto"/>
        <w:ind w:left="0"/>
        <w:jc w:val="left"/>
      </w:pPr>
      <w:r>
        <w:rPr>
          <w:rFonts w:ascii="Arial" w:hAnsi="Arial" w:eastAsia="等线" w:cs="Arial"/>
          <w:sz w:val="22"/>
        </w:rPr>
        <w:t>It can test for weak passwords, DNS zone transfers, misconfigured proxy servers, weak SNMP community strings, and TLS/SSL cipher strength;</w:t>
      </w:r>
    </w:p>
    <w:p w14:paraId="28F88DA8">
      <w:pPr>
        <w:numPr>
          <w:ilvl w:val="0"/>
          <w:numId w:val="228"/>
        </w:numPr>
        <w:spacing w:before="120" w:after="120" w:line="288" w:lineRule="auto"/>
        <w:ind w:left="0"/>
        <w:jc w:val="left"/>
      </w:pPr>
      <w:r>
        <w:rPr>
          <w:rFonts w:ascii="Arial" w:hAnsi="Arial" w:eastAsia="等线" w:cs="Arial"/>
          <w:sz w:val="22"/>
        </w:rPr>
        <w:t>The interface is intuitive and reports are detailed, making it easier for the team to understand and fix security issues.</w:t>
      </w:r>
    </w:p>
    <w:p w14:paraId="383EF666">
      <w:pPr>
        <w:spacing w:before="320" w:after="120" w:line="288" w:lineRule="auto"/>
        <w:ind w:left="0"/>
        <w:jc w:val="left"/>
        <w:outlineLvl w:val="1"/>
      </w:pPr>
      <w:bookmarkStart w:id="68" w:name="heading_34"/>
      <w:bookmarkStart w:id="69" w:name="_Toc19564"/>
      <w:r>
        <w:rPr>
          <w:rFonts w:ascii="Arial" w:hAnsi="Arial" w:eastAsia="等线" w:cs="Arial"/>
          <w:b/>
          <w:sz w:val="32"/>
        </w:rPr>
        <w:t>4.5 Entry and Exit Criteria</w:t>
      </w:r>
      <w:bookmarkEnd w:id="68"/>
      <w:bookmarkEnd w:id="69"/>
    </w:p>
    <w:p w14:paraId="53A854D5">
      <w:pPr>
        <w:spacing w:before="300" w:after="120" w:line="288" w:lineRule="auto"/>
        <w:ind w:left="0"/>
        <w:jc w:val="left"/>
        <w:outlineLvl w:val="2"/>
      </w:pPr>
      <w:bookmarkStart w:id="70" w:name="heading_35"/>
      <w:bookmarkStart w:id="71" w:name="_Toc16946"/>
      <w:r>
        <w:rPr>
          <w:rFonts w:ascii="Arial" w:hAnsi="Arial" w:eastAsia="等线" w:cs="Arial"/>
          <w:b/>
          <w:sz w:val="30"/>
        </w:rPr>
        <w:t>4.5.1 Entry Criteria</w:t>
      </w:r>
      <w:bookmarkEnd w:id="70"/>
      <w:bookmarkEnd w:id="71"/>
    </w:p>
    <w:p w14:paraId="2FB720D2">
      <w:pPr>
        <w:spacing w:before="120" w:after="120" w:line="288" w:lineRule="auto"/>
        <w:ind w:left="0"/>
        <w:jc w:val="left"/>
      </w:pPr>
      <w:r>
        <w:rPr>
          <w:rFonts w:ascii="Arial" w:hAnsi="Arial" w:eastAsia="等线" w:cs="Arial"/>
          <w:sz w:val="22"/>
        </w:rPr>
        <w:t>The following conditions must be met before testing can begin:</w:t>
      </w:r>
    </w:p>
    <w:p w14:paraId="4F2D11E0">
      <w:pPr>
        <w:numPr>
          <w:ilvl w:val="0"/>
          <w:numId w:val="229"/>
        </w:numPr>
        <w:spacing w:before="120" w:after="120" w:line="288" w:lineRule="auto"/>
        <w:ind w:left="0"/>
        <w:jc w:val="left"/>
      </w:pPr>
      <w:r>
        <w:rPr>
          <w:rFonts w:ascii="Arial" w:hAnsi="Arial" w:eastAsia="等线" w:cs="Arial"/>
          <w:sz w:val="22"/>
        </w:rPr>
        <w:t>Requirements are Complete and Approved</w:t>
      </w:r>
    </w:p>
    <w:p w14:paraId="62E96E42">
      <w:pPr>
        <w:numPr>
          <w:ilvl w:val="0"/>
          <w:numId w:val="230"/>
        </w:numPr>
        <w:spacing w:before="120" w:after="120" w:line="288" w:lineRule="auto"/>
        <w:ind w:left="453"/>
        <w:jc w:val="left"/>
      </w:pPr>
      <w:r>
        <w:rPr>
          <w:rFonts w:ascii="Arial" w:hAnsi="Arial" w:eastAsia="等线" w:cs="Arial"/>
          <w:sz w:val="22"/>
        </w:rPr>
        <w:t>All business and technical requirements are clearly defined, reviewed, and approved by stakeholders.</w:t>
      </w:r>
    </w:p>
    <w:p w14:paraId="4C0D9827">
      <w:pPr>
        <w:numPr>
          <w:ilvl w:val="0"/>
          <w:numId w:val="231"/>
        </w:numPr>
        <w:spacing w:before="120" w:after="120" w:line="288" w:lineRule="auto"/>
        <w:ind w:left="0"/>
        <w:jc w:val="left"/>
      </w:pPr>
      <w:r>
        <w:rPr>
          <w:rFonts w:ascii="Arial" w:hAnsi="Arial" w:eastAsia="等线" w:cs="Arial"/>
          <w:sz w:val="22"/>
        </w:rPr>
        <w:t>Test Environment is Ready</w:t>
      </w:r>
    </w:p>
    <w:p w14:paraId="1D66C8A0">
      <w:pPr>
        <w:numPr>
          <w:ilvl w:val="0"/>
          <w:numId w:val="232"/>
        </w:numPr>
        <w:spacing w:before="120" w:after="120" w:line="288" w:lineRule="auto"/>
        <w:ind w:left="453"/>
        <w:jc w:val="left"/>
      </w:pPr>
      <w:r>
        <w:rPr>
          <w:rFonts w:ascii="Arial" w:hAnsi="Arial" w:eastAsia="等线" w:cs="Arial"/>
          <w:sz w:val="22"/>
        </w:rPr>
        <w:t>The test environment (including hardware, software, network, and data) is set up and validated to be consistent with the target environment.</w:t>
      </w:r>
    </w:p>
    <w:p w14:paraId="4CADD734">
      <w:pPr>
        <w:numPr>
          <w:ilvl w:val="0"/>
          <w:numId w:val="233"/>
        </w:numPr>
        <w:spacing w:before="120" w:after="120" w:line="288" w:lineRule="auto"/>
        <w:ind w:left="0"/>
        <w:jc w:val="left"/>
      </w:pPr>
      <w:r>
        <w:rPr>
          <w:rFonts w:ascii="Arial" w:hAnsi="Arial" w:eastAsia="等线" w:cs="Arial"/>
          <w:sz w:val="22"/>
        </w:rPr>
        <w:t>Test Data is Prepared</w:t>
      </w:r>
    </w:p>
    <w:p w14:paraId="585292E3">
      <w:pPr>
        <w:numPr>
          <w:ilvl w:val="0"/>
          <w:numId w:val="234"/>
        </w:numPr>
        <w:spacing w:before="120" w:after="120" w:line="288" w:lineRule="auto"/>
        <w:ind w:left="453"/>
        <w:jc w:val="left"/>
      </w:pPr>
      <w:r>
        <w:rPr>
          <w:rFonts w:ascii="Arial" w:hAnsi="Arial" w:eastAsia="等线" w:cs="Arial"/>
          <w:sz w:val="22"/>
        </w:rPr>
        <w:t>All necessary test data (including normal, boundary, and abnormal cases) is available and validated.</w:t>
      </w:r>
    </w:p>
    <w:p w14:paraId="16BAE94C">
      <w:pPr>
        <w:numPr>
          <w:ilvl w:val="0"/>
          <w:numId w:val="235"/>
        </w:numPr>
        <w:spacing w:before="120" w:after="120" w:line="288" w:lineRule="auto"/>
        <w:ind w:left="0"/>
        <w:jc w:val="left"/>
      </w:pPr>
      <w:r>
        <w:rPr>
          <w:rFonts w:ascii="Arial" w:hAnsi="Arial" w:eastAsia="等线" w:cs="Arial"/>
          <w:sz w:val="22"/>
        </w:rPr>
        <w:t>Test Plan and Test Cases are Reviewed</w:t>
      </w:r>
    </w:p>
    <w:p w14:paraId="1FFDA38F">
      <w:pPr>
        <w:numPr>
          <w:ilvl w:val="0"/>
          <w:numId w:val="236"/>
        </w:numPr>
        <w:spacing w:before="120" w:after="120" w:line="288" w:lineRule="auto"/>
        <w:ind w:left="453"/>
        <w:jc w:val="left"/>
      </w:pPr>
      <w:r>
        <w:rPr>
          <w:rFonts w:ascii="Arial" w:hAnsi="Arial" w:eastAsia="等线" w:cs="Arial"/>
          <w:sz w:val="22"/>
        </w:rPr>
        <w:t>The test plan and all test cases/scripts have been reviewed and approved by the test lead and relevant stakeholders.</w:t>
      </w:r>
    </w:p>
    <w:p w14:paraId="69EC87E2">
      <w:pPr>
        <w:numPr>
          <w:ilvl w:val="0"/>
          <w:numId w:val="237"/>
        </w:numPr>
        <w:spacing w:before="120" w:after="120" w:line="288" w:lineRule="auto"/>
        <w:ind w:left="0"/>
        <w:jc w:val="left"/>
      </w:pPr>
      <w:r>
        <w:rPr>
          <w:rFonts w:ascii="Arial" w:hAnsi="Arial" w:eastAsia="等线" w:cs="Arial"/>
          <w:sz w:val="22"/>
        </w:rPr>
        <w:t>Development is Complete and Code is Frozen</w:t>
      </w:r>
    </w:p>
    <w:p w14:paraId="62FDC8B4">
      <w:pPr>
        <w:numPr>
          <w:ilvl w:val="0"/>
          <w:numId w:val="238"/>
        </w:numPr>
        <w:spacing w:before="120" w:after="120" w:line="288" w:lineRule="auto"/>
        <w:ind w:left="453"/>
        <w:jc w:val="left"/>
      </w:pPr>
      <w:r>
        <w:rPr>
          <w:rFonts w:ascii="Arial" w:hAnsi="Arial" w:eastAsia="等线" w:cs="Arial"/>
          <w:sz w:val="22"/>
        </w:rPr>
        <w:t>The code for the features to be tested has been completed, reviewed, and merged to the test branch; no further changes are expected except for bug fixes.</w:t>
      </w:r>
    </w:p>
    <w:p w14:paraId="3DC4CC82">
      <w:pPr>
        <w:numPr>
          <w:ilvl w:val="0"/>
          <w:numId w:val="239"/>
        </w:numPr>
        <w:spacing w:before="120" w:after="120" w:line="288" w:lineRule="auto"/>
        <w:ind w:left="0"/>
        <w:jc w:val="left"/>
      </w:pPr>
      <w:r>
        <w:rPr>
          <w:rFonts w:ascii="Arial" w:hAnsi="Arial" w:eastAsia="等线" w:cs="Arial"/>
          <w:sz w:val="22"/>
        </w:rPr>
        <w:t>All Dependencies are Available</w:t>
      </w:r>
    </w:p>
    <w:p w14:paraId="587E5EAC">
      <w:pPr>
        <w:numPr>
          <w:ilvl w:val="0"/>
          <w:numId w:val="240"/>
        </w:numPr>
        <w:spacing w:before="120" w:after="120" w:line="288" w:lineRule="auto"/>
        <w:ind w:left="453"/>
        <w:jc w:val="left"/>
      </w:pPr>
      <w:r>
        <w:rPr>
          <w:rFonts w:ascii="Arial" w:hAnsi="Arial" w:eastAsia="等线" w:cs="Arial"/>
          <w:sz w:val="22"/>
        </w:rPr>
        <w:t>All dependent services, APIs, and third-party components are accessible and stable.\</w:t>
      </w:r>
    </w:p>
    <w:p w14:paraId="625F9916">
      <w:pPr>
        <w:spacing w:before="300" w:after="120" w:line="288" w:lineRule="auto"/>
        <w:ind w:left="0"/>
        <w:jc w:val="left"/>
        <w:outlineLvl w:val="2"/>
      </w:pPr>
      <w:bookmarkStart w:id="72" w:name="heading_36"/>
      <w:bookmarkStart w:id="73" w:name="_Toc7408"/>
      <w:r>
        <w:rPr>
          <w:rFonts w:ascii="Arial" w:hAnsi="Arial" w:eastAsia="等线" w:cs="Arial"/>
          <w:b/>
          <w:sz w:val="30"/>
        </w:rPr>
        <w:t>4.5.2 Exit Criteria</w:t>
      </w:r>
      <w:bookmarkEnd w:id="72"/>
      <w:bookmarkEnd w:id="73"/>
    </w:p>
    <w:p w14:paraId="5D10AA40">
      <w:pPr>
        <w:spacing w:before="120" w:after="120" w:line="288" w:lineRule="auto"/>
        <w:ind w:left="0"/>
        <w:jc w:val="left"/>
      </w:pPr>
      <w:r>
        <w:rPr>
          <w:rFonts w:ascii="Arial" w:hAnsi="Arial" w:eastAsia="等线" w:cs="Arial"/>
          <w:sz w:val="22"/>
        </w:rPr>
        <w:t>Testing can be considered complete when the following conditions are met</w:t>
      </w:r>
    </w:p>
    <w:p w14:paraId="6D20851F">
      <w:pPr>
        <w:numPr>
          <w:ilvl w:val="0"/>
          <w:numId w:val="241"/>
        </w:numPr>
        <w:spacing w:before="120" w:after="120" w:line="288" w:lineRule="auto"/>
        <w:ind w:left="0"/>
        <w:jc w:val="left"/>
      </w:pPr>
      <w:r>
        <w:rPr>
          <w:rFonts w:ascii="Arial" w:hAnsi="Arial" w:eastAsia="等线" w:cs="Arial"/>
          <w:sz w:val="22"/>
        </w:rPr>
        <w:t>All Planned Test Cases are Executed</w:t>
      </w:r>
    </w:p>
    <w:p w14:paraId="61FCAE0D">
      <w:pPr>
        <w:numPr>
          <w:ilvl w:val="0"/>
          <w:numId w:val="242"/>
        </w:numPr>
        <w:spacing w:before="120" w:after="120" w:line="288" w:lineRule="auto"/>
        <w:ind w:left="453"/>
        <w:jc w:val="left"/>
      </w:pPr>
      <w:r>
        <w:rPr>
          <w:rFonts w:ascii="Arial" w:hAnsi="Arial" w:eastAsia="等线" w:cs="Arial"/>
          <w:sz w:val="22"/>
        </w:rPr>
        <w:t>100% of the planned test cases (including functional, integration, regression, and acceptance tests) have been executed.</w:t>
      </w:r>
    </w:p>
    <w:p w14:paraId="7560B92B">
      <w:pPr>
        <w:numPr>
          <w:ilvl w:val="0"/>
          <w:numId w:val="243"/>
        </w:numPr>
        <w:spacing w:before="120" w:after="120" w:line="288" w:lineRule="auto"/>
        <w:ind w:left="0"/>
        <w:jc w:val="left"/>
      </w:pPr>
      <w:r>
        <w:rPr>
          <w:rFonts w:ascii="Arial" w:hAnsi="Arial" w:eastAsia="等线" w:cs="Arial"/>
          <w:sz w:val="22"/>
        </w:rPr>
        <w:t>Critical and Major Defects are Resolved</w:t>
      </w:r>
    </w:p>
    <w:p w14:paraId="48F25C9F">
      <w:pPr>
        <w:numPr>
          <w:ilvl w:val="0"/>
          <w:numId w:val="244"/>
        </w:numPr>
        <w:spacing w:before="120" w:after="120" w:line="288" w:lineRule="auto"/>
        <w:ind w:left="453"/>
        <w:jc w:val="left"/>
      </w:pPr>
      <w:r>
        <w:rPr>
          <w:rFonts w:ascii="Arial" w:hAnsi="Arial" w:eastAsia="等线" w:cs="Arial"/>
          <w:sz w:val="22"/>
        </w:rPr>
        <w:t>All critical and major defects have been fixed, verified, and closed.</w:t>
      </w:r>
    </w:p>
    <w:p w14:paraId="5655D894">
      <w:pPr>
        <w:numPr>
          <w:ilvl w:val="0"/>
          <w:numId w:val="245"/>
        </w:numPr>
        <w:spacing w:before="120" w:after="120" w:line="288" w:lineRule="auto"/>
        <w:ind w:left="0"/>
        <w:jc w:val="left"/>
      </w:pPr>
      <w:r>
        <w:rPr>
          <w:rFonts w:ascii="Arial" w:hAnsi="Arial" w:eastAsia="等线" w:cs="Arial"/>
          <w:sz w:val="22"/>
        </w:rPr>
        <w:t>No High Severity Defects Remain Open</w:t>
      </w:r>
    </w:p>
    <w:p w14:paraId="5EA2E278">
      <w:pPr>
        <w:numPr>
          <w:ilvl w:val="0"/>
          <w:numId w:val="246"/>
        </w:numPr>
        <w:spacing w:before="120" w:after="120" w:line="288" w:lineRule="auto"/>
        <w:ind w:left="453"/>
        <w:jc w:val="left"/>
      </w:pPr>
      <w:r>
        <w:rPr>
          <w:rFonts w:ascii="Arial" w:hAnsi="Arial" w:eastAsia="等线" w:cs="Arial"/>
          <w:sz w:val="22"/>
        </w:rPr>
        <w:t>There are no open defects with high severity or business impact.</w:t>
      </w:r>
    </w:p>
    <w:p w14:paraId="52192573">
      <w:pPr>
        <w:numPr>
          <w:ilvl w:val="0"/>
          <w:numId w:val="247"/>
        </w:numPr>
        <w:spacing w:before="120" w:after="120" w:line="288" w:lineRule="auto"/>
        <w:ind w:left="0"/>
        <w:jc w:val="left"/>
      </w:pPr>
      <w:r>
        <w:rPr>
          <w:rFonts w:ascii="Arial" w:hAnsi="Arial" w:eastAsia="等线" w:cs="Arial"/>
          <w:sz w:val="22"/>
        </w:rPr>
        <w:t>Test Coverage Targets are Met</w:t>
      </w:r>
    </w:p>
    <w:p w14:paraId="04B7ECDD">
      <w:pPr>
        <w:numPr>
          <w:ilvl w:val="0"/>
          <w:numId w:val="248"/>
        </w:numPr>
        <w:spacing w:before="120" w:after="120" w:line="288" w:lineRule="auto"/>
        <w:ind w:left="453"/>
        <w:jc w:val="left"/>
      </w:pPr>
      <w:r>
        <w:rPr>
          <w:rFonts w:ascii="Arial" w:hAnsi="Arial" w:eastAsia="等线" w:cs="Arial"/>
          <w:sz w:val="22"/>
        </w:rPr>
        <w:t>The agreed-upon code and requirements coverage targets (e.g., &gt;90%) have been achieved.</w:t>
      </w:r>
    </w:p>
    <w:p w14:paraId="73DE4BE4">
      <w:pPr>
        <w:numPr>
          <w:ilvl w:val="0"/>
          <w:numId w:val="249"/>
        </w:numPr>
        <w:spacing w:before="120" w:after="120" w:line="288" w:lineRule="auto"/>
        <w:ind w:left="0"/>
        <w:jc w:val="left"/>
      </w:pPr>
      <w:r>
        <w:rPr>
          <w:rFonts w:ascii="Arial" w:hAnsi="Arial" w:eastAsia="等线" w:cs="Arial"/>
          <w:sz w:val="22"/>
        </w:rPr>
        <w:t>Regression Testing is Complete</w:t>
      </w:r>
    </w:p>
    <w:p w14:paraId="5E9560DA">
      <w:pPr>
        <w:numPr>
          <w:ilvl w:val="0"/>
          <w:numId w:val="250"/>
        </w:numPr>
        <w:spacing w:before="120" w:after="120" w:line="288" w:lineRule="auto"/>
        <w:ind w:left="453"/>
        <w:jc w:val="left"/>
      </w:pPr>
      <w:r>
        <w:rPr>
          <w:rFonts w:ascii="Arial" w:hAnsi="Arial" w:eastAsia="等线" w:cs="Arial"/>
          <w:sz w:val="22"/>
        </w:rPr>
        <w:t>All regression tests have been executed to ensure that recent changes have not introduced new defects.</w:t>
      </w:r>
    </w:p>
    <w:p w14:paraId="0329E215">
      <w:pPr>
        <w:numPr>
          <w:ilvl w:val="0"/>
          <w:numId w:val="251"/>
        </w:numPr>
        <w:spacing w:before="120" w:after="120" w:line="288" w:lineRule="auto"/>
        <w:ind w:left="0"/>
        <w:jc w:val="left"/>
      </w:pPr>
      <w:r>
        <w:rPr>
          <w:rFonts w:ascii="Arial" w:hAnsi="Arial" w:eastAsia="等线" w:cs="Arial"/>
          <w:sz w:val="22"/>
        </w:rPr>
        <w:t>Test Results are Reviewed and Accepted</w:t>
      </w:r>
    </w:p>
    <w:p w14:paraId="5B98B010">
      <w:pPr>
        <w:numPr>
          <w:ilvl w:val="0"/>
          <w:numId w:val="252"/>
        </w:numPr>
        <w:spacing w:before="120" w:after="120" w:line="288" w:lineRule="auto"/>
        <w:ind w:left="453"/>
        <w:jc w:val="left"/>
      </w:pPr>
      <w:r>
        <w:rPr>
          <w:rFonts w:ascii="Arial" w:hAnsi="Arial" w:eastAsia="等线" w:cs="Arial"/>
          <w:sz w:val="22"/>
        </w:rPr>
        <w:t>Test results and reports have been reviewed and accepted by stakeholders.</w:t>
      </w:r>
    </w:p>
    <w:p w14:paraId="6E538D17">
      <w:pPr>
        <w:numPr>
          <w:ilvl w:val="0"/>
          <w:numId w:val="253"/>
        </w:numPr>
        <w:spacing w:before="120" w:after="120" w:line="288" w:lineRule="auto"/>
        <w:ind w:left="0"/>
        <w:jc w:val="left"/>
      </w:pPr>
      <w:r>
        <w:rPr>
          <w:rFonts w:ascii="Arial" w:hAnsi="Arial" w:eastAsia="等线" w:cs="Arial"/>
          <w:sz w:val="22"/>
        </w:rPr>
        <w:t>All Documentation is Updated</w:t>
      </w:r>
    </w:p>
    <w:p w14:paraId="267DF5C8">
      <w:pPr>
        <w:numPr>
          <w:ilvl w:val="0"/>
          <w:numId w:val="254"/>
        </w:numPr>
        <w:spacing w:before="120" w:after="120" w:line="288" w:lineRule="auto"/>
        <w:ind w:left="453"/>
        <w:jc w:val="left"/>
      </w:pPr>
      <w:r>
        <w:rPr>
          <w:rFonts w:ascii="Arial" w:hAnsi="Arial" w:eastAsia="等线" w:cs="Arial"/>
          <w:sz w:val="22"/>
        </w:rPr>
        <w:t>All relevant documentation (test cases, defect reports, user manuals, etc.) is complete and up to date.</w:t>
      </w:r>
    </w:p>
    <w:p w14:paraId="5F76E010">
      <w:pPr>
        <w:numPr>
          <w:ilvl w:val="0"/>
          <w:numId w:val="255"/>
        </w:numPr>
        <w:spacing w:before="120" w:after="120" w:line="288" w:lineRule="auto"/>
        <w:ind w:left="0"/>
        <w:jc w:val="left"/>
      </w:pPr>
      <w:r>
        <w:rPr>
          <w:rFonts w:ascii="Arial" w:hAnsi="Arial" w:eastAsia="等线" w:cs="Arial"/>
          <w:sz w:val="22"/>
        </w:rPr>
        <w:t>Go/No-Go Decision is Made</w:t>
      </w:r>
    </w:p>
    <w:p w14:paraId="1FA943D9">
      <w:pPr>
        <w:numPr>
          <w:ilvl w:val="0"/>
          <w:numId w:val="256"/>
        </w:numPr>
        <w:spacing w:before="120" w:after="120" w:line="288" w:lineRule="auto"/>
        <w:ind w:left="453"/>
        <w:jc w:val="left"/>
      </w:pPr>
      <w:r>
        <w:rPr>
          <w:rFonts w:ascii="Arial" w:hAnsi="Arial" w:eastAsia="等线" w:cs="Arial"/>
          <w:sz w:val="22"/>
        </w:rPr>
        <w:t>A formal go/no-go decision has been made for release based on test results and business readiness.</w:t>
      </w:r>
    </w:p>
    <w:p w14:paraId="3CB1A95D">
      <w:pPr>
        <w:spacing w:before="380" w:after="140" w:line="288" w:lineRule="auto"/>
        <w:ind w:left="0"/>
        <w:jc w:val="left"/>
        <w:outlineLvl w:val="0"/>
        <w:rPr>
          <w:rFonts w:ascii="Arial" w:hAnsi="Arial" w:eastAsia="等线" w:cs="Arial"/>
          <w:b/>
          <w:sz w:val="36"/>
        </w:rPr>
      </w:pPr>
      <w:bookmarkStart w:id="74" w:name="heading_37"/>
    </w:p>
    <w:p w14:paraId="72F35BD0">
      <w:pPr>
        <w:spacing w:before="380" w:after="140" w:line="288" w:lineRule="auto"/>
        <w:ind w:left="0"/>
        <w:jc w:val="left"/>
        <w:outlineLvl w:val="0"/>
        <w:rPr>
          <w:rFonts w:ascii="Arial" w:hAnsi="Arial" w:eastAsia="等线" w:cs="Arial"/>
          <w:b/>
          <w:sz w:val="36"/>
        </w:rPr>
      </w:pPr>
    </w:p>
    <w:p w14:paraId="529CF33F">
      <w:pPr>
        <w:spacing w:before="380" w:after="140" w:line="288" w:lineRule="auto"/>
        <w:ind w:left="0"/>
        <w:jc w:val="left"/>
        <w:outlineLvl w:val="0"/>
        <w:rPr>
          <w:rFonts w:ascii="Arial" w:hAnsi="Arial" w:eastAsia="等线" w:cs="Arial"/>
          <w:b/>
          <w:sz w:val="36"/>
        </w:rPr>
      </w:pPr>
    </w:p>
    <w:p w14:paraId="43008F01">
      <w:pPr>
        <w:spacing w:before="380" w:after="140" w:line="288" w:lineRule="auto"/>
        <w:ind w:left="0"/>
        <w:jc w:val="left"/>
        <w:outlineLvl w:val="0"/>
        <w:rPr>
          <w:rFonts w:ascii="Arial" w:hAnsi="Arial" w:eastAsia="等线" w:cs="Arial"/>
          <w:b/>
          <w:sz w:val="36"/>
        </w:rPr>
      </w:pPr>
    </w:p>
    <w:p w14:paraId="2D8225A3">
      <w:pPr>
        <w:spacing w:before="380" w:after="140" w:line="288" w:lineRule="auto"/>
        <w:ind w:left="0"/>
        <w:jc w:val="left"/>
        <w:outlineLvl w:val="0"/>
      </w:pPr>
      <w:bookmarkStart w:id="75" w:name="_Toc22327"/>
      <w:r>
        <w:rPr>
          <w:rFonts w:ascii="Arial" w:hAnsi="Arial" w:eastAsia="等线" w:cs="Arial"/>
          <w:b/>
          <w:sz w:val="36"/>
        </w:rPr>
        <w:t>5 Test Design and Test Cases</w:t>
      </w:r>
      <w:bookmarkEnd w:id="74"/>
      <w:bookmarkEnd w:id="75"/>
    </w:p>
    <w:p w14:paraId="2C17C0DE">
      <w:pPr>
        <w:spacing w:before="320" w:after="120" w:line="288" w:lineRule="auto"/>
        <w:ind w:left="0"/>
        <w:jc w:val="left"/>
        <w:outlineLvl w:val="1"/>
      </w:pPr>
      <w:bookmarkStart w:id="76" w:name="heading_38"/>
      <w:bookmarkStart w:id="77" w:name="_Toc3281"/>
      <w:r>
        <w:rPr>
          <w:rFonts w:ascii="Arial" w:hAnsi="Arial" w:eastAsia="等线" w:cs="Arial"/>
          <w:b/>
          <w:sz w:val="32"/>
        </w:rPr>
        <w:t>5.1 Test Case Design Principles</w:t>
      </w:r>
      <w:bookmarkEnd w:id="76"/>
      <w:bookmarkEnd w:id="77"/>
    </w:p>
    <w:p w14:paraId="6D4E2716">
      <w:pPr>
        <w:numPr>
          <w:ilvl w:val="0"/>
          <w:numId w:val="257"/>
        </w:numPr>
        <w:spacing w:before="120" w:after="120" w:line="288" w:lineRule="auto"/>
        <w:ind w:left="0"/>
        <w:jc w:val="left"/>
      </w:pPr>
      <w:r>
        <w:rPr>
          <w:rFonts w:ascii="Arial" w:hAnsi="Arial" w:eastAsia="等线" w:cs="Arial"/>
          <w:b/>
          <w:sz w:val="22"/>
        </w:rPr>
        <w:t>Coverage Principle</w:t>
      </w:r>
    </w:p>
    <w:p w14:paraId="1512A242">
      <w:pPr>
        <w:spacing w:before="120" w:after="120" w:line="288" w:lineRule="auto"/>
        <w:ind w:left="0" w:firstLine="420"/>
        <w:jc w:val="left"/>
      </w:pPr>
      <w:r>
        <w:rPr>
          <w:rFonts w:ascii="Arial" w:hAnsi="Arial" w:eastAsia="等线" w:cs="Arial"/>
          <w:sz w:val="22"/>
        </w:rPr>
        <w:t>Test cases should cover all functional requirements, business processes, interfaces, exceptions, and boundary scenarios, ensuring that each requirement is covered by at least one test case.</w:t>
      </w:r>
    </w:p>
    <w:p w14:paraId="5D4420A9">
      <w:pPr>
        <w:numPr>
          <w:ilvl w:val="0"/>
          <w:numId w:val="258"/>
        </w:numPr>
        <w:spacing w:before="120" w:after="120" w:line="288" w:lineRule="auto"/>
        <w:ind w:left="0"/>
        <w:jc w:val="left"/>
      </w:pPr>
      <w:r>
        <w:rPr>
          <w:rFonts w:ascii="Arial" w:hAnsi="Arial" w:eastAsia="等线" w:cs="Arial"/>
          <w:b/>
          <w:sz w:val="22"/>
        </w:rPr>
        <w:t>Clarity Principle</w:t>
      </w:r>
    </w:p>
    <w:p w14:paraId="244C40D2">
      <w:pPr>
        <w:spacing w:before="120" w:after="120" w:line="288" w:lineRule="auto"/>
        <w:ind w:left="0" w:firstLine="420"/>
        <w:jc w:val="left"/>
      </w:pPr>
      <w:r>
        <w:rPr>
          <w:rFonts w:ascii="Arial" w:hAnsi="Arial" w:eastAsia="等线" w:cs="Arial"/>
          <w:sz w:val="22"/>
        </w:rPr>
        <w:t>Each test case should have clear inputs, operation steps, and expected results, with unambiguous and easy-to-understand descriptions for execution.</w:t>
      </w:r>
    </w:p>
    <w:p w14:paraId="0079DDB6">
      <w:pPr>
        <w:numPr>
          <w:ilvl w:val="0"/>
          <w:numId w:val="259"/>
        </w:numPr>
        <w:spacing w:before="120" w:after="120" w:line="288" w:lineRule="auto"/>
        <w:ind w:left="0"/>
        <w:jc w:val="left"/>
      </w:pPr>
      <w:r>
        <w:rPr>
          <w:rFonts w:ascii="Arial" w:hAnsi="Arial" w:eastAsia="等线" w:cs="Arial"/>
          <w:b/>
          <w:sz w:val="22"/>
        </w:rPr>
        <w:t>Repeatability Principle</w:t>
      </w:r>
    </w:p>
    <w:p w14:paraId="30D1AA6E">
      <w:pPr>
        <w:spacing w:before="120" w:after="120" w:line="288" w:lineRule="auto"/>
        <w:ind w:left="0" w:firstLine="420"/>
        <w:jc w:val="left"/>
      </w:pPr>
      <w:r>
        <w:rPr>
          <w:rFonts w:ascii="Arial" w:hAnsi="Arial" w:eastAsia="等线" w:cs="Arial"/>
          <w:sz w:val="22"/>
        </w:rPr>
        <w:t>Test cases should ensure consistent results when executed multiple times under the same environment and conditions, facilitating regression and automated testing.</w:t>
      </w:r>
    </w:p>
    <w:p w14:paraId="10233162">
      <w:pPr>
        <w:numPr>
          <w:ilvl w:val="0"/>
          <w:numId w:val="260"/>
        </w:numPr>
        <w:spacing w:before="120" w:after="120" w:line="288" w:lineRule="auto"/>
        <w:ind w:left="0"/>
        <w:jc w:val="left"/>
      </w:pPr>
      <w:r>
        <w:rPr>
          <w:rFonts w:ascii="Arial" w:hAnsi="Arial" w:eastAsia="等线" w:cs="Arial"/>
          <w:b/>
          <w:sz w:val="22"/>
        </w:rPr>
        <w:t>Independence Principle</w:t>
      </w:r>
    </w:p>
    <w:p w14:paraId="0A008664">
      <w:pPr>
        <w:spacing w:before="120" w:after="120" w:line="288" w:lineRule="auto"/>
        <w:ind w:left="0" w:firstLine="420"/>
        <w:jc w:val="left"/>
      </w:pPr>
      <w:r>
        <w:rPr>
          <w:rFonts w:ascii="Arial" w:hAnsi="Arial" w:eastAsia="等线" w:cs="Arial"/>
          <w:sz w:val="22"/>
        </w:rPr>
        <w:t>Test cases should be as independent as possible; the execution of one test case should not depend on the results of others, avoiding failures caused by dependencies.</w:t>
      </w:r>
    </w:p>
    <w:p w14:paraId="484B9509">
      <w:pPr>
        <w:numPr>
          <w:ilvl w:val="0"/>
          <w:numId w:val="261"/>
        </w:numPr>
        <w:spacing w:before="120" w:after="120" w:line="288" w:lineRule="auto"/>
        <w:ind w:left="0"/>
        <w:jc w:val="left"/>
      </w:pPr>
      <w:r>
        <w:rPr>
          <w:rFonts w:ascii="Arial" w:hAnsi="Arial" w:eastAsia="等线" w:cs="Arial"/>
          <w:b/>
          <w:sz w:val="22"/>
        </w:rPr>
        <w:t>Traceability Principle</w:t>
      </w:r>
    </w:p>
    <w:p w14:paraId="747B3A7B">
      <w:pPr>
        <w:spacing w:before="120" w:after="120" w:line="288" w:lineRule="auto"/>
        <w:ind w:left="0" w:firstLine="420"/>
        <w:jc w:val="left"/>
      </w:pPr>
      <w:r>
        <w:rPr>
          <w:rFonts w:ascii="Arial" w:hAnsi="Arial" w:eastAsia="等线" w:cs="Arial"/>
          <w:sz w:val="22"/>
        </w:rPr>
        <w:t>Each test case should be traceable to specific requirements, design documents, or user stories, making it easy to update test cases when requirements change.</w:t>
      </w:r>
    </w:p>
    <w:p w14:paraId="1C81B05F">
      <w:pPr>
        <w:numPr>
          <w:ilvl w:val="0"/>
          <w:numId w:val="262"/>
        </w:numPr>
        <w:spacing w:before="120" w:after="120" w:line="288" w:lineRule="auto"/>
        <w:ind w:left="0"/>
        <w:jc w:val="left"/>
      </w:pPr>
      <w:r>
        <w:rPr>
          <w:rFonts w:ascii="Arial" w:hAnsi="Arial" w:eastAsia="等线" w:cs="Arial"/>
          <w:b/>
          <w:sz w:val="22"/>
        </w:rPr>
        <w:t>Effectiveness Principle</w:t>
      </w:r>
    </w:p>
    <w:p w14:paraId="63B1F634">
      <w:pPr>
        <w:spacing w:before="120" w:after="120" w:line="288" w:lineRule="auto"/>
        <w:ind w:left="0" w:firstLine="420"/>
        <w:jc w:val="left"/>
      </w:pPr>
      <w:r>
        <w:rPr>
          <w:rFonts w:ascii="Arial" w:hAnsi="Arial" w:eastAsia="等线" w:cs="Arial"/>
          <w:sz w:val="22"/>
        </w:rPr>
        <w:t>Test cases should be effective in detecting defects in the system, including functional, performance, and security issues.</w:t>
      </w:r>
    </w:p>
    <w:p w14:paraId="6680DC03">
      <w:pPr>
        <w:numPr>
          <w:ilvl w:val="0"/>
          <w:numId w:val="263"/>
        </w:numPr>
        <w:spacing w:before="120" w:after="120" w:line="288" w:lineRule="auto"/>
        <w:ind w:left="0"/>
        <w:jc w:val="left"/>
      </w:pPr>
      <w:r>
        <w:rPr>
          <w:rFonts w:ascii="Arial" w:hAnsi="Arial" w:eastAsia="等线" w:cs="Arial"/>
          <w:b/>
          <w:sz w:val="22"/>
        </w:rPr>
        <w:t>Simplicity Principle</w:t>
      </w:r>
    </w:p>
    <w:p w14:paraId="65575519">
      <w:pPr>
        <w:spacing w:before="120" w:after="120" w:line="288" w:lineRule="auto"/>
        <w:ind w:left="0" w:firstLine="420"/>
        <w:jc w:val="left"/>
      </w:pPr>
      <w:r>
        <w:rPr>
          <w:rFonts w:ascii="Arial" w:hAnsi="Arial" w:eastAsia="等线" w:cs="Arial"/>
          <w:sz w:val="22"/>
        </w:rPr>
        <w:t>Test cases should be as simple as possible, avoiding redundancy and duplication, making them easy to maintain and manage.</w:t>
      </w:r>
    </w:p>
    <w:p w14:paraId="2F672BBE">
      <w:pPr>
        <w:numPr>
          <w:ilvl w:val="0"/>
          <w:numId w:val="264"/>
        </w:numPr>
        <w:spacing w:before="120" w:after="120" w:line="288" w:lineRule="auto"/>
        <w:ind w:left="0"/>
        <w:jc w:val="left"/>
      </w:pPr>
      <w:r>
        <w:rPr>
          <w:rFonts w:ascii="Arial" w:hAnsi="Arial" w:eastAsia="等线" w:cs="Arial"/>
          <w:b/>
          <w:sz w:val="22"/>
        </w:rPr>
        <w:t>Maintainability Principle</w:t>
      </w:r>
    </w:p>
    <w:p w14:paraId="6B588CAD">
      <w:pPr>
        <w:spacing w:before="120" w:after="120" w:line="288" w:lineRule="auto"/>
        <w:ind w:left="0" w:firstLine="420"/>
        <w:jc w:val="left"/>
      </w:pPr>
      <w:r>
        <w:rPr>
          <w:rFonts w:ascii="Arial" w:hAnsi="Arial" w:eastAsia="等线" w:cs="Arial"/>
          <w:sz w:val="22"/>
        </w:rPr>
        <w:t>Test cases should be easy to maintain and extend, allowing for adjustments and optimizations as requirements change.</w:t>
      </w:r>
    </w:p>
    <w:p w14:paraId="3A7405D2">
      <w:pPr>
        <w:spacing w:before="320" w:after="120" w:line="288" w:lineRule="auto"/>
        <w:ind w:left="0"/>
        <w:jc w:val="left"/>
        <w:outlineLvl w:val="1"/>
      </w:pPr>
      <w:bookmarkStart w:id="78" w:name="heading_39"/>
      <w:bookmarkStart w:id="79" w:name="_Toc13027"/>
      <w:r>
        <w:rPr>
          <w:rFonts w:ascii="Arial" w:hAnsi="Arial" w:eastAsia="等线" w:cs="Arial"/>
          <w:b/>
          <w:sz w:val="32"/>
        </w:rPr>
        <w:t>5.2 Test Case Overview</w:t>
      </w:r>
      <w:bookmarkEnd w:id="78"/>
      <w:bookmarkEnd w:id="79"/>
    </w:p>
    <w:p w14:paraId="2DC0B47E">
      <w:pPr>
        <w:spacing w:before="300" w:after="120" w:line="288" w:lineRule="auto"/>
        <w:ind w:left="0"/>
        <w:jc w:val="left"/>
        <w:outlineLvl w:val="2"/>
      </w:pPr>
      <w:bookmarkStart w:id="80" w:name="heading_40"/>
      <w:bookmarkStart w:id="81" w:name="_Toc20343"/>
      <w:r>
        <w:rPr>
          <w:rFonts w:ascii="Arial" w:hAnsi="Arial" w:eastAsia="等线" w:cs="Arial"/>
          <w:b/>
          <w:sz w:val="30"/>
        </w:rPr>
        <w:t>5.2.1 Component Level</w:t>
      </w:r>
      <w:bookmarkEnd w:id="80"/>
      <w:bookmarkEnd w:id="81"/>
    </w:p>
    <w:p w14:paraId="329EDC16">
      <w:pPr>
        <w:spacing w:before="120" w:after="120" w:line="288" w:lineRule="auto"/>
        <w:ind w:left="0" w:firstLine="420"/>
        <w:jc w:val="left"/>
      </w:pPr>
      <w:r>
        <w:rPr>
          <w:rFonts w:ascii="Arial" w:hAnsi="Arial" w:eastAsia="等线" w:cs="Arial"/>
          <w:sz w:val="22"/>
        </w:rPr>
        <w:t>Component level test cases focus on individual functions, classes, and modules of each service (such as predict_service, data_service, compare_service, analyze_service, auth_service, api_gateway, and common modules). The test content includes core business logic, utility functions, data structures, and exception handling, ensuring that each component works correctly and robustly in isolation.</w:t>
      </w:r>
    </w:p>
    <w:p w14:paraId="6B455DBE">
      <w:pPr>
        <w:numPr>
          <w:ilvl w:val="0"/>
          <w:numId w:val="265"/>
        </w:numPr>
        <w:spacing w:before="120" w:after="120" w:line="288" w:lineRule="auto"/>
        <w:ind w:left="0"/>
        <w:jc w:val="left"/>
      </w:pPr>
      <w:r>
        <w:rPr>
          <w:rFonts w:ascii="Arial" w:hAnsi="Arial" w:eastAsia="等线" w:cs="Arial"/>
          <w:sz w:val="22"/>
        </w:rPr>
        <w:t>Typical Examples：</w:t>
      </w:r>
    </w:p>
    <w:p w14:paraId="4E0F5253">
      <w:pPr>
        <w:numPr>
          <w:ilvl w:val="0"/>
          <w:numId w:val="266"/>
        </w:numPr>
        <w:spacing w:before="120" w:after="120" w:line="288" w:lineRule="auto"/>
        <w:ind w:left="453"/>
        <w:jc w:val="left"/>
      </w:pPr>
      <w:r>
        <w:rPr>
          <w:rFonts w:ascii="Arial" w:hAnsi="Arial" w:eastAsia="等线" w:cs="Arial"/>
          <w:sz w:val="22"/>
        </w:rPr>
        <w:t>Verify the correctness of input and output of data preprocessing functions</w:t>
      </w:r>
    </w:p>
    <w:p w14:paraId="51505623">
      <w:pPr>
        <w:numPr>
          <w:ilvl w:val="0"/>
          <w:numId w:val="267"/>
        </w:numPr>
        <w:spacing w:before="120" w:after="120" w:line="288" w:lineRule="auto"/>
        <w:ind w:left="453"/>
        <w:jc w:val="left"/>
      </w:pPr>
      <w:r>
        <w:rPr>
          <w:rFonts w:ascii="Arial" w:hAnsi="Arial" w:eastAsia="等线" w:cs="Arial"/>
          <w:sz w:val="22"/>
        </w:rPr>
        <w:t>Check boundary conditions and exception handling of model prediction functions</w:t>
      </w:r>
    </w:p>
    <w:p w14:paraId="0F244D1F">
      <w:pPr>
        <w:numPr>
          <w:ilvl w:val="0"/>
          <w:numId w:val="268"/>
        </w:numPr>
        <w:spacing w:before="120" w:after="120" w:line="288" w:lineRule="auto"/>
        <w:ind w:left="453"/>
        <w:jc w:val="left"/>
      </w:pPr>
      <w:r>
        <w:rPr>
          <w:rFonts w:ascii="Arial" w:hAnsi="Arial" w:eastAsia="等线" w:cs="Arial"/>
          <w:sz w:val="22"/>
        </w:rPr>
        <w:t>Test CRUD operations of database utility functions</w:t>
      </w:r>
    </w:p>
    <w:p w14:paraId="4FA72060">
      <w:pPr>
        <w:numPr>
          <w:ilvl w:val="0"/>
          <w:numId w:val="269"/>
        </w:numPr>
        <w:spacing w:before="120" w:after="120" w:line="288" w:lineRule="auto"/>
        <w:ind w:left="453"/>
        <w:jc w:val="left"/>
      </w:pPr>
      <w:r>
        <w:rPr>
          <w:rFonts w:ascii="Arial" w:hAnsi="Arial" w:eastAsia="等线" w:cs="Arial"/>
          <w:sz w:val="22"/>
        </w:rPr>
        <w:t>Verify user authentication, token generation and validation logic</w:t>
      </w:r>
    </w:p>
    <w:p w14:paraId="419100BC">
      <w:pPr>
        <w:spacing w:before="300" w:after="120" w:line="288" w:lineRule="auto"/>
        <w:ind w:left="0"/>
        <w:jc w:val="left"/>
        <w:outlineLvl w:val="2"/>
      </w:pPr>
      <w:bookmarkStart w:id="82" w:name="heading_41"/>
      <w:bookmarkStart w:id="83" w:name="_Toc25359"/>
      <w:r>
        <w:rPr>
          <w:rFonts w:ascii="Arial" w:hAnsi="Arial" w:eastAsia="等线" w:cs="Arial"/>
          <w:b/>
          <w:sz w:val="30"/>
        </w:rPr>
        <w:t>5.2.2 Integration Level</w:t>
      </w:r>
      <w:bookmarkEnd w:id="82"/>
      <w:bookmarkEnd w:id="83"/>
    </w:p>
    <w:p w14:paraId="3ED78E63">
      <w:pPr>
        <w:spacing w:before="120" w:after="120" w:line="288" w:lineRule="auto"/>
        <w:ind w:left="0" w:firstLine="420"/>
        <w:jc w:val="left"/>
      </w:pPr>
      <w:r>
        <w:rPr>
          <w:rFonts w:ascii="Arial" w:hAnsi="Arial" w:eastAsia="等线" w:cs="Arial"/>
          <w:sz w:val="22"/>
        </w:rPr>
        <w:t>Integration level test cases focus on the interface calls, data flow, and collaboration processes between services. The test content includes inter-service API calls, data consistency, permission validation, and cross-service business processes, ensuring that all parts of the system work together correctly.</w:t>
      </w:r>
    </w:p>
    <w:p w14:paraId="2797F4D9">
      <w:pPr>
        <w:numPr>
          <w:ilvl w:val="0"/>
          <w:numId w:val="270"/>
        </w:numPr>
        <w:spacing w:before="120" w:after="120" w:line="288" w:lineRule="auto"/>
        <w:ind w:left="0"/>
        <w:jc w:val="left"/>
      </w:pPr>
      <w:r>
        <w:rPr>
          <w:rFonts w:ascii="Arial" w:hAnsi="Arial" w:eastAsia="等线" w:cs="Arial"/>
          <w:sz w:val="22"/>
        </w:rPr>
        <w:t>Typical Examples：</w:t>
      </w:r>
    </w:p>
    <w:p w14:paraId="26C2F77C">
      <w:pPr>
        <w:numPr>
          <w:ilvl w:val="0"/>
          <w:numId w:val="271"/>
        </w:numPr>
        <w:spacing w:before="120" w:after="120" w:line="288" w:lineRule="auto"/>
        <w:ind w:left="453"/>
        <w:jc w:val="left"/>
      </w:pPr>
      <w:r>
        <w:rPr>
          <w:rFonts w:ascii="Arial" w:hAnsi="Arial" w:eastAsia="等线" w:cs="Arial"/>
          <w:sz w:val="22"/>
        </w:rPr>
        <w:t>Call backend services via API Gateway to verify routing and aggregation logic</w:t>
      </w:r>
    </w:p>
    <w:p w14:paraId="3763B298">
      <w:pPr>
        <w:numPr>
          <w:ilvl w:val="0"/>
          <w:numId w:val="272"/>
        </w:numPr>
        <w:spacing w:before="120" w:after="120" w:line="288" w:lineRule="auto"/>
        <w:ind w:left="453"/>
        <w:jc w:val="left"/>
      </w:pPr>
      <w:r>
        <w:rPr>
          <w:rFonts w:ascii="Arial" w:hAnsi="Arial" w:eastAsia="等线" w:cs="Arial"/>
          <w:sz w:val="22"/>
        </w:rPr>
        <w:t>Automatically log in after user registration and verify user information across services</w:t>
      </w:r>
    </w:p>
    <w:p w14:paraId="4FC1C55D">
      <w:pPr>
        <w:numPr>
          <w:ilvl w:val="0"/>
          <w:numId w:val="273"/>
        </w:numPr>
        <w:spacing w:before="120" w:after="120" w:line="288" w:lineRule="auto"/>
        <w:ind w:left="453"/>
        <w:jc w:val="left"/>
      </w:pPr>
      <w:r>
        <w:rPr>
          <w:rFonts w:ascii="Arial" w:hAnsi="Arial" w:eastAsia="等线" w:cs="Arial"/>
          <w:sz w:val="22"/>
        </w:rPr>
        <w:t>After data upload, ensure that analysis and prediction services can correctly access and process the data</w:t>
      </w:r>
    </w:p>
    <w:p w14:paraId="351142FA">
      <w:pPr>
        <w:numPr>
          <w:ilvl w:val="0"/>
          <w:numId w:val="274"/>
        </w:numPr>
        <w:spacing w:before="120" w:after="120" w:line="288" w:lineRule="auto"/>
        <w:ind w:left="453"/>
        <w:jc w:val="left"/>
      </w:pPr>
      <w:r>
        <w:rPr>
          <w:rFonts w:ascii="Arial" w:hAnsi="Arial" w:eastAsia="等线" w:cs="Arial"/>
          <w:sz w:val="22"/>
        </w:rPr>
        <w:t>Permission validation: Access protected APIs with invalid tokens, and the system should reject the request</w:t>
      </w:r>
    </w:p>
    <w:p w14:paraId="5843B539">
      <w:pPr>
        <w:spacing w:before="300" w:after="120" w:line="288" w:lineRule="auto"/>
        <w:ind w:left="0"/>
        <w:jc w:val="left"/>
        <w:outlineLvl w:val="2"/>
      </w:pPr>
      <w:bookmarkStart w:id="84" w:name="heading_42"/>
      <w:bookmarkStart w:id="85" w:name="_Toc27456"/>
      <w:r>
        <w:rPr>
          <w:rFonts w:ascii="Arial" w:hAnsi="Arial" w:eastAsia="等线" w:cs="Arial"/>
          <w:b/>
          <w:sz w:val="30"/>
        </w:rPr>
        <w:t>5.2.3 System Level</w:t>
      </w:r>
      <w:bookmarkEnd w:id="84"/>
      <w:bookmarkEnd w:id="85"/>
    </w:p>
    <w:p w14:paraId="0AB0A229">
      <w:pPr>
        <w:spacing w:before="120" w:after="120" w:line="288" w:lineRule="auto"/>
        <w:ind w:left="0" w:firstLine="420"/>
        <w:jc w:val="left"/>
      </w:pPr>
      <w:r>
        <w:rPr>
          <w:rFonts w:ascii="Arial" w:hAnsi="Arial" w:eastAsia="等线" w:cs="Arial"/>
          <w:sz w:val="22"/>
        </w:rPr>
        <w:t>System level test cases target the entire system, verifying the integration of all functional modules in a real environment. The test content includes end-to-end business processes, global exception handling, system performance, data consistency, and user experience, ensuring that the system as a whole meets the requirements.</w:t>
      </w:r>
    </w:p>
    <w:p w14:paraId="6C362A68">
      <w:pPr>
        <w:numPr>
          <w:ilvl w:val="0"/>
          <w:numId w:val="275"/>
        </w:numPr>
        <w:spacing w:before="120" w:after="120" w:line="288" w:lineRule="auto"/>
        <w:ind w:left="0"/>
        <w:jc w:val="left"/>
      </w:pPr>
      <w:r>
        <w:rPr>
          <w:rFonts w:ascii="Arial" w:hAnsi="Arial" w:eastAsia="等线" w:cs="Arial"/>
          <w:sz w:val="22"/>
        </w:rPr>
        <w:t>Typical Examples：</w:t>
      </w:r>
    </w:p>
    <w:p w14:paraId="34C54C0D">
      <w:pPr>
        <w:numPr>
          <w:ilvl w:val="0"/>
          <w:numId w:val="276"/>
        </w:numPr>
        <w:spacing w:before="120" w:after="120" w:line="288" w:lineRule="auto"/>
        <w:ind w:left="453"/>
        <w:jc w:val="left"/>
      </w:pPr>
      <w:r>
        <w:rPr>
          <w:rFonts w:ascii="Arial" w:hAnsi="Arial" w:eastAsia="等线" w:cs="Arial"/>
          <w:sz w:val="22"/>
        </w:rPr>
        <w:t>Complete business process from user registration, login, data upload, analysis, prediction, comparison to logout</w:t>
      </w:r>
    </w:p>
    <w:p w14:paraId="251ABBDC">
      <w:pPr>
        <w:numPr>
          <w:ilvl w:val="0"/>
          <w:numId w:val="277"/>
        </w:numPr>
        <w:spacing w:before="120" w:after="120" w:line="288" w:lineRule="auto"/>
        <w:ind w:left="453"/>
        <w:jc w:val="left"/>
      </w:pPr>
      <w:r>
        <w:rPr>
          <w:rFonts w:ascii="Arial" w:hAnsi="Arial" w:eastAsia="等线" w:cs="Arial"/>
          <w:sz w:val="22"/>
        </w:rPr>
        <w:t>Test system response time and stability under high concurrency</w:t>
      </w:r>
    </w:p>
    <w:p w14:paraId="3405BF28">
      <w:pPr>
        <w:numPr>
          <w:ilvl w:val="0"/>
          <w:numId w:val="278"/>
        </w:numPr>
        <w:spacing w:before="120" w:after="120" w:line="288" w:lineRule="auto"/>
        <w:ind w:left="453"/>
        <w:jc w:val="left"/>
      </w:pPr>
      <w:r>
        <w:rPr>
          <w:rFonts w:ascii="Arial" w:hAnsi="Arial" w:eastAsia="等线" w:cs="Arial"/>
          <w:sz w:val="22"/>
        </w:rPr>
        <w:t>Global exception handling: Simulate service downtime, unavailable dependencies, etc.</w:t>
      </w:r>
    </w:p>
    <w:p w14:paraId="6794C6DC">
      <w:pPr>
        <w:numPr>
          <w:ilvl w:val="0"/>
          <w:numId w:val="279"/>
        </w:numPr>
        <w:spacing w:before="120" w:after="120" w:line="288" w:lineRule="auto"/>
        <w:ind w:left="453"/>
        <w:jc w:val="left"/>
      </w:pPr>
      <w:r>
        <w:rPr>
          <w:rFonts w:ascii="Arial" w:hAnsi="Arial" w:eastAsia="等线" w:cs="Arial"/>
          <w:sz w:val="22"/>
        </w:rPr>
        <w:t>Data isolation and consistency verification under concurrent operations by multiple users</w:t>
      </w:r>
    </w:p>
    <w:p w14:paraId="31F3E902">
      <w:pPr>
        <w:spacing w:before="300" w:after="120" w:line="288" w:lineRule="auto"/>
        <w:ind w:left="0"/>
        <w:jc w:val="left"/>
        <w:outlineLvl w:val="2"/>
      </w:pPr>
      <w:bookmarkStart w:id="86" w:name="heading_43"/>
      <w:bookmarkStart w:id="87" w:name="_Toc19703"/>
      <w:r>
        <w:rPr>
          <w:rFonts w:ascii="Arial" w:hAnsi="Arial" w:eastAsia="等线" w:cs="Arial"/>
          <w:b/>
          <w:sz w:val="30"/>
        </w:rPr>
        <w:t>5.2.4 Acceptance Level</w:t>
      </w:r>
      <w:bookmarkEnd w:id="86"/>
      <w:bookmarkEnd w:id="87"/>
    </w:p>
    <w:p w14:paraId="680FA366">
      <w:pPr>
        <w:spacing w:before="120" w:after="120" w:line="288" w:lineRule="auto"/>
        <w:ind w:left="0" w:firstLine="420"/>
        <w:jc w:val="left"/>
      </w:pPr>
      <w:r>
        <w:rPr>
          <w:rFonts w:ascii="Arial" w:hAnsi="Arial" w:eastAsia="等线" w:cs="Arial"/>
          <w:sz w:val="22"/>
        </w:rPr>
        <w:t>Acceptance level test cases are designed from the perspective of end users or business stakeholders, verifying whether the system meets all business requirements and user stories. The test content includes core functions, typical business processes, user permissions, exception scenarios, and usability, ensuring that the system is ready for delivery and launch.</w:t>
      </w:r>
    </w:p>
    <w:p w14:paraId="6EDC483E">
      <w:pPr>
        <w:numPr>
          <w:ilvl w:val="0"/>
          <w:numId w:val="280"/>
        </w:numPr>
        <w:spacing w:before="120" w:after="120" w:line="288" w:lineRule="auto"/>
        <w:ind w:left="0"/>
        <w:jc w:val="left"/>
      </w:pPr>
      <w:r>
        <w:rPr>
          <w:rFonts w:ascii="Arial" w:hAnsi="Arial" w:eastAsia="等线" w:cs="Arial"/>
          <w:sz w:val="22"/>
        </w:rPr>
        <w:t>Typical Examples：</w:t>
      </w:r>
    </w:p>
    <w:p w14:paraId="404C096B">
      <w:pPr>
        <w:numPr>
          <w:ilvl w:val="0"/>
          <w:numId w:val="281"/>
        </w:numPr>
        <w:spacing w:before="120" w:after="120" w:line="288" w:lineRule="auto"/>
        <w:ind w:left="453"/>
        <w:jc w:val="left"/>
      </w:pPr>
      <w:r>
        <w:rPr>
          <w:rFonts w:ascii="Arial" w:hAnsi="Arial" w:eastAsia="等线" w:cs="Arial"/>
          <w:sz w:val="22"/>
        </w:rPr>
        <w:t>Accept each function point one by one according to the requirements</w:t>
      </w:r>
    </w:p>
    <w:p w14:paraId="0CA5185E">
      <w:pPr>
        <w:numPr>
          <w:ilvl w:val="0"/>
          <w:numId w:val="282"/>
        </w:numPr>
        <w:spacing w:before="120" w:after="120" w:line="288" w:lineRule="auto"/>
        <w:ind w:left="453"/>
        <w:jc w:val="left"/>
      </w:pPr>
      <w:r>
        <w:rPr>
          <w:rFonts w:ascii="Arial" w:hAnsi="Arial" w:eastAsia="等线" w:cs="Arial"/>
          <w:sz w:val="22"/>
        </w:rPr>
        <w:t>End-to-end acceptance of business processes, ensuring all steps are correct</w:t>
      </w:r>
    </w:p>
    <w:p w14:paraId="7D15286C">
      <w:pPr>
        <w:numPr>
          <w:ilvl w:val="0"/>
          <w:numId w:val="283"/>
        </w:numPr>
        <w:spacing w:before="120" w:after="120" w:line="288" w:lineRule="auto"/>
        <w:ind w:left="453"/>
        <w:jc w:val="left"/>
      </w:pPr>
      <w:r>
        <w:rPr>
          <w:rFonts w:ascii="Arial" w:hAnsi="Arial" w:eastAsia="等线" w:cs="Arial"/>
          <w:sz w:val="22"/>
        </w:rPr>
        <w:t>Check user experience and interface friendliness</w:t>
      </w:r>
    </w:p>
    <w:p w14:paraId="3C9EC702">
      <w:pPr>
        <w:numPr>
          <w:ilvl w:val="0"/>
          <w:numId w:val="284"/>
        </w:numPr>
        <w:spacing w:before="120" w:after="120" w:line="288" w:lineRule="auto"/>
        <w:ind w:left="453"/>
        <w:jc w:val="left"/>
      </w:pPr>
      <w:r>
        <w:rPr>
          <w:rFonts w:ascii="Arial" w:hAnsi="Arial" w:eastAsia="等线" w:cs="Arial"/>
          <w:sz w:val="22"/>
        </w:rPr>
        <w:t>After requirement changes, perform regression testing on all related functions</w:t>
      </w:r>
    </w:p>
    <w:p w14:paraId="6993F578">
      <w:pPr>
        <w:spacing w:before="320" w:after="120" w:line="288" w:lineRule="auto"/>
        <w:ind w:left="0"/>
        <w:jc w:val="left"/>
        <w:outlineLvl w:val="1"/>
      </w:pPr>
      <w:bookmarkStart w:id="88" w:name="heading_44"/>
      <w:bookmarkStart w:id="89" w:name="_Toc20010"/>
      <w:r>
        <w:rPr>
          <w:rFonts w:ascii="Arial" w:hAnsi="Arial" w:eastAsia="等线" w:cs="Arial"/>
          <w:b/>
          <w:sz w:val="32"/>
        </w:rPr>
        <w:t>5.3 Test Data Preparation</w:t>
      </w:r>
      <w:bookmarkEnd w:id="88"/>
      <w:bookmarkEnd w:id="89"/>
    </w:p>
    <w:p w14:paraId="059631C2">
      <w:pPr>
        <w:spacing w:before="120" w:after="120" w:line="288" w:lineRule="auto"/>
        <w:ind w:left="0" w:firstLine="420"/>
        <w:jc w:val="left"/>
      </w:pPr>
      <w:r>
        <w:rPr>
          <w:rFonts w:ascii="Arial" w:hAnsi="Arial" w:eastAsia="等线" w:cs="Arial"/>
          <w:sz w:val="22"/>
        </w:rPr>
        <w:t>Test data preparation is a key step to ensure the effectiveness and repeatability of test cases. For this project, test data should cover all test levels (component, integration, system, acceptance), including but not limited to user data, business data, invalid data, and boundary data. Test data should support automated test scripts and ensure data independence and security.</w:t>
      </w:r>
    </w:p>
    <w:p w14:paraId="25C3B88C">
      <w:pPr>
        <w:spacing w:before="300" w:after="120" w:line="288" w:lineRule="auto"/>
        <w:ind w:left="0"/>
        <w:jc w:val="left"/>
        <w:outlineLvl w:val="2"/>
      </w:pPr>
      <w:bookmarkStart w:id="90" w:name="heading_45"/>
      <w:bookmarkStart w:id="91" w:name="_Toc18869"/>
      <w:r>
        <w:rPr>
          <w:rFonts w:ascii="Arial" w:hAnsi="Arial" w:eastAsia="等线" w:cs="Arial"/>
          <w:b/>
          <w:sz w:val="30"/>
        </w:rPr>
        <w:t>5.3.1 Types of Test Data</w:t>
      </w:r>
      <w:bookmarkEnd w:id="90"/>
      <w:bookmarkEnd w:id="91"/>
    </w:p>
    <w:p w14:paraId="0DF04DD5">
      <w:pPr>
        <w:numPr>
          <w:ilvl w:val="0"/>
          <w:numId w:val="285"/>
        </w:numPr>
        <w:spacing w:before="120" w:after="120" w:line="288" w:lineRule="auto"/>
        <w:ind w:left="0"/>
        <w:jc w:val="left"/>
      </w:pPr>
      <w:r>
        <w:rPr>
          <w:rFonts w:ascii="Arial" w:hAnsi="Arial" w:eastAsia="等线" w:cs="Arial"/>
          <w:b/>
          <w:sz w:val="22"/>
        </w:rPr>
        <w:t xml:space="preserve">Valid data: </w:t>
      </w:r>
      <w:r>
        <w:rPr>
          <w:rFonts w:ascii="Arial" w:hAnsi="Arial" w:eastAsia="等线" w:cs="Arial"/>
          <w:sz w:val="22"/>
        </w:rPr>
        <w:t>Standard data to verify normal system functions, such as valid users and correctly formatted business data.</w:t>
      </w:r>
    </w:p>
    <w:p w14:paraId="008A3F33">
      <w:pPr>
        <w:numPr>
          <w:ilvl w:val="0"/>
          <w:numId w:val="286"/>
        </w:numPr>
        <w:spacing w:before="120" w:after="120" w:line="288" w:lineRule="auto"/>
        <w:ind w:left="0"/>
        <w:jc w:val="left"/>
      </w:pPr>
      <w:r>
        <w:rPr>
          <w:rFonts w:ascii="Arial" w:hAnsi="Arial" w:eastAsia="等线" w:cs="Arial"/>
          <w:b/>
          <w:sz w:val="22"/>
        </w:rPr>
        <w:t xml:space="preserve">Invalid data: </w:t>
      </w:r>
      <w:r>
        <w:rPr>
          <w:rFonts w:ascii="Arial" w:hAnsi="Arial" w:eastAsia="等线" w:cs="Arial"/>
          <w:sz w:val="22"/>
        </w:rPr>
        <w:t>To test the system’s fault tolerance, such as incorrect formats, missing fields, out-of-range values, etc.</w:t>
      </w:r>
    </w:p>
    <w:p w14:paraId="43838F2F">
      <w:pPr>
        <w:numPr>
          <w:ilvl w:val="0"/>
          <w:numId w:val="287"/>
        </w:numPr>
        <w:spacing w:before="120" w:after="120" w:line="288" w:lineRule="auto"/>
        <w:ind w:left="0"/>
        <w:jc w:val="left"/>
      </w:pPr>
      <w:r>
        <w:rPr>
          <w:rFonts w:ascii="Arial" w:hAnsi="Arial" w:eastAsia="等线" w:cs="Arial"/>
          <w:b/>
          <w:sz w:val="22"/>
        </w:rPr>
        <w:t xml:space="preserve">Boundary data: </w:t>
      </w:r>
      <w:r>
        <w:rPr>
          <w:rFonts w:ascii="Arial" w:hAnsi="Arial" w:eastAsia="等线" w:cs="Arial"/>
          <w:sz w:val="22"/>
        </w:rPr>
        <w:t>To test system boundary conditions, such as minimum, maximum, and null values.</w:t>
      </w:r>
    </w:p>
    <w:p w14:paraId="6E8CD799">
      <w:pPr>
        <w:numPr>
          <w:ilvl w:val="0"/>
          <w:numId w:val="288"/>
        </w:numPr>
        <w:spacing w:before="120" w:after="120" w:line="288" w:lineRule="auto"/>
        <w:ind w:left="0"/>
        <w:jc w:val="left"/>
      </w:pPr>
      <w:r>
        <w:rPr>
          <w:rFonts w:ascii="Arial" w:hAnsi="Arial" w:eastAsia="等线" w:cs="Arial"/>
          <w:b/>
          <w:sz w:val="22"/>
        </w:rPr>
        <w:t xml:space="preserve">Exception data: </w:t>
      </w:r>
      <w:r>
        <w:rPr>
          <w:rFonts w:ascii="Arial" w:hAnsi="Arial" w:eastAsia="等线" w:cs="Arial"/>
          <w:sz w:val="22"/>
        </w:rPr>
        <w:t>To simulate abnormal scenarios, such as database connection failures or unavailable services.</w:t>
      </w:r>
    </w:p>
    <w:p w14:paraId="52084422">
      <w:pPr>
        <w:numPr>
          <w:ilvl w:val="0"/>
          <w:numId w:val="289"/>
        </w:numPr>
        <w:spacing w:before="120" w:after="120" w:line="288" w:lineRule="auto"/>
        <w:ind w:left="0"/>
        <w:jc w:val="left"/>
      </w:pPr>
      <w:r>
        <w:rPr>
          <w:rFonts w:ascii="Arial" w:hAnsi="Arial" w:eastAsia="等线" w:cs="Arial"/>
          <w:b/>
          <w:sz w:val="22"/>
        </w:rPr>
        <w:t xml:space="preserve">Bulk data: </w:t>
      </w:r>
      <w:r>
        <w:rPr>
          <w:rFonts w:ascii="Arial" w:hAnsi="Arial" w:eastAsia="等线" w:cs="Arial"/>
          <w:sz w:val="22"/>
        </w:rPr>
        <w:t>For performance and stress testing, simulating high concurrency and large data volumes.</w:t>
      </w:r>
    </w:p>
    <w:p w14:paraId="71CB9F56">
      <w:pPr>
        <w:spacing w:before="300" w:after="120" w:line="288" w:lineRule="auto"/>
        <w:ind w:left="0"/>
        <w:jc w:val="left"/>
        <w:outlineLvl w:val="2"/>
      </w:pPr>
      <w:bookmarkStart w:id="92" w:name="heading_46"/>
      <w:bookmarkStart w:id="93" w:name="_Toc4483"/>
      <w:r>
        <w:rPr>
          <w:rFonts w:ascii="Arial" w:hAnsi="Arial" w:eastAsia="等线" w:cs="Arial"/>
          <w:b/>
          <w:sz w:val="30"/>
        </w:rPr>
        <w:t>5.3.2 Sources of Test Data</w:t>
      </w:r>
      <w:bookmarkEnd w:id="92"/>
      <w:bookmarkEnd w:id="93"/>
    </w:p>
    <w:p w14:paraId="5C42B6B7">
      <w:pPr>
        <w:numPr>
          <w:ilvl w:val="0"/>
          <w:numId w:val="290"/>
        </w:numPr>
        <w:spacing w:before="120" w:after="120" w:line="288" w:lineRule="auto"/>
        <w:ind w:left="0"/>
        <w:jc w:val="left"/>
      </w:pPr>
      <w:r>
        <w:rPr>
          <w:rFonts w:ascii="Arial" w:hAnsi="Arial" w:eastAsia="等线" w:cs="Arial"/>
          <w:b/>
          <w:sz w:val="22"/>
        </w:rPr>
        <w:t xml:space="preserve">Static files: </w:t>
      </w:r>
      <w:r>
        <w:rPr>
          <w:rFonts w:ascii="Arial" w:hAnsi="Arial" w:eastAsia="等线" w:cs="Arial"/>
          <w:sz w:val="22"/>
        </w:rPr>
        <w:t xml:space="preserve"> Contain sample data.</w:t>
      </w:r>
    </w:p>
    <w:p w14:paraId="2A038FAB">
      <w:pPr>
        <w:numPr>
          <w:ilvl w:val="0"/>
          <w:numId w:val="291"/>
        </w:numPr>
        <w:spacing w:before="120" w:after="120" w:line="288" w:lineRule="auto"/>
        <w:ind w:left="0"/>
        <w:jc w:val="left"/>
      </w:pPr>
      <w:r>
        <w:rPr>
          <w:rFonts w:ascii="Arial" w:hAnsi="Arial" w:eastAsia="等线" w:cs="Arial"/>
          <w:b/>
          <w:sz w:val="22"/>
        </w:rPr>
        <w:t xml:space="preserve">Script generation: </w:t>
      </w:r>
      <w:r>
        <w:rPr>
          <w:rFonts w:ascii="Arial" w:hAnsi="Arial" w:eastAsia="等线" w:cs="Arial"/>
          <w:sz w:val="22"/>
        </w:rPr>
        <w:t>Automatically generate test users and data via pytest fixtures scripts.</w:t>
      </w:r>
    </w:p>
    <w:p w14:paraId="68A1102A">
      <w:pPr>
        <w:numPr>
          <w:ilvl w:val="0"/>
          <w:numId w:val="292"/>
        </w:numPr>
        <w:spacing w:before="120" w:after="120" w:line="288" w:lineRule="auto"/>
        <w:ind w:left="0"/>
        <w:jc w:val="left"/>
      </w:pPr>
      <w:r>
        <w:rPr>
          <w:rFonts w:ascii="Arial" w:hAnsi="Arial" w:eastAsia="等线" w:cs="Arial"/>
          <w:b/>
          <w:sz w:val="22"/>
        </w:rPr>
        <w:t xml:space="preserve">Database initialization: </w:t>
      </w:r>
      <w:r>
        <w:rPr>
          <w:rFonts w:ascii="Arial" w:hAnsi="Arial" w:eastAsia="等线" w:cs="Arial"/>
          <w:sz w:val="22"/>
        </w:rPr>
        <w:t>Pre-populate test database content via SQL scripts or ORM tools.</w:t>
      </w:r>
    </w:p>
    <w:p w14:paraId="5ADBB475">
      <w:pPr>
        <w:numPr>
          <w:ilvl w:val="0"/>
          <w:numId w:val="293"/>
        </w:numPr>
        <w:spacing w:before="120" w:after="120" w:line="288" w:lineRule="auto"/>
        <w:ind w:left="0"/>
        <w:jc w:val="left"/>
      </w:pPr>
      <w:r>
        <w:rPr>
          <w:rFonts w:ascii="Arial" w:hAnsi="Arial" w:eastAsia="等线" w:cs="Arial"/>
          <w:b/>
          <w:sz w:val="22"/>
        </w:rPr>
        <w:t xml:space="preserve">API preparation: </w:t>
      </w:r>
      <w:r>
        <w:rPr>
          <w:rFonts w:ascii="Arial" w:hAnsi="Arial" w:eastAsia="等线" w:cs="Arial"/>
          <w:sz w:val="22"/>
        </w:rPr>
        <w:t>Some data can be generated automatically via APIs.</w:t>
      </w:r>
    </w:p>
    <w:p w14:paraId="37B26921">
      <w:pPr>
        <w:spacing w:before="300" w:after="120" w:line="288" w:lineRule="auto"/>
        <w:ind w:left="0"/>
        <w:jc w:val="left"/>
        <w:outlineLvl w:val="2"/>
      </w:pPr>
      <w:bookmarkStart w:id="94" w:name="heading_47"/>
      <w:bookmarkStart w:id="95" w:name="_Toc1082"/>
      <w:r>
        <w:rPr>
          <w:rFonts w:ascii="Arial" w:hAnsi="Arial" w:eastAsia="等线" w:cs="Arial"/>
          <w:b/>
          <w:sz w:val="30"/>
        </w:rPr>
        <w:t>5.3.3 Test Data Management</w:t>
      </w:r>
      <w:bookmarkEnd w:id="94"/>
      <w:bookmarkEnd w:id="95"/>
    </w:p>
    <w:p w14:paraId="5FD17409">
      <w:pPr>
        <w:numPr>
          <w:ilvl w:val="0"/>
          <w:numId w:val="294"/>
        </w:numPr>
        <w:spacing w:before="120" w:after="120" w:line="288" w:lineRule="auto"/>
        <w:ind w:left="0"/>
        <w:jc w:val="left"/>
      </w:pPr>
      <w:r>
        <w:rPr>
          <w:rFonts w:ascii="Arial" w:hAnsi="Arial" w:eastAsia="等线" w:cs="Arial"/>
          <w:sz w:val="22"/>
        </w:rPr>
        <w:t>Test data should be isolated from production data to avoid polluting real business data.</w:t>
      </w:r>
    </w:p>
    <w:p w14:paraId="1A706495">
      <w:pPr>
        <w:numPr>
          <w:ilvl w:val="0"/>
          <w:numId w:val="295"/>
        </w:numPr>
        <w:spacing w:before="120" w:after="120" w:line="288" w:lineRule="auto"/>
        <w:ind w:left="0"/>
        <w:jc w:val="left"/>
      </w:pPr>
      <w:r>
        <w:rPr>
          <w:rFonts w:ascii="Arial" w:hAnsi="Arial" w:eastAsia="等线" w:cs="Arial"/>
          <w:sz w:val="22"/>
        </w:rPr>
        <w:t>It is recommended to clean and reset test data before each test to ensure independence and repeatability.</w:t>
      </w:r>
    </w:p>
    <w:p w14:paraId="12DA040C">
      <w:pPr>
        <w:numPr>
          <w:ilvl w:val="0"/>
          <w:numId w:val="296"/>
        </w:numPr>
        <w:spacing w:before="120" w:after="120" w:line="288" w:lineRule="auto"/>
        <w:ind w:left="0"/>
        <w:jc w:val="left"/>
      </w:pPr>
      <w:r>
        <w:rPr>
          <w:rFonts w:ascii="Arial" w:hAnsi="Arial" w:eastAsia="等线" w:cs="Arial"/>
          <w:sz w:val="22"/>
        </w:rPr>
        <w:t>Test data files should be centrally stored in the test directory for easy maintenance and version control.</w:t>
      </w:r>
    </w:p>
    <w:p w14:paraId="5B7B4AA3">
      <w:pPr>
        <w:spacing w:before="300" w:after="120" w:line="288" w:lineRule="auto"/>
        <w:ind w:left="0"/>
        <w:jc w:val="left"/>
        <w:outlineLvl w:val="2"/>
      </w:pPr>
      <w:bookmarkStart w:id="96" w:name="heading_48"/>
      <w:bookmarkStart w:id="97" w:name="_Toc8544"/>
      <w:r>
        <w:rPr>
          <w:rFonts w:ascii="Arial" w:hAnsi="Arial" w:eastAsia="等线" w:cs="Arial"/>
          <w:b/>
          <w:sz w:val="30"/>
        </w:rPr>
        <w:t>5.3.4 Specific Steps</w:t>
      </w:r>
      <w:bookmarkEnd w:id="96"/>
      <w:bookmarkEnd w:id="97"/>
    </w:p>
    <w:p w14:paraId="272B3F9C">
      <w:pPr>
        <w:numPr>
          <w:ilvl w:val="0"/>
          <w:numId w:val="297"/>
        </w:numPr>
        <w:spacing w:before="120" w:after="120" w:line="288" w:lineRule="auto"/>
        <w:ind w:left="0"/>
        <w:jc w:val="left"/>
      </w:pPr>
      <w:r>
        <w:rPr>
          <w:rFonts w:ascii="Arial" w:hAnsi="Arial" w:eastAsia="等线" w:cs="Arial"/>
          <w:sz w:val="22"/>
        </w:rPr>
        <w:t>Prepare static test data files</w:t>
      </w:r>
    </w:p>
    <w:p w14:paraId="65AA42BE">
      <w:pPr>
        <w:numPr>
          <w:ilvl w:val="0"/>
          <w:numId w:val="298"/>
        </w:numPr>
        <w:spacing w:before="120" w:after="120" w:line="288" w:lineRule="auto"/>
        <w:ind w:left="453"/>
        <w:jc w:val="left"/>
      </w:pPr>
      <w:r>
        <w:rPr>
          <w:rFonts w:ascii="Arial" w:hAnsi="Arial" w:eastAsia="等线" w:cs="Arial"/>
          <w:sz w:val="22"/>
        </w:rPr>
        <w:t>test/system_level/test_sample.xlsx is provided for system level data testing.</w:t>
      </w:r>
    </w:p>
    <w:p w14:paraId="3083F7C7">
      <w:pPr>
        <w:numPr>
          <w:ilvl w:val="0"/>
          <w:numId w:val="299"/>
        </w:numPr>
        <w:spacing w:before="120" w:after="120" w:line="288" w:lineRule="auto"/>
        <w:ind w:left="0"/>
        <w:jc w:val="left"/>
      </w:pPr>
      <w:r>
        <w:rPr>
          <w:rFonts w:ascii="Arial" w:hAnsi="Arial" w:eastAsia="等线" w:cs="Arial"/>
          <w:sz w:val="22"/>
        </w:rPr>
        <w:t>Automated test data generation</w:t>
      </w:r>
    </w:p>
    <w:p w14:paraId="55BF3D59">
      <w:pPr>
        <w:numPr>
          <w:ilvl w:val="0"/>
          <w:numId w:val="300"/>
        </w:numPr>
        <w:spacing w:before="120" w:after="120" w:line="288" w:lineRule="auto"/>
        <w:ind w:left="453"/>
        <w:jc w:val="left"/>
      </w:pPr>
      <w:r>
        <w:rPr>
          <w:rFonts w:ascii="Arial" w:hAnsi="Arial" w:eastAsia="等线" w:cs="Arial"/>
          <w:sz w:val="22"/>
        </w:rPr>
        <w:t>Use pytest fixtures in test scripts to automatically create test users and initialize the database.</w:t>
      </w:r>
    </w:p>
    <w:p w14:paraId="4F1B63B6">
      <w:pPr>
        <w:numPr>
          <w:ilvl w:val="0"/>
          <w:numId w:val="301"/>
        </w:numPr>
        <w:spacing w:before="120" w:after="120" w:line="288" w:lineRule="auto"/>
        <w:ind w:left="453"/>
        <w:jc w:val="left"/>
      </w:pPr>
      <w:r>
        <w:rPr>
          <w:rFonts w:ascii="Arial" w:hAnsi="Arial" w:eastAsia="等线" w:cs="Arial"/>
          <w:sz w:val="22"/>
        </w:rPr>
        <w:t>Use APIs to register users and upload data, creating the required initial state for tests.</w:t>
      </w:r>
    </w:p>
    <w:p w14:paraId="690429A5">
      <w:pPr>
        <w:numPr>
          <w:ilvl w:val="0"/>
          <w:numId w:val="302"/>
        </w:numPr>
        <w:spacing w:before="120" w:after="120" w:line="288" w:lineRule="auto"/>
        <w:ind w:left="0"/>
        <w:jc w:val="left"/>
      </w:pPr>
      <w:r>
        <w:rPr>
          <w:rFonts w:ascii="Arial" w:hAnsi="Arial" w:eastAsia="等线" w:cs="Arial"/>
          <w:sz w:val="22"/>
        </w:rPr>
        <w:t>Database initialization and cleanup</w:t>
      </w:r>
    </w:p>
    <w:p w14:paraId="68D296B2">
      <w:pPr>
        <w:numPr>
          <w:ilvl w:val="0"/>
          <w:numId w:val="303"/>
        </w:numPr>
        <w:spacing w:before="120" w:after="120" w:line="288" w:lineRule="auto"/>
        <w:ind w:left="453"/>
        <w:jc w:val="left"/>
      </w:pPr>
      <w:r>
        <w:rPr>
          <w:rFonts w:ascii="Arial" w:hAnsi="Arial" w:eastAsia="等线" w:cs="Arial"/>
          <w:sz w:val="22"/>
        </w:rPr>
        <w:t>Use a dedicated SQLite test database or a separate test database environment.</w:t>
      </w:r>
    </w:p>
    <w:p w14:paraId="037AB704">
      <w:pPr>
        <w:numPr>
          <w:ilvl w:val="0"/>
          <w:numId w:val="304"/>
        </w:numPr>
        <w:spacing w:before="120" w:after="120" w:line="288" w:lineRule="auto"/>
        <w:ind w:left="0"/>
        <w:jc w:val="left"/>
      </w:pPr>
      <w:r>
        <w:rPr>
          <w:rFonts w:ascii="Arial" w:hAnsi="Arial" w:eastAsia="等线" w:cs="Arial"/>
          <w:sz w:val="22"/>
        </w:rPr>
        <w:t>Data security and compliance</w:t>
      </w:r>
    </w:p>
    <w:p w14:paraId="726DCCD9">
      <w:pPr>
        <w:numPr>
          <w:ilvl w:val="0"/>
          <w:numId w:val="305"/>
        </w:numPr>
        <w:spacing w:before="120" w:after="120" w:line="288" w:lineRule="auto"/>
        <w:ind w:left="453"/>
        <w:jc w:val="left"/>
      </w:pPr>
      <w:r>
        <w:rPr>
          <w:rFonts w:ascii="Arial" w:hAnsi="Arial" w:eastAsia="等线" w:cs="Arial"/>
          <w:sz w:val="22"/>
        </w:rPr>
        <w:t>Test data should be traceable and reusable for regression testing.</w:t>
      </w:r>
    </w:p>
    <w:p w14:paraId="53A0EC8A">
      <w:pPr>
        <w:spacing w:before="300" w:after="120" w:line="288" w:lineRule="auto"/>
        <w:ind w:left="0"/>
        <w:jc w:val="left"/>
        <w:outlineLvl w:val="2"/>
      </w:pPr>
      <w:bookmarkStart w:id="98" w:name="heading_49"/>
      <w:bookmarkStart w:id="99" w:name="_Toc12025"/>
      <w:r>
        <w:rPr>
          <w:rFonts w:ascii="Arial" w:hAnsi="Arial" w:eastAsia="等线" w:cs="Arial"/>
          <w:b/>
          <w:sz w:val="30"/>
        </w:rPr>
        <w:t>5.3.5 Examples of Prepared Test Data</w:t>
      </w:r>
      <w:bookmarkEnd w:id="98"/>
      <w:bookmarkEnd w:id="99"/>
    </w:p>
    <w:p w14:paraId="250B1F4A">
      <w:pPr>
        <w:numPr>
          <w:ilvl w:val="0"/>
          <w:numId w:val="306"/>
        </w:numPr>
        <w:spacing w:before="120" w:after="120" w:line="288" w:lineRule="auto"/>
        <w:ind w:left="0"/>
        <w:jc w:val="left"/>
      </w:pPr>
      <w:r>
        <w:rPr>
          <w:rFonts w:ascii="Arial" w:hAnsi="Arial" w:eastAsia="等线" w:cs="Arial"/>
          <w:sz w:val="22"/>
        </w:rPr>
        <w:t>Static File Data</w:t>
      </w:r>
    </w:p>
    <w:p w14:paraId="12A9AD19">
      <w:pPr>
        <w:numPr>
          <w:ilvl w:val="0"/>
          <w:numId w:val="307"/>
        </w:numPr>
        <w:spacing w:before="120" w:after="120" w:line="288" w:lineRule="auto"/>
        <w:ind w:left="453"/>
        <w:jc w:val="left"/>
      </w:pPr>
      <w:r>
        <w:rPr>
          <w:rFonts w:ascii="Arial" w:hAnsi="Arial" w:eastAsia="等线" w:cs="Arial"/>
          <w:sz w:val="22"/>
        </w:rPr>
        <w:t>test/system_level/test_sample.xlsx</w:t>
      </w:r>
    </w:p>
    <w:p w14:paraId="2FE0BF4A">
      <w:pPr>
        <w:numPr>
          <w:ilvl w:val="0"/>
          <w:numId w:val="308"/>
        </w:numPr>
        <w:spacing w:before="120" w:after="120" w:line="288" w:lineRule="auto"/>
        <w:ind w:left="907"/>
        <w:jc w:val="left"/>
      </w:pPr>
      <w:r>
        <w:rPr>
          <w:rFonts w:ascii="Arial" w:hAnsi="Arial" w:eastAsia="等线" w:cs="Arial"/>
          <w:sz w:val="22"/>
        </w:rPr>
        <w:t>Purpose: Used for data upload, data analysis, prediction, etc. in system and integration level tests.</w:t>
      </w:r>
    </w:p>
    <w:p w14:paraId="6D64381D">
      <w:pPr>
        <w:numPr>
          <w:ilvl w:val="0"/>
          <w:numId w:val="309"/>
        </w:numPr>
        <w:spacing w:before="120" w:after="120" w:line="288" w:lineRule="auto"/>
        <w:ind w:left="907"/>
        <w:jc w:val="left"/>
      </w:pPr>
      <w:r>
        <w:rPr>
          <w:rFonts w:ascii="Arial" w:hAnsi="Arial" w:eastAsia="等线" w:cs="Arial"/>
          <w:sz w:val="22"/>
        </w:rPr>
        <w:t>Content: Contains multiple sample business data records.</w:t>
      </w:r>
    </w:p>
    <w:p w14:paraId="2A723AA4">
      <w:pPr>
        <w:numPr>
          <w:ilvl w:val="0"/>
          <w:numId w:val="310"/>
        </w:numPr>
        <w:spacing w:before="120" w:after="120" w:line="288" w:lineRule="auto"/>
        <w:ind w:left="907"/>
        <w:jc w:val="left"/>
      </w:pPr>
      <w:r>
        <w:rPr>
          <w:rFonts w:ascii="Arial" w:hAnsi="Arial" w:eastAsia="等线" w:cs="Arial"/>
          <w:sz w:val="22"/>
        </w:rPr>
        <w:t>Note: Can be reset to the initial state before each system-level test to avoid data pollution.</w:t>
      </w:r>
    </w:p>
    <w:p w14:paraId="06E830F5">
      <w:pPr>
        <w:numPr>
          <w:ilvl w:val="0"/>
          <w:numId w:val="311"/>
        </w:numPr>
        <w:spacing w:before="120" w:after="120" w:line="288" w:lineRule="auto"/>
        <w:ind w:left="0"/>
        <w:jc w:val="left"/>
      </w:pPr>
      <w:r>
        <w:rPr>
          <w:rFonts w:ascii="Arial" w:hAnsi="Arial" w:eastAsia="等线" w:cs="Arial"/>
          <w:sz w:val="22"/>
        </w:rPr>
        <w:t>Component Level Test User）</w:t>
      </w:r>
    </w:p>
    <w:p w14:paraId="04EA30ED">
      <w:pPr>
        <w:numPr>
          <w:ilvl w:val="0"/>
          <w:numId w:val="312"/>
        </w:numPr>
        <w:spacing w:before="120" w:after="120" w:line="288" w:lineRule="auto"/>
        <w:ind w:left="453"/>
        <w:jc w:val="left"/>
      </w:pPr>
      <w:r>
        <w:rPr>
          <w:rFonts w:ascii="Arial" w:hAnsi="Arial" w:eastAsia="等线" w:cs="Arial"/>
          <w:sz w:val="22"/>
        </w:rPr>
        <w:t>fixture_user_{unique}@example.com / fixtureuser_{unique} / fixturepwd</w:t>
      </w:r>
    </w:p>
    <w:p w14:paraId="27A086AB">
      <w:pPr>
        <w:numPr>
          <w:ilvl w:val="0"/>
          <w:numId w:val="313"/>
        </w:numPr>
        <w:spacing w:before="120" w:after="120" w:line="288" w:lineRule="auto"/>
        <w:ind w:left="907"/>
        <w:jc w:val="left"/>
      </w:pPr>
      <w:r>
        <w:rPr>
          <w:rFonts w:ascii="Arial" w:hAnsi="Arial" w:eastAsia="等线" w:cs="Arial"/>
          <w:sz w:val="22"/>
        </w:rPr>
        <w:t>Purpose: Test user automatically created in component-level test cases for verifying user-related DB operations.</w:t>
      </w:r>
    </w:p>
    <w:p w14:paraId="56E6E2A7">
      <w:pPr>
        <w:numPr>
          <w:ilvl w:val="0"/>
          <w:numId w:val="314"/>
        </w:numPr>
        <w:spacing w:before="120" w:after="120" w:line="288" w:lineRule="auto"/>
        <w:ind w:left="907"/>
        <w:jc w:val="left"/>
      </w:pPr>
      <w:r>
        <w:rPr>
          <w:rFonts w:ascii="Arial" w:hAnsi="Arial" w:eastAsia="等线" w:cs="Arial"/>
          <w:sz w:val="22"/>
        </w:rPr>
        <w:t>Generation: Automatically generated by the test_user fixture in test/component_level/conftest.py.</w:t>
      </w:r>
    </w:p>
    <w:p w14:paraId="3E23E5F6">
      <w:pPr>
        <w:numPr>
          <w:ilvl w:val="0"/>
          <w:numId w:val="315"/>
        </w:numPr>
        <w:spacing w:before="120" w:after="120" w:line="288" w:lineRule="auto"/>
        <w:ind w:left="907"/>
        <w:jc w:val="left"/>
      </w:pPr>
      <w:r>
        <w:rPr>
          <w:rFonts w:ascii="Arial" w:hAnsi="Arial" w:eastAsia="等线" w:cs="Arial"/>
          <w:sz w:val="22"/>
        </w:rPr>
        <w:t>Note: Each test function generates its own user, which is cleaned up after the test.</w:t>
      </w:r>
    </w:p>
    <w:p w14:paraId="7571C876">
      <w:pPr>
        <w:numPr>
          <w:ilvl w:val="0"/>
          <w:numId w:val="316"/>
        </w:numPr>
        <w:spacing w:before="120" w:after="120" w:line="288" w:lineRule="auto"/>
        <w:ind w:left="0"/>
        <w:jc w:val="left"/>
      </w:pPr>
      <w:r>
        <w:rPr>
          <w:rFonts w:ascii="Arial" w:hAnsi="Arial" w:eastAsia="等线" w:cs="Arial"/>
          <w:sz w:val="22"/>
        </w:rPr>
        <w:t>Other Test Data</w:t>
      </w:r>
    </w:p>
    <w:p w14:paraId="7E01E203">
      <w:pPr>
        <w:numPr>
          <w:ilvl w:val="0"/>
          <w:numId w:val="317"/>
        </w:numPr>
        <w:spacing w:before="120" w:after="120" w:line="288" w:lineRule="auto"/>
        <w:ind w:left="453"/>
        <w:jc w:val="left"/>
      </w:pPr>
      <w:r>
        <w:rPr>
          <w:rFonts w:ascii="Arial" w:hAnsi="Arial" w:eastAsia="等线" w:cs="Arial"/>
          <w:sz w:val="22"/>
        </w:rPr>
        <w:t>test_db_utils.py、test_auth_service.py 等文件中</w:t>
      </w:r>
    </w:p>
    <w:p w14:paraId="5086EB07">
      <w:pPr>
        <w:numPr>
          <w:ilvl w:val="0"/>
          <w:numId w:val="318"/>
        </w:numPr>
        <w:spacing w:before="120" w:after="120" w:line="288" w:lineRule="auto"/>
        <w:ind w:left="907"/>
        <w:jc w:val="left"/>
      </w:pPr>
      <w:r>
        <w:rPr>
          <w:rFonts w:ascii="Arial" w:hAnsi="Arial" w:eastAsia="等线" w:cs="Arial"/>
          <w:sz w:val="22"/>
        </w:rPr>
        <w:t>Purpose: For testing DB initialization, user creation, permission validation, etc.</w:t>
      </w:r>
    </w:p>
    <w:p w14:paraId="2FB63BFC">
      <w:pPr>
        <w:numPr>
          <w:ilvl w:val="0"/>
          <w:numId w:val="319"/>
        </w:numPr>
        <w:spacing w:before="120" w:after="120" w:line="288" w:lineRule="auto"/>
        <w:ind w:left="907"/>
        <w:jc w:val="left"/>
      </w:pPr>
      <w:r>
        <w:rPr>
          <w:rFonts w:ascii="Arial" w:hAnsi="Arial" w:eastAsia="等线" w:cs="Arial"/>
          <w:sz w:val="22"/>
        </w:rPr>
        <w:t>Example data: testuser1, test1@example.com, 123456, etc.</w:t>
      </w:r>
    </w:p>
    <w:p w14:paraId="0BE10E13">
      <w:pPr>
        <w:numPr>
          <w:ilvl w:val="0"/>
          <w:numId w:val="320"/>
        </w:numPr>
        <w:spacing w:before="120" w:after="120" w:line="288" w:lineRule="auto"/>
        <w:ind w:left="907"/>
        <w:jc w:val="left"/>
      </w:pPr>
      <w:r>
        <w:rPr>
          <w:rFonts w:ascii="Arial" w:hAnsi="Arial" w:eastAsia="等线" w:cs="Arial"/>
          <w:sz w:val="22"/>
        </w:rPr>
        <w:t>Note: Some data is hardcoded in test scripts, some is generated by fixtures.</w:t>
      </w:r>
    </w:p>
    <w:p w14:paraId="477FE95C">
      <w:pPr>
        <w:numPr>
          <w:ilvl w:val="0"/>
          <w:numId w:val="321"/>
        </w:numPr>
        <w:spacing w:before="120" w:after="120" w:line="288" w:lineRule="auto"/>
        <w:ind w:left="0"/>
        <w:jc w:val="left"/>
      </w:pPr>
      <w:r>
        <w:rPr>
          <w:rFonts w:ascii="Arial" w:hAnsi="Arial" w:eastAsia="等线" w:cs="Arial"/>
          <w:sz w:val="22"/>
        </w:rPr>
        <w:t>API Level Test Data</w:t>
      </w:r>
    </w:p>
    <w:p w14:paraId="4B1C570C">
      <w:pPr>
        <w:numPr>
          <w:ilvl w:val="0"/>
          <w:numId w:val="322"/>
        </w:numPr>
        <w:spacing w:before="120" w:after="120" w:line="288" w:lineRule="auto"/>
        <w:ind w:left="453"/>
        <w:jc w:val="left"/>
      </w:pPr>
      <w:r>
        <w:rPr>
          <w:rFonts w:ascii="Arial" w:hAnsi="Arial" w:eastAsia="等线" w:cs="Arial"/>
          <w:sz w:val="22"/>
        </w:rPr>
        <w:t>test/integration_level/Integration Level Test of Research and Application of Urban Land Use Change Detection .postman_collection.json</w:t>
      </w:r>
    </w:p>
    <w:p w14:paraId="167EC442">
      <w:pPr>
        <w:numPr>
          <w:ilvl w:val="0"/>
          <w:numId w:val="323"/>
        </w:numPr>
        <w:spacing w:before="120" w:after="120" w:line="288" w:lineRule="auto"/>
        <w:ind w:left="907"/>
        <w:jc w:val="left"/>
      </w:pPr>
      <w:r>
        <w:rPr>
          <w:rFonts w:ascii="Arial" w:hAnsi="Arial" w:eastAsia="等线" w:cs="Arial"/>
          <w:sz w:val="22"/>
        </w:rPr>
        <w:t>Purpose: Used in Postman integration tests for registration, login, data upload, analysis, prediction, etc.</w:t>
      </w:r>
    </w:p>
    <w:p w14:paraId="262CF98A">
      <w:pPr>
        <w:numPr>
          <w:ilvl w:val="0"/>
          <w:numId w:val="324"/>
        </w:numPr>
        <w:spacing w:before="120" w:after="120" w:line="288" w:lineRule="auto"/>
        <w:ind w:left="907"/>
        <w:jc w:val="left"/>
      </w:pPr>
      <w:r>
        <w:rPr>
          <w:rFonts w:ascii="Arial" w:hAnsi="Arial" w:eastAsia="等线" w:cs="Arial"/>
          <w:sz w:val="22"/>
        </w:rPr>
        <w:t>Example data: username AAAA-ly, password 123456, email 869871961@qq.com, etc.</w:t>
      </w:r>
    </w:p>
    <w:p w14:paraId="2D7A696A">
      <w:pPr>
        <w:numPr>
          <w:ilvl w:val="0"/>
          <w:numId w:val="325"/>
        </w:numPr>
        <w:spacing w:before="120" w:after="120" w:line="288" w:lineRule="auto"/>
        <w:ind w:left="907"/>
        <w:jc w:val="left"/>
      </w:pPr>
      <w:r>
        <w:rPr>
          <w:rFonts w:ascii="Arial" w:hAnsi="Arial" w:eastAsia="等线" w:cs="Arial"/>
          <w:sz w:val="22"/>
        </w:rPr>
        <w:t>Note: Can be adjusted and extended according to actual API requirements.</w:t>
      </w:r>
    </w:p>
    <w:p w14:paraId="24773860">
      <w:pPr>
        <w:spacing w:before="320" w:after="120" w:line="288" w:lineRule="auto"/>
        <w:ind w:left="0"/>
        <w:jc w:val="left"/>
        <w:outlineLvl w:val="1"/>
      </w:pPr>
      <w:bookmarkStart w:id="100" w:name="heading_50"/>
      <w:bookmarkStart w:id="101" w:name="_Toc18494"/>
      <w:r>
        <w:rPr>
          <w:rFonts w:ascii="Arial" w:hAnsi="Arial" w:eastAsia="等线" w:cs="Arial"/>
          <w:b/>
          <w:sz w:val="32"/>
        </w:rPr>
        <w:t>5.4 Test Traceability Matrix</w:t>
      </w:r>
      <w:bookmarkEnd w:id="100"/>
      <w:bookmarkEnd w:id="101"/>
    </w:p>
    <w:p w14:paraId="081F2DD1">
      <w:pPr>
        <w:spacing w:before="300" w:after="120" w:line="288" w:lineRule="auto"/>
        <w:ind w:left="0"/>
        <w:jc w:val="left"/>
        <w:outlineLvl w:val="2"/>
      </w:pPr>
      <w:bookmarkStart w:id="102" w:name="heading_51"/>
      <w:bookmarkStart w:id="103" w:name="_Toc8879"/>
      <w:r>
        <w:rPr>
          <w:rFonts w:ascii="Arial" w:hAnsi="Arial" w:eastAsia="等线" w:cs="Arial"/>
          <w:b/>
          <w:sz w:val="30"/>
        </w:rPr>
        <w:t>5.4.1 Component Level</w:t>
      </w:r>
      <w:bookmarkEnd w:id="102"/>
      <w:bookmarkEnd w:id="103"/>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05"/>
        <w:gridCol w:w="1350"/>
        <w:gridCol w:w="1095"/>
        <w:gridCol w:w="1380"/>
        <w:gridCol w:w="1335"/>
        <w:gridCol w:w="945"/>
        <w:gridCol w:w="705"/>
        <w:gridCol w:w="765"/>
      </w:tblGrid>
      <w:tr w14:paraId="45B7144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04C76584">
            <w:pPr>
              <w:spacing w:before="120" w:after="120" w:line="288" w:lineRule="auto"/>
              <w:ind w:left="0"/>
              <w:jc w:val="left"/>
            </w:pPr>
            <w:r>
              <w:rPr>
                <w:rFonts w:ascii="Arial" w:hAnsi="Arial" w:eastAsia="等线" w:cs="Arial"/>
                <w:b/>
                <w:sz w:val="22"/>
              </w:rPr>
              <w:t>No.</w:t>
            </w:r>
          </w:p>
        </w:tc>
        <w:tc>
          <w:tcPr>
            <w:tcW w:w="1350" w:type="dxa"/>
            <w:tcMar>
              <w:top w:w="60" w:type="dxa"/>
              <w:left w:w="120" w:type="dxa"/>
              <w:bottom w:w="30" w:type="dxa"/>
              <w:right w:w="120" w:type="dxa"/>
            </w:tcMar>
          </w:tcPr>
          <w:p w14:paraId="4F14AE3D">
            <w:pPr>
              <w:spacing w:before="120" w:after="120" w:line="288" w:lineRule="auto"/>
              <w:ind w:left="0"/>
              <w:jc w:val="left"/>
            </w:pPr>
            <w:r>
              <w:rPr>
                <w:rFonts w:ascii="Arial" w:hAnsi="Arial" w:eastAsia="等线" w:cs="Arial"/>
                <w:b/>
                <w:sz w:val="22"/>
              </w:rPr>
              <w:t>Target to achieve</w:t>
            </w:r>
          </w:p>
        </w:tc>
        <w:tc>
          <w:tcPr>
            <w:tcW w:w="1095" w:type="dxa"/>
            <w:tcMar>
              <w:top w:w="60" w:type="dxa"/>
              <w:left w:w="120" w:type="dxa"/>
              <w:bottom w:w="30" w:type="dxa"/>
              <w:right w:w="120" w:type="dxa"/>
            </w:tcMar>
          </w:tcPr>
          <w:p w14:paraId="74F7243D">
            <w:pPr>
              <w:spacing w:before="120" w:after="120" w:line="288" w:lineRule="auto"/>
              <w:ind w:left="0"/>
              <w:jc w:val="left"/>
            </w:pPr>
            <w:r>
              <w:rPr>
                <w:rFonts w:ascii="Arial" w:hAnsi="Arial" w:eastAsia="等线" w:cs="Arial"/>
                <w:b/>
                <w:sz w:val="22"/>
              </w:rPr>
              <w:t>Test Suite</w:t>
            </w:r>
          </w:p>
        </w:tc>
        <w:tc>
          <w:tcPr>
            <w:tcW w:w="1380" w:type="dxa"/>
            <w:tcMar>
              <w:top w:w="60" w:type="dxa"/>
              <w:left w:w="120" w:type="dxa"/>
              <w:bottom w:w="30" w:type="dxa"/>
              <w:right w:w="120" w:type="dxa"/>
            </w:tcMar>
          </w:tcPr>
          <w:p w14:paraId="38B3E277">
            <w:pPr>
              <w:spacing w:before="120" w:after="120" w:line="288" w:lineRule="auto"/>
              <w:ind w:left="0"/>
              <w:jc w:val="left"/>
            </w:pPr>
            <w:r>
              <w:rPr>
                <w:rFonts w:ascii="Arial" w:hAnsi="Arial" w:eastAsia="等线" w:cs="Arial"/>
                <w:b/>
                <w:sz w:val="22"/>
              </w:rPr>
              <w:t>Features to be tested</w:t>
            </w:r>
          </w:p>
        </w:tc>
        <w:tc>
          <w:tcPr>
            <w:tcW w:w="1335" w:type="dxa"/>
            <w:tcMar>
              <w:top w:w="60" w:type="dxa"/>
              <w:left w:w="120" w:type="dxa"/>
              <w:bottom w:w="30" w:type="dxa"/>
              <w:right w:w="120" w:type="dxa"/>
            </w:tcMar>
          </w:tcPr>
          <w:p w14:paraId="63F78CD2">
            <w:pPr>
              <w:spacing w:before="120" w:after="120" w:line="288" w:lineRule="auto"/>
              <w:ind w:left="0"/>
              <w:jc w:val="left"/>
            </w:pPr>
            <w:r>
              <w:rPr>
                <w:rFonts w:ascii="Arial" w:hAnsi="Arial" w:eastAsia="等线" w:cs="Arial"/>
                <w:b/>
                <w:sz w:val="22"/>
              </w:rPr>
              <w:t>Features not to be tested</w:t>
            </w:r>
          </w:p>
        </w:tc>
        <w:tc>
          <w:tcPr>
            <w:tcW w:w="945" w:type="dxa"/>
            <w:tcMar>
              <w:top w:w="60" w:type="dxa"/>
              <w:left w:w="120" w:type="dxa"/>
              <w:bottom w:w="30" w:type="dxa"/>
              <w:right w:w="120" w:type="dxa"/>
            </w:tcMar>
          </w:tcPr>
          <w:p w14:paraId="1833128C">
            <w:pPr>
              <w:spacing w:before="120" w:after="120" w:line="288" w:lineRule="auto"/>
              <w:ind w:left="0"/>
              <w:jc w:val="left"/>
            </w:pPr>
            <w:r>
              <w:rPr>
                <w:rFonts w:ascii="Arial" w:hAnsi="Arial" w:eastAsia="等线" w:cs="Arial"/>
                <w:b/>
                <w:sz w:val="22"/>
              </w:rPr>
              <w:t>Tools</w:t>
            </w:r>
          </w:p>
        </w:tc>
        <w:tc>
          <w:tcPr>
            <w:tcW w:w="705" w:type="dxa"/>
            <w:tcMar>
              <w:top w:w="60" w:type="dxa"/>
              <w:left w:w="120" w:type="dxa"/>
              <w:bottom w:w="30" w:type="dxa"/>
              <w:right w:w="120" w:type="dxa"/>
            </w:tcMar>
          </w:tcPr>
          <w:p w14:paraId="78CEAB1D">
            <w:pPr>
              <w:spacing w:before="120" w:after="120" w:line="288" w:lineRule="auto"/>
              <w:ind w:left="0"/>
              <w:jc w:val="left"/>
            </w:pPr>
            <w:r>
              <w:rPr>
                <w:rFonts w:ascii="Arial" w:hAnsi="Arial" w:eastAsia="等线" w:cs="Arial"/>
                <w:b/>
                <w:sz w:val="22"/>
              </w:rPr>
              <w:t>Techniques</w:t>
            </w:r>
          </w:p>
        </w:tc>
        <w:tc>
          <w:tcPr>
            <w:tcW w:w="765" w:type="dxa"/>
            <w:tcMar>
              <w:top w:w="60" w:type="dxa"/>
              <w:left w:w="120" w:type="dxa"/>
              <w:bottom w:w="30" w:type="dxa"/>
              <w:right w:w="120" w:type="dxa"/>
            </w:tcMar>
          </w:tcPr>
          <w:p w14:paraId="72CC1943">
            <w:pPr>
              <w:spacing w:before="120" w:after="120" w:line="288" w:lineRule="auto"/>
              <w:ind w:left="0"/>
              <w:jc w:val="left"/>
            </w:pPr>
            <w:r>
              <w:rPr>
                <w:rFonts w:ascii="Arial" w:hAnsi="Arial" w:eastAsia="等线" w:cs="Arial"/>
                <w:b/>
                <w:sz w:val="22"/>
              </w:rPr>
              <w:t>Pass Criteria</w:t>
            </w:r>
          </w:p>
        </w:tc>
      </w:tr>
      <w:tr w14:paraId="4A83131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6C40A2BB">
            <w:pPr>
              <w:spacing w:before="120" w:after="120" w:line="288" w:lineRule="auto"/>
              <w:ind w:left="0"/>
              <w:jc w:val="left"/>
            </w:pPr>
            <w:r>
              <w:rPr>
                <w:rFonts w:ascii="Arial" w:hAnsi="Arial" w:eastAsia="等线" w:cs="Arial"/>
                <w:sz w:val="22"/>
              </w:rPr>
              <w:t>TS1-1</w:t>
            </w:r>
          </w:p>
        </w:tc>
        <w:tc>
          <w:tcPr>
            <w:tcW w:w="1350" w:type="dxa"/>
            <w:tcMar>
              <w:top w:w="60" w:type="dxa"/>
              <w:left w:w="120" w:type="dxa"/>
              <w:bottom w:w="30" w:type="dxa"/>
              <w:right w:w="120" w:type="dxa"/>
            </w:tcMar>
          </w:tcPr>
          <w:p w14:paraId="51BDD706">
            <w:pPr>
              <w:spacing w:before="120" w:after="120" w:line="288" w:lineRule="auto"/>
              <w:ind w:left="0"/>
              <w:jc w:val="left"/>
            </w:pPr>
            <w:r>
              <w:rPr>
                <w:rFonts w:ascii="Arial" w:hAnsi="Arial" w:eastAsia="等线" w:cs="Arial"/>
                <w:sz w:val="22"/>
              </w:rPr>
              <w:t>Verify DB utility functions</w:t>
            </w:r>
          </w:p>
        </w:tc>
        <w:tc>
          <w:tcPr>
            <w:tcW w:w="1095" w:type="dxa"/>
            <w:tcMar>
              <w:top w:w="60" w:type="dxa"/>
              <w:left w:w="120" w:type="dxa"/>
              <w:bottom w:w="30" w:type="dxa"/>
              <w:right w:w="120" w:type="dxa"/>
            </w:tcMar>
          </w:tcPr>
          <w:p w14:paraId="5159217A">
            <w:pPr>
              <w:spacing w:before="120" w:after="120" w:line="288" w:lineRule="auto"/>
              <w:ind w:left="0"/>
              <w:jc w:val="left"/>
            </w:pPr>
            <w:r>
              <w:rPr>
                <w:rFonts w:ascii="Arial" w:hAnsi="Arial" w:eastAsia="等线" w:cs="Arial"/>
                <w:sz w:val="22"/>
              </w:rPr>
              <w:t>test_db_utils.py</w:t>
            </w:r>
          </w:p>
        </w:tc>
        <w:tc>
          <w:tcPr>
            <w:tcW w:w="1380" w:type="dxa"/>
            <w:tcMar>
              <w:top w:w="60" w:type="dxa"/>
              <w:left w:w="120" w:type="dxa"/>
              <w:bottom w:w="30" w:type="dxa"/>
              <w:right w:w="120" w:type="dxa"/>
            </w:tcMar>
          </w:tcPr>
          <w:p w14:paraId="70C95F77">
            <w:pPr>
              <w:spacing w:before="120" w:after="120" w:line="288" w:lineRule="auto"/>
              <w:ind w:left="0"/>
              <w:jc w:val="left"/>
            </w:pPr>
            <w:r>
              <w:rPr>
                <w:rFonts w:ascii="Arial" w:hAnsi="Arial" w:eastAsia="等线" w:cs="Arial"/>
                <w:sz w:val="22"/>
              </w:rPr>
              <w:t>DB init, CRUD, uniqueness</w:t>
            </w:r>
          </w:p>
        </w:tc>
        <w:tc>
          <w:tcPr>
            <w:tcW w:w="1335" w:type="dxa"/>
            <w:tcMar>
              <w:top w:w="60" w:type="dxa"/>
              <w:left w:w="120" w:type="dxa"/>
              <w:bottom w:w="30" w:type="dxa"/>
              <w:right w:w="120" w:type="dxa"/>
            </w:tcMar>
          </w:tcPr>
          <w:p w14:paraId="4F7B1E58">
            <w:pPr>
              <w:spacing w:before="120" w:after="120" w:line="288" w:lineRule="auto"/>
              <w:ind w:left="0"/>
              <w:jc w:val="left"/>
            </w:pPr>
            <w:r>
              <w:rPr>
                <w:rFonts w:ascii="Arial" w:hAnsi="Arial" w:eastAsia="等线" w:cs="Arial"/>
                <w:sz w:val="22"/>
              </w:rPr>
              <w:t>Business process, API integration</w:t>
            </w:r>
          </w:p>
        </w:tc>
        <w:tc>
          <w:tcPr>
            <w:tcW w:w="945" w:type="dxa"/>
            <w:tcMar>
              <w:top w:w="60" w:type="dxa"/>
              <w:left w:w="120" w:type="dxa"/>
              <w:bottom w:w="30" w:type="dxa"/>
              <w:right w:w="120" w:type="dxa"/>
            </w:tcMar>
          </w:tcPr>
          <w:p w14:paraId="1D0D415F">
            <w:pPr>
              <w:spacing w:before="120" w:after="120" w:line="288" w:lineRule="auto"/>
              <w:ind w:left="0"/>
              <w:jc w:val="left"/>
            </w:pPr>
            <w:r>
              <w:rPr>
                <w:rFonts w:ascii="Arial" w:hAnsi="Arial" w:eastAsia="等线" w:cs="Arial"/>
                <w:sz w:val="22"/>
              </w:rPr>
              <w:t>pytest, SQLAlchemy</w:t>
            </w:r>
          </w:p>
        </w:tc>
        <w:tc>
          <w:tcPr>
            <w:tcW w:w="705" w:type="dxa"/>
            <w:tcMar>
              <w:top w:w="60" w:type="dxa"/>
              <w:left w:w="120" w:type="dxa"/>
              <w:bottom w:w="30" w:type="dxa"/>
              <w:right w:w="120" w:type="dxa"/>
            </w:tcMar>
          </w:tcPr>
          <w:p w14:paraId="78337545">
            <w:pPr>
              <w:spacing w:before="120" w:after="120" w:line="288" w:lineRule="auto"/>
              <w:ind w:left="0"/>
              <w:jc w:val="left"/>
            </w:pPr>
            <w:r>
              <w:rPr>
                <w:rFonts w:ascii="Arial" w:hAnsi="Arial" w:eastAsia="等线" w:cs="Arial"/>
                <w:sz w:val="22"/>
              </w:rPr>
              <w:t>Unit test, fixture, White Box</w:t>
            </w:r>
          </w:p>
          <w:p w14:paraId="7E27C937">
            <w:pPr>
              <w:spacing w:before="120" w:after="120" w:line="288" w:lineRule="auto"/>
              <w:ind w:left="0"/>
              <w:jc w:val="left"/>
            </w:pPr>
          </w:p>
        </w:tc>
        <w:tc>
          <w:tcPr>
            <w:tcW w:w="765" w:type="dxa"/>
            <w:tcMar>
              <w:top w:w="60" w:type="dxa"/>
              <w:left w:w="120" w:type="dxa"/>
              <w:bottom w:w="30" w:type="dxa"/>
              <w:right w:w="120" w:type="dxa"/>
            </w:tcMar>
          </w:tcPr>
          <w:p w14:paraId="4D6A9DD0">
            <w:pPr>
              <w:spacing w:before="120" w:after="120" w:line="288" w:lineRule="auto"/>
              <w:ind w:left="0"/>
              <w:jc w:val="left"/>
            </w:pPr>
            <w:r>
              <w:rPr>
                <w:rFonts w:ascii="Arial" w:hAnsi="Arial" w:eastAsia="等线" w:cs="Arial"/>
                <w:sz w:val="22"/>
              </w:rPr>
              <w:t>All asserts pass, no exceptions</w:t>
            </w:r>
          </w:p>
        </w:tc>
      </w:tr>
      <w:tr w14:paraId="0E0996F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5F253B38">
            <w:pPr>
              <w:spacing w:before="120" w:after="120" w:line="288" w:lineRule="auto"/>
              <w:ind w:left="0"/>
              <w:jc w:val="left"/>
            </w:pPr>
            <w:r>
              <w:rPr>
                <w:rFonts w:ascii="Arial" w:hAnsi="Arial" w:eastAsia="等线" w:cs="Arial"/>
                <w:sz w:val="22"/>
              </w:rPr>
              <w:t>TS1-2</w:t>
            </w:r>
          </w:p>
        </w:tc>
        <w:tc>
          <w:tcPr>
            <w:tcW w:w="1350" w:type="dxa"/>
            <w:tcMar>
              <w:top w:w="60" w:type="dxa"/>
              <w:left w:w="120" w:type="dxa"/>
              <w:bottom w:w="30" w:type="dxa"/>
              <w:right w:w="120" w:type="dxa"/>
            </w:tcMar>
          </w:tcPr>
          <w:p w14:paraId="4F1DB7E0">
            <w:pPr>
              <w:spacing w:before="120" w:after="120" w:line="288" w:lineRule="auto"/>
              <w:ind w:left="0"/>
              <w:jc w:val="left"/>
            </w:pPr>
            <w:r>
              <w:rPr>
                <w:rFonts w:ascii="Arial" w:hAnsi="Arial" w:eastAsia="等线" w:cs="Arial"/>
                <w:sz w:val="22"/>
              </w:rPr>
              <w:t>Verify auth &amp; token logic</w:t>
            </w:r>
          </w:p>
        </w:tc>
        <w:tc>
          <w:tcPr>
            <w:tcW w:w="1095" w:type="dxa"/>
            <w:tcMar>
              <w:top w:w="60" w:type="dxa"/>
              <w:left w:w="120" w:type="dxa"/>
              <w:bottom w:w="30" w:type="dxa"/>
              <w:right w:w="120" w:type="dxa"/>
            </w:tcMar>
          </w:tcPr>
          <w:p w14:paraId="32506291">
            <w:pPr>
              <w:spacing w:before="120" w:after="120" w:line="288" w:lineRule="auto"/>
              <w:ind w:left="0"/>
              <w:jc w:val="left"/>
            </w:pPr>
            <w:r>
              <w:rPr>
                <w:rFonts w:ascii="Arial" w:hAnsi="Arial" w:eastAsia="等线" w:cs="Arial"/>
                <w:sz w:val="22"/>
              </w:rPr>
              <w:t>test_auth_utils.py, test_auth_service.py</w:t>
            </w:r>
          </w:p>
        </w:tc>
        <w:tc>
          <w:tcPr>
            <w:tcW w:w="1380" w:type="dxa"/>
            <w:tcMar>
              <w:top w:w="60" w:type="dxa"/>
              <w:left w:w="120" w:type="dxa"/>
              <w:bottom w:w="30" w:type="dxa"/>
              <w:right w:w="120" w:type="dxa"/>
            </w:tcMar>
          </w:tcPr>
          <w:p w14:paraId="1494E5CE">
            <w:pPr>
              <w:spacing w:before="120" w:after="120" w:line="288" w:lineRule="auto"/>
              <w:ind w:left="0"/>
              <w:jc w:val="left"/>
            </w:pPr>
            <w:r>
              <w:rPr>
                <w:rFonts w:ascii="Arial" w:hAnsi="Arial" w:eastAsia="等线" w:cs="Arial"/>
                <w:sz w:val="22"/>
              </w:rPr>
              <w:t>Token create/verify, user create, email</w:t>
            </w:r>
          </w:p>
        </w:tc>
        <w:tc>
          <w:tcPr>
            <w:tcW w:w="1335" w:type="dxa"/>
            <w:tcMar>
              <w:top w:w="60" w:type="dxa"/>
              <w:left w:w="120" w:type="dxa"/>
              <w:bottom w:w="30" w:type="dxa"/>
              <w:right w:w="120" w:type="dxa"/>
            </w:tcMar>
          </w:tcPr>
          <w:p w14:paraId="61A52DE7">
            <w:pPr>
              <w:spacing w:before="120" w:after="120" w:line="288" w:lineRule="auto"/>
              <w:ind w:left="0"/>
              <w:jc w:val="left"/>
            </w:pPr>
            <w:r>
              <w:rPr>
                <w:rFonts w:ascii="Arial" w:hAnsi="Arial" w:eastAsia="等线" w:cs="Arial"/>
                <w:sz w:val="22"/>
              </w:rPr>
              <w:t>Real email delivery</w:t>
            </w:r>
          </w:p>
        </w:tc>
        <w:tc>
          <w:tcPr>
            <w:tcW w:w="945" w:type="dxa"/>
            <w:tcMar>
              <w:top w:w="60" w:type="dxa"/>
              <w:left w:w="120" w:type="dxa"/>
              <w:bottom w:w="30" w:type="dxa"/>
              <w:right w:w="120" w:type="dxa"/>
            </w:tcMar>
          </w:tcPr>
          <w:p w14:paraId="7C5EB311">
            <w:pPr>
              <w:spacing w:before="120" w:after="120" w:line="288" w:lineRule="auto"/>
              <w:ind w:left="0"/>
              <w:jc w:val="left"/>
            </w:pPr>
            <w:r>
              <w:rPr>
                <w:rFonts w:ascii="Arial" w:hAnsi="Arial" w:eastAsia="等线" w:cs="Arial"/>
                <w:sz w:val="22"/>
              </w:rPr>
              <w:t>pytest, mock</w:t>
            </w:r>
          </w:p>
        </w:tc>
        <w:tc>
          <w:tcPr>
            <w:tcW w:w="705" w:type="dxa"/>
            <w:tcMar>
              <w:top w:w="60" w:type="dxa"/>
              <w:left w:w="120" w:type="dxa"/>
              <w:bottom w:w="30" w:type="dxa"/>
              <w:right w:w="120" w:type="dxa"/>
            </w:tcMar>
          </w:tcPr>
          <w:p w14:paraId="05B1CE4F">
            <w:pPr>
              <w:spacing w:before="120" w:after="120" w:line="288" w:lineRule="auto"/>
              <w:ind w:left="0"/>
              <w:jc w:val="left"/>
            </w:pPr>
            <w:r>
              <w:rPr>
                <w:rFonts w:ascii="Arial" w:hAnsi="Arial" w:eastAsia="等线" w:cs="Arial"/>
                <w:sz w:val="22"/>
              </w:rPr>
              <w:t>Unit test, mock, White Box</w:t>
            </w:r>
          </w:p>
        </w:tc>
        <w:tc>
          <w:tcPr>
            <w:tcW w:w="765" w:type="dxa"/>
            <w:tcMar>
              <w:top w:w="60" w:type="dxa"/>
              <w:left w:w="120" w:type="dxa"/>
              <w:bottom w:w="30" w:type="dxa"/>
              <w:right w:w="120" w:type="dxa"/>
            </w:tcMar>
          </w:tcPr>
          <w:p w14:paraId="236DD7CD">
            <w:pPr>
              <w:spacing w:before="120" w:after="120" w:line="288" w:lineRule="auto"/>
              <w:ind w:left="0"/>
              <w:jc w:val="left"/>
            </w:pPr>
            <w:r>
              <w:rPr>
                <w:rFonts w:ascii="Arial" w:hAnsi="Arial" w:eastAsia="等线" w:cs="Arial"/>
                <w:sz w:val="22"/>
              </w:rPr>
              <w:t>All asserts pass, no exceptions</w:t>
            </w:r>
          </w:p>
        </w:tc>
      </w:tr>
      <w:tr w14:paraId="40F31B1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4F4EB129">
            <w:pPr>
              <w:spacing w:before="120" w:after="120" w:line="288" w:lineRule="auto"/>
              <w:ind w:left="0"/>
              <w:jc w:val="left"/>
            </w:pPr>
            <w:r>
              <w:rPr>
                <w:rFonts w:ascii="Arial" w:hAnsi="Arial" w:eastAsia="等线" w:cs="Arial"/>
                <w:sz w:val="22"/>
              </w:rPr>
              <w:t>TS1-3</w:t>
            </w:r>
          </w:p>
        </w:tc>
        <w:tc>
          <w:tcPr>
            <w:tcW w:w="1350" w:type="dxa"/>
            <w:tcMar>
              <w:top w:w="60" w:type="dxa"/>
              <w:left w:w="120" w:type="dxa"/>
              <w:bottom w:w="30" w:type="dxa"/>
              <w:right w:w="120" w:type="dxa"/>
            </w:tcMar>
          </w:tcPr>
          <w:p w14:paraId="3050769A">
            <w:pPr>
              <w:spacing w:before="120" w:after="120" w:line="288" w:lineRule="auto"/>
              <w:ind w:left="0"/>
              <w:jc w:val="left"/>
            </w:pPr>
            <w:r>
              <w:rPr>
                <w:rFonts w:ascii="Arial" w:hAnsi="Arial" w:eastAsia="等线" w:cs="Arial"/>
                <w:sz w:val="22"/>
              </w:rPr>
              <w:t>Verify email code &amp; send</w:t>
            </w:r>
          </w:p>
        </w:tc>
        <w:tc>
          <w:tcPr>
            <w:tcW w:w="1095" w:type="dxa"/>
            <w:tcMar>
              <w:top w:w="60" w:type="dxa"/>
              <w:left w:w="120" w:type="dxa"/>
              <w:bottom w:w="30" w:type="dxa"/>
              <w:right w:w="120" w:type="dxa"/>
            </w:tcMar>
          </w:tcPr>
          <w:p w14:paraId="3744FDEB">
            <w:pPr>
              <w:spacing w:before="120" w:after="120" w:line="288" w:lineRule="auto"/>
              <w:ind w:left="0"/>
              <w:jc w:val="left"/>
            </w:pPr>
            <w:r>
              <w:rPr>
                <w:rFonts w:ascii="Arial" w:hAnsi="Arial" w:eastAsia="等线" w:cs="Arial"/>
                <w:sz w:val="22"/>
              </w:rPr>
              <w:t>test_email_utils.py</w:t>
            </w:r>
          </w:p>
        </w:tc>
        <w:tc>
          <w:tcPr>
            <w:tcW w:w="1380" w:type="dxa"/>
            <w:tcMar>
              <w:top w:w="60" w:type="dxa"/>
              <w:left w:w="120" w:type="dxa"/>
              <w:bottom w:w="30" w:type="dxa"/>
              <w:right w:w="120" w:type="dxa"/>
            </w:tcMar>
          </w:tcPr>
          <w:p w14:paraId="1085CD68">
            <w:pPr>
              <w:spacing w:before="120" w:after="120" w:line="288" w:lineRule="auto"/>
              <w:ind w:left="0"/>
              <w:jc w:val="left"/>
            </w:pPr>
            <w:r>
              <w:rPr>
                <w:rFonts w:ascii="Arial" w:hAnsi="Arial" w:eastAsia="等线" w:cs="Arial"/>
                <w:sz w:val="22"/>
              </w:rPr>
              <w:t>Code gen/save/verify, send email, exception</w:t>
            </w:r>
          </w:p>
        </w:tc>
        <w:tc>
          <w:tcPr>
            <w:tcW w:w="1335" w:type="dxa"/>
            <w:tcMar>
              <w:top w:w="60" w:type="dxa"/>
              <w:left w:w="120" w:type="dxa"/>
              <w:bottom w:w="30" w:type="dxa"/>
              <w:right w:w="120" w:type="dxa"/>
            </w:tcMar>
          </w:tcPr>
          <w:p w14:paraId="5D07D50A">
            <w:pPr>
              <w:spacing w:before="120" w:after="120" w:line="288" w:lineRule="auto"/>
              <w:ind w:left="0"/>
              <w:jc w:val="left"/>
            </w:pPr>
            <w:r>
              <w:rPr>
                <w:rFonts w:ascii="Arial" w:hAnsi="Arial" w:eastAsia="等线" w:cs="Arial"/>
                <w:sz w:val="22"/>
              </w:rPr>
              <w:t>Real email, 3rd-party API</w:t>
            </w:r>
          </w:p>
        </w:tc>
        <w:tc>
          <w:tcPr>
            <w:tcW w:w="945" w:type="dxa"/>
            <w:tcMar>
              <w:top w:w="60" w:type="dxa"/>
              <w:left w:w="120" w:type="dxa"/>
              <w:bottom w:w="30" w:type="dxa"/>
              <w:right w:w="120" w:type="dxa"/>
            </w:tcMar>
          </w:tcPr>
          <w:p w14:paraId="395C7CDC">
            <w:pPr>
              <w:spacing w:before="120" w:after="120" w:line="288" w:lineRule="auto"/>
              <w:ind w:left="0"/>
              <w:jc w:val="left"/>
            </w:pPr>
            <w:r>
              <w:rPr>
                <w:rFonts w:ascii="Arial" w:hAnsi="Arial" w:eastAsia="等线" w:cs="Arial"/>
                <w:sz w:val="22"/>
              </w:rPr>
              <w:t>pytest, monkeypatch</w:t>
            </w:r>
          </w:p>
        </w:tc>
        <w:tc>
          <w:tcPr>
            <w:tcW w:w="705" w:type="dxa"/>
            <w:tcMar>
              <w:top w:w="60" w:type="dxa"/>
              <w:left w:w="120" w:type="dxa"/>
              <w:bottom w:w="30" w:type="dxa"/>
              <w:right w:w="120" w:type="dxa"/>
            </w:tcMar>
          </w:tcPr>
          <w:p w14:paraId="2FBE34A4">
            <w:pPr>
              <w:spacing w:before="120" w:after="120" w:line="288" w:lineRule="auto"/>
              <w:ind w:left="0"/>
              <w:jc w:val="left"/>
            </w:pPr>
            <w:r>
              <w:rPr>
                <w:rFonts w:ascii="Arial" w:hAnsi="Arial" w:eastAsia="等线" w:cs="Arial"/>
                <w:sz w:val="22"/>
              </w:rPr>
              <w:t>Unit test, mock, White Box</w:t>
            </w:r>
          </w:p>
        </w:tc>
        <w:tc>
          <w:tcPr>
            <w:tcW w:w="765" w:type="dxa"/>
            <w:tcMar>
              <w:top w:w="60" w:type="dxa"/>
              <w:left w:w="120" w:type="dxa"/>
              <w:bottom w:w="30" w:type="dxa"/>
              <w:right w:w="120" w:type="dxa"/>
            </w:tcMar>
          </w:tcPr>
          <w:p w14:paraId="3977C375">
            <w:pPr>
              <w:spacing w:before="120" w:after="120" w:line="288" w:lineRule="auto"/>
              <w:ind w:left="0"/>
              <w:jc w:val="left"/>
            </w:pPr>
            <w:r>
              <w:rPr>
                <w:rFonts w:ascii="Arial" w:hAnsi="Arial" w:eastAsia="等线" w:cs="Arial"/>
                <w:sz w:val="22"/>
              </w:rPr>
              <w:t>All branches pass, no exceptions</w:t>
            </w:r>
          </w:p>
        </w:tc>
      </w:tr>
      <w:tr w14:paraId="263D150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3CE72EA1">
            <w:pPr>
              <w:spacing w:before="120" w:after="120" w:line="288" w:lineRule="auto"/>
              <w:ind w:left="0"/>
              <w:jc w:val="left"/>
            </w:pPr>
            <w:r>
              <w:rPr>
                <w:rFonts w:ascii="Arial" w:hAnsi="Arial" w:eastAsia="等线" w:cs="Arial"/>
                <w:sz w:val="22"/>
              </w:rPr>
              <w:t>TS1-4</w:t>
            </w:r>
          </w:p>
        </w:tc>
        <w:tc>
          <w:tcPr>
            <w:tcW w:w="1350" w:type="dxa"/>
            <w:tcMar>
              <w:top w:w="60" w:type="dxa"/>
              <w:left w:w="120" w:type="dxa"/>
              <w:bottom w:w="30" w:type="dxa"/>
              <w:right w:w="120" w:type="dxa"/>
            </w:tcMar>
          </w:tcPr>
          <w:p w14:paraId="57AF7CBF">
            <w:pPr>
              <w:spacing w:before="120" w:after="120" w:line="288" w:lineRule="auto"/>
              <w:ind w:left="0"/>
              <w:jc w:val="left"/>
            </w:pPr>
            <w:r>
              <w:rPr>
                <w:rFonts w:ascii="Arial" w:hAnsi="Arial" w:eastAsia="等线" w:cs="Arial"/>
                <w:sz w:val="22"/>
              </w:rPr>
              <w:t>Verify password reset logic</w:t>
            </w:r>
          </w:p>
        </w:tc>
        <w:tc>
          <w:tcPr>
            <w:tcW w:w="1095" w:type="dxa"/>
            <w:tcMar>
              <w:top w:w="60" w:type="dxa"/>
              <w:left w:w="120" w:type="dxa"/>
              <w:bottom w:w="30" w:type="dxa"/>
              <w:right w:w="120" w:type="dxa"/>
            </w:tcMar>
          </w:tcPr>
          <w:p w14:paraId="4F813B96">
            <w:pPr>
              <w:spacing w:before="120" w:after="120" w:line="288" w:lineRule="auto"/>
              <w:ind w:left="0"/>
              <w:jc w:val="left"/>
            </w:pPr>
            <w:r>
              <w:rPr>
                <w:rFonts w:ascii="Arial" w:hAnsi="Arial" w:eastAsia="等线" w:cs="Arial"/>
                <w:sz w:val="22"/>
              </w:rPr>
              <w:t>test_password_reset.py</w:t>
            </w:r>
          </w:p>
        </w:tc>
        <w:tc>
          <w:tcPr>
            <w:tcW w:w="1380" w:type="dxa"/>
            <w:tcMar>
              <w:top w:w="60" w:type="dxa"/>
              <w:left w:w="120" w:type="dxa"/>
              <w:bottom w:w="30" w:type="dxa"/>
              <w:right w:w="120" w:type="dxa"/>
            </w:tcMar>
          </w:tcPr>
          <w:p w14:paraId="7CAC79E2">
            <w:pPr>
              <w:spacing w:before="120" w:after="120" w:line="288" w:lineRule="auto"/>
              <w:ind w:left="0"/>
              <w:jc w:val="left"/>
            </w:pPr>
            <w:r>
              <w:rPr>
                <w:rFonts w:ascii="Arial" w:hAnsi="Arial" w:eastAsia="等线" w:cs="Arial"/>
                <w:sz w:val="22"/>
              </w:rPr>
              <w:t>Code verify, hash, user not found, exception</w:t>
            </w:r>
          </w:p>
        </w:tc>
        <w:tc>
          <w:tcPr>
            <w:tcW w:w="1335" w:type="dxa"/>
            <w:tcMar>
              <w:top w:w="60" w:type="dxa"/>
              <w:left w:w="120" w:type="dxa"/>
              <w:bottom w:w="30" w:type="dxa"/>
              <w:right w:w="120" w:type="dxa"/>
            </w:tcMar>
          </w:tcPr>
          <w:p w14:paraId="481AA201">
            <w:pPr>
              <w:spacing w:before="120" w:after="120" w:line="288" w:lineRule="auto"/>
              <w:ind w:left="0"/>
              <w:jc w:val="left"/>
            </w:pPr>
            <w:r>
              <w:rPr>
                <w:rFonts w:ascii="Arial" w:hAnsi="Arial" w:eastAsia="等线" w:cs="Arial"/>
                <w:sz w:val="22"/>
              </w:rPr>
              <w:t>Real email, API integration</w:t>
            </w:r>
          </w:p>
        </w:tc>
        <w:tc>
          <w:tcPr>
            <w:tcW w:w="945" w:type="dxa"/>
            <w:tcMar>
              <w:top w:w="60" w:type="dxa"/>
              <w:left w:w="120" w:type="dxa"/>
              <w:bottom w:w="30" w:type="dxa"/>
              <w:right w:w="120" w:type="dxa"/>
            </w:tcMar>
          </w:tcPr>
          <w:p w14:paraId="697CDE19">
            <w:pPr>
              <w:spacing w:before="120" w:after="120" w:line="288" w:lineRule="auto"/>
              <w:ind w:left="0"/>
              <w:jc w:val="left"/>
            </w:pPr>
            <w:r>
              <w:rPr>
                <w:rFonts w:ascii="Arial" w:hAnsi="Arial" w:eastAsia="等线" w:cs="Arial"/>
                <w:sz w:val="22"/>
              </w:rPr>
              <w:t>pytest, monkeypatch</w:t>
            </w:r>
          </w:p>
        </w:tc>
        <w:tc>
          <w:tcPr>
            <w:tcW w:w="705" w:type="dxa"/>
            <w:tcMar>
              <w:top w:w="60" w:type="dxa"/>
              <w:left w:w="120" w:type="dxa"/>
              <w:bottom w:w="30" w:type="dxa"/>
              <w:right w:w="120" w:type="dxa"/>
            </w:tcMar>
          </w:tcPr>
          <w:p w14:paraId="4B821FB0">
            <w:pPr>
              <w:spacing w:before="120" w:after="120" w:line="288" w:lineRule="auto"/>
              <w:ind w:left="0"/>
              <w:jc w:val="left"/>
            </w:pPr>
            <w:r>
              <w:rPr>
                <w:rFonts w:ascii="Arial" w:hAnsi="Arial" w:eastAsia="等线" w:cs="Arial"/>
                <w:sz w:val="22"/>
              </w:rPr>
              <w:t>Unit test, mock, White Box</w:t>
            </w:r>
          </w:p>
        </w:tc>
        <w:tc>
          <w:tcPr>
            <w:tcW w:w="765" w:type="dxa"/>
            <w:tcMar>
              <w:top w:w="60" w:type="dxa"/>
              <w:left w:w="120" w:type="dxa"/>
              <w:bottom w:w="30" w:type="dxa"/>
              <w:right w:w="120" w:type="dxa"/>
            </w:tcMar>
          </w:tcPr>
          <w:p w14:paraId="5A145B18">
            <w:pPr>
              <w:spacing w:before="120" w:after="120" w:line="288" w:lineRule="auto"/>
              <w:ind w:left="0"/>
              <w:jc w:val="left"/>
            </w:pPr>
            <w:r>
              <w:rPr>
                <w:rFonts w:ascii="Arial" w:hAnsi="Arial" w:eastAsia="等线" w:cs="Arial"/>
                <w:sz w:val="22"/>
              </w:rPr>
              <w:t>All branches pass, no exceptions</w:t>
            </w:r>
          </w:p>
        </w:tc>
      </w:tr>
      <w:tr w14:paraId="51CF45D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59323F21">
            <w:pPr>
              <w:spacing w:before="120" w:after="120" w:line="288" w:lineRule="auto"/>
              <w:ind w:left="0"/>
              <w:jc w:val="left"/>
            </w:pPr>
            <w:r>
              <w:rPr>
                <w:rFonts w:ascii="Arial" w:hAnsi="Arial" w:eastAsia="等线" w:cs="Arial"/>
                <w:sz w:val="22"/>
              </w:rPr>
              <w:t>TS1-5</w:t>
            </w:r>
          </w:p>
        </w:tc>
        <w:tc>
          <w:tcPr>
            <w:tcW w:w="1350" w:type="dxa"/>
            <w:tcMar>
              <w:top w:w="60" w:type="dxa"/>
              <w:left w:w="120" w:type="dxa"/>
              <w:bottom w:w="30" w:type="dxa"/>
              <w:right w:w="120" w:type="dxa"/>
            </w:tcMar>
          </w:tcPr>
          <w:p w14:paraId="15532971">
            <w:pPr>
              <w:spacing w:before="120" w:after="120" w:line="288" w:lineRule="auto"/>
              <w:ind w:left="0"/>
              <w:jc w:val="left"/>
            </w:pPr>
            <w:r>
              <w:rPr>
                <w:rFonts w:ascii="Arial" w:hAnsi="Arial" w:eastAsia="等线" w:cs="Arial"/>
                <w:sz w:val="22"/>
              </w:rPr>
              <w:t>Verify Excel file reading</w:t>
            </w:r>
          </w:p>
        </w:tc>
        <w:tc>
          <w:tcPr>
            <w:tcW w:w="1095" w:type="dxa"/>
            <w:tcMar>
              <w:top w:w="60" w:type="dxa"/>
              <w:left w:w="120" w:type="dxa"/>
              <w:bottom w:w="30" w:type="dxa"/>
              <w:right w:w="120" w:type="dxa"/>
            </w:tcMar>
          </w:tcPr>
          <w:p w14:paraId="51C83863">
            <w:pPr>
              <w:spacing w:before="120" w:after="120" w:line="288" w:lineRule="auto"/>
              <w:ind w:left="0"/>
              <w:jc w:val="left"/>
            </w:pPr>
            <w:r>
              <w:rPr>
                <w:rFonts w:ascii="Arial" w:hAnsi="Arial" w:eastAsia="等线" w:cs="Arial"/>
                <w:sz w:val="22"/>
              </w:rPr>
              <w:t>test_excel_utils.py</w:t>
            </w:r>
          </w:p>
        </w:tc>
        <w:tc>
          <w:tcPr>
            <w:tcW w:w="1380" w:type="dxa"/>
            <w:tcMar>
              <w:top w:w="60" w:type="dxa"/>
              <w:left w:w="120" w:type="dxa"/>
              <w:bottom w:w="30" w:type="dxa"/>
              <w:right w:w="120" w:type="dxa"/>
            </w:tcMar>
          </w:tcPr>
          <w:p w14:paraId="0092E569">
            <w:pPr>
              <w:spacing w:before="120" w:after="120" w:line="288" w:lineRule="auto"/>
              <w:ind w:left="0"/>
              <w:jc w:val="left"/>
            </w:pPr>
            <w:r>
              <w:rPr>
                <w:rFonts w:ascii="Arial" w:hAnsi="Arial" w:eastAsia="等线" w:cs="Arial"/>
                <w:sz w:val="22"/>
              </w:rPr>
              <w:t>Valid, empty, invalid, exception</w:t>
            </w:r>
          </w:p>
        </w:tc>
        <w:tc>
          <w:tcPr>
            <w:tcW w:w="1335" w:type="dxa"/>
            <w:tcMar>
              <w:top w:w="60" w:type="dxa"/>
              <w:left w:w="120" w:type="dxa"/>
              <w:bottom w:w="30" w:type="dxa"/>
              <w:right w:w="120" w:type="dxa"/>
            </w:tcMar>
          </w:tcPr>
          <w:p w14:paraId="0302E038">
            <w:pPr>
              <w:spacing w:before="120" w:after="120" w:line="288" w:lineRule="auto"/>
              <w:ind w:left="0"/>
              <w:jc w:val="left"/>
            </w:pPr>
            <w:r>
              <w:rPr>
                <w:rFonts w:ascii="Arial" w:hAnsi="Arial" w:eastAsia="等线" w:cs="Arial"/>
                <w:sz w:val="22"/>
              </w:rPr>
              <w:t>Big data, API integration</w:t>
            </w:r>
          </w:p>
        </w:tc>
        <w:tc>
          <w:tcPr>
            <w:tcW w:w="945" w:type="dxa"/>
            <w:tcMar>
              <w:top w:w="60" w:type="dxa"/>
              <w:left w:w="120" w:type="dxa"/>
              <w:bottom w:w="30" w:type="dxa"/>
              <w:right w:w="120" w:type="dxa"/>
            </w:tcMar>
          </w:tcPr>
          <w:p w14:paraId="437E35AC">
            <w:pPr>
              <w:spacing w:before="120" w:after="120" w:line="288" w:lineRule="auto"/>
              <w:ind w:left="0"/>
              <w:jc w:val="left"/>
            </w:pPr>
            <w:r>
              <w:rPr>
                <w:rFonts w:ascii="Arial" w:hAnsi="Arial" w:eastAsia="等线" w:cs="Arial"/>
                <w:sz w:val="22"/>
              </w:rPr>
              <w:t>pytest, pandas, monkeypatch</w:t>
            </w:r>
          </w:p>
        </w:tc>
        <w:tc>
          <w:tcPr>
            <w:tcW w:w="705" w:type="dxa"/>
            <w:tcMar>
              <w:top w:w="60" w:type="dxa"/>
              <w:left w:w="120" w:type="dxa"/>
              <w:bottom w:w="30" w:type="dxa"/>
              <w:right w:w="120" w:type="dxa"/>
            </w:tcMar>
          </w:tcPr>
          <w:p w14:paraId="42189912">
            <w:pPr>
              <w:spacing w:before="120" w:after="120" w:line="288" w:lineRule="auto"/>
              <w:ind w:left="0"/>
              <w:jc w:val="left"/>
            </w:pPr>
            <w:r>
              <w:rPr>
                <w:rFonts w:ascii="Arial" w:hAnsi="Arial" w:eastAsia="等线" w:cs="Arial"/>
                <w:sz w:val="22"/>
              </w:rPr>
              <w:t>Unit test, mock, White Box</w:t>
            </w:r>
          </w:p>
        </w:tc>
        <w:tc>
          <w:tcPr>
            <w:tcW w:w="765" w:type="dxa"/>
            <w:tcMar>
              <w:top w:w="60" w:type="dxa"/>
              <w:left w:w="120" w:type="dxa"/>
              <w:bottom w:w="30" w:type="dxa"/>
              <w:right w:w="120" w:type="dxa"/>
            </w:tcMar>
          </w:tcPr>
          <w:p w14:paraId="5F2A5B8B">
            <w:pPr>
              <w:spacing w:before="120" w:after="120" w:line="288" w:lineRule="auto"/>
              <w:ind w:left="0"/>
              <w:jc w:val="left"/>
            </w:pPr>
            <w:r>
              <w:rPr>
                <w:rFonts w:ascii="Arial" w:hAnsi="Arial" w:eastAsia="等线" w:cs="Arial"/>
                <w:sz w:val="22"/>
              </w:rPr>
              <w:t>All branches pass, no exceptions</w:t>
            </w:r>
          </w:p>
        </w:tc>
      </w:tr>
      <w:tr w14:paraId="02CA0C8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4C6FFA10">
            <w:pPr>
              <w:spacing w:before="120" w:after="120" w:line="288" w:lineRule="auto"/>
              <w:ind w:left="0"/>
              <w:jc w:val="left"/>
            </w:pPr>
            <w:r>
              <w:rPr>
                <w:rFonts w:ascii="Arial" w:hAnsi="Arial" w:eastAsia="等线" w:cs="Arial"/>
                <w:sz w:val="22"/>
              </w:rPr>
              <w:t>TS1-6</w:t>
            </w:r>
          </w:p>
        </w:tc>
        <w:tc>
          <w:tcPr>
            <w:tcW w:w="1350" w:type="dxa"/>
            <w:tcMar>
              <w:top w:w="60" w:type="dxa"/>
              <w:left w:w="120" w:type="dxa"/>
              <w:bottom w:w="30" w:type="dxa"/>
              <w:right w:w="120" w:type="dxa"/>
            </w:tcMar>
          </w:tcPr>
          <w:p w14:paraId="323AB08B">
            <w:pPr>
              <w:spacing w:before="120" w:after="120" w:line="288" w:lineRule="auto"/>
              <w:ind w:left="0"/>
              <w:jc w:val="left"/>
            </w:pPr>
            <w:r>
              <w:rPr>
                <w:rFonts w:ascii="Arial" w:hAnsi="Arial" w:eastAsia="等线" w:cs="Arial"/>
                <w:sz w:val="22"/>
              </w:rPr>
              <w:t>Verify prediction logic</w:t>
            </w:r>
          </w:p>
        </w:tc>
        <w:tc>
          <w:tcPr>
            <w:tcW w:w="1095" w:type="dxa"/>
            <w:tcMar>
              <w:top w:w="60" w:type="dxa"/>
              <w:left w:w="120" w:type="dxa"/>
              <w:bottom w:w="30" w:type="dxa"/>
              <w:right w:w="120" w:type="dxa"/>
            </w:tcMar>
          </w:tcPr>
          <w:p w14:paraId="0E568640">
            <w:pPr>
              <w:spacing w:before="120" w:after="120" w:line="288" w:lineRule="auto"/>
              <w:ind w:left="0"/>
              <w:jc w:val="left"/>
            </w:pPr>
            <w:r>
              <w:rPr>
                <w:rFonts w:ascii="Arial" w:hAnsi="Arial" w:eastAsia="等线" w:cs="Arial"/>
                <w:sz w:val="22"/>
              </w:rPr>
              <w:t>test_predict_service.py</w:t>
            </w:r>
          </w:p>
        </w:tc>
        <w:tc>
          <w:tcPr>
            <w:tcW w:w="1380" w:type="dxa"/>
            <w:tcMar>
              <w:top w:w="60" w:type="dxa"/>
              <w:left w:w="120" w:type="dxa"/>
              <w:bottom w:w="30" w:type="dxa"/>
              <w:right w:w="120" w:type="dxa"/>
            </w:tcMar>
          </w:tcPr>
          <w:p w14:paraId="3ABD50FE">
            <w:pPr>
              <w:spacing w:before="120" w:after="120" w:line="288" w:lineRule="auto"/>
              <w:ind w:left="0"/>
              <w:jc w:val="left"/>
            </w:pPr>
            <w:r>
              <w:rPr>
                <w:rFonts w:ascii="Arial" w:hAnsi="Arial" w:eastAsia="等线" w:cs="Arial"/>
                <w:sz w:val="22"/>
              </w:rPr>
              <w:t>Feature, model load, predict, exception</w:t>
            </w:r>
          </w:p>
        </w:tc>
        <w:tc>
          <w:tcPr>
            <w:tcW w:w="1335" w:type="dxa"/>
            <w:tcMar>
              <w:top w:w="60" w:type="dxa"/>
              <w:left w:w="120" w:type="dxa"/>
              <w:bottom w:w="30" w:type="dxa"/>
              <w:right w:w="120" w:type="dxa"/>
            </w:tcMar>
          </w:tcPr>
          <w:p w14:paraId="61C048B1">
            <w:pPr>
              <w:spacing w:before="120" w:after="120" w:line="288" w:lineRule="auto"/>
              <w:ind w:left="0"/>
              <w:jc w:val="left"/>
            </w:pPr>
            <w:r>
              <w:rPr>
                <w:rFonts w:ascii="Arial" w:hAnsi="Arial" w:eastAsia="等线" w:cs="Arial"/>
                <w:sz w:val="22"/>
              </w:rPr>
              <w:t>E2E, frontend</w:t>
            </w:r>
          </w:p>
        </w:tc>
        <w:tc>
          <w:tcPr>
            <w:tcW w:w="945" w:type="dxa"/>
            <w:tcMar>
              <w:top w:w="60" w:type="dxa"/>
              <w:left w:w="120" w:type="dxa"/>
              <w:bottom w:w="30" w:type="dxa"/>
              <w:right w:w="120" w:type="dxa"/>
            </w:tcMar>
          </w:tcPr>
          <w:p w14:paraId="0E0F1D57">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71423D90">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65AE12A0">
            <w:pPr>
              <w:spacing w:before="120" w:after="120" w:line="288" w:lineRule="auto"/>
              <w:ind w:left="0"/>
              <w:jc w:val="left"/>
            </w:pPr>
            <w:r>
              <w:rPr>
                <w:rFonts w:ascii="Arial" w:hAnsi="Arial" w:eastAsia="等线" w:cs="Arial"/>
                <w:sz w:val="22"/>
              </w:rPr>
              <w:t>All asserts pass, no exceptions</w:t>
            </w:r>
          </w:p>
        </w:tc>
      </w:tr>
      <w:tr w14:paraId="5A46DA5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46E37D94">
            <w:pPr>
              <w:spacing w:before="120" w:after="120" w:line="288" w:lineRule="auto"/>
              <w:ind w:left="0"/>
              <w:jc w:val="left"/>
            </w:pPr>
            <w:r>
              <w:rPr>
                <w:rFonts w:ascii="Arial" w:hAnsi="Arial" w:eastAsia="等线" w:cs="Arial"/>
                <w:sz w:val="22"/>
              </w:rPr>
              <w:t>TS1-7</w:t>
            </w:r>
          </w:p>
        </w:tc>
        <w:tc>
          <w:tcPr>
            <w:tcW w:w="1350" w:type="dxa"/>
            <w:tcMar>
              <w:top w:w="60" w:type="dxa"/>
              <w:left w:w="120" w:type="dxa"/>
              <w:bottom w:w="30" w:type="dxa"/>
              <w:right w:w="120" w:type="dxa"/>
            </w:tcMar>
          </w:tcPr>
          <w:p w14:paraId="65D5C1C8">
            <w:pPr>
              <w:spacing w:before="120" w:after="120" w:line="288" w:lineRule="auto"/>
              <w:ind w:left="0"/>
              <w:jc w:val="left"/>
            </w:pPr>
            <w:r>
              <w:rPr>
                <w:rFonts w:ascii="Arial" w:hAnsi="Arial" w:eastAsia="等线" w:cs="Arial"/>
                <w:sz w:val="22"/>
              </w:rPr>
              <w:t>Verify analysis logic</w:t>
            </w:r>
          </w:p>
        </w:tc>
        <w:tc>
          <w:tcPr>
            <w:tcW w:w="1095" w:type="dxa"/>
            <w:tcMar>
              <w:top w:w="60" w:type="dxa"/>
              <w:left w:w="120" w:type="dxa"/>
              <w:bottom w:w="30" w:type="dxa"/>
              <w:right w:w="120" w:type="dxa"/>
            </w:tcMar>
          </w:tcPr>
          <w:p w14:paraId="30DD45C4">
            <w:pPr>
              <w:spacing w:before="120" w:after="120" w:line="288" w:lineRule="auto"/>
              <w:ind w:left="0"/>
              <w:jc w:val="left"/>
            </w:pPr>
            <w:r>
              <w:rPr>
                <w:rFonts w:ascii="Arial" w:hAnsi="Arial" w:eastAsia="等线" w:cs="Arial"/>
                <w:sz w:val="22"/>
              </w:rPr>
              <w:t>test_analyze_service.py</w:t>
            </w:r>
          </w:p>
        </w:tc>
        <w:tc>
          <w:tcPr>
            <w:tcW w:w="1380" w:type="dxa"/>
            <w:tcMar>
              <w:top w:w="60" w:type="dxa"/>
              <w:left w:w="120" w:type="dxa"/>
              <w:bottom w:w="30" w:type="dxa"/>
              <w:right w:w="120" w:type="dxa"/>
            </w:tcMar>
          </w:tcPr>
          <w:p w14:paraId="639F0084">
            <w:pPr>
              <w:spacing w:before="120" w:after="120" w:line="288" w:lineRule="auto"/>
              <w:ind w:left="0"/>
              <w:jc w:val="left"/>
            </w:pPr>
            <w:r>
              <w:rPr>
                <w:rFonts w:ascii="Arial" w:hAnsi="Arial" w:eastAsia="等线" w:cs="Arial"/>
                <w:sz w:val="22"/>
              </w:rPr>
              <w:t>Analysis, statistics, exception</w:t>
            </w:r>
          </w:p>
        </w:tc>
        <w:tc>
          <w:tcPr>
            <w:tcW w:w="1335" w:type="dxa"/>
            <w:tcMar>
              <w:top w:w="60" w:type="dxa"/>
              <w:left w:w="120" w:type="dxa"/>
              <w:bottom w:w="30" w:type="dxa"/>
              <w:right w:w="120" w:type="dxa"/>
            </w:tcMar>
          </w:tcPr>
          <w:p w14:paraId="15BE2682">
            <w:pPr>
              <w:spacing w:before="120" w:after="120" w:line="288" w:lineRule="auto"/>
              <w:ind w:left="0"/>
              <w:jc w:val="left"/>
            </w:pPr>
            <w:r>
              <w:rPr>
                <w:rFonts w:ascii="Arial" w:hAnsi="Arial" w:eastAsia="等线" w:cs="Arial"/>
                <w:sz w:val="22"/>
              </w:rPr>
              <w:t>Cross-service</w:t>
            </w:r>
          </w:p>
        </w:tc>
        <w:tc>
          <w:tcPr>
            <w:tcW w:w="945" w:type="dxa"/>
            <w:tcMar>
              <w:top w:w="60" w:type="dxa"/>
              <w:left w:w="120" w:type="dxa"/>
              <w:bottom w:w="30" w:type="dxa"/>
              <w:right w:w="120" w:type="dxa"/>
            </w:tcMar>
          </w:tcPr>
          <w:p w14:paraId="074057A4">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70DD1EA9">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0556DB32">
            <w:pPr>
              <w:spacing w:before="120" w:after="120" w:line="288" w:lineRule="auto"/>
              <w:ind w:left="0"/>
              <w:jc w:val="left"/>
            </w:pPr>
            <w:r>
              <w:rPr>
                <w:rFonts w:ascii="Arial" w:hAnsi="Arial" w:eastAsia="等线" w:cs="Arial"/>
                <w:sz w:val="22"/>
              </w:rPr>
              <w:t>All asserts pass, no exceptions</w:t>
            </w:r>
          </w:p>
        </w:tc>
      </w:tr>
      <w:tr w14:paraId="3F8AA9B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484D62BA">
            <w:pPr>
              <w:spacing w:before="120" w:after="120" w:line="288" w:lineRule="auto"/>
              <w:ind w:left="0"/>
              <w:jc w:val="left"/>
            </w:pPr>
            <w:r>
              <w:rPr>
                <w:rFonts w:ascii="Arial" w:hAnsi="Arial" w:eastAsia="等线" w:cs="Arial"/>
                <w:sz w:val="22"/>
              </w:rPr>
              <w:t>TS1-8</w:t>
            </w:r>
          </w:p>
        </w:tc>
        <w:tc>
          <w:tcPr>
            <w:tcW w:w="1350" w:type="dxa"/>
            <w:tcMar>
              <w:top w:w="60" w:type="dxa"/>
              <w:left w:w="120" w:type="dxa"/>
              <w:bottom w:w="30" w:type="dxa"/>
              <w:right w:w="120" w:type="dxa"/>
            </w:tcMar>
          </w:tcPr>
          <w:p w14:paraId="34E42242">
            <w:pPr>
              <w:spacing w:before="120" w:after="120" w:line="288" w:lineRule="auto"/>
              <w:ind w:left="0"/>
              <w:jc w:val="left"/>
            </w:pPr>
            <w:r>
              <w:rPr>
                <w:rFonts w:ascii="Arial" w:hAnsi="Arial" w:eastAsia="等线" w:cs="Arial"/>
                <w:sz w:val="22"/>
              </w:rPr>
              <w:t>Verify compare logic</w:t>
            </w:r>
          </w:p>
        </w:tc>
        <w:tc>
          <w:tcPr>
            <w:tcW w:w="1095" w:type="dxa"/>
            <w:tcMar>
              <w:top w:w="60" w:type="dxa"/>
              <w:left w:w="120" w:type="dxa"/>
              <w:bottom w:w="30" w:type="dxa"/>
              <w:right w:w="120" w:type="dxa"/>
            </w:tcMar>
          </w:tcPr>
          <w:p w14:paraId="7A9A2A50">
            <w:pPr>
              <w:spacing w:before="120" w:after="120" w:line="288" w:lineRule="auto"/>
              <w:ind w:left="0"/>
              <w:jc w:val="left"/>
            </w:pPr>
            <w:r>
              <w:rPr>
                <w:rFonts w:ascii="Arial" w:hAnsi="Arial" w:eastAsia="等线" w:cs="Arial"/>
                <w:sz w:val="22"/>
              </w:rPr>
              <w:t>test_compare_service.py</w:t>
            </w:r>
          </w:p>
        </w:tc>
        <w:tc>
          <w:tcPr>
            <w:tcW w:w="1380" w:type="dxa"/>
            <w:tcMar>
              <w:top w:w="60" w:type="dxa"/>
              <w:left w:w="120" w:type="dxa"/>
              <w:bottom w:w="30" w:type="dxa"/>
              <w:right w:w="120" w:type="dxa"/>
            </w:tcMar>
          </w:tcPr>
          <w:p w14:paraId="0668C3C2">
            <w:pPr>
              <w:spacing w:before="120" w:after="120" w:line="288" w:lineRule="auto"/>
              <w:ind w:left="0"/>
              <w:jc w:val="left"/>
            </w:pPr>
            <w:r>
              <w:rPr>
                <w:rFonts w:ascii="Arial" w:hAnsi="Arial" w:eastAsia="等线" w:cs="Arial"/>
                <w:sz w:val="22"/>
              </w:rPr>
              <w:t>Compare, diff analysis, exception</w:t>
            </w:r>
          </w:p>
        </w:tc>
        <w:tc>
          <w:tcPr>
            <w:tcW w:w="1335" w:type="dxa"/>
            <w:tcMar>
              <w:top w:w="60" w:type="dxa"/>
              <w:left w:w="120" w:type="dxa"/>
              <w:bottom w:w="30" w:type="dxa"/>
              <w:right w:w="120" w:type="dxa"/>
            </w:tcMar>
          </w:tcPr>
          <w:p w14:paraId="6220F834">
            <w:pPr>
              <w:spacing w:before="120" w:after="120" w:line="288" w:lineRule="auto"/>
              <w:ind w:left="0"/>
              <w:jc w:val="left"/>
            </w:pPr>
            <w:r>
              <w:rPr>
                <w:rFonts w:ascii="Arial" w:hAnsi="Arial" w:eastAsia="等线" w:cs="Arial"/>
                <w:sz w:val="22"/>
              </w:rPr>
              <w:t>Business process</w:t>
            </w:r>
          </w:p>
        </w:tc>
        <w:tc>
          <w:tcPr>
            <w:tcW w:w="945" w:type="dxa"/>
            <w:tcMar>
              <w:top w:w="60" w:type="dxa"/>
              <w:left w:w="120" w:type="dxa"/>
              <w:bottom w:w="30" w:type="dxa"/>
              <w:right w:w="120" w:type="dxa"/>
            </w:tcMar>
          </w:tcPr>
          <w:p w14:paraId="70B9A644">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0D8D5DD6">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19D64313">
            <w:pPr>
              <w:spacing w:before="120" w:after="120" w:line="288" w:lineRule="auto"/>
              <w:ind w:left="0"/>
              <w:jc w:val="left"/>
            </w:pPr>
            <w:r>
              <w:rPr>
                <w:rFonts w:ascii="Arial" w:hAnsi="Arial" w:eastAsia="等线" w:cs="Arial"/>
                <w:sz w:val="22"/>
              </w:rPr>
              <w:t>All asserts pass, no exceptions</w:t>
            </w:r>
          </w:p>
        </w:tc>
      </w:tr>
      <w:tr w14:paraId="6281184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319B870E">
            <w:pPr>
              <w:spacing w:before="120" w:after="120" w:line="288" w:lineRule="auto"/>
              <w:ind w:left="0"/>
              <w:jc w:val="left"/>
            </w:pPr>
            <w:r>
              <w:rPr>
                <w:rFonts w:ascii="Arial" w:hAnsi="Arial" w:eastAsia="等线" w:cs="Arial"/>
                <w:sz w:val="22"/>
              </w:rPr>
              <w:t>TS1-9</w:t>
            </w:r>
          </w:p>
        </w:tc>
        <w:tc>
          <w:tcPr>
            <w:tcW w:w="1350" w:type="dxa"/>
            <w:tcMar>
              <w:top w:w="60" w:type="dxa"/>
              <w:left w:w="120" w:type="dxa"/>
              <w:bottom w:w="30" w:type="dxa"/>
              <w:right w:w="120" w:type="dxa"/>
            </w:tcMar>
          </w:tcPr>
          <w:p w14:paraId="4AC3203B">
            <w:pPr>
              <w:spacing w:before="120" w:after="120" w:line="288" w:lineRule="auto"/>
              <w:ind w:left="0"/>
              <w:jc w:val="left"/>
            </w:pPr>
            <w:r>
              <w:rPr>
                <w:rFonts w:ascii="Arial" w:hAnsi="Arial" w:eastAsia="等线" w:cs="Arial"/>
                <w:sz w:val="22"/>
              </w:rPr>
              <w:t>Verify API gateway routing</w:t>
            </w:r>
          </w:p>
        </w:tc>
        <w:tc>
          <w:tcPr>
            <w:tcW w:w="1095" w:type="dxa"/>
            <w:tcMar>
              <w:top w:w="60" w:type="dxa"/>
              <w:left w:w="120" w:type="dxa"/>
              <w:bottom w:w="30" w:type="dxa"/>
              <w:right w:w="120" w:type="dxa"/>
            </w:tcMar>
          </w:tcPr>
          <w:p w14:paraId="43119111">
            <w:pPr>
              <w:spacing w:before="120" w:after="120" w:line="288" w:lineRule="auto"/>
              <w:ind w:left="0"/>
              <w:jc w:val="left"/>
            </w:pPr>
            <w:r>
              <w:rPr>
                <w:rFonts w:ascii="Arial" w:hAnsi="Arial" w:eastAsia="等线" w:cs="Arial"/>
                <w:sz w:val="22"/>
              </w:rPr>
              <w:t>test_api_gateway.py</w:t>
            </w:r>
          </w:p>
        </w:tc>
        <w:tc>
          <w:tcPr>
            <w:tcW w:w="1380" w:type="dxa"/>
            <w:tcMar>
              <w:top w:w="60" w:type="dxa"/>
              <w:left w:w="120" w:type="dxa"/>
              <w:bottom w:w="30" w:type="dxa"/>
              <w:right w:w="120" w:type="dxa"/>
            </w:tcMar>
          </w:tcPr>
          <w:p w14:paraId="44AD6FB7">
            <w:pPr>
              <w:spacing w:before="120" w:after="120" w:line="288" w:lineRule="auto"/>
              <w:ind w:left="0"/>
              <w:jc w:val="left"/>
            </w:pPr>
            <w:r>
              <w:rPr>
                <w:rFonts w:ascii="Arial" w:hAnsi="Arial" w:eastAsia="等线" w:cs="Arial"/>
                <w:sz w:val="22"/>
              </w:rPr>
              <w:t>Routing, param check, exception</w:t>
            </w:r>
          </w:p>
        </w:tc>
        <w:tc>
          <w:tcPr>
            <w:tcW w:w="1335" w:type="dxa"/>
            <w:tcMar>
              <w:top w:w="60" w:type="dxa"/>
              <w:left w:w="120" w:type="dxa"/>
              <w:bottom w:w="30" w:type="dxa"/>
              <w:right w:w="120" w:type="dxa"/>
            </w:tcMar>
          </w:tcPr>
          <w:p w14:paraId="4C9F29ED">
            <w:pPr>
              <w:spacing w:before="120" w:after="120" w:line="288" w:lineRule="auto"/>
              <w:ind w:left="0"/>
              <w:jc w:val="left"/>
            </w:pPr>
            <w:r>
              <w:rPr>
                <w:rFonts w:ascii="Arial" w:hAnsi="Arial" w:eastAsia="等线" w:cs="Arial"/>
                <w:sz w:val="22"/>
              </w:rPr>
              <w:t>Aggregation, permission</w:t>
            </w:r>
          </w:p>
        </w:tc>
        <w:tc>
          <w:tcPr>
            <w:tcW w:w="945" w:type="dxa"/>
            <w:tcMar>
              <w:top w:w="60" w:type="dxa"/>
              <w:left w:w="120" w:type="dxa"/>
              <w:bottom w:w="30" w:type="dxa"/>
              <w:right w:w="120" w:type="dxa"/>
            </w:tcMar>
          </w:tcPr>
          <w:p w14:paraId="51480F35">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39CEFB17">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1A03F955">
            <w:pPr>
              <w:spacing w:before="120" w:after="120" w:line="288" w:lineRule="auto"/>
              <w:ind w:left="0"/>
              <w:jc w:val="left"/>
            </w:pPr>
            <w:r>
              <w:rPr>
                <w:rFonts w:ascii="Arial" w:hAnsi="Arial" w:eastAsia="等线" w:cs="Arial"/>
                <w:sz w:val="22"/>
              </w:rPr>
              <w:t>All asserts pass, no exceptions</w:t>
            </w:r>
          </w:p>
        </w:tc>
      </w:tr>
      <w:tr w14:paraId="4DA4475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40271906">
            <w:pPr>
              <w:spacing w:before="120" w:after="120" w:line="288" w:lineRule="auto"/>
              <w:ind w:left="0"/>
              <w:jc w:val="left"/>
            </w:pPr>
            <w:r>
              <w:rPr>
                <w:rFonts w:ascii="Arial" w:hAnsi="Arial" w:eastAsia="等线" w:cs="Arial"/>
                <w:sz w:val="22"/>
              </w:rPr>
              <w:t>TS1-10</w:t>
            </w:r>
          </w:p>
        </w:tc>
        <w:tc>
          <w:tcPr>
            <w:tcW w:w="1350" w:type="dxa"/>
            <w:tcMar>
              <w:top w:w="60" w:type="dxa"/>
              <w:left w:w="120" w:type="dxa"/>
              <w:bottom w:w="30" w:type="dxa"/>
              <w:right w:w="120" w:type="dxa"/>
            </w:tcMar>
          </w:tcPr>
          <w:p w14:paraId="7CD0F26A">
            <w:pPr>
              <w:spacing w:before="120" w:after="120" w:line="288" w:lineRule="auto"/>
              <w:ind w:left="0"/>
              <w:jc w:val="left"/>
            </w:pPr>
            <w:r>
              <w:rPr>
                <w:rFonts w:ascii="Arial" w:hAnsi="Arial" w:eastAsia="等线" w:cs="Arial"/>
                <w:sz w:val="22"/>
              </w:rPr>
              <w:t>Verify data service logic</w:t>
            </w:r>
          </w:p>
        </w:tc>
        <w:tc>
          <w:tcPr>
            <w:tcW w:w="1095" w:type="dxa"/>
            <w:tcMar>
              <w:top w:w="60" w:type="dxa"/>
              <w:left w:w="120" w:type="dxa"/>
              <w:bottom w:w="30" w:type="dxa"/>
              <w:right w:w="120" w:type="dxa"/>
            </w:tcMar>
          </w:tcPr>
          <w:p w14:paraId="0BE270CD">
            <w:pPr>
              <w:spacing w:before="120" w:after="120" w:line="288" w:lineRule="auto"/>
              <w:ind w:left="0"/>
              <w:jc w:val="left"/>
            </w:pPr>
            <w:r>
              <w:rPr>
                <w:rFonts w:ascii="Arial" w:hAnsi="Arial" w:eastAsia="等线" w:cs="Arial"/>
                <w:sz w:val="22"/>
              </w:rPr>
              <w:t>test_data_service.py</w:t>
            </w:r>
          </w:p>
        </w:tc>
        <w:tc>
          <w:tcPr>
            <w:tcW w:w="1380" w:type="dxa"/>
            <w:tcMar>
              <w:top w:w="60" w:type="dxa"/>
              <w:left w:w="120" w:type="dxa"/>
              <w:bottom w:w="30" w:type="dxa"/>
              <w:right w:w="120" w:type="dxa"/>
            </w:tcMar>
          </w:tcPr>
          <w:p w14:paraId="325ABE7B">
            <w:pPr>
              <w:spacing w:before="120" w:after="120" w:line="288" w:lineRule="auto"/>
              <w:ind w:left="0"/>
              <w:jc w:val="left"/>
            </w:pPr>
            <w:r>
              <w:rPr>
                <w:rFonts w:ascii="Arial" w:hAnsi="Arial" w:eastAsia="等线" w:cs="Arial"/>
                <w:sz w:val="22"/>
              </w:rPr>
              <w:t>Data read, validate, convert, exception</w:t>
            </w:r>
          </w:p>
        </w:tc>
        <w:tc>
          <w:tcPr>
            <w:tcW w:w="1335" w:type="dxa"/>
            <w:tcMar>
              <w:top w:w="60" w:type="dxa"/>
              <w:left w:w="120" w:type="dxa"/>
              <w:bottom w:w="30" w:type="dxa"/>
              <w:right w:w="120" w:type="dxa"/>
            </w:tcMar>
          </w:tcPr>
          <w:p w14:paraId="196542B6">
            <w:pPr>
              <w:spacing w:before="120" w:after="120" w:line="288" w:lineRule="auto"/>
              <w:ind w:left="0"/>
              <w:jc w:val="left"/>
            </w:pPr>
            <w:r>
              <w:rPr>
                <w:rFonts w:ascii="Arial" w:hAnsi="Arial" w:eastAsia="等线" w:cs="Arial"/>
                <w:sz w:val="22"/>
              </w:rPr>
              <w:t>Cross-service</w:t>
            </w:r>
          </w:p>
        </w:tc>
        <w:tc>
          <w:tcPr>
            <w:tcW w:w="945" w:type="dxa"/>
            <w:tcMar>
              <w:top w:w="60" w:type="dxa"/>
              <w:left w:w="120" w:type="dxa"/>
              <w:bottom w:w="30" w:type="dxa"/>
              <w:right w:w="120" w:type="dxa"/>
            </w:tcMar>
          </w:tcPr>
          <w:p w14:paraId="79A11092">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48D8BDA6">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3DF0F17D">
            <w:pPr>
              <w:spacing w:before="120" w:after="120" w:line="288" w:lineRule="auto"/>
              <w:ind w:left="0"/>
              <w:jc w:val="left"/>
            </w:pPr>
            <w:r>
              <w:rPr>
                <w:rFonts w:ascii="Arial" w:hAnsi="Arial" w:eastAsia="等线" w:cs="Arial"/>
                <w:sz w:val="22"/>
              </w:rPr>
              <w:t>All asserts pass, no exceptions</w:t>
            </w:r>
          </w:p>
        </w:tc>
      </w:tr>
      <w:tr w14:paraId="794CEFE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3BA7AFF1">
            <w:pPr>
              <w:spacing w:before="120" w:after="120" w:line="288" w:lineRule="auto"/>
              <w:ind w:left="0"/>
              <w:jc w:val="left"/>
            </w:pPr>
            <w:r>
              <w:rPr>
                <w:rFonts w:ascii="Arial" w:hAnsi="Arial" w:eastAsia="等线" w:cs="Arial"/>
                <w:sz w:val="22"/>
              </w:rPr>
              <w:t>TS1-11</w:t>
            </w:r>
          </w:p>
        </w:tc>
        <w:tc>
          <w:tcPr>
            <w:tcW w:w="1350" w:type="dxa"/>
            <w:tcMar>
              <w:top w:w="60" w:type="dxa"/>
              <w:left w:w="120" w:type="dxa"/>
              <w:bottom w:w="30" w:type="dxa"/>
              <w:right w:w="120" w:type="dxa"/>
            </w:tcMar>
          </w:tcPr>
          <w:p w14:paraId="0AEB6CE8">
            <w:pPr>
              <w:spacing w:before="120" w:after="120" w:line="288" w:lineRule="auto"/>
              <w:ind w:left="0"/>
              <w:jc w:val="left"/>
            </w:pPr>
            <w:r>
              <w:rPr>
                <w:rFonts w:ascii="Arial" w:hAnsi="Arial" w:eastAsia="等线" w:cs="Arial"/>
                <w:sz w:val="22"/>
              </w:rPr>
              <w:t>Verify preprocess utils</w:t>
            </w:r>
          </w:p>
        </w:tc>
        <w:tc>
          <w:tcPr>
            <w:tcW w:w="1095" w:type="dxa"/>
            <w:tcMar>
              <w:top w:w="60" w:type="dxa"/>
              <w:left w:w="120" w:type="dxa"/>
              <w:bottom w:w="30" w:type="dxa"/>
              <w:right w:w="120" w:type="dxa"/>
            </w:tcMar>
          </w:tcPr>
          <w:p w14:paraId="13AE3B35">
            <w:pPr>
              <w:spacing w:before="120" w:after="120" w:line="288" w:lineRule="auto"/>
              <w:ind w:left="0"/>
              <w:jc w:val="left"/>
            </w:pPr>
            <w:r>
              <w:rPr>
                <w:rFonts w:ascii="Arial" w:hAnsi="Arial" w:eastAsia="等线" w:cs="Arial"/>
                <w:sz w:val="22"/>
              </w:rPr>
              <w:t>test_preprocess.py</w:t>
            </w:r>
          </w:p>
        </w:tc>
        <w:tc>
          <w:tcPr>
            <w:tcW w:w="1380" w:type="dxa"/>
            <w:tcMar>
              <w:top w:w="60" w:type="dxa"/>
              <w:left w:w="120" w:type="dxa"/>
              <w:bottom w:w="30" w:type="dxa"/>
              <w:right w:w="120" w:type="dxa"/>
            </w:tcMar>
          </w:tcPr>
          <w:p w14:paraId="5E2F74D1">
            <w:pPr>
              <w:spacing w:before="120" w:after="120" w:line="288" w:lineRule="auto"/>
              <w:ind w:left="0"/>
              <w:jc w:val="left"/>
            </w:pPr>
            <w:r>
              <w:rPr>
                <w:rFonts w:ascii="Arial" w:hAnsi="Arial" w:eastAsia="等线" w:cs="Arial"/>
                <w:sz w:val="22"/>
              </w:rPr>
              <w:t>Data clean, format, exception</w:t>
            </w:r>
          </w:p>
        </w:tc>
        <w:tc>
          <w:tcPr>
            <w:tcW w:w="1335" w:type="dxa"/>
            <w:tcMar>
              <w:top w:w="60" w:type="dxa"/>
              <w:left w:w="120" w:type="dxa"/>
              <w:bottom w:w="30" w:type="dxa"/>
              <w:right w:w="120" w:type="dxa"/>
            </w:tcMar>
          </w:tcPr>
          <w:p w14:paraId="6D8E89D3">
            <w:pPr>
              <w:spacing w:before="120" w:after="120" w:line="288" w:lineRule="auto"/>
              <w:ind w:left="0"/>
              <w:jc w:val="left"/>
            </w:pPr>
            <w:r>
              <w:rPr>
                <w:rFonts w:ascii="Arial" w:hAnsi="Arial" w:eastAsia="等线" w:cs="Arial"/>
                <w:sz w:val="22"/>
              </w:rPr>
              <w:t>Big data performance</w:t>
            </w:r>
          </w:p>
        </w:tc>
        <w:tc>
          <w:tcPr>
            <w:tcW w:w="945" w:type="dxa"/>
            <w:tcMar>
              <w:top w:w="60" w:type="dxa"/>
              <w:left w:w="120" w:type="dxa"/>
              <w:bottom w:w="30" w:type="dxa"/>
              <w:right w:w="120" w:type="dxa"/>
            </w:tcMar>
          </w:tcPr>
          <w:p w14:paraId="3133826A">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3647A98C">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1843C8C0">
            <w:pPr>
              <w:spacing w:before="120" w:after="120" w:line="288" w:lineRule="auto"/>
              <w:ind w:left="0"/>
              <w:jc w:val="left"/>
            </w:pPr>
            <w:r>
              <w:rPr>
                <w:rFonts w:ascii="Arial" w:hAnsi="Arial" w:eastAsia="等线" w:cs="Arial"/>
                <w:sz w:val="22"/>
              </w:rPr>
              <w:t>All asserts pass, no exceptions</w:t>
            </w:r>
          </w:p>
        </w:tc>
      </w:tr>
      <w:tr w14:paraId="752A748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05" w:type="dxa"/>
            <w:tcMar>
              <w:top w:w="60" w:type="dxa"/>
              <w:left w:w="120" w:type="dxa"/>
              <w:bottom w:w="30" w:type="dxa"/>
              <w:right w:w="120" w:type="dxa"/>
            </w:tcMar>
          </w:tcPr>
          <w:p w14:paraId="3C47C7AA">
            <w:pPr>
              <w:spacing w:before="120" w:after="120" w:line="288" w:lineRule="auto"/>
              <w:ind w:left="0"/>
              <w:jc w:val="left"/>
            </w:pPr>
            <w:r>
              <w:rPr>
                <w:rFonts w:ascii="Arial" w:hAnsi="Arial" w:eastAsia="等线" w:cs="Arial"/>
                <w:sz w:val="22"/>
              </w:rPr>
              <w:t>TS1-12</w:t>
            </w:r>
          </w:p>
        </w:tc>
        <w:tc>
          <w:tcPr>
            <w:tcW w:w="1350" w:type="dxa"/>
            <w:tcMar>
              <w:top w:w="60" w:type="dxa"/>
              <w:left w:w="120" w:type="dxa"/>
              <w:bottom w:w="30" w:type="dxa"/>
              <w:right w:w="120" w:type="dxa"/>
            </w:tcMar>
          </w:tcPr>
          <w:p w14:paraId="4D7CBF4C">
            <w:pPr>
              <w:spacing w:before="120" w:after="120" w:line="288" w:lineRule="auto"/>
              <w:ind w:left="0"/>
              <w:jc w:val="left"/>
            </w:pPr>
            <w:r>
              <w:rPr>
                <w:rFonts w:ascii="Arial" w:hAnsi="Arial" w:eastAsia="等线" w:cs="Arial"/>
                <w:sz w:val="22"/>
              </w:rPr>
              <w:t>Verify KAN utils &amp; algo</w:t>
            </w:r>
          </w:p>
        </w:tc>
        <w:tc>
          <w:tcPr>
            <w:tcW w:w="1095" w:type="dxa"/>
            <w:tcMar>
              <w:top w:w="60" w:type="dxa"/>
              <w:left w:w="120" w:type="dxa"/>
              <w:bottom w:w="30" w:type="dxa"/>
              <w:right w:w="120" w:type="dxa"/>
            </w:tcMar>
          </w:tcPr>
          <w:p w14:paraId="7FE5D8D6">
            <w:pPr>
              <w:spacing w:before="120" w:after="120" w:line="288" w:lineRule="auto"/>
              <w:ind w:left="0"/>
              <w:jc w:val="left"/>
            </w:pPr>
            <w:r>
              <w:rPr>
                <w:rFonts w:ascii="Arial" w:hAnsi="Arial" w:eastAsia="等线" w:cs="Arial"/>
                <w:sz w:val="22"/>
              </w:rPr>
              <w:t>test_kan_utils.py</w:t>
            </w:r>
          </w:p>
        </w:tc>
        <w:tc>
          <w:tcPr>
            <w:tcW w:w="1380" w:type="dxa"/>
            <w:tcMar>
              <w:top w:w="60" w:type="dxa"/>
              <w:left w:w="120" w:type="dxa"/>
              <w:bottom w:w="30" w:type="dxa"/>
              <w:right w:w="120" w:type="dxa"/>
            </w:tcMar>
          </w:tcPr>
          <w:p w14:paraId="4901D24B">
            <w:pPr>
              <w:spacing w:before="120" w:after="120" w:line="288" w:lineRule="auto"/>
              <w:ind w:left="0"/>
              <w:jc w:val="left"/>
            </w:pPr>
            <w:r>
              <w:rPr>
                <w:rFonts w:ascii="Arial" w:hAnsi="Arial" w:eastAsia="等线" w:cs="Arial"/>
                <w:sz w:val="22"/>
              </w:rPr>
              <w:t>KAN algo, utils, exception</w:t>
            </w:r>
          </w:p>
        </w:tc>
        <w:tc>
          <w:tcPr>
            <w:tcW w:w="1335" w:type="dxa"/>
            <w:tcMar>
              <w:top w:w="60" w:type="dxa"/>
              <w:left w:w="120" w:type="dxa"/>
              <w:bottom w:w="30" w:type="dxa"/>
              <w:right w:w="120" w:type="dxa"/>
            </w:tcMar>
          </w:tcPr>
          <w:p w14:paraId="72A4BEA5">
            <w:pPr>
              <w:spacing w:before="120" w:after="120" w:line="288" w:lineRule="auto"/>
              <w:ind w:left="0"/>
              <w:jc w:val="left"/>
            </w:pPr>
            <w:r>
              <w:rPr>
                <w:rFonts w:ascii="Arial" w:hAnsi="Arial" w:eastAsia="等线" w:cs="Arial"/>
                <w:sz w:val="22"/>
              </w:rPr>
              <w:t>E2E</w:t>
            </w:r>
          </w:p>
        </w:tc>
        <w:tc>
          <w:tcPr>
            <w:tcW w:w="945" w:type="dxa"/>
            <w:tcMar>
              <w:top w:w="60" w:type="dxa"/>
              <w:left w:w="120" w:type="dxa"/>
              <w:bottom w:w="30" w:type="dxa"/>
              <w:right w:w="120" w:type="dxa"/>
            </w:tcMar>
          </w:tcPr>
          <w:p w14:paraId="2FEA59D2">
            <w:pPr>
              <w:spacing w:before="120" w:after="120" w:line="288" w:lineRule="auto"/>
              <w:ind w:left="0"/>
              <w:jc w:val="left"/>
            </w:pPr>
            <w:r>
              <w:rPr>
                <w:rFonts w:ascii="Arial" w:hAnsi="Arial" w:eastAsia="等线" w:cs="Arial"/>
                <w:sz w:val="22"/>
              </w:rPr>
              <w:t>pytest</w:t>
            </w:r>
          </w:p>
        </w:tc>
        <w:tc>
          <w:tcPr>
            <w:tcW w:w="705" w:type="dxa"/>
            <w:tcMar>
              <w:top w:w="60" w:type="dxa"/>
              <w:left w:w="120" w:type="dxa"/>
              <w:bottom w:w="30" w:type="dxa"/>
              <w:right w:w="120" w:type="dxa"/>
            </w:tcMar>
          </w:tcPr>
          <w:p w14:paraId="311F24E8">
            <w:pPr>
              <w:spacing w:before="120" w:after="120" w:line="288" w:lineRule="auto"/>
              <w:ind w:left="0"/>
              <w:jc w:val="left"/>
            </w:pPr>
            <w:r>
              <w:rPr>
                <w:rFonts w:ascii="Arial" w:hAnsi="Arial" w:eastAsia="等线" w:cs="Arial"/>
                <w:sz w:val="22"/>
              </w:rPr>
              <w:t>Unit test, White Box</w:t>
            </w:r>
          </w:p>
        </w:tc>
        <w:tc>
          <w:tcPr>
            <w:tcW w:w="765" w:type="dxa"/>
            <w:tcMar>
              <w:top w:w="60" w:type="dxa"/>
              <w:left w:w="120" w:type="dxa"/>
              <w:bottom w:w="30" w:type="dxa"/>
              <w:right w:w="120" w:type="dxa"/>
            </w:tcMar>
          </w:tcPr>
          <w:p w14:paraId="77BE5409">
            <w:pPr>
              <w:spacing w:before="120" w:after="120" w:line="288" w:lineRule="auto"/>
              <w:ind w:left="0"/>
              <w:jc w:val="left"/>
            </w:pPr>
            <w:r>
              <w:rPr>
                <w:rFonts w:ascii="Arial" w:hAnsi="Arial" w:eastAsia="等线" w:cs="Arial"/>
                <w:sz w:val="22"/>
              </w:rPr>
              <w:t>All asserts pass, no exceptions</w:t>
            </w:r>
          </w:p>
        </w:tc>
      </w:tr>
    </w:tbl>
    <w:p w14:paraId="22331692">
      <w:pPr>
        <w:spacing w:before="300" w:after="120" w:line="288" w:lineRule="auto"/>
        <w:ind w:left="0"/>
        <w:jc w:val="left"/>
        <w:outlineLvl w:val="2"/>
      </w:pPr>
      <w:bookmarkStart w:id="104" w:name="heading_52"/>
      <w:bookmarkStart w:id="105" w:name="_Toc6992"/>
      <w:r>
        <w:rPr>
          <w:rFonts w:ascii="Arial" w:hAnsi="Arial" w:eastAsia="等线" w:cs="Arial"/>
          <w:b/>
          <w:sz w:val="30"/>
        </w:rPr>
        <w:t>5.4.2 Integration Level</w:t>
      </w:r>
      <w:bookmarkEnd w:id="104"/>
      <w:bookmarkEnd w:id="105"/>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525"/>
        <w:gridCol w:w="1395"/>
        <w:gridCol w:w="1185"/>
        <w:gridCol w:w="1155"/>
        <w:gridCol w:w="1200"/>
        <w:gridCol w:w="495"/>
        <w:gridCol w:w="975"/>
        <w:gridCol w:w="1350"/>
      </w:tblGrid>
      <w:tr w14:paraId="50B95F0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2BC4401A">
            <w:pPr>
              <w:spacing w:before="120" w:after="120" w:line="288" w:lineRule="auto"/>
              <w:ind w:left="0"/>
              <w:jc w:val="left"/>
            </w:pPr>
            <w:r>
              <w:rPr>
                <w:rFonts w:ascii="Arial" w:hAnsi="Arial" w:eastAsia="等线" w:cs="Arial"/>
                <w:b/>
                <w:sz w:val="22"/>
              </w:rPr>
              <w:t>No.</w:t>
            </w:r>
          </w:p>
        </w:tc>
        <w:tc>
          <w:tcPr>
            <w:tcW w:w="1395" w:type="dxa"/>
            <w:tcMar>
              <w:top w:w="60" w:type="dxa"/>
              <w:left w:w="120" w:type="dxa"/>
              <w:bottom w:w="30" w:type="dxa"/>
              <w:right w:w="120" w:type="dxa"/>
            </w:tcMar>
          </w:tcPr>
          <w:p w14:paraId="77F91742">
            <w:pPr>
              <w:spacing w:before="120" w:after="120" w:line="288" w:lineRule="auto"/>
              <w:ind w:left="0"/>
              <w:jc w:val="left"/>
            </w:pPr>
            <w:r>
              <w:rPr>
                <w:rFonts w:ascii="Arial" w:hAnsi="Arial" w:eastAsia="等线" w:cs="Arial"/>
                <w:b/>
                <w:sz w:val="22"/>
              </w:rPr>
              <w:t>Target to achieve</w:t>
            </w:r>
          </w:p>
        </w:tc>
        <w:tc>
          <w:tcPr>
            <w:tcW w:w="1185" w:type="dxa"/>
            <w:tcMar>
              <w:top w:w="60" w:type="dxa"/>
              <w:left w:w="120" w:type="dxa"/>
              <w:bottom w:w="30" w:type="dxa"/>
              <w:right w:w="120" w:type="dxa"/>
            </w:tcMar>
          </w:tcPr>
          <w:p w14:paraId="3103E65B">
            <w:pPr>
              <w:spacing w:before="120" w:after="120" w:line="288" w:lineRule="auto"/>
              <w:ind w:left="0"/>
              <w:jc w:val="left"/>
            </w:pPr>
            <w:r>
              <w:rPr>
                <w:rFonts w:ascii="Arial" w:hAnsi="Arial" w:eastAsia="等线" w:cs="Arial"/>
                <w:b/>
                <w:sz w:val="22"/>
              </w:rPr>
              <w:t>Test Suite</w:t>
            </w:r>
          </w:p>
        </w:tc>
        <w:tc>
          <w:tcPr>
            <w:tcW w:w="1155" w:type="dxa"/>
            <w:tcMar>
              <w:top w:w="60" w:type="dxa"/>
              <w:left w:w="120" w:type="dxa"/>
              <w:bottom w:w="30" w:type="dxa"/>
              <w:right w:w="120" w:type="dxa"/>
            </w:tcMar>
          </w:tcPr>
          <w:p w14:paraId="67DE1EC7">
            <w:pPr>
              <w:spacing w:before="120" w:after="120" w:line="288" w:lineRule="auto"/>
              <w:ind w:left="0"/>
              <w:jc w:val="left"/>
            </w:pPr>
            <w:r>
              <w:rPr>
                <w:rFonts w:ascii="Arial" w:hAnsi="Arial" w:eastAsia="等线" w:cs="Arial"/>
                <w:b/>
                <w:sz w:val="22"/>
              </w:rPr>
              <w:t>Features to be tested</w:t>
            </w:r>
          </w:p>
        </w:tc>
        <w:tc>
          <w:tcPr>
            <w:tcW w:w="1200" w:type="dxa"/>
            <w:tcMar>
              <w:top w:w="60" w:type="dxa"/>
              <w:left w:w="120" w:type="dxa"/>
              <w:bottom w:w="30" w:type="dxa"/>
              <w:right w:w="120" w:type="dxa"/>
            </w:tcMar>
          </w:tcPr>
          <w:p w14:paraId="090B7A34">
            <w:pPr>
              <w:spacing w:before="120" w:after="120" w:line="288" w:lineRule="auto"/>
              <w:ind w:left="0"/>
              <w:jc w:val="left"/>
            </w:pPr>
            <w:r>
              <w:rPr>
                <w:rFonts w:ascii="Arial" w:hAnsi="Arial" w:eastAsia="等线" w:cs="Arial"/>
                <w:b/>
                <w:sz w:val="22"/>
              </w:rPr>
              <w:t>Features not to be tested</w:t>
            </w:r>
          </w:p>
        </w:tc>
        <w:tc>
          <w:tcPr>
            <w:tcW w:w="495" w:type="dxa"/>
            <w:tcMar>
              <w:top w:w="60" w:type="dxa"/>
              <w:left w:w="120" w:type="dxa"/>
              <w:bottom w:w="30" w:type="dxa"/>
              <w:right w:w="120" w:type="dxa"/>
            </w:tcMar>
          </w:tcPr>
          <w:p w14:paraId="1F9BDCA8">
            <w:pPr>
              <w:spacing w:before="120" w:after="120" w:line="288" w:lineRule="auto"/>
              <w:ind w:left="0"/>
              <w:jc w:val="left"/>
            </w:pPr>
            <w:r>
              <w:rPr>
                <w:rFonts w:ascii="Arial" w:hAnsi="Arial" w:eastAsia="等线" w:cs="Arial"/>
                <w:b/>
                <w:sz w:val="22"/>
              </w:rPr>
              <w:t>Tools</w:t>
            </w:r>
          </w:p>
        </w:tc>
        <w:tc>
          <w:tcPr>
            <w:tcW w:w="975" w:type="dxa"/>
            <w:tcMar>
              <w:top w:w="60" w:type="dxa"/>
              <w:left w:w="120" w:type="dxa"/>
              <w:bottom w:w="30" w:type="dxa"/>
              <w:right w:w="120" w:type="dxa"/>
            </w:tcMar>
          </w:tcPr>
          <w:p w14:paraId="6879FE28">
            <w:pPr>
              <w:spacing w:before="120" w:after="120" w:line="288" w:lineRule="auto"/>
              <w:ind w:left="0"/>
              <w:jc w:val="left"/>
            </w:pPr>
            <w:r>
              <w:rPr>
                <w:rFonts w:ascii="Arial" w:hAnsi="Arial" w:eastAsia="等线" w:cs="Arial"/>
                <w:b/>
                <w:sz w:val="22"/>
              </w:rPr>
              <w:t>Techniques</w:t>
            </w:r>
          </w:p>
        </w:tc>
        <w:tc>
          <w:tcPr>
            <w:tcW w:w="1350" w:type="dxa"/>
            <w:tcMar>
              <w:top w:w="60" w:type="dxa"/>
              <w:left w:w="120" w:type="dxa"/>
              <w:bottom w:w="30" w:type="dxa"/>
              <w:right w:w="120" w:type="dxa"/>
            </w:tcMar>
          </w:tcPr>
          <w:p w14:paraId="23F24EAA">
            <w:pPr>
              <w:spacing w:before="120" w:after="120" w:line="288" w:lineRule="auto"/>
              <w:ind w:left="0"/>
              <w:jc w:val="left"/>
            </w:pPr>
            <w:r>
              <w:rPr>
                <w:rFonts w:ascii="Arial" w:hAnsi="Arial" w:eastAsia="等线" w:cs="Arial"/>
                <w:b/>
                <w:sz w:val="22"/>
              </w:rPr>
              <w:t>Pass Criteria</w:t>
            </w:r>
          </w:p>
        </w:tc>
      </w:tr>
      <w:tr w14:paraId="4647B17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68EB4B30">
            <w:pPr>
              <w:spacing w:before="120" w:after="120" w:line="288" w:lineRule="auto"/>
              <w:ind w:left="0"/>
              <w:jc w:val="left"/>
            </w:pPr>
            <w:r>
              <w:rPr>
                <w:rFonts w:ascii="Arial" w:hAnsi="Arial" w:eastAsia="等线" w:cs="Arial"/>
                <w:sz w:val="22"/>
              </w:rPr>
              <w:t>TS2-1</w:t>
            </w:r>
          </w:p>
        </w:tc>
        <w:tc>
          <w:tcPr>
            <w:tcW w:w="1395" w:type="dxa"/>
            <w:tcMar>
              <w:top w:w="60" w:type="dxa"/>
              <w:left w:w="120" w:type="dxa"/>
              <w:bottom w:w="30" w:type="dxa"/>
              <w:right w:w="120" w:type="dxa"/>
            </w:tcMar>
          </w:tcPr>
          <w:p w14:paraId="5992C199">
            <w:pPr>
              <w:spacing w:before="120" w:after="120" w:line="288" w:lineRule="auto"/>
              <w:ind w:left="0"/>
              <w:jc w:val="left"/>
            </w:pPr>
            <w:r>
              <w:rPr>
                <w:rFonts w:ascii="Arial" w:hAnsi="Arial" w:eastAsia="等线" w:cs="Arial"/>
                <w:sz w:val="22"/>
              </w:rPr>
              <w:t>Verify user registration API integration</w:t>
            </w:r>
          </w:p>
        </w:tc>
        <w:tc>
          <w:tcPr>
            <w:tcW w:w="1185" w:type="dxa"/>
            <w:tcMar>
              <w:top w:w="60" w:type="dxa"/>
              <w:left w:w="120" w:type="dxa"/>
              <w:bottom w:w="30" w:type="dxa"/>
              <w:right w:w="120" w:type="dxa"/>
            </w:tcMar>
          </w:tcPr>
          <w:p w14:paraId="1905EA13">
            <w:pPr>
              <w:spacing w:before="120" w:after="120" w:line="288" w:lineRule="auto"/>
              <w:ind w:left="0"/>
              <w:jc w:val="left"/>
            </w:pPr>
            <w:r>
              <w:rPr>
                <w:rFonts w:ascii="Arial" w:hAnsi="Arial" w:eastAsia="等线" w:cs="Arial"/>
                <w:sz w:val="22"/>
              </w:rPr>
              <w:t>auth_service_interface_test</w:t>
            </w:r>
          </w:p>
        </w:tc>
        <w:tc>
          <w:tcPr>
            <w:tcW w:w="1155" w:type="dxa"/>
            <w:tcMar>
              <w:top w:w="60" w:type="dxa"/>
              <w:left w:w="120" w:type="dxa"/>
              <w:bottom w:w="30" w:type="dxa"/>
              <w:right w:w="120" w:type="dxa"/>
            </w:tcMar>
          </w:tcPr>
          <w:p w14:paraId="4BE1C33C">
            <w:pPr>
              <w:spacing w:before="120" w:after="120" w:line="288" w:lineRule="auto"/>
              <w:ind w:left="0"/>
              <w:jc w:val="left"/>
            </w:pPr>
            <w:r>
              <w:rPr>
                <w:rFonts w:ascii="Arial" w:hAnsi="Arial" w:eastAsia="等线" w:cs="Arial"/>
                <w:sz w:val="22"/>
              </w:rPr>
              <w:t>/api/v1/auth/register、/register/send-code，Register, send-code, code check, uniqueness</w:t>
            </w:r>
          </w:p>
        </w:tc>
        <w:tc>
          <w:tcPr>
            <w:tcW w:w="1200" w:type="dxa"/>
            <w:tcMar>
              <w:top w:w="60" w:type="dxa"/>
              <w:left w:w="120" w:type="dxa"/>
              <w:bottom w:w="30" w:type="dxa"/>
              <w:right w:w="120" w:type="dxa"/>
            </w:tcMar>
          </w:tcPr>
          <w:p w14:paraId="1DC9D528">
            <w:pPr>
              <w:spacing w:before="120" w:after="120" w:line="288" w:lineRule="auto"/>
              <w:ind w:left="0"/>
              <w:jc w:val="left"/>
            </w:pPr>
            <w:r>
              <w:rPr>
                <w:rFonts w:ascii="Arial" w:hAnsi="Arial" w:eastAsia="等线" w:cs="Arial"/>
                <w:sz w:val="22"/>
              </w:rPr>
              <w:t>Real email, UI</w:t>
            </w:r>
          </w:p>
        </w:tc>
        <w:tc>
          <w:tcPr>
            <w:tcW w:w="495" w:type="dxa"/>
            <w:tcMar>
              <w:top w:w="60" w:type="dxa"/>
              <w:left w:w="120" w:type="dxa"/>
              <w:bottom w:w="30" w:type="dxa"/>
              <w:right w:w="120" w:type="dxa"/>
            </w:tcMar>
          </w:tcPr>
          <w:p w14:paraId="5737E991">
            <w:pPr>
              <w:spacing w:before="120" w:after="120" w:line="288" w:lineRule="auto"/>
              <w:ind w:left="0"/>
              <w:jc w:val="left"/>
            </w:pPr>
            <w:r>
              <w:rPr>
                <w:rFonts w:ascii="Arial" w:hAnsi="Arial" w:eastAsia="等线" w:cs="Arial"/>
                <w:sz w:val="22"/>
              </w:rPr>
              <w:t>Postman</w:t>
            </w:r>
          </w:p>
          <w:p w14:paraId="7A26DD84">
            <w:pPr>
              <w:spacing w:before="120" w:after="120" w:line="288" w:lineRule="auto"/>
              <w:ind w:left="0"/>
              <w:jc w:val="left"/>
            </w:pPr>
          </w:p>
        </w:tc>
        <w:tc>
          <w:tcPr>
            <w:tcW w:w="975" w:type="dxa"/>
            <w:tcMar>
              <w:top w:w="60" w:type="dxa"/>
              <w:left w:w="120" w:type="dxa"/>
              <w:bottom w:w="30" w:type="dxa"/>
              <w:right w:w="120" w:type="dxa"/>
            </w:tcMar>
          </w:tcPr>
          <w:p w14:paraId="7FD85EF3">
            <w:pPr>
              <w:spacing w:before="120" w:after="120" w:line="288" w:lineRule="auto"/>
              <w:ind w:left="0"/>
              <w:jc w:val="left"/>
            </w:pPr>
            <w:r>
              <w:rPr>
                <w:rFonts w:ascii="Arial" w:hAnsi="Arial" w:eastAsia="等线" w:cs="Arial"/>
                <w:sz w:val="22"/>
              </w:rPr>
              <w:t>API integration, Black Box</w:t>
            </w:r>
          </w:p>
          <w:p w14:paraId="43AB8A61">
            <w:pPr>
              <w:spacing w:before="120" w:after="120" w:line="288" w:lineRule="auto"/>
              <w:ind w:left="0"/>
              <w:jc w:val="left"/>
            </w:pPr>
          </w:p>
        </w:tc>
        <w:tc>
          <w:tcPr>
            <w:tcW w:w="1350" w:type="dxa"/>
            <w:tcMar>
              <w:top w:w="60" w:type="dxa"/>
              <w:left w:w="120" w:type="dxa"/>
              <w:bottom w:w="30" w:type="dxa"/>
              <w:right w:w="120" w:type="dxa"/>
            </w:tcMar>
          </w:tcPr>
          <w:p w14:paraId="49DDAC54">
            <w:pPr>
              <w:spacing w:before="120" w:after="120" w:line="288" w:lineRule="auto"/>
              <w:ind w:left="0"/>
              <w:jc w:val="left"/>
            </w:pPr>
            <w:r>
              <w:rPr>
                <w:rFonts w:ascii="Arial" w:hAnsi="Arial" w:eastAsia="等线" w:cs="Arial"/>
                <w:sz w:val="22"/>
              </w:rPr>
              <w:t>Correct response, data consistent</w:t>
            </w:r>
          </w:p>
        </w:tc>
      </w:tr>
      <w:tr w14:paraId="5C4BE35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193A6E83">
            <w:pPr>
              <w:spacing w:before="120" w:after="120" w:line="288" w:lineRule="auto"/>
              <w:ind w:left="0"/>
              <w:jc w:val="left"/>
            </w:pPr>
            <w:r>
              <w:rPr>
                <w:rFonts w:ascii="Arial" w:hAnsi="Arial" w:eastAsia="等线" w:cs="Arial"/>
                <w:sz w:val="22"/>
              </w:rPr>
              <w:t>TS2-2</w:t>
            </w:r>
          </w:p>
        </w:tc>
        <w:tc>
          <w:tcPr>
            <w:tcW w:w="1395" w:type="dxa"/>
            <w:tcMar>
              <w:top w:w="60" w:type="dxa"/>
              <w:left w:w="120" w:type="dxa"/>
              <w:bottom w:w="30" w:type="dxa"/>
              <w:right w:w="120" w:type="dxa"/>
            </w:tcMar>
          </w:tcPr>
          <w:p w14:paraId="3648BE1A">
            <w:pPr>
              <w:spacing w:before="120" w:after="120" w:line="288" w:lineRule="auto"/>
              <w:ind w:left="0"/>
              <w:jc w:val="left"/>
            </w:pPr>
            <w:r>
              <w:rPr>
                <w:rFonts w:ascii="Arial" w:hAnsi="Arial" w:eastAsia="等线" w:cs="Arial"/>
                <w:sz w:val="22"/>
              </w:rPr>
              <w:t>Verify user login API integration</w:t>
            </w:r>
          </w:p>
        </w:tc>
        <w:tc>
          <w:tcPr>
            <w:tcW w:w="1185" w:type="dxa"/>
            <w:tcMar>
              <w:top w:w="60" w:type="dxa"/>
              <w:left w:w="120" w:type="dxa"/>
              <w:bottom w:w="30" w:type="dxa"/>
              <w:right w:w="120" w:type="dxa"/>
            </w:tcMar>
          </w:tcPr>
          <w:p w14:paraId="7EF0CC71">
            <w:pPr>
              <w:spacing w:before="120" w:after="120" w:line="288" w:lineRule="auto"/>
              <w:ind w:left="0"/>
              <w:jc w:val="left"/>
            </w:pPr>
            <w:r>
              <w:rPr>
                <w:rFonts w:ascii="Arial" w:hAnsi="Arial" w:eastAsia="等线" w:cs="Arial"/>
                <w:sz w:val="22"/>
              </w:rPr>
              <w:t>auth_service_interface_test</w:t>
            </w:r>
          </w:p>
        </w:tc>
        <w:tc>
          <w:tcPr>
            <w:tcW w:w="1155" w:type="dxa"/>
            <w:tcMar>
              <w:top w:w="60" w:type="dxa"/>
              <w:left w:w="120" w:type="dxa"/>
              <w:bottom w:w="30" w:type="dxa"/>
              <w:right w:w="120" w:type="dxa"/>
            </w:tcMar>
          </w:tcPr>
          <w:p w14:paraId="36403168">
            <w:pPr>
              <w:spacing w:before="120" w:after="120" w:line="288" w:lineRule="auto"/>
              <w:ind w:left="0"/>
              <w:jc w:val="left"/>
            </w:pPr>
            <w:r>
              <w:rPr>
                <w:rFonts w:ascii="Arial" w:hAnsi="Arial" w:eastAsia="等线" w:cs="Arial"/>
                <w:sz w:val="22"/>
              </w:rPr>
              <w:t>/api/v1/auth/login，Login, password check, token</w:t>
            </w:r>
          </w:p>
        </w:tc>
        <w:tc>
          <w:tcPr>
            <w:tcW w:w="1200" w:type="dxa"/>
            <w:tcMar>
              <w:top w:w="60" w:type="dxa"/>
              <w:left w:w="120" w:type="dxa"/>
              <w:bottom w:w="30" w:type="dxa"/>
              <w:right w:w="120" w:type="dxa"/>
            </w:tcMar>
          </w:tcPr>
          <w:p w14:paraId="394A8D00">
            <w:pPr>
              <w:spacing w:before="120" w:after="120" w:line="288" w:lineRule="auto"/>
              <w:ind w:left="0"/>
              <w:jc w:val="left"/>
            </w:pPr>
            <w:r>
              <w:rPr>
                <w:rFonts w:ascii="Arial" w:hAnsi="Arial" w:eastAsia="等线" w:cs="Arial"/>
                <w:sz w:val="22"/>
              </w:rPr>
              <w:t>Frontend UI, token decode</w:t>
            </w:r>
          </w:p>
        </w:tc>
        <w:tc>
          <w:tcPr>
            <w:tcW w:w="495" w:type="dxa"/>
            <w:tcMar>
              <w:top w:w="60" w:type="dxa"/>
              <w:left w:w="120" w:type="dxa"/>
              <w:bottom w:w="30" w:type="dxa"/>
              <w:right w:w="120" w:type="dxa"/>
            </w:tcMar>
          </w:tcPr>
          <w:p w14:paraId="089ECDF7">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1B1B149C">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7827B1D6">
            <w:pPr>
              <w:spacing w:before="120" w:after="120" w:line="288" w:lineRule="auto"/>
              <w:ind w:left="0"/>
              <w:jc w:val="left"/>
            </w:pPr>
            <w:r>
              <w:rPr>
                <w:rFonts w:ascii="Arial" w:hAnsi="Arial" w:eastAsia="等线" w:cs="Arial"/>
                <w:sz w:val="22"/>
              </w:rPr>
              <w:t>Correct response, valid token</w:t>
            </w:r>
          </w:p>
        </w:tc>
      </w:tr>
      <w:tr w14:paraId="1BC2A07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029DA89F">
            <w:pPr>
              <w:spacing w:before="120" w:after="120" w:line="288" w:lineRule="auto"/>
              <w:ind w:left="0"/>
              <w:jc w:val="left"/>
            </w:pPr>
            <w:r>
              <w:rPr>
                <w:rFonts w:ascii="Arial" w:hAnsi="Arial" w:eastAsia="等线" w:cs="Arial"/>
                <w:sz w:val="22"/>
              </w:rPr>
              <w:t>TS2-3</w:t>
            </w:r>
          </w:p>
        </w:tc>
        <w:tc>
          <w:tcPr>
            <w:tcW w:w="1395" w:type="dxa"/>
            <w:tcMar>
              <w:top w:w="60" w:type="dxa"/>
              <w:left w:w="120" w:type="dxa"/>
              <w:bottom w:w="30" w:type="dxa"/>
              <w:right w:w="120" w:type="dxa"/>
            </w:tcMar>
          </w:tcPr>
          <w:p w14:paraId="039E36E6">
            <w:pPr>
              <w:spacing w:before="120" w:after="120" w:line="288" w:lineRule="auto"/>
              <w:ind w:left="0"/>
              <w:jc w:val="left"/>
            </w:pPr>
            <w:r>
              <w:rPr>
                <w:rFonts w:ascii="Arial" w:hAnsi="Arial" w:eastAsia="等线" w:cs="Arial"/>
                <w:sz w:val="22"/>
              </w:rPr>
              <w:t>Verify password reset API integration</w:t>
            </w:r>
          </w:p>
        </w:tc>
        <w:tc>
          <w:tcPr>
            <w:tcW w:w="1185" w:type="dxa"/>
            <w:tcMar>
              <w:top w:w="60" w:type="dxa"/>
              <w:left w:w="120" w:type="dxa"/>
              <w:bottom w:w="30" w:type="dxa"/>
              <w:right w:w="120" w:type="dxa"/>
            </w:tcMar>
          </w:tcPr>
          <w:p w14:paraId="2F0B7527">
            <w:pPr>
              <w:spacing w:before="120" w:after="120" w:line="288" w:lineRule="auto"/>
              <w:ind w:left="0"/>
              <w:jc w:val="left"/>
            </w:pPr>
            <w:r>
              <w:rPr>
                <w:rFonts w:ascii="Arial" w:hAnsi="Arial" w:eastAsia="等线" w:cs="Arial"/>
                <w:sz w:val="22"/>
              </w:rPr>
              <w:t>auth_service_interface_test</w:t>
            </w:r>
          </w:p>
        </w:tc>
        <w:tc>
          <w:tcPr>
            <w:tcW w:w="1155" w:type="dxa"/>
            <w:tcMar>
              <w:top w:w="60" w:type="dxa"/>
              <w:left w:w="120" w:type="dxa"/>
              <w:bottom w:w="30" w:type="dxa"/>
              <w:right w:w="120" w:type="dxa"/>
            </w:tcMar>
          </w:tcPr>
          <w:p w14:paraId="11FE3651">
            <w:pPr>
              <w:spacing w:before="120" w:after="120" w:line="288" w:lineRule="auto"/>
              <w:ind w:left="0"/>
              <w:jc w:val="left"/>
            </w:pPr>
            <w:r>
              <w:rPr>
                <w:rFonts w:ascii="Arial" w:hAnsi="Arial" w:eastAsia="等线" w:cs="Arial"/>
                <w:sz w:val="22"/>
              </w:rPr>
              <w:t>/api/v1/auth/reset-password/send-code、/reset-password，Send-code, reset-password, code check, update</w:t>
            </w:r>
          </w:p>
        </w:tc>
        <w:tc>
          <w:tcPr>
            <w:tcW w:w="1200" w:type="dxa"/>
            <w:tcMar>
              <w:top w:w="60" w:type="dxa"/>
              <w:left w:w="120" w:type="dxa"/>
              <w:bottom w:w="30" w:type="dxa"/>
              <w:right w:w="120" w:type="dxa"/>
            </w:tcMar>
          </w:tcPr>
          <w:p w14:paraId="2276DF58">
            <w:pPr>
              <w:spacing w:before="120" w:after="120" w:line="288" w:lineRule="auto"/>
              <w:ind w:left="0"/>
              <w:jc w:val="left"/>
            </w:pPr>
            <w:r>
              <w:rPr>
                <w:rFonts w:ascii="Arial" w:hAnsi="Arial" w:eastAsia="等线" w:cs="Arial"/>
                <w:sz w:val="22"/>
              </w:rPr>
              <w:t>Real email, UI</w:t>
            </w:r>
          </w:p>
        </w:tc>
        <w:tc>
          <w:tcPr>
            <w:tcW w:w="495" w:type="dxa"/>
            <w:tcMar>
              <w:top w:w="60" w:type="dxa"/>
              <w:left w:w="120" w:type="dxa"/>
              <w:bottom w:w="30" w:type="dxa"/>
              <w:right w:w="120" w:type="dxa"/>
            </w:tcMar>
          </w:tcPr>
          <w:p w14:paraId="7953C905">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1C20836D">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04A818C8">
            <w:pPr>
              <w:spacing w:before="120" w:after="120" w:line="288" w:lineRule="auto"/>
              <w:ind w:left="0"/>
              <w:jc w:val="left"/>
            </w:pPr>
            <w:r>
              <w:rPr>
                <w:rFonts w:ascii="Arial" w:hAnsi="Arial" w:eastAsia="等线" w:cs="Arial"/>
                <w:sz w:val="22"/>
              </w:rPr>
              <w:t>Correct response, password updated</w:t>
            </w:r>
          </w:p>
        </w:tc>
      </w:tr>
      <w:tr w14:paraId="65F3089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5CB46FCD">
            <w:pPr>
              <w:spacing w:before="120" w:after="120" w:line="288" w:lineRule="auto"/>
              <w:ind w:left="0"/>
              <w:jc w:val="left"/>
            </w:pPr>
            <w:r>
              <w:rPr>
                <w:rFonts w:ascii="Arial" w:hAnsi="Arial" w:eastAsia="等线" w:cs="Arial"/>
                <w:sz w:val="22"/>
              </w:rPr>
              <w:t>TS2-4</w:t>
            </w:r>
          </w:p>
        </w:tc>
        <w:tc>
          <w:tcPr>
            <w:tcW w:w="1395" w:type="dxa"/>
            <w:tcMar>
              <w:top w:w="60" w:type="dxa"/>
              <w:left w:w="120" w:type="dxa"/>
              <w:bottom w:w="30" w:type="dxa"/>
              <w:right w:w="120" w:type="dxa"/>
            </w:tcMar>
          </w:tcPr>
          <w:p w14:paraId="5BFA0141">
            <w:pPr>
              <w:spacing w:before="120" w:after="120" w:line="288" w:lineRule="auto"/>
              <w:ind w:left="0"/>
              <w:jc w:val="left"/>
            </w:pPr>
            <w:r>
              <w:rPr>
                <w:rFonts w:ascii="Arial" w:hAnsi="Arial" w:eastAsia="等线" w:cs="Arial"/>
                <w:sz w:val="22"/>
              </w:rPr>
              <w:t>Verify API gateway health check</w:t>
            </w:r>
          </w:p>
        </w:tc>
        <w:tc>
          <w:tcPr>
            <w:tcW w:w="1185" w:type="dxa"/>
            <w:tcMar>
              <w:top w:w="60" w:type="dxa"/>
              <w:left w:w="120" w:type="dxa"/>
              <w:bottom w:w="30" w:type="dxa"/>
              <w:right w:w="120" w:type="dxa"/>
            </w:tcMar>
          </w:tcPr>
          <w:p w14:paraId="00E5AE23">
            <w:pPr>
              <w:spacing w:before="120" w:after="120" w:line="288" w:lineRule="auto"/>
              <w:ind w:left="0"/>
              <w:jc w:val="left"/>
            </w:pPr>
            <w:r>
              <w:rPr>
                <w:rFonts w:ascii="Arial" w:hAnsi="Arial" w:eastAsia="等线" w:cs="Arial"/>
                <w:sz w:val="22"/>
              </w:rPr>
              <w:t>api_gateway_interface_test</w:t>
            </w:r>
          </w:p>
        </w:tc>
        <w:tc>
          <w:tcPr>
            <w:tcW w:w="1155" w:type="dxa"/>
            <w:tcMar>
              <w:top w:w="60" w:type="dxa"/>
              <w:left w:w="120" w:type="dxa"/>
              <w:bottom w:w="30" w:type="dxa"/>
              <w:right w:w="120" w:type="dxa"/>
            </w:tcMar>
          </w:tcPr>
          <w:p w14:paraId="35548B67">
            <w:pPr>
              <w:spacing w:before="120" w:after="120" w:line="288" w:lineRule="auto"/>
              <w:ind w:left="0"/>
              <w:jc w:val="left"/>
            </w:pPr>
            <w:r>
              <w:rPr>
                <w:rFonts w:ascii="Arial" w:hAnsi="Arial" w:eastAsia="等线" w:cs="Arial"/>
                <w:sz w:val="22"/>
              </w:rPr>
              <w:t>/api/v1/health，Health check</w:t>
            </w:r>
          </w:p>
        </w:tc>
        <w:tc>
          <w:tcPr>
            <w:tcW w:w="1200" w:type="dxa"/>
            <w:tcMar>
              <w:top w:w="60" w:type="dxa"/>
              <w:left w:w="120" w:type="dxa"/>
              <w:bottom w:w="30" w:type="dxa"/>
              <w:right w:w="120" w:type="dxa"/>
            </w:tcMar>
          </w:tcPr>
          <w:p w14:paraId="62E772D5">
            <w:pPr>
              <w:spacing w:before="120" w:after="120" w:line="288" w:lineRule="auto"/>
              <w:ind w:left="0"/>
              <w:jc w:val="left"/>
            </w:pPr>
            <w:r>
              <w:rPr>
                <w:rFonts w:ascii="Arial" w:hAnsi="Arial" w:eastAsia="等线" w:cs="Arial"/>
                <w:sz w:val="22"/>
              </w:rPr>
              <w:t>Business data, performance</w:t>
            </w:r>
          </w:p>
        </w:tc>
        <w:tc>
          <w:tcPr>
            <w:tcW w:w="495" w:type="dxa"/>
            <w:tcMar>
              <w:top w:w="60" w:type="dxa"/>
              <w:left w:w="120" w:type="dxa"/>
              <w:bottom w:w="30" w:type="dxa"/>
              <w:right w:w="120" w:type="dxa"/>
            </w:tcMar>
          </w:tcPr>
          <w:p w14:paraId="506AE751">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414E2F62">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13BBDADF">
            <w:pPr>
              <w:spacing w:before="120" w:after="120" w:line="288" w:lineRule="auto"/>
              <w:ind w:left="0"/>
              <w:jc w:val="left"/>
            </w:pPr>
            <w:r>
              <w:rPr>
                <w:rFonts w:ascii="Arial" w:hAnsi="Arial" w:eastAsia="等线" w:cs="Arial"/>
                <w:sz w:val="22"/>
              </w:rPr>
              <w:t>Correct health status</w:t>
            </w:r>
          </w:p>
        </w:tc>
      </w:tr>
      <w:tr w14:paraId="5477DDA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02B808E8">
            <w:pPr>
              <w:spacing w:before="120" w:after="120" w:line="288" w:lineRule="auto"/>
              <w:ind w:left="0"/>
              <w:jc w:val="left"/>
            </w:pPr>
            <w:r>
              <w:rPr>
                <w:rFonts w:ascii="Arial" w:hAnsi="Arial" w:eastAsia="等线" w:cs="Arial"/>
                <w:sz w:val="22"/>
              </w:rPr>
              <w:t>TS2-5</w:t>
            </w:r>
          </w:p>
        </w:tc>
        <w:tc>
          <w:tcPr>
            <w:tcW w:w="1395" w:type="dxa"/>
            <w:tcMar>
              <w:top w:w="60" w:type="dxa"/>
              <w:left w:w="120" w:type="dxa"/>
              <w:bottom w:w="30" w:type="dxa"/>
              <w:right w:w="120" w:type="dxa"/>
            </w:tcMar>
          </w:tcPr>
          <w:p w14:paraId="2DD19FBF">
            <w:pPr>
              <w:spacing w:before="120" w:after="120" w:line="288" w:lineRule="auto"/>
              <w:ind w:left="0"/>
              <w:jc w:val="left"/>
            </w:pPr>
            <w:r>
              <w:rPr>
                <w:rFonts w:ascii="Arial" w:hAnsi="Arial" w:eastAsia="等线" w:cs="Arial"/>
                <w:sz w:val="22"/>
              </w:rPr>
              <w:t>Verify data service API integration</w:t>
            </w:r>
          </w:p>
        </w:tc>
        <w:tc>
          <w:tcPr>
            <w:tcW w:w="1185" w:type="dxa"/>
            <w:tcMar>
              <w:top w:w="60" w:type="dxa"/>
              <w:left w:w="120" w:type="dxa"/>
              <w:bottom w:w="30" w:type="dxa"/>
              <w:right w:w="120" w:type="dxa"/>
            </w:tcMar>
          </w:tcPr>
          <w:p w14:paraId="26A81027">
            <w:pPr>
              <w:spacing w:before="120" w:after="120" w:line="288" w:lineRule="auto"/>
              <w:ind w:left="0"/>
              <w:jc w:val="left"/>
            </w:pPr>
            <w:r>
              <w:rPr>
                <w:rFonts w:ascii="Arial" w:hAnsi="Arial" w:eastAsia="等线" w:cs="Arial"/>
                <w:sz w:val="22"/>
              </w:rPr>
              <w:t>data_service_interface_test</w:t>
            </w:r>
          </w:p>
        </w:tc>
        <w:tc>
          <w:tcPr>
            <w:tcW w:w="1155" w:type="dxa"/>
            <w:tcMar>
              <w:top w:w="60" w:type="dxa"/>
              <w:left w:w="120" w:type="dxa"/>
              <w:bottom w:w="30" w:type="dxa"/>
              <w:right w:w="120" w:type="dxa"/>
            </w:tcMar>
          </w:tcPr>
          <w:p w14:paraId="4D44F727">
            <w:pPr>
              <w:spacing w:before="120" w:after="120" w:line="288" w:lineRule="auto"/>
              <w:ind w:left="0"/>
              <w:jc w:val="left"/>
            </w:pPr>
            <w:r>
              <w:rPr>
                <w:rFonts w:ascii="Arial" w:hAnsi="Arial" w:eastAsia="等线" w:cs="Arial"/>
                <w:sz w:val="22"/>
              </w:rPr>
              <w:t>/api/v1/data/get_data，Get data, param check</w:t>
            </w:r>
          </w:p>
        </w:tc>
        <w:tc>
          <w:tcPr>
            <w:tcW w:w="1200" w:type="dxa"/>
            <w:tcMar>
              <w:top w:w="60" w:type="dxa"/>
              <w:left w:w="120" w:type="dxa"/>
              <w:bottom w:w="30" w:type="dxa"/>
              <w:right w:w="120" w:type="dxa"/>
            </w:tcMar>
          </w:tcPr>
          <w:p w14:paraId="712F9776">
            <w:pPr>
              <w:spacing w:before="120" w:after="120" w:line="288" w:lineRule="auto"/>
              <w:ind w:left="0"/>
              <w:jc w:val="left"/>
            </w:pPr>
            <w:r>
              <w:rPr>
                <w:rFonts w:ascii="Arial" w:hAnsi="Arial" w:eastAsia="等线" w:cs="Arial"/>
                <w:sz w:val="22"/>
              </w:rPr>
              <w:t>Analysis, frontend</w:t>
            </w:r>
          </w:p>
        </w:tc>
        <w:tc>
          <w:tcPr>
            <w:tcW w:w="495" w:type="dxa"/>
            <w:tcMar>
              <w:top w:w="60" w:type="dxa"/>
              <w:left w:w="120" w:type="dxa"/>
              <w:bottom w:w="30" w:type="dxa"/>
              <w:right w:w="120" w:type="dxa"/>
            </w:tcMar>
          </w:tcPr>
          <w:p w14:paraId="23C5F638">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10A4FBEB">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0A62CCFF">
            <w:pPr>
              <w:spacing w:before="120" w:after="120" w:line="288" w:lineRule="auto"/>
              <w:ind w:left="0"/>
              <w:jc w:val="left"/>
            </w:pPr>
            <w:r>
              <w:rPr>
                <w:rFonts w:ascii="Arial" w:hAnsi="Arial" w:eastAsia="等线" w:cs="Arial"/>
                <w:sz w:val="22"/>
              </w:rPr>
              <w:t>Correct response, data consistent</w:t>
            </w:r>
          </w:p>
        </w:tc>
      </w:tr>
      <w:tr w14:paraId="3CFC044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420D605E">
            <w:pPr>
              <w:spacing w:before="120" w:after="120" w:line="288" w:lineRule="auto"/>
              <w:ind w:left="0"/>
              <w:jc w:val="left"/>
            </w:pPr>
            <w:r>
              <w:rPr>
                <w:rFonts w:ascii="Arial" w:hAnsi="Arial" w:eastAsia="等线" w:cs="Arial"/>
                <w:sz w:val="22"/>
              </w:rPr>
              <w:t>TS2-6</w:t>
            </w:r>
          </w:p>
        </w:tc>
        <w:tc>
          <w:tcPr>
            <w:tcW w:w="1395" w:type="dxa"/>
            <w:tcMar>
              <w:top w:w="60" w:type="dxa"/>
              <w:left w:w="120" w:type="dxa"/>
              <w:bottom w:w="30" w:type="dxa"/>
              <w:right w:w="120" w:type="dxa"/>
            </w:tcMar>
          </w:tcPr>
          <w:p w14:paraId="514F9DCD">
            <w:pPr>
              <w:spacing w:before="120" w:after="120" w:line="288" w:lineRule="auto"/>
              <w:ind w:left="0"/>
              <w:jc w:val="left"/>
            </w:pPr>
            <w:r>
              <w:rPr>
                <w:rFonts w:ascii="Arial" w:hAnsi="Arial" w:eastAsia="等线" w:cs="Arial"/>
                <w:sz w:val="22"/>
              </w:rPr>
              <w:t>Verify analyze service API integration</w:t>
            </w:r>
          </w:p>
        </w:tc>
        <w:tc>
          <w:tcPr>
            <w:tcW w:w="1185" w:type="dxa"/>
            <w:tcMar>
              <w:top w:w="60" w:type="dxa"/>
              <w:left w:w="120" w:type="dxa"/>
              <w:bottom w:w="30" w:type="dxa"/>
              <w:right w:w="120" w:type="dxa"/>
            </w:tcMar>
          </w:tcPr>
          <w:p w14:paraId="64F4C1BC">
            <w:pPr>
              <w:spacing w:before="120" w:after="120" w:line="288" w:lineRule="auto"/>
              <w:ind w:left="0"/>
              <w:jc w:val="left"/>
            </w:pPr>
            <w:r>
              <w:rPr>
                <w:rFonts w:ascii="Arial" w:hAnsi="Arial" w:eastAsia="等线" w:cs="Arial"/>
                <w:sz w:val="22"/>
              </w:rPr>
              <w:t>analyze_service_interface_test</w:t>
            </w:r>
          </w:p>
        </w:tc>
        <w:tc>
          <w:tcPr>
            <w:tcW w:w="1155" w:type="dxa"/>
            <w:tcMar>
              <w:top w:w="60" w:type="dxa"/>
              <w:left w:w="120" w:type="dxa"/>
              <w:bottom w:w="30" w:type="dxa"/>
              <w:right w:w="120" w:type="dxa"/>
            </w:tcMar>
          </w:tcPr>
          <w:p w14:paraId="292939CA">
            <w:pPr>
              <w:spacing w:before="120" w:after="120" w:line="288" w:lineRule="auto"/>
              <w:ind w:left="0"/>
              <w:jc w:val="left"/>
            </w:pPr>
            <w:r>
              <w:rPr>
                <w:rFonts w:ascii="Arial" w:hAnsi="Arial" w:eastAsia="等线" w:cs="Arial"/>
                <w:sz w:val="22"/>
              </w:rPr>
              <w:t>/api/v1/analyze/dependent_feature_analyze，File upload, analyze, param check</w:t>
            </w:r>
          </w:p>
        </w:tc>
        <w:tc>
          <w:tcPr>
            <w:tcW w:w="1200" w:type="dxa"/>
            <w:tcMar>
              <w:top w:w="60" w:type="dxa"/>
              <w:left w:w="120" w:type="dxa"/>
              <w:bottom w:w="30" w:type="dxa"/>
              <w:right w:w="120" w:type="dxa"/>
            </w:tcMar>
          </w:tcPr>
          <w:p w14:paraId="1B6EAF90">
            <w:pPr>
              <w:spacing w:before="120" w:after="120" w:line="288" w:lineRule="auto"/>
              <w:ind w:left="0"/>
              <w:jc w:val="left"/>
            </w:pPr>
            <w:r>
              <w:rPr>
                <w:rFonts w:ascii="Arial" w:hAnsi="Arial" w:eastAsia="等线" w:cs="Arial"/>
                <w:sz w:val="22"/>
              </w:rPr>
              <w:t>Complex analysis, performance</w:t>
            </w:r>
          </w:p>
        </w:tc>
        <w:tc>
          <w:tcPr>
            <w:tcW w:w="495" w:type="dxa"/>
            <w:tcMar>
              <w:top w:w="60" w:type="dxa"/>
              <w:left w:w="120" w:type="dxa"/>
              <w:bottom w:w="30" w:type="dxa"/>
              <w:right w:w="120" w:type="dxa"/>
            </w:tcMar>
          </w:tcPr>
          <w:p w14:paraId="0C9B2F34">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319DD20F">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3D1DA67F">
            <w:pPr>
              <w:spacing w:before="120" w:after="120" w:line="288" w:lineRule="auto"/>
              <w:ind w:left="0"/>
              <w:jc w:val="left"/>
            </w:pPr>
            <w:r>
              <w:rPr>
                <w:rFonts w:ascii="Arial" w:hAnsi="Arial" w:eastAsia="等线" w:cs="Arial"/>
                <w:sz w:val="22"/>
              </w:rPr>
              <w:t>Correct response, reasonable result</w:t>
            </w:r>
          </w:p>
        </w:tc>
      </w:tr>
      <w:tr w14:paraId="1172901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38EF8C6F">
            <w:pPr>
              <w:spacing w:before="120" w:after="120" w:line="288" w:lineRule="auto"/>
              <w:ind w:left="0"/>
              <w:jc w:val="left"/>
            </w:pPr>
            <w:r>
              <w:rPr>
                <w:rFonts w:ascii="Arial" w:hAnsi="Arial" w:eastAsia="等线" w:cs="Arial"/>
                <w:sz w:val="22"/>
              </w:rPr>
              <w:t>TS2-7</w:t>
            </w:r>
          </w:p>
        </w:tc>
        <w:tc>
          <w:tcPr>
            <w:tcW w:w="1395" w:type="dxa"/>
            <w:tcMar>
              <w:top w:w="60" w:type="dxa"/>
              <w:left w:w="120" w:type="dxa"/>
              <w:bottom w:w="30" w:type="dxa"/>
              <w:right w:w="120" w:type="dxa"/>
            </w:tcMar>
          </w:tcPr>
          <w:p w14:paraId="41CB50A5">
            <w:pPr>
              <w:spacing w:before="120" w:after="120" w:line="288" w:lineRule="auto"/>
              <w:ind w:left="0"/>
              <w:jc w:val="left"/>
            </w:pPr>
            <w:r>
              <w:rPr>
                <w:rFonts w:ascii="Arial" w:hAnsi="Arial" w:eastAsia="等线" w:cs="Arial"/>
                <w:sz w:val="22"/>
              </w:rPr>
              <w:t>Verify predict service API integration</w:t>
            </w:r>
          </w:p>
        </w:tc>
        <w:tc>
          <w:tcPr>
            <w:tcW w:w="1185" w:type="dxa"/>
            <w:tcMar>
              <w:top w:w="60" w:type="dxa"/>
              <w:left w:w="120" w:type="dxa"/>
              <w:bottom w:w="30" w:type="dxa"/>
              <w:right w:w="120" w:type="dxa"/>
            </w:tcMar>
          </w:tcPr>
          <w:p w14:paraId="2E6398B1">
            <w:pPr>
              <w:spacing w:before="120" w:after="120" w:line="288" w:lineRule="auto"/>
              <w:ind w:left="0"/>
              <w:jc w:val="left"/>
            </w:pPr>
            <w:r>
              <w:rPr>
                <w:rFonts w:ascii="Arial" w:hAnsi="Arial" w:eastAsia="等线" w:cs="Arial"/>
                <w:sz w:val="22"/>
              </w:rPr>
              <w:t>predict_service_interface_test</w:t>
            </w:r>
          </w:p>
        </w:tc>
        <w:tc>
          <w:tcPr>
            <w:tcW w:w="1155" w:type="dxa"/>
            <w:tcMar>
              <w:top w:w="60" w:type="dxa"/>
              <w:left w:w="120" w:type="dxa"/>
              <w:bottom w:w="30" w:type="dxa"/>
              <w:right w:w="120" w:type="dxa"/>
            </w:tcMar>
          </w:tcPr>
          <w:p w14:paraId="2AACBB42">
            <w:pPr>
              <w:spacing w:before="120" w:after="120" w:line="288" w:lineRule="auto"/>
              <w:ind w:left="0"/>
              <w:jc w:val="left"/>
            </w:pPr>
            <w:r>
              <w:rPr>
                <w:rFonts w:ascii="Arial" w:hAnsi="Arial" w:eastAsia="等线" w:cs="Arial"/>
                <w:sz w:val="22"/>
              </w:rPr>
              <w:t>/api/v1/predict/dependent_predict，File upload, predict, param check</w:t>
            </w:r>
          </w:p>
        </w:tc>
        <w:tc>
          <w:tcPr>
            <w:tcW w:w="1200" w:type="dxa"/>
            <w:tcMar>
              <w:top w:w="60" w:type="dxa"/>
              <w:left w:w="120" w:type="dxa"/>
              <w:bottom w:w="30" w:type="dxa"/>
              <w:right w:w="120" w:type="dxa"/>
            </w:tcMar>
          </w:tcPr>
          <w:p w14:paraId="43B91C72">
            <w:pPr>
              <w:spacing w:before="120" w:after="120" w:line="288" w:lineRule="auto"/>
              <w:ind w:left="0"/>
              <w:jc w:val="left"/>
            </w:pPr>
            <w:r>
              <w:rPr>
                <w:rFonts w:ascii="Arial" w:hAnsi="Arial" w:eastAsia="等线" w:cs="Arial"/>
                <w:sz w:val="22"/>
              </w:rPr>
              <w:t>Complex model, performance</w:t>
            </w:r>
          </w:p>
        </w:tc>
        <w:tc>
          <w:tcPr>
            <w:tcW w:w="495" w:type="dxa"/>
            <w:tcMar>
              <w:top w:w="60" w:type="dxa"/>
              <w:left w:w="120" w:type="dxa"/>
              <w:bottom w:w="30" w:type="dxa"/>
              <w:right w:w="120" w:type="dxa"/>
            </w:tcMar>
          </w:tcPr>
          <w:p w14:paraId="6513A137">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32BE86ED">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57F4B416">
            <w:pPr>
              <w:spacing w:before="120" w:after="120" w:line="288" w:lineRule="auto"/>
              <w:ind w:left="0"/>
              <w:jc w:val="left"/>
            </w:pPr>
            <w:r>
              <w:rPr>
                <w:rFonts w:ascii="Arial" w:hAnsi="Arial" w:eastAsia="等线" w:cs="Arial"/>
                <w:sz w:val="22"/>
              </w:rPr>
              <w:t>Correct response, reasonable result</w:t>
            </w:r>
          </w:p>
        </w:tc>
      </w:tr>
      <w:tr w14:paraId="10B556C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25" w:type="dxa"/>
            <w:tcMar>
              <w:top w:w="60" w:type="dxa"/>
              <w:left w:w="120" w:type="dxa"/>
              <w:bottom w:w="30" w:type="dxa"/>
              <w:right w:w="120" w:type="dxa"/>
            </w:tcMar>
          </w:tcPr>
          <w:p w14:paraId="6650745D">
            <w:pPr>
              <w:spacing w:before="120" w:after="120" w:line="288" w:lineRule="auto"/>
              <w:ind w:left="0"/>
              <w:jc w:val="left"/>
            </w:pPr>
            <w:r>
              <w:rPr>
                <w:rFonts w:ascii="Arial" w:hAnsi="Arial" w:eastAsia="等线" w:cs="Arial"/>
                <w:sz w:val="22"/>
              </w:rPr>
              <w:t>TS2-8</w:t>
            </w:r>
          </w:p>
        </w:tc>
        <w:tc>
          <w:tcPr>
            <w:tcW w:w="1395" w:type="dxa"/>
            <w:tcMar>
              <w:top w:w="60" w:type="dxa"/>
              <w:left w:w="120" w:type="dxa"/>
              <w:bottom w:w="30" w:type="dxa"/>
              <w:right w:w="120" w:type="dxa"/>
            </w:tcMar>
          </w:tcPr>
          <w:p w14:paraId="24A074B0">
            <w:pPr>
              <w:spacing w:before="120" w:after="120" w:line="288" w:lineRule="auto"/>
              <w:ind w:left="0"/>
              <w:jc w:val="left"/>
            </w:pPr>
            <w:r>
              <w:rPr>
                <w:rFonts w:ascii="Arial" w:hAnsi="Arial" w:eastAsia="等线" w:cs="Arial"/>
                <w:sz w:val="22"/>
              </w:rPr>
              <w:t>Verify compare service API integration</w:t>
            </w:r>
          </w:p>
        </w:tc>
        <w:tc>
          <w:tcPr>
            <w:tcW w:w="1185" w:type="dxa"/>
            <w:tcMar>
              <w:top w:w="60" w:type="dxa"/>
              <w:left w:w="120" w:type="dxa"/>
              <w:bottom w:w="30" w:type="dxa"/>
              <w:right w:w="120" w:type="dxa"/>
            </w:tcMar>
          </w:tcPr>
          <w:p w14:paraId="12129A14">
            <w:pPr>
              <w:spacing w:before="120" w:after="120" w:line="288" w:lineRule="auto"/>
              <w:ind w:left="0"/>
              <w:jc w:val="left"/>
            </w:pPr>
            <w:r>
              <w:rPr>
                <w:rFonts w:ascii="Arial" w:hAnsi="Arial" w:eastAsia="等线" w:cs="Arial"/>
                <w:sz w:val="22"/>
              </w:rPr>
              <w:t>compare_service_interface_test</w:t>
            </w:r>
          </w:p>
        </w:tc>
        <w:tc>
          <w:tcPr>
            <w:tcW w:w="1155" w:type="dxa"/>
            <w:tcMar>
              <w:top w:w="60" w:type="dxa"/>
              <w:left w:w="120" w:type="dxa"/>
              <w:bottom w:w="30" w:type="dxa"/>
              <w:right w:w="120" w:type="dxa"/>
            </w:tcMar>
          </w:tcPr>
          <w:p w14:paraId="1DADC336">
            <w:pPr>
              <w:spacing w:before="120" w:after="120" w:line="288" w:lineRule="auto"/>
              <w:ind w:left="0"/>
              <w:jc w:val="left"/>
            </w:pPr>
            <w:r>
              <w:rPr>
                <w:rFonts w:ascii="Arial" w:hAnsi="Arial" w:eastAsia="等线" w:cs="Arial"/>
                <w:sz w:val="22"/>
              </w:rPr>
              <w:t>/api/v1/compare/model_compare，File upload, compare, param check</w:t>
            </w:r>
          </w:p>
        </w:tc>
        <w:tc>
          <w:tcPr>
            <w:tcW w:w="1200" w:type="dxa"/>
            <w:tcMar>
              <w:top w:w="60" w:type="dxa"/>
              <w:left w:w="120" w:type="dxa"/>
              <w:bottom w:w="30" w:type="dxa"/>
              <w:right w:w="120" w:type="dxa"/>
            </w:tcMar>
          </w:tcPr>
          <w:p w14:paraId="45D2A790">
            <w:pPr>
              <w:spacing w:before="120" w:after="120" w:line="288" w:lineRule="auto"/>
              <w:ind w:left="0"/>
              <w:jc w:val="left"/>
            </w:pPr>
            <w:r>
              <w:rPr>
                <w:rFonts w:ascii="Arial" w:hAnsi="Arial" w:eastAsia="等线" w:cs="Arial"/>
                <w:sz w:val="22"/>
              </w:rPr>
              <w:t>Complex compare, performance</w:t>
            </w:r>
          </w:p>
        </w:tc>
        <w:tc>
          <w:tcPr>
            <w:tcW w:w="495" w:type="dxa"/>
            <w:tcMar>
              <w:top w:w="60" w:type="dxa"/>
              <w:left w:w="120" w:type="dxa"/>
              <w:bottom w:w="30" w:type="dxa"/>
              <w:right w:w="120" w:type="dxa"/>
            </w:tcMar>
          </w:tcPr>
          <w:p w14:paraId="22054B3B">
            <w:pPr>
              <w:spacing w:before="120" w:after="120" w:line="288" w:lineRule="auto"/>
              <w:ind w:left="0"/>
              <w:jc w:val="left"/>
            </w:pPr>
            <w:r>
              <w:rPr>
                <w:rFonts w:ascii="Arial" w:hAnsi="Arial" w:eastAsia="等线" w:cs="Arial"/>
                <w:sz w:val="22"/>
              </w:rPr>
              <w:t>Postman</w:t>
            </w:r>
          </w:p>
        </w:tc>
        <w:tc>
          <w:tcPr>
            <w:tcW w:w="975" w:type="dxa"/>
            <w:tcMar>
              <w:top w:w="60" w:type="dxa"/>
              <w:left w:w="120" w:type="dxa"/>
              <w:bottom w:w="30" w:type="dxa"/>
              <w:right w:w="120" w:type="dxa"/>
            </w:tcMar>
          </w:tcPr>
          <w:p w14:paraId="1041D472">
            <w:pPr>
              <w:spacing w:before="120" w:after="120" w:line="288" w:lineRule="auto"/>
              <w:ind w:left="0"/>
              <w:jc w:val="left"/>
            </w:pPr>
            <w:r>
              <w:rPr>
                <w:rFonts w:ascii="Arial" w:hAnsi="Arial" w:eastAsia="等线" w:cs="Arial"/>
                <w:sz w:val="22"/>
              </w:rPr>
              <w:t>API integration, Black Box</w:t>
            </w:r>
          </w:p>
        </w:tc>
        <w:tc>
          <w:tcPr>
            <w:tcW w:w="1350" w:type="dxa"/>
            <w:tcMar>
              <w:top w:w="60" w:type="dxa"/>
              <w:left w:w="120" w:type="dxa"/>
              <w:bottom w:w="30" w:type="dxa"/>
              <w:right w:w="120" w:type="dxa"/>
            </w:tcMar>
          </w:tcPr>
          <w:p w14:paraId="577E075E">
            <w:pPr>
              <w:spacing w:before="120" w:after="120" w:line="288" w:lineRule="auto"/>
              <w:ind w:left="0"/>
              <w:jc w:val="left"/>
            </w:pPr>
            <w:r>
              <w:rPr>
                <w:rFonts w:ascii="Arial" w:hAnsi="Arial" w:eastAsia="等线" w:cs="Arial"/>
                <w:sz w:val="22"/>
              </w:rPr>
              <w:t>Correct response, reasonable result</w:t>
            </w:r>
          </w:p>
        </w:tc>
      </w:tr>
    </w:tbl>
    <w:p w14:paraId="71ADF3D2">
      <w:pPr>
        <w:spacing w:before="300" w:after="120" w:line="288" w:lineRule="auto"/>
        <w:ind w:left="0"/>
        <w:jc w:val="left"/>
        <w:outlineLvl w:val="2"/>
      </w:pPr>
      <w:bookmarkStart w:id="106" w:name="heading_53"/>
      <w:bookmarkStart w:id="107" w:name="_Toc27010"/>
      <w:r>
        <w:rPr>
          <w:rFonts w:ascii="Arial" w:hAnsi="Arial" w:eastAsia="等线" w:cs="Arial"/>
          <w:b/>
          <w:sz w:val="30"/>
        </w:rPr>
        <w:t>5.4.3 System Level</w:t>
      </w:r>
      <w:bookmarkEnd w:id="106"/>
      <w:bookmarkEnd w:id="107"/>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645"/>
        <w:gridCol w:w="1350"/>
        <w:gridCol w:w="1080"/>
        <w:gridCol w:w="1035"/>
        <w:gridCol w:w="1515"/>
        <w:gridCol w:w="645"/>
        <w:gridCol w:w="795"/>
        <w:gridCol w:w="1185"/>
      </w:tblGrid>
      <w:tr w14:paraId="5ECC8D9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140BC0FF">
            <w:pPr>
              <w:spacing w:before="120" w:after="120" w:line="288" w:lineRule="auto"/>
              <w:ind w:left="0"/>
              <w:jc w:val="left"/>
            </w:pPr>
            <w:r>
              <w:rPr>
                <w:rFonts w:ascii="Arial" w:hAnsi="Arial" w:eastAsia="等线" w:cs="Arial"/>
                <w:b/>
                <w:sz w:val="22"/>
              </w:rPr>
              <w:t>No.</w:t>
            </w:r>
          </w:p>
        </w:tc>
        <w:tc>
          <w:tcPr>
            <w:tcW w:w="1350" w:type="dxa"/>
            <w:tcMar>
              <w:top w:w="60" w:type="dxa"/>
              <w:left w:w="120" w:type="dxa"/>
              <w:bottom w:w="30" w:type="dxa"/>
              <w:right w:w="120" w:type="dxa"/>
            </w:tcMar>
          </w:tcPr>
          <w:p w14:paraId="2787523B">
            <w:pPr>
              <w:spacing w:before="120" w:after="120" w:line="288" w:lineRule="auto"/>
              <w:ind w:left="0"/>
              <w:jc w:val="left"/>
            </w:pPr>
            <w:r>
              <w:rPr>
                <w:rFonts w:ascii="Arial" w:hAnsi="Arial" w:eastAsia="等线" w:cs="Arial"/>
                <w:b/>
                <w:sz w:val="22"/>
              </w:rPr>
              <w:t>Target to achieve</w:t>
            </w:r>
          </w:p>
        </w:tc>
        <w:tc>
          <w:tcPr>
            <w:tcW w:w="1080" w:type="dxa"/>
            <w:tcMar>
              <w:top w:w="60" w:type="dxa"/>
              <w:left w:w="120" w:type="dxa"/>
              <w:bottom w:w="30" w:type="dxa"/>
              <w:right w:w="120" w:type="dxa"/>
            </w:tcMar>
          </w:tcPr>
          <w:p w14:paraId="4381D991">
            <w:pPr>
              <w:spacing w:before="120" w:after="120" w:line="288" w:lineRule="auto"/>
              <w:ind w:left="0"/>
              <w:jc w:val="left"/>
            </w:pPr>
            <w:r>
              <w:rPr>
                <w:rFonts w:ascii="Arial" w:hAnsi="Arial" w:eastAsia="等线" w:cs="Arial"/>
                <w:b/>
                <w:sz w:val="22"/>
              </w:rPr>
              <w:t>Test Suite</w:t>
            </w:r>
          </w:p>
        </w:tc>
        <w:tc>
          <w:tcPr>
            <w:tcW w:w="1035" w:type="dxa"/>
            <w:tcMar>
              <w:top w:w="60" w:type="dxa"/>
              <w:left w:w="120" w:type="dxa"/>
              <w:bottom w:w="30" w:type="dxa"/>
              <w:right w:w="120" w:type="dxa"/>
            </w:tcMar>
          </w:tcPr>
          <w:p w14:paraId="1F062E52">
            <w:pPr>
              <w:spacing w:before="120" w:after="120" w:line="288" w:lineRule="auto"/>
              <w:ind w:left="0"/>
              <w:jc w:val="left"/>
            </w:pPr>
            <w:r>
              <w:rPr>
                <w:rFonts w:ascii="Arial" w:hAnsi="Arial" w:eastAsia="等线" w:cs="Arial"/>
                <w:b/>
                <w:sz w:val="22"/>
              </w:rPr>
              <w:t>Features to be tested</w:t>
            </w:r>
          </w:p>
        </w:tc>
        <w:tc>
          <w:tcPr>
            <w:tcW w:w="1515" w:type="dxa"/>
            <w:tcMar>
              <w:top w:w="60" w:type="dxa"/>
              <w:left w:w="120" w:type="dxa"/>
              <w:bottom w:w="30" w:type="dxa"/>
              <w:right w:w="120" w:type="dxa"/>
            </w:tcMar>
          </w:tcPr>
          <w:p w14:paraId="4D2C1826">
            <w:pPr>
              <w:spacing w:before="120" w:after="120" w:line="288" w:lineRule="auto"/>
              <w:ind w:left="0"/>
              <w:jc w:val="left"/>
            </w:pPr>
            <w:r>
              <w:rPr>
                <w:rFonts w:ascii="Arial" w:hAnsi="Arial" w:eastAsia="等线" w:cs="Arial"/>
                <w:b/>
                <w:sz w:val="22"/>
              </w:rPr>
              <w:t>Features not to be tested</w:t>
            </w:r>
          </w:p>
        </w:tc>
        <w:tc>
          <w:tcPr>
            <w:tcW w:w="645" w:type="dxa"/>
            <w:tcMar>
              <w:top w:w="60" w:type="dxa"/>
              <w:left w:w="120" w:type="dxa"/>
              <w:bottom w:w="30" w:type="dxa"/>
              <w:right w:w="120" w:type="dxa"/>
            </w:tcMar>
          </w:tcPr>
          <w:p w14:paraId="321911C1">
            <w:pPr>
              <w:spacing w:before="120" w:after="120" w:line="288" w:lineRule="auto"/>
              <w:ind w:left="0"/>
              <w:jc w:val="left"/>
            </w:pPr>
            <w:r>
              <w:rPr>
                <w:rFonts w:ascii="Arial" w:hAnsi="Arial" w:eastAsia="等线" w:cs="Arial"/>
                <w:b/>
                <w:sz w:val="22"/>
              </w:rPr>
              <w:t>Tools</w:t>
            </w:r>
          </w:p>
        </w:tc>
        <w:tc>
          <w:tcPr>
            <w:tcW w:w="795" w:type="dxa"/>
            <w:tcMar>
              <w:top w:w="60" w:type="dxa"/>
              <w:left w:w="120" w:type="dxa"/>
              <w:bottom w:w="30" w:type="dxa"/>
              <w:right w:w="120" w:type="dxa"/>
            </w:tcMar>
          </w:tcPr>
          <w:p w14:paraId="750BA7F5">
            <w:pPr>
              <w:spacing w:before="120" w:after="120" w:line="288" w:lineRule="auto"/>
              <w:ind w:left="0"/>
              <w:jc w:val="left"/>
            </w:pPr>
            <w:r>
              <w:rPr>
                <w:rFonts w:ascii="Arial" w:hAnsi="Arial" w:eastAsia="等线" w:cs="Arial"/>
                <w:b/>
                <w:sz w:val="22"/>
              </w:rPr>
              <w:t>Techniques</w:t>
            </w:r>
          </w:p>
        </w:tc>
        <w:tc>
          <w:tcPr>
            <w:tcW w:w="1185" w:type="dxa"/>
            <w:tcMar>
              <w:top w:w="60" w:type="dxa"/>
              <w:left w:w="120" w:type="dxa"/>
              <w:bottom w:w="30" w:type="dxa"/>
              <w:right w:w="120" w:type="dxa"/>
            </w:tcMar>
          </w:tcPr>
          <w:p w14:paraId="3852F4FD">
            <w:pPr>
              <w:spacing w:before="120" w:after="120" w:line="288" w:lineRule="auto"/>
              <w:ind w:left="0"/>
              <w:jc w:val="left"/>
            </w:pPr>
            <w:r>
              <w:rPr>
                <w:rFonts w:ascii="Arial" w:hAnsi="Arial" w:eastAsia="等线" w:cs="Arial"/>
                <w:b/>
                <w:sz w:val="22"/>
              </w:rPr>
              <w:t>Pass Criteria</w:t>
            </w:r>
          </w:p>
        </w:tc>
      </w:tr>
      <w:tr w14:paraId="5F47B55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79C62F79">
            <w:pPr>
              <w:spacing w:before="120" w:after="120" w:line="288" w:lineRule="auto"/>
              <w:ind w:left="0"/>
              <w:jc w:val="left"/>
            </w:pPr>
            <w:r>
              <w:rPr>
                <w:rFonts w:ascii="Arial" w:hAnsi="Arial" w:eastAsia="等线" w:cs="Arial"/>
                <w:sz w:val="22"/>
              </w:rPr>
              <w:t>TS3-1</w:t>
            </w:r>
          </w:p>
        </w:tc>
        <w:tc>
          <w:tcPr>
            <w:tcW w:w="1350" w:type="dxa"/>
            <w:tcMar>
              <w:top w:w="60" w:type="dxa"/>
              <w:left w:w="120" w:type="dxa"/>
              <w:bottom w:w="30" w:type="dxa"/>
              <w:right w:w="120" w:type="dxa"/>
            </w:tcMar>
          </w:tcPr>
          <w:p w14:paraId="595D9EE4">
            <w:pPr>
              <w:spacing w:before="120" w:after="120" w:line="288" w:lineRule="auto"/>
              <w:ind w:left="0"/>
              <w:jc w:val="left"/>
            </w:pPr>
            <w:r>
              <w:rPr>
                <w:rFonts w:ascii="Arial" w:hAnsi="Arial" w:eastAsia="等线" w:cs="Arial"/>
                <w:sz w:val="22"/>
              </w:rPr>
              <w:t>Verify user login E2E, Multi-user concurrent stress and performance testing of user login</w:t>
            </w:r>
          </w:p>
        </w:tc>
        <w:tc>
          <w:tcPr>
            <w:tcW w:w="1080" w:type="dxa"/>
            <w:tcMar>
              <w:top w:w="60" w:type="dxa"/>
              <w:left w:w="120" w:type="dxa"/>
              <w:bottom w:w="30" w:type="dxa"/>
              <w:right w:w="120" w:type="dxa"/>
            </w:tcMar>
          </w:tcPr>
          <w:p w14:paraId="7D3E813B">
            <w:pPr>
              <w:spacing w:before="120" w:after="120" w:line="288" w:lineRule="auto"/>
              <w:ind w:left="0"/>
              <w:jc w:val="left"/>
            </w:pPr>
            <w:r>
              <w:rPr>
                <w:rFonts w:ascii="Arial" w:hAnsi="Arial" w:eastAsia="等线" w:cs="Arial"/>
                <w:sz w:val="22"/>
              </w:rPr>
              <w:t>test_login.py, Login.jmx</w:t>
            </w:r>
          </w:p>
        </w:tc>
        <w:tc>
          <w:tcPr>
            <w:tcW w:w="1035" w:type="dxa"/>
            <w:tcMar>
              <w:top w:w="60" w:type="dxa"/>
              <w:left w:w="120" w:type="dxa"/>
              <w:bottom w:w="30" w:type="dxa"/>
              <w:right w:w="120" w:type="dxa"/>
            </w:tcMar>
          </w:tcPr>
          <w:p w14:paraId="0523CEB6">
            <w:pPr>
              <w:spacing w:before="120" w:after="120" w:line="288" w:lineRule="auto"/>
              <w:ind w:left="0"/>
              <w:jc w:val="left"/>
            </w:pPr>
            <w:r>
              <w:rPr>
                <w:rFonts w:ascii="Arial" w:hAnsi="Arial" w:eastAsia="等线" w:cs="Arial"/>
                <w:sz w:val="22"/>
              </w:rPr>
              <w:t>Login form, username/email, password, redirect</w:t>
            </w:r>
          </w:p>
        </w:tc>
        <w:tc>
          <w:tcPr>
            <w:tcW w:w="1515" w:type="dxa"/>
            <w:tcMar>
              <w:top w:w="60" w:type="dxa"/>
              <w:left w:w="120" w:type="dxa"/>
              <w:bottom w:w="30" w:type="dxa"/>
              <w:right w:w="120" w:type="dxa"/>
            </w:tcMar>
          </w:tcPr>
          <w:p w14:paraId="7D526AF2">
            <w:pPr>
              <w:spacing w:before="120" w:after="120" w:line="288" w:lineRule="auto"/>
              <w:ind w:left="0"/>
              <w:jc w:val="left"/>
            </w:pPr>
            <w:r>
              <w:rPr>
                <w:rFonts w:ascii="Arial" w:hAnsi="Arial" w:eastAsia="等线" w:cs="Arial"/>
                <w:sz w:val="22"/>
              </w:rPr>
              <w:t>Token decode, performance</w:t>
            </w:r>
          </w:p>
        </w:tc>
        <w:tc>
          <w:tcPr>
            <w:tcW w:w="645" w:type="dxa"/>
            <w:tcMar>
              <w:top w:w="60" w:type="dxa"/>
              <w:left w:w="120" w:type="dxa"/>
              <w:bottom w:w="30" w:type="dxa"/>
              <w:right w:w="120" w:type="dxa"/>
            </w:tcMar>
          </w:tcPr>
          <w:p w14:paraId="2024283C">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449F2CA8">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58C07F8E">
            <w:pPr>
              <w:spacing w:before="120" w:after="120" w:line="288" w:lineRule="auto"/>
              <w:ind w:left="0"/>
              <w:jc w:val="left"/>
            </w:pPr>
            <w:r>
              <w:rPr>
                <w:rFonts w:ascii="Arial" w:hAnsi="Arial" w:eastAsia="等线" w:cs="Arial"/>
                <w:sz w:val="22"/>
              </w:rPr>
              <w:t>No error, correct redirect</w:t>
            </w:r>
          </w:p>
        </w:tc>
      </w:tr>
      <w:tr w14:paraId="142BFBC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24E4449D">
            <w:pPr>
              <w:spacing w:before="120" w:after="120" w:line="288" w:lineRule="auto"/>
              <w:ind w:left="0"/>
              <w:jc w:val="left"/>
            </w:pPr>
            <w:r>
              <w:rPr>
                <w:rFonts w:ascii="Arial" w:hAnsi="Arial" w:eastAsia="等线" w:cs="Arial"/>
                <w:sz w:val="22"/>
              </w:rPr>
              <w:t>TS3-2</w:t>
            </w:r>
          </w:p>
          <w:p w14:paraId="242AF071">
            <w:pPr>
              <w:spacing w:before="120" w:after="120" w:line="288" w:lineRule="auto"/>
              <w:ind w:left="0"/>
              <w:jc w:val="left"/>
            </w:pPr>
          </w:p>
        </w:tc>
        <w:tc>
          <w:tcPr>
            <w:tcW w:w="1350" w:type="dxa"/>
            <w:tcMar>
              <w:top w:w="60" w:type="dxa"/>
              <w:left w:w="120" w:type="dxa"/>
              <w:bottom w:w="30" w:type="dxa"/>
              <w:right w:w="120" w:type="dxa"/>
            </w:tcMar>
          </w:tcPr>
          <w:p w14:paraId="3F6A8815">
            <w:pPr>
              <w:spacing w:before="120" w:after="120" w:line="288" w:lineRule="auto"/>
              <w:ind w:left="0"/>
              <w:jc w:val="left"/>
            </w:pPr>
            <w:r>
              <w:rPr>
                <w:rFonts w:ascii="Arial" w:hAnsi="Arial" w:eastAsia="等线" w:cs="Arial"/>
                <w:sz w:val="22"/>
              </w:rPr>
              <w:t>Verify user registration E2E, Multi-user concurrent stress and performance testing of user registration</w:t>
            </w:r>
          </w:p>
        </w:tc>
        <w:tc>
          <w:tcPr>
            <w:tcW w:w="1080" w:type="dxa"/>
            <w:tcMar>
              <w:top w:w="60" w:type="dxa"/>
              <w:left w:w="120" w:type="dxa"/>
              <w:bottom w:w="30" w:type="dxa"/>
              <w:right w:w="120" w:type="dxa"/>
            </w:tcMar>
          </w:tcPr>
          <w:p w14:paraId="25BB3508">
            <w:pPr>
              <w:spacing w:before="120" w:after="120" w:line="288" w:lineRule="auto"/>
              <w:ind w:left="0"/>
              <w:jc w:val="left"/>
            </w:pPr>
            <w:r>
              <w:rPr>
                <w:rFonts w:ascii="Arial" w:hAnsi="Arial" w:eastAsia="等线" w:cs="Arial"/>
                <w:sz w:val="22"/>
              </w:rPr>
              <w:t>test_register.py, Register.jmx</w:t>
            </w:r>
          </w:p>
          <w:p w14:paraId="08B45D79">
            <w:pPr>
              <w:spacing w:before="120" w:after="120" w:line="288" w:lineRule="auto"/>
              <w:ind w:left="0"/>
              <w:jc w:val="left"/>
            </w:pPr>
          </w:p>
        </w:tc>
        <w:tc>
          <w:tcPr>
            <w:tcW w:w="1035" w:type="dxa"/>
            <w:tcMar>
              <w:top w:w="60" w:type="dxa"/>
              <w:left w:w="120" w:type="dxa"/>
              <w:bottom w:w="30" w:type="dxa"/>
              <w:right w:w="120" w:type="dxa"/>
            </w:tcMar>
          </w:tcPr>
          <w:p w14:paraId="0FC3E72B">
            <w:pPr>
              <w:spacing w:before="120" w:after="120" w:line="288" w:lineRule="auto"/>
              <w:ind w:left="0"/>
              <w:jc w:val="left"/>
            </w:pPr>
            <w:r>
              <w:rPr>
                <w:rFonts w:ascii="Arial" w:hAnsi="Arial" w:eastAsia="等线" w:cs="Arial"/>
                <w:sz w:val="22"/>
              </w:rPr>
              <w:t>Frontend form, email code, uniqueness, success tip</w:t>
            </w:r>
          </w:p>
        </w:tc>
        <w:tc>
          <w:tcPr>
            <w:tcW w:w="1515" w:type="dxa"/>
            <w:tcMar>
              <w:top w:w="60" w:type="dxa"/>
              <w:left w:w="120" w:type="dxa"/>
              <w:bottom w:w="30" w:type="dxa"/>
              <w:right w:w="120" w:type="dxa"/>
            </w:tcMar>
          </w:tcPr>
          <w:p w14:paraId="00FA97AE">
            <w:pPr>
              <w:spacing w:before="120" w:after="120" w:line="288" w:lineRule="auto"/>
              <w:ind w:left="0"/>
              <w:jc w:val="left"/>
            </w:pPr>
            <w:r>
              <w:rPr>
                <w:rFonts w:ascii="Arial" w:hAnsi="Arial" w:eastAsia="等线" w:cs="Arial"/>
                <w:sz w:val="22"/>
              </w:rPr>
              <w:t>Real email, performance</w:t>
            </w:r>
          </w:p>
        </w:tc>
        <w:tc>
          <w:tcPr>
            <w:tcW w:w="645" w:type="dxa"/>
            <w:tcMar>
              <w:top w:w="60" w:type="dxa"/>
              <w:left w:w="120" w:type="dxa"/>
              <w:bottom w:w="30" w:type="dxa"/>
              <w:right w:w="120" w:type="dxa"/>
            </w:tcMar>
          </w:tcPr>
          <w:p w14:paraId="00471BCA">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7667ECC2">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1D7F76F1">
            <w:pPr>
              <w:spacing w:before="120" w:after="120" w:line="288" w:lineRule="auto"/>
              <w:ind w:left="0"/>
              <w:jc w:val="left"/>
            </w:pPr>
            <w:r>
              <w:rPr>
                <w:rFonts w:ascii="Arial" w:hAnsi="Arial" w:eastAsia="等线" w:cs="Arial"/>
                <w:sz w:val="22"/>
              </w:rPr>
              <w:t>No error, correct tip</w:t>
            </w:r>
          </w:p>
        </w:tc>
      </w:tr>
      <w:tr w14:paraId="6997448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247EE548">
            <w:pPr>
              <w:spacing w:before="120" w:after="120" w:line="288" w:lineRule="auto"/>
              <w:ind w:left="0"/>
              <w:jc w:val="left"/>
            </w:pPr>
            <w:r>
              <w:rPr>
                <w:rFonts w:ascii="Arial" w:hAnsi="Arial" w:eastAsia="等线" w:cs="Arial"/>
                <w:sz w:val="22"/>
              </w:rPr>
              <w:t>TS3-3</w:t>
            </w:r>
          </w:p>
          <w:p w14:paraId="2269222A">
            <w:pPr>
              <w:spacing w:before="120" w:after="120" w:line="288" w:lineRule="auto"/>
              <w:ind w:left="0"/>
              <w:jc w:val="left"/>
            </w:pPr>
          </w:p>
        </w:tc>
        <w:tc>
          <w:tcPr>
            <w:tcW w:w="1350" w:type="dxa"/>
            <w:tcMar>
              <w:top w:w="60" w:type="dxa"/>
              <w:left w:w="120" w:type="dxa"/>
              <w:bottom w:w="30" w:type="dxa"/>
              <w:right w:w="120" w:type="dxa"/>
            </w:tcMar>
          </w:tcPr>
          <w:p w14:paraId="57530FB9">
            <w:pPr>
              <w:spacing w:before="120" w:after="120" w:line="288" w:lineRule="auto"/>
              <w:ind w:left="0"/>
              <w:jc w:val="left"/>
            </w:pPr>
            <w:r>
              <w:rPr>
                <w:rFonts w:ascii="Arial" w:hAnsi="Arial" w:eastAsia="等线" w:cs="Arial"/>
                <w:sz w:val="22"/>
              </w:rPr>
              <w:t>Verify password reset E2E, Multi-user concurrent stress and performance testing of password reset</w:t>
            </w:r>
          </w:p>
          <w:p w14:paraId="143C0766">
            <w:pPr>
              <w:spacing w:before="120" w:after="120" w:line="288" w:lineRule="auto"/>
              <w:ind w:left="0"/>
              <w:jc w:val="left"/>
            </w:pPr>
          </w:p>
        </w:tc>
        <w:tc>
          <w:tcPr>
            <w:tcW w:w="1080" w:type="dxa"/>
            <w:tcMar>
              <w:top w:w="60" w:type="dxa"/>
              <w:left w:w="120" w:type="dxa"/>
              <w:bottom w:w="30" w:type="dxa"/>
              <w:right w:w="120" w:type="dxa"/>
            </w:tcMar>
          </w:tcPr>
          <w:p w14:paraId="47EFF405">
            <w:pPr>
              <w:spacing w:before="120" w:after="120" w:line="288" w:lineRule="auto"/>
              <w:ind w:left="0"/>
              <w:jc w:val="left"/>
            </w:pPr>
            <w:r>
              <w:rPr>
                <w:rFonts w:ascii="Arial" w:hAnsi="Arial" w:eastAsia="等线" w:cs="Arial"/>
                <w:sz w:val="22"/>
              </w:rPr>
              <w:t>test_reset_password.py, Reset.jmx</w:t>
            </w:r>
          </w:p>
          <w:p w14:paraId="4E1371D0">
            <w:pPr>
              <w:spacing w:before="120" w:after="120" w:line="288" w:lineRule="auto"/>
              <w:ind w:left="0"/>
              <w:jc w:val="left"/>
            </w:pPr>
          </w:p>
        </w:tc>
        <w:tc>
          <w:tcPr>
            <w:tcW w:w="1035" w:type="dxa"/>
            <w:tcMar>
              <w:top w:w="60" w:type="dxa"/>
              <w:left w:w="120" w:type="dxa"/>
              <w:bottom w:w="30" w:type="dxa"/>
              <w:right w:w="120" w:type="dxa"/>
            </w:tcMar>
          </w:tcPr>
          <w:p w14:paraId="28D1E8CE">
            <w:pPr>
              <w:spacing w:before="120" w:after="120" w:line="288" w:lineRule="auto"/>
              <w:ind w:left="0"/>
              <w:jc w:val="left"/>
            </w:pPr>
            <w:r>
              <w:rPr>
                <w:rFonts w:ascii="Arial" w:hAnsi="Arial" w:eastAsia="等线" w:cs="Arial"/>
                <w:sz w:val="22"/>
              </w:rPr>
              <w:t>Forgot password, email code, update, success tip</w:t>
            </w:r>
          </w:p>
        </w:tc>
        <w:tc>
          <w:tcPr>
            <w:tcW w:w="1515" w:type="dxa"/>
            <w:tcMar>
              <w:top w:w="60" w:type="dxa"/>
              <w:left w:w="120" w:type="dxa"/>
              <w:bottom w:w="30" w:type="dxa"/>
              <w:right w:w="120" w:type="dxa"/>
            </w:tcMar>
          </w:tcPr>
          <w:p w14:paraId="3F8774A1">
            <w:pPr>
              <w:spacing w:before="120" w:after="120" w:line="288" w:lineRule="auto"/>
              <w:ind w:left="0"/>
              <w:jc w:val="left"/>
            </w:pPr>
            <w:r>
              <w:rPr>
                <w:rFonts w:ascii="Arial" w:hAnsi="Arial" w:eastAsia="等线" w:cs="Arial"/>
                <w:sz w:val="22"/>
              </w:rPr>
              <w:t>Real email, performance</w:t>
            </w:r>
          </w:p>
          <w:p w14:paraId="6C5A51CF">
            <w:pPr>
              <w:spacing w:before="120" w:after="120" w:line="288" w:lineRule="auto"/>
              <w:ind w:left="0"/>
              <w:jc w:val="left"/>
            </w:pPr>
          </w:p>
        </w:tc>
        <w:tc>
          <w:tcPr>
            <w:tcW w:w="645" w:type="dxa"/>
            <w:tcMar>
              <w:top w:w="60" w:type="dxa"/>
              <w:left w:w="120" w:type="dxa"/>
              <w:bottom w:w="30" w:type="dxa"/>
              <w:right w:w="120" w:type="dxa"/>
            </w:tcMar>
          </w:tcPr>
          <w:p w14:paraId="4E610655">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0B68F7B5">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7CB56F65">
            <w:pPr>
              <w:spacing w:before="120" w:after="120" w:line="288" w:lineRule="auto"/>
              <w:ind w:left="0"/>
              <w:jc w:val="left"/>
            </w:pPr>
            <w:r>
              <w:rPr>
                <w:rFonts w:ascii="Arial" w:hAnsi="Arial" w:eastAsia="等线" w:cs="Arial"/>
                <w:sz w:val="22"/>
              </w:rPr>
              <w:t>No error, correct tip</w:t>
            </w:r>
          </w:p>
        </w:tc>
      </w:tr>
      <w:tr w14:paraId="1A7AAC0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5D5DF74E">
            <w:pPr>
              <w:spacing w:before="120" w:after="120" w:line="288" w:lineRule="auto"/>
              <w:ind w:left="0"/>
              <w:jc w:val="left"/>
            </w:pPr>
            <w:r>
              <w:rPr>
                <w:rFonts w:ascii="Arial" w:hAnsi="Arial" w:eastAsia="等线" w:cs="Arial"/>
                <w:sz w:val="22"/>
              </w:rPr>
              <w:t>TS3-4</w:t>
            </w:r>
          </w:p>
        </w:tc>
        <w:tc>
          <w:tcPr>
            <w:tcW w:w="1350" w:type="dxa"/>
            <w:tcMar>
              <w:top w:w="60" w:type="dxa"/>
              <w:left w:w="120" w:type="dxa"/>
              <w:bottom w:w="30" w:type="dxa"/>
              <w:right w:w="120" w:type="dxa"/>
            </w:tcMar>
          </w:tcPr>
          <w:p w14:paraId="61D07D3D">
            <w:pPr>
              <w:spacing w:before="120" w:after="120" w:line="288" w:lineRule="auto"/>
              <w:ind w:left="0"/>
              <w:jc w:val="left"/>
            </w:pPr>
            <w:r>
              <w:rPr>
                <w:rFonts w:ascii="Arial" w:hAnsi="Arial" w:eastAsia="等线" w:cs="Arial"/>
                <w:sz w:val="22"/>
              </w:rPr>
              <w:t>Verify data fetch E2E, Multi-user concurrent stress and performance testing of data fetch</w:t>
            </w:r>
          </w:p>
        </w:tc>
        <w:tc>
          <w:tcPr>
            <w:tcW w:w="1080" w:type="dxa"/>
            <w:tcMar>
              <w:top w:w="60" w:type="dxa"/>
              <w:left w:w="120" w:type="dxa"/>
              <w:bottom w:w="30" w:type="dxa"/>
              <w:right w:w="120" w:type="dxa"/>
            </w:tcMar>
          </w:tcPr>
          <w:p w14:paraId="3151A3AF">
            <w:pPr>
              <w:spacing w:before="120" w:after="120" w:line="288" w:lineRule="auto"/>
              <w:ind w:left="0"/>
              <w:jc w:val="left"/>
            </w:pPr>
            <w:r>
              <w:rPr>
                <w:rFonts w:ascii="Arial" w:hAnsi="Arial" w:eastAsia="等线" w:cs="Arial"/>
                <w:sz w:val="22"/>
              </w:rPr>
              <w:t>test_getdata.py, Date.jmx</w:t>
            </w:r>
          </w:p>
        </w:tc>
        <w:tc>
          <w:tcPr>
            <w:tcW w:w="1035" w:type="dxa"/>
            <w:tcMar>
              <w:top w:w="60" w:type="dxa"/>
              <w:left w:w="120" w:type="dxa"/>
              <w:bottom w:w="30" w:type="dxa"/>
              <w:right w:w="120" w:type="dxa"/>
            </w:tcMar>
          </w:tcPr>
          <w:p w14:paraId="78CEB612">
            <w:pPr>
              <w:spacing w:before="120" w:after="120" w:line="288" w:lineRule="auto"/>
              <w:ind w:left="0"/>
              <w:jc w:val="left"/>
            </w:pPr>
            <w:r>
              <w:rPr>
                <w:rFonts w:ascii="Arial" w:hAnsi="Arial" w:eastAsia="等线" w:cs="Arial"/>
                <w:sz w:val="22"/>
              </w:rPr>
              <w:t>Login, upload, select, getdata, result</w:t>
            </w:r>
          </w:p>
        </w:tc>
        <w:tc>
          <w:tcPr>
            <w:tcW w:w="1515" w:type="dxa"/>
            <w:tcMar>
              <w:top w:w="60" w:type="dxa"/>
              <w:left w:w="120" w:type="dxa"/>
              <w:bottom w:w="30" w:type="dxa"/>
              <w:right w:w="120" w:type="dxa"/>
            </w:tcMar>
          </w:tcPr>
          <w:p w14:paraId="437B1A6B">
            <w:pPr>
              <w:spacing w:before="120" w:after="120" w:line="288" w:lineRule="auto"/>
              <w:ind w:left="0"/>
              <w:jc w:val="left"/>
            </w:pPr>
            <w:r>
              <w:rPr>
                <w:rFonts w:ascii="Arial" w:hAnsi="Arial" w:eastAsia="等线" w:cs="Arial"/>
                <w:sz w:val="22"/>
              </w:rPr>
              <w:t>Performance</w:t>
            </w:r>
          </w:p>
        </w:tc>
        <w:tc>
          <w:tcPr>
            <w:tcW w:w="645" w:type="dxa"/>
            <w:tcMar>
              <w:top w:w="60" w:type="dxa"/>
              <w:left w:w="120" w:type="dxa"/>
              <w:bottom w:w="30" w:type="dxa"/>
              <w:right w:w="120" w:type="dxa"/>
            </w:tcMar>
          </w:tcPr>
          <w:p w14:paraId="64025E4B">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762914FC">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33CD0682">
            <w:pPr>
              <w:spacing w:before="120" w:after="120" w:line="288" w:lineRule="auto"/>
              <w:ind w:left="0"/>
              <w:jc w:val="left"/>
            </w:pPr>
            <w:r>
              <w:rPr>
                <w:rFonts w:ascii="Arial" w:hAnsi="Arial" w:eastAsia="等线" w:cs="Arial"/>
                <w:sz w:val="22"/>
              </w:rPr>
              <w:t>No error, data consistent</w:t>
            </w:r>
          </w:p>
        </w:tc>
      </w:tr>
      <w:tr w14:paraId="4B2D594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69554407">
            <w:pPr>
              <w:spacing w:before="120" w:after="120" w:line="288" w:lineRule="auto"/>
              <w:ind w:left="0"/>
              <w:jc w:val="left"/>
            </w:pPr>
            <w:r>
              <w:rPr>
                <w:rFonts w:ascii="Arial" w:hAnsi="Arial" w:eastAsia="等线" w:cs="Arial"/>
                <w:sz w:val="22"/>
              </w:rPr>
              <w:t>TS3-5</w:t>
            </w:r>
          </w:p>
        </w:tc>
        <w:tc>
          <w:tcPr>
            <w:tcW w:w="1350" w:type="dxa"/>
            <w:tcMar>
              <w:top w:w="60" w:type="dxa"/>
              <w:left w:w="120" w:type="dxa"/>
              <w:bottom w:w="30" w:type="dxa"/>
              <w:right w:w="120" w:type="dxa"/>
            </w:tcMar>
          </w:tcPr>
          <w:p w14:paraId="49D4F11C">
            <w:pPr>
              <w:spacing w:before="120" w:after="120" w:line="288" w:lineRule="auto"/>
              <w:ind w:left="0"/>
              <w:jc w:val="left"/>
            </w:pPr>
            <w:r>
              <w:rPr>
                <w:rFonts w:ascii="Arial" w:hAnsi="Arial" w:eastAsia="等线" w:cs="Arial"/>
                <w:sz w:val="22"/>
              </w:rPr>
              <w:t>Verify data analysis E2E, Multi-user concurrent stress and performance testing of data analysis</w:t>
            </w:r>
          </w:p>
        </w:tc>
        <w:tc>
          <w:tcPr>
            <w:tcW w:w="1080" w:type="dxa"/>
            <w:tcMar>
              <w:top w:w="60" w:type="dxa"/>
              <w:left w:w="120" w:type="dxa"/>
              <w:bottom w:w="30" w:type="dxa"/>
              <w:right w:w="120" w:type="dxa"/>
            </w:tcMar>
          </w:tcPr>
          <w:p w14:paraId="18512B0F">
            <w:pPr>
              <w:spacing w:before="120" w:after="120" w:line="288" w:lineRule="auto"/>
              <w:ind w:left="0"/>
              <w:jc w:val="left"/>
            </w:pPr>
            <w:r>
              <w:rPr>
                <w:rFonts w:ascii="Arial" w:hAnsi="Arial" w:eastAsia="等线" w:cs="Arial"/>
                <w:sz w:val="22"/>
              </w:rPr>
              <w:t>test_analyze.py, Analyze.jmx</w:t>
            </w:r>
          </w:p>
        </w:tc>
        <w:tc>
          <w:tcPr>
            <w:tcW w:w="1035" w:type="dxa"/>
            <w:tcMar>
              <w:top w:w="60" w:type="dxa"/>
              <w:left w:w="120" w:type="dxa"/>
              <w:bottom w:w="30" w:type="dxa"/>
              <w:right w:w="120" w:type="dxa"/>
            </w:tcMar>
          </w:tcPr>
          <w:p w14:paraId="20489B14">
            <w:pPr>
              <w:spacing w:before="120" w:after="120" w:line="288" w:lineRule="auto"/>
              <w:ind w:left="0"/>
              <w:jc w:val="left"/>
            </w:pPr>
            <w:r>
              <w:rPr>
                <w:rFonts w:ascii="Arial" w:hAnsi="Arial" w:eastAsia="等线" w:cs="Arial"/>
                <w:sz w:val="22"/>
              </w:rPr>
              <w:t>Login, upload, select, analyze, result</w:t>
            </w:r>
          </w:p>
        </w:tc>
        <w:tc>
          <w:tcPr>
            <w:tcW w:w="1515" w:type="dxa"/>
            <w:tcMar>
              <w:top w:w="60" w:type="dxa"/>
              <w:left w:w="120" w:type="dxa"/>
              <w:bottom w:w="30" w:type="dxa"/>
              <w:right w:w="120" w:type="dxa"/>
            </w:tcMar>
          </w:tcPr>
          <w:p w14:paraId="5AA2F17C">
            <w:pPr>
              <w:spacing w:before="120" w:after="120" w:line="288" w:lineRule="auto"/>
              <w:ind w:left="0"/>
              <w:jc w:val="left"/>
            </w:pPr>
            <w:r>
              <w:rPr>
                <w:rFonts w:ascii="Arial" w:hAnsi="Arial" w:eastAsia="等线" w:cs="Arial"/>
                <w:sz w:val="22"/>
              </w:rPr>
              <w:t>Complex analysis, performance</w:t>
            </w:r>
          </w:p>
        </w:tc>
        <w:tc>
          <w:tcPr>
            <w:tcW w:w="645" w:type="dxa"/>
            <w:tcMar>
              <w:top w:w="60" w:type="dxa"/>
              <w:left w:w="120" w:type="dxa"/>
              <w:bottom w:w="30" w:type="dxa"/>
              <w:right w:w="120" w:type="dxa"/>
            </w:tcMar>
          </w:tcPr>
          <w:p w14:paraId="1AC6FBCF">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11FF7ECC">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7C12D2AD">
            <w:pPr>
              <w:spacing w:before="120" w:after="120" w:line="288" w:lineRule="auto"/>
              <w:ind w:left="0"/>
              <w:jc w:val="left"/>
            </w:pPr>
            <w:r>
              <w:rPr>
                <w:rFonts w:ascii="Arial" w:hAnsi="Arial" w:eastAsia="等线" w:cs="Arial"/>
                <w:sz w:val="22"/>
              </w:rPr>
              <w:t>No error, correct result</w:t>
            </w:r>
          </w:p>
        </w:tc>
      </w:tr>
      <w:tr w14:paraId="65834AD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6AEABAC7">
            <w:pPr>
              <w:spacing w:before="120" w:after="120" w:line="288" w:lineRule="auto"/>
              <w:ind w:left="0"/>
              <w:jc w:val="left"/>
            </w:pPr>
            <w:r>
              <w:rPr>
                <w:rFonts w:ascii="Arial" w:hAnsi="Arial" w:eastAsia="等线" w:cs="Arial"/>
                <w:sz w:val="22"/>
              </w:rPr>
              <w:t>TS3-6</w:t>
            </w:r>
          </w:p>
        </w:tc>
        <w:tc>
          <w:tcPr>
            <w:tcW w:w="1350" w:type="dxa"/>
            <w:tcMar>
              <w:top w:w="60" w:type="dxa"/>
              <w:left w:w="120" w:type="dxa"/>
              <w:bottom w:w="30" w:type="dxa"/>
              <w:right w:w="120" w:type="dxa"/>
            </w:tcMar>
          </w:tcPr>
          <w:p w14:paraId="79631831">
            <w:pPr>
              <w:spacing w:before="120" w:after="120" w:line="288" w:lineRule="auto"/>
              <w:ind w:left="0"/>
              <w:jc w:val="left"/>
            </w:pPr>
            <w:r>
              <w:rPr>
                <w:rFonts w:ascii="Arial" w:hAnsi="Arial" w:eastAsia="等线" w:cs="Arial"/>
                <w:sz w:val="22"/>
              </w:rPr>
              <w:t>Verify prediction E2E, Multi-user concurrent stress and performance testing of prediction</w:t>
            </w:r>
          </w:p>
        </w:tc>
        <w:tc>
          <w:tcPr>
            <w:tcW w:w="1080" w:type="dxa"/>
            <w:tcMar>
              <w:top w:w="60" w:type="dxa"/>
              <w:left w:w="120" w:type="dxa"/>
              <w:bottom w:w="30" w:type="dxa"/>
              <w:right w:w="120" w:type="dxa"/>
            </w:tcMar>
          </w:tcPr>
          <w:p w14:paraId="321CF2A5">
            <w:pPr>
              <w:spacing w:before="120" w:after="120" w:line="288" w:lineRule="auto"/>
              <w:ind w:left="0"/>
              <w:jc w:val="left"/>
            </w:pPr>
            <w:r>
              <w:rPr>
                <w:rFonts w:ascii="Arial" w:hAnsi="Arial" w:eastAsia="等线" w:cs="Arial"/>
                <w:sz w:val="22"/>
              </w:rPr>
              <w:t>test_predict.py, Predict.jmx</w:t>
            </w:r>
          </w:p>
        </w:tc>
        <w:tc>
          <w:tcPr>
            <w:tcW w:w="1035" w:type="dxa"/>
            <w:tcMar>
              <w:top w:w="60" w:type="dxa"/>
              <w:left w:w="120" w:type="dxa"/>
              <w:bottom w:w="30" w:type="dxa"/>
              <w:right w:w="120" w:type="dxa"/>
            </w:tcMar>
          </w:tcPr>
          <w:p w14:paraId="6D15414B">
            <w:pPr>
              <w:spacing w:before="120" w:after="120" w:line="288" w:lineRule="auto"/>
              <w:ind w:left="0"/>
              <w:jc w:val="left"/>
            </w:pPr>
            <w:r>
              <w:rPr>
                <w:rFonts w:ascii="Arial" w:hAnsi="Arial" w:eastAsia="等线" w:cs="Arial"/>
                <w:sz w:val="22"/>
              </w:rPr>
              <w:t>Login, upload, select, predict, result</w:t>
            </w:r>
          </w:p>
        </w:tc>
        <w:tc>
          <w:tcPr>
            <w:tcW w:w="1515" w:type="dxa"/>
            <w:tcMar>
              <w:top w:w="60" w:type="dxa"/>
              <w:left w:w="120" w:type="dxa"/>
              <w:bottom w:w="30" w:type="dxa"/>
              <w:right w:w="120" w:type="dxa"/>
            </w:tcMar>
          </w:tcPr>
          <w:p w14:paraId="563496E8">
            <w:pPr>
              <w:spacing w:before="120" w:after="120" w:line="288" w:lineRule="auto"/>
              <w:ind w:left="0"/>
              <w:jc w:val="left"/>
            </w:pPr>
            <w:r>
              <w:rPr>
                <w:rFonts w:ascii="Arial" w:hAnsi="Arial" w:eastAsia="等线" w:cs="Arial"/>
                <w:sz w:val="22"/>
              </w:rPr>
              <w:t>Complex model, performance</w:t>
            </w:r>
          </w:p>
        </w:tc>
        <w:tc>
          <w:tcPr>
            <w:tcW w:w="645" w:type="dxa"/>
            <w:tcMar>
              <w:top w:w="60" w:type="dxa"/>
              <w:left w:w="120" w:type="dxa"/>
              <w:bottom w:w="30" w:type="dxa"/>
              <w:right w:w="120" w:type="dxa"/>
            </w:tcMar>
          </w:tcPr>
          <w:p w14:paraId="3C0E89F7">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79D3B8E8">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5160CA1B">
            <w:pPr>
              <w:spacing w:before="120" w:after="120" w:line="288" w:lineRule="auto"/>
              <w:ind w:left="0"/>
              <w:jc w:val="left"/>
            </w:pPr>
            <w:r>
              <w:rPr>
                <w:rFonts w:ascii="Arial" w:hAnsi="Arial" w:eastAsia="等线" w:cs="Arial"/>
                <w:sz w:val="22"/>
              </w:rPr>
              <w:t>No error, correct result</w:t>
            </w:r>
          </w:p>
        </w:tc>
      </w:tr>
      <w:tr w14:paraId="10AB259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45" w:type="dxa"/>
            <w:tcMar>
              <w:top w:w="60" w:type="dxa"/>
              <w:left w:w="120" w:type="dxa"/>
              <w:bottom w:w="30" w:type="dxa"/>
              <w:right w:w="120" w:type="dxa"/>
            </w:tcMar>
          </w:tcPr>
          <w:p w14:paraId="4DA29105">
            <w:pPr>
              <w:spacing w:before="120" w:after="120" w:line="288" w:lineRule="auto"/>
              <w:ind w:left="0"/>
              <w:jc w:val="left"/>
            </w:pPr>
            <w:r>
              <w:rPr>
                <w:rFonts w:ascii="Arial" w:hAnsi="Arial" w:eastAsia="等线" w:cs="Arial"/>
                <w:sz w:val="22"/>
              </w:rPr>
              <w:t>TS3-7</w:t>
            </w:r>
          </w:p>
        </w:tc>
        <w:tc>
          <w:tcPr>
            <w:tcW w:w="1350" w:type="dxa"/>
            <w:tcMar>
              <w:top w:w="60" w:type="dxa"/>
              <w:left w:w="120" w:type="dxa"/>
              <w:bottom w:w="30" w:type="dxa"/>
              <w:right w:w="120" w:type="dxa"/>
            </w:tcMar>
          </w:tcPr>
          <w:p w14:paraId="5F87B8A0">
            <w:pPr>
              <w:spacing w:before="120" w:after="120" w:line="288" w:lineRule="auto"/>
              <w:ind w:left="0"/>
              <w:jc w:val="left"/>
            </w:pPr>
            <w:r>
              <w:rPr>
                <w:rFonts w:ascii="Arial" w:hAnsi="Arial" w:eastAsia="等线" w:cs="Arial"/>
                <w:sz w:val="22"/>
              </w:rPr>
              <w:t>Verify model compare E2E, Multi-user concurrent stress and performance testing of model compare</w:t>
            </w:r>
          </w:p>
        </w:tc>
        <w:tc>
          <w:tcPr>
            <w:tcW w:w="1080" w:type="dxa"/>
            <w:tcMar>
              <w:top w:w="60" w:type="dxa"/>
              <w:left w:w="120" w:type="dxa"/>
              <w:bottom w:w="30" w:type="dxa"/>
              <w:right w:w="120" w:type="dxa"/>
            </w:tcMar>
          </w:tcPr>
          <w:p w14:paraId="14FA619F">
            <w:pPr>
              <w:spacing w:before="120" w:after="120" w:line="288" w:lineRule="auto"/>
              <w:ind w:left="0"/>
              <w:jc w:val="left"/>
            </w:pPr>
            <w:r>
              <w:rPr>
                <w:rFonts w:ascii="Arial" w:hAnsi="Arial" w:eastAsia="等线" w:cs="Arial"/>
                <w:sz w:val="22"/>
              </w:rPr>
              <w:t>test_compare.py, Compare.jmx</w:t>
            </w:r>
          </w:p>
        </w:tc>
        <w:tc>
          <w:tcPr>
            <w:tcW w:w="1035" w:type="dxa"/>
            <w:tcMar>
              <w:top w:w="60" w:type="dxa"/>
              <w:left w:w="120" w:type="dxa"/>
              <w:bottom w:w="30" w:type="dxa"/>
              <w:right w:w="120" w:type="dxa"/>
            </w:tcMar>
          </w:tcPr>
          <w:p w14:paraId="5AD1393E">
            <w:pPr>
              <w:spacing w:before="120" w:after="120" w:line="288" w:lineRule="auto"/>
              <w:ind w:left="0"/>
              <w:jc w:val="left"/>
            </w:pPr>
            <w:r>
              <w:rPr>
                <w:rFonts w:ascii="Arial" w:hAnsi="Arial" w:eastAsia="等线" w:cs="Arial"/>
                <w:sz w:val="22"/>
              </w:rPr>
              <w:t>Login, upload, select, compare, result</w:t>
            </w:r>
          </w:p>
        </w:tc>
        <w:tc>
          <w:tcPr>
            <w:tcW w:w="1515" w:type="dxa"/>
            <w:tcMar>
              <w:top w:w="60" w:type="dxa"/>
              <w:left w:w="120" w:type="dxa"/>
              <w:bottom w:w="30" w:type="dxa"/>
              <w:right w:w="120" w:type="dxa"/>
            </w:tcMar>
          </w:tcPr>
          <w:p w14:paraId="34CE5C24">
            <w:pPr>
              <w:spacing w:before="120" w:after="120" w:line="288" w:lineRule="auto"/>
              <w:ind w:left="0"/>
              <w:jc w:val="left"/>
            </w:pPr>
            <w:r>
              <w:rPr>
                <w:rFonts w:ascii="Arial" w:hAnsi="Arial" w:eastAsia="等线" w:cs="Arial"/>
                <w:sz w:val="22"/>
              </w:rPr>
              <w:t>Complex compare, performance</w:t>
            </w:r>
          </w:p>
        </w:tc>
        <w:tc>
          <w:tcPr>
            <w:tcW w:w="645" w:type="dxa"/>
            <w:tcMar>
              <w:top w:w="60" w:type="dxa"/>
              <w:left w:w="120" w:type="dxa"/>
              <w:bottom w:w="30" w:type="dxa"/>
              <w:right w:w="120" w:type="dxa"/>
            </w:tcMar>
          </w:tcPr>
          <w:p w14:paraId="1C56F04D">
            <w:pPr>
              <w:spacing w:before="120" w:after="120" w:line="288" w:lineRule="auto"/>
              <w:ind w:left="0"/>
              <w:jc w:val="left"/>
            </w:pPr>
            <w:r>
              <w:rPr>
                <w:rFonts w:ascii="Arial" w:hAnsi="Arial" w:eastAsia="等线" w:cs="Arial"/>
                <w:sz w:val="22"/>
              </w:rPr>
              <w:t>Selenium, unittest, JMeter</w:t>
            </w:r>
          </w:p>
        </w:tc>
        <w:tc>
          <w:tcPr>
            <w:tcW w:w="795" w:type="dxa"/>
            <w:tcMar>
              <w:top w:w="60" w:type="dxa"/>
              <w:left w:w="120" w:type="dxa"/>
              <w:bottom w:w="30" w:type="dxa"/>
              <w:right w:w="120" w:type="dxa"/>
            </w:tcMar>
          </w:tcPr>
          <w:p w14:paraId="3580566E">
            <w:pPr>
              <w:spacing w:before="120" w:after="120" w:line="288" w:lineRule="auto"/>
              <w:ind w:left="0"/>
              <w:jc w:val="left"/>
            </w:pPr>
            <w:r>
              <w:rPr>
                <w:rFonts w:ascii="Arial" w:hAnsi="Arial" w:eastAsia="等线" w:cs="Arial"/>
                <w:sz w:val="22"/>
              </w:rPr>
              <w:t>E2E automation</w:t>
            </w:r>
          </w:p>
        </w:tc>
        <w:tc>
          <w:tcPr>
            <w:tcW w:w="1185" w:type="dxa"/>
            <w:tcMar>
              <w:top w:w="60" w:type="dxa"/>
              <w:left w:w="120" w:type="dxa"/>
              <w:bottom w:w="30" w:type="dxa"/>
              <w:right w:w="120" w:type="dxa"/>
            </w:tcMar>
          </w:tcPr>
          <w:p w14:paraId="0FBB6044">
            <w:pPr>
              <w:spacing w:before="120" w:after="120" w:line="288" w:lineRule="auto"/>
              <w:ind w:left="0"/>
              <w:jc w:val="left"/>
            </w:pPr>
            <w:r>
              <w:rPr>
                <w:rFonts w:ascii="Arial" w:hAnsi="Arial" w:eastAsia="等线" w:cs="Arial"/>
                <w:sz w:val="22"/>
              </w:rPr>
              <w:t>No error, correct result</w:t>
            </w:r>
          </w:p>
        </w:tc>
      </w:tr>
    </w:tbl>
    <w:p w14:paraId="063A2B4B">
      <w:pPr>
        <w:spacing w:before="300" w:after="120" w:line="288" w:lineRule="auto"/>
        <w:ind w:left="0"/>
        <w:jc w:val="left"/>
        <w:outlineLvl w:val="2"/>
      </w:pPr>
      <w:bookmarkStart w:id="108" w:name="heading_54"/>
      <w:bookmarkStart w:id="109" w:name="_Toc9946"/>
      <w:r>
        <w:rPr>
          <w:rFonts w:ascii="Arial" w:hAnsi="Arial" w:eastAsia="等线" w:cs="Arial"/>
          <w:b/>
          <w:sz w:val="30"/>
        </w:rPr>
        <w:t>5.4.4 Acceptance Level</w:t>
      </w:r>
      <w:bookmarkEnd w:id="108"/>
      <w:bookmarkEnd w:id="109"/>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570"/>
        <w:gridCol w:w="975"/>
        <w:gridCol w:w="1140"/>
        <w:gridCol w:w="1080"/>
        <w:gridCol w:w="1155"/>
        <w:gridCol w:w="795"/>
        <w:gridCol w:w="1140"/>
        <w:gridCol w:w="1425"/>
      </w:tblGrid>
      <w:tr w14:paraId="32BF1D0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1AB46BCD">
            <w:pPr>
              <w:spacing w:before="120" w:after="120" w:line="288" w:lineRule="auto"/>
              <w:ind w:left="0"/>
              <w:jc w:val="left"/>
            </w:pPr>
            <w:r>
              <w:rPr>
                <w:rFonts w:ascii="Arial" w:hAnsi="Arial" w:eastAsia="等线" w:cs="Arial"/>
                <w:b/>
                <w:sz w:val="22"/>
              </w:rPr>
              <w:t>No.</w:t>
            </w:r>
          </w:p>
        </w:tc>
        <w:tc>
          <w:tcPr>
            <w:tcW w:w="975" w:type="dxa"/>
            <w:tcMar>
              <w:top w:w="60" w:type="dxa"/>
              <w:left w:w="120" w:type="dxa"/>
              <w:bottom w:w="30" w:type="dxa"/>
              <w:right w:w="120" w:type="dxa"/>
            </w:tcMar>
          </w:tcPr>
          <w:p w14:paraId="366E5389">
            <w:pPr>
              <w:spacing w:before="120" w:after="120" w:line="288" w:lineRule="auto"/>
              <w:ind w:left="0"/>
              <w:jc w:val="left"/>
            </w:pPr>
            <w:r>
              <w:rPr>
                <w:rFonts w:ascii="Arial" w:hAnsi="Arial" w:eastAsia="等线" w:cs="Arial"/>
                <w:b/>
                <w:sz w:val="22"/>
              </w:rPr>
              <w:t>Target to achieve</w:t>
            </w:r>
          </w:p>
        </w:tc>
        <w:tc>
          <w:tcPr>
            <w:tcW w:w="1140" w:type="dxa"/>
            <w:tcMar>
              <w:top w:w="60" w:type="dxa"/>
              <w:left w:w="120" w:type="dxa"/>
              <w:bottom w:w="30" w:type="dxa"/>
              <w:right w:w="120" w:type="dxa"/>
            </w:tcMar>
          </w:tcPr>
          <w:p w14:paraId="61DBCFB1">
            <w:pPr>
              <w:spacing w:before="120" w:after="120" w:line="288" w:lineRule="auto"/>
              <w:ind w:left="0"/>
              <w:jc w:val="left"/>
            </w:pPr>
            <w:r>
              <w:rPr>
                <w:rFonts w:ascii="Arial" w:hAnsi="Arial" w:eastAsia="等线" w:cs="Arial"/>
                <w:b/>
                <w:sz w:val="22"/>
              </w:rPr>
              <w:t>Acceptance Level Test Type</w:t>
            </w:r>
          </w:p>
        </w:tc>
        <w:tc>
          <w:tcPr>
            <w:tcW w:w="1080" w:type="dxa"/>
            <w:tcMar>
              <w:top w:w="60" w:type="dxa"/>
              <w:left w:w="120" w:type="dxa"/>
              <w:bottom w:w="30" w:type="dxa"/>
              <w:right w:w="120" w:type="dxa"/>
            </w:tcMar>
          </w:tcPr>
          <w:p w14:paraId="5BC78879">
            <w:pPr>
              <w:spacing w:before="120" w:after="120" w:line="288" w:lineRule="auto"/>
              <w:ind w:left="0"/>
              <w:jc w:val="left"/>
            </w:pPr>
            <w:r>
              <w:rPr>
                <w:rFonts w:ascii="Arial" w:hAnsi="Arial" w:eastAsia="等线" w:cs="Arial"/>
                <w:b/>
                <w:sz w:val="22"/>
              </w:rPr>
              <w:t>Features to be tested</w:t>
            </w:r>
          </w:p>
        </w:tc>
        <w:tc>
          <w:tcPr>
            <w:tcW w:w="1155" w:type="dxa"/>
            <w:tcMar>
              <w:top w:w="60" w:type="dxa"/>
              <w:left w:w="120" w:type="dxa"/>
              <w:bottom w:w="30" w:type="dxa"/>
              <w:right w:w="120" w:type="dxa"/>
            </w:tcMar>
          </w:tcPr>
          <w:p w14:paraId="4747A27B">
            <w:pPr>
              <w:spacing w:before="120" w:after="120" w:line="288" w:lineRule="auto"/>
              <w:ind w:left="0"/>
              <w:jc w:val="left"/>
            </w:pPr>
            <w:r>
              <w:rPr>
                <w:rFonts w:ascii="Arial" w:hAnsi="Arial" w:eastAsia="等线" w:cs="Arial"/>
                <w:b/>
                <w:sz w:val="22"/>
              </w:rPr>
              <w:t>Features not to be tested</w:t>
            </w:r>
          </w:p>
        </w:tc>
        <w:tc>
          <w:tcPr>
            <w:tcW w:w="795" w:type="dxa"/>
            <w:tcMar>
              <w:top w:w="60" w:type="dxa"/>
              <w:left w:w="120" w:type="dxa"/>
              <w:bottom w:w="30" w:type="dxa"/>
              <w:right w:w="120" w:type="dxa"/>
            </w:tcMar>
          </w:tcPr>
          <w:p w14:paraId="0DD548F5">
            <w:pPr>
              <w:spacing w:before="120" w:after="120" w:line="288" w:lineRule="auto"/>
              <w:ind w:left="0"/>
              <w:jc w:val="left"/>
            </w:pPr>
            <w:r>
              <w:rPr>
                <w:rFonts w:ascii="Arial" w:hAnsi="Arial" w:eastAsia="等线" w:cs="Arial"/>
                <w:b/>
                <w:sz w:val="22"/>
              </w:rPr>
              <w:t>Tools</w:t>
            </w:r>
          </w:p>
        </w:tc>
        <w:tc>
          <w:tcPr>
            <w:tcW w:w="1140" w:type="dxa"/>
            <w:tcMar>
              <w:top w:w="60" w:type="dxa"/>
              <w:left w:w="120" w:type="dxa"/>
              <w:bottom w:w="30" w:type="dxa"/>
              <w:right w:w="120" w:type="dxa"/>
            </w:tcMar>
          </w:tcPr>
          <w:p w14:paraId="7B15A131">
            <w:pPr>
              <w:spacing w:before="120" w:after="120" w:line="288" w:lineRule="auto"/>
              <w:ind w:left="0"/>
              <w:jc w:val="left"/>
            </w:pPr>
            <w:r>
              <w:rPr>
                <w:rFonts w:ascii="Arial" w:hAnsi="Arial" w:eastAsia="等线" w:cs="Arial"/>
                <w:b/>
                <w:sz w:val="22"/>
              </w:rPr>
              <w:t>Techniques&lt;br&gt;技术</w:t>
            </w:r>
          </w:p>
        </w:tc>
        <w:tc>
          <w:tcPr>
            <w:tcW w:w="1425" w:type="dxa"/>
            <w:tcMar>
              <w:top w:w="60" w:type="dxa"/>
              <w:left w:w="120" w:type="dxa"/>
              <w:bottom w:w="30" w:type="dxa"/>
              <w:right w:w="120" w:type="dxa"/>
            </w:tcMar>
          </w:tcPr>
          <w:p w14:paraId="0D423597">
            <w:pPr>
              <w:spacing w:before="120" w:after="120" w:line="288" w:lineRule="auto"/>
              <w:ind w:left="0"/>
              <w:jc w:val="left"/>
            </w:pPr>
            <w:r>
              <w:rPr>
                <w:rFonts w:ascii="Arial" w:hAnsi="Arial" w:eastAsia="等线" w:cs="Arial"/>
                <w:b/>
                <w:sz w:val="22"/>
              </w:rPr>
              <w:t>Pass Criteria</w:t>
            </w:r>
          </w:p>
        </w:tc>
      </w:tr>
      <w:tr w14:paraId="102414A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142AEBA4">
            <w:pPr>
              <w:spacing w:before="120" w:after="120" w:line="288" w:lineRule="auto"/>
              <w:ind w:left="0"/>
              <w:jc w:val="left"/>
            </w:pPr>
            <w:r>
              <w:rPr>
                <w:rFonts w:ascii="Arial" w:hAnsi="Arial" w:eastAsia="等线" w:cs="Arial"/>
                <w:sz w:val="22"/>
              </w:rPr>
              <w:t>TS4-1</w:t>
            </w:r>
          </w:p>
        </w:tc>
        <w:tc>
          <w:tcPr>
            <w:tcW w:w="975" w:type="dxa"/>
            <w:tcMar>
              <w:top w:w="60" w:type="dxa"/>
              <w:left w:w="120" w:type="dxa"/>
              <w:bottom w:w="30" w:type="dxa"/>
              <w:right w:w="120" w:type="dxa"/>
            </w:tcMar>
          </w:tcPr>
          <w:p w14:paraId="303A5030">
            <w:pPr>
              <w:spacing w:before="120" w:after="120" w:line="288" w:lineRule="auto"/>
              <w:ind w:left="0"/>
              <w:jc w:val="left"/>
            </w:pPr>
            <w:r>
              <w:rPr>
                <w:rFonts w:ascii="Arial" w:hAnsi="Arial" w:eastAsia="等线" w:cs="Arial"/>
                <w:sz w:val="22"/>
              </w:rPr>
              <w:t>Verify all core business requirements</w:t>
            </w:r>
          </w:p>
        </w:tc>
        <w:tc>
          <w:tcPr>
            <w:tcW w:w="1140" w:type="dxa"/>
            <w:tcMar>
              <w:top w:w="60" w:type="dxa"/>
              <w:left w:w="120" w:type="dxa"/>
              <w:bottom w:w="30" w:type="dxa"/>
              <w:right w:w="120" w:type="dxa"/>
            </w:tcMar>
          </w:tcPr>
          <w:p w14:paraId="2CE2E004">
            <w:pPr>
              <w:spacing w:before="120" w:after="120" w:line="288" w:lineRule="auto"/>
              <w:ind w:left="0"/>
              <w:jc w:val="left"/>
            </w:pPr>
            <w:r>
              <w:rPr>
                <w:rFonts w:ascii="Arial" w:hAnsi="Arial" w:eastAsia="等线" w:cs="Arial"/>
                <w:sz w:val="22"/>
              </w:rPr>
              <w:t>Functionality Test</w:t>
            </w:r>
          </w:p>
        </w:tc>
        <w:tc>
          <w:tcPr>
            <w:tcW w:w="1080" w:type="dxa"/>
            <w:tcMar>
              <w:top w:w="60" w:type="dxa"/>
              <w:left w:w="120" w:type="dxa"/>
              <w:bottom w:w="30" w:type="dxa"/>
              <w:right w:w="120" w:type="dxa"/>
            </w:tcMar>
          </w:tcPr>
          <w:p w14:paraId="320DB946">
            <w:pPr>
              <w:spacing w:before="120" w:after="120" w:line="288" w:lineRule="auto"/>
              <w:ind w:left="0"/>
              <w:jc w:val="left"/>
            </w:pPr>
            <w:r>
              <w:rPr>
                <w:rFonts w:ascii="Arial" w:hAnsi="Arial" w:eastAsia="等线" w:cs="Arial"/>
                <w:sz w:val="22"/>
              </w:rPr>
              <w:t>Register, login, upload, analyze, predict, compare, reset password</w:t>
            </w:r>
          </w:p>
        </w:tc>
        <w:tc>
          <w:tcPr>
            <w:tcW w:w="1155" w:type="dxa"/>
            <w:tcMar>
              <w:top w:w="60" w:type="dxa"/>
              <w:left w:w="120" w:type="dxa"/>
              <w:bottom w:w="30" w:type="dxa"/>
              <w:right w:w="120" w:type="dxa"/>
            </w:tcMar>
          </w:tcPr>
          <w:p w14:paraId="542EFB50">
            <w:pPr>
              <w:spacing w:before="120" w:after="120" w:line="288" w:lineRule="auto"/>
              <w:ind w:left="0"/>
              <w:jc w:val="left"/>
            </w:pPr>
            <w:r>
              <w:rPr>
                <w:rFonts w:ascii="Arial" w:hAnsi="Arial" w:eastAsia="等线" w:cs="Arial"/>
                <w:sz w:val="22"/>
              </w:rPr>
              <w:t>Performance, non-functional</w:t>
            </w:r>
          </w:p>
          <w:p w14:paraId="1D117399">
            <w:pPr>
              <w:spacing w:before="120" w:after="120" w:line="288" w:lineRule="auto"/>
              <w:ind w:left="0"/>
              <w:jc w:val="left"/>
            </w:pPr>
          </w:p>
        </w:tc>
        <w:tc>
          <w:tcPr>
            <w:tcW w:w="795" w:type="dxa"/>
            <w:tcMar>
              <w:top w:w="60" w:type="dxa"/>
              <w:left w:w="120" w:type="dxa"/>
              <w:bottom w:w="30" w:type="dxa"/>
              <w:right w:w="120" w:type="dxa"/>
            </w:tcMar>
          </w:tcPr>
          <w:p w14:paraId="780B62C9">
            <w:pPr>
              <w:spacing w:before="120" w:after="120" w:line="288" w:lineRule="auto"/>
              <w:ind w:left="0"/>
              <w:jc w:val="left"/>
            </w:pPr>
            <w:r>
              <w:rPr>
                <w:rFonts w:ascii="Arial" w:hAnsi="Arial" w:eastAsia="等线" w:cs="Arial"/>
                <w:sz w:val="22"/>
              </w:rPr>
              <w:t xml:space="preserve">Browser (manual), Acunetix </w:t>
            </w:r>
          </w:p>
          <w:p w14:paraId="076897E3">
            <w:pPr>
              <w:spacing w:before="120" w:after="120" w:line="288" w:lineRule="auto"/>
              <w:ind w:left="0"/>
              <w:jc w:val="left"/>
            </w:pPr>
          </w:p>
        </w:tc>
        <w:tc>
          <w:tcPr>
            <w:tcW w:w="1140" w:type="dxa"/>
            <w:tcMar>
              <w:top w:w="60" w:type="dxa"/>
              <w:left w:w="120" w:type="dxa"/>
              <w:bottom w:w="30" w:type="dxa"/>
              <w:right w:w="120" w:type="dxa"/>
            </w:tcMar>
          </w:tcPr>
          <w:p w14:paraId="50D6F5A1">
            <w:pPr>
              <w:spacing w:before="120" w:after="120" w:line="288" w:lineRule="auto"/>
              <w:ind w:left="0"/>
              <w:jc w:val="left"/>
            </w:pPr>
            <w:r>
              <w:rPr>
                <w:rFonts w:ascii="Arial" w:hAnsi="Arial" w:eastAsia="等线" w:cs="Arial"/>
                <w:sz w:val="22"/>
              </w:rPr>
              <w:t>Acceptance, user scenario</w:t>
            </w:r>
          </w:p>
          <w:p w14:paraId="176AB4B6">
            <w:pPr>
              <w:spacing w:before="120" w:after="120" w:line="288" w:lineRule="auto"/>
              <w:ind w:left="0"/>
              <w:jc w:val="left"/>
            </w:pPr>
          </w:p>
        </w:tc>
        <w:tc>
          <w:tcPr>
            <w:tcW w:w="1425" w:type="dxa"/>
            <w:tcMar>
              <w:top w:w="60" w:type="dxa"/>
              <w:left w:w="120" w:type="dxa"/>
              <w:bottom w:w="30" w:type="dxa"/>
              <w:right w:w="120" w:type="dxa"/>
            </w:tcMar>
          </w:tcPr>
          <w:p w14:paraId="3438A231">
            <w:pPr>
              <w:spacing w:before="120" w:after="120" w:line="288" w:lineRule="auto"/>
              <w:ind w:left="0"/>
              <w:jc w:val="left"/>
            </w:pPr>
            <w:r>
              <w:rPr>
                <w:rFonts w:ascii="Arial" w:hAnsi="Arial" w:eastAsia="等线" w:cs="Arial"/>
                <w:sz w:val="22"/>
              </w:rPr>
              <w:t>All requirements accepted, user satisfied</w:t>
            </w:r>
          </w:p>
        </w:tc>
      </w:tr>
      <w:tr w14:paraId="7650D6F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26373F6C">
            <w:pPr>
              <w:spacing w:before="120" w:after="120" w:line="288" w:lineRule="auto"/>
              <w:ind w:left="0"/>
              <w:jc w:val="left"/>
            </w:pPr>
            <w:r>
              <w:rPr>
                <w:rFonts w:ascii="Arial" w:hAnsi="Arial" w:eastAsia="等线" w:cs="Arial"/>
                <w:sz w:val="22"/>
              </w:rPr>
              <w:t>TS4-2</w:t>
            </w:r>
          </w:p>
        </w:tc>
        <w:tc>
          <w:tcPr>
            <w:tcW w:w="975" w:type="dxa"/>
            <w:tcMar>
              <w:top w:w="60" w:type="dxa"/>
              <w:left w:w="120" w:type="dxa"/>
              <w:bottom w:w="30" w:type="dxa"/>
              <w:right w:w="120" w:type="dxa"/>
            </w:tcMar>
          </w:tcPr>
          <w:p w14:paraId="7D9A2CC1">
            <w:pPr>
              <w:spacing w:before="120" w:after="120" w:line="288" w:lineRule="auto"/>
              <w:ind w:left="0"/>
              <w:jc w:val="left"/>
            </w:pPr>
            <w:r>
              <w:rPr>
                <w:rFonts w:ascii="Arial" w:hAnsi="Arial" w:eastAsia="等线" w:cs="Arial"/>
                <w:sz w:val="22"/>
              </w:rPr>
              <w:t>Verify user experience &amp; usability</w:t>
            </w:r>
          </w:p>
        </w:tc>
        <w:tc>
          <w:tcPr>
            <w:tcW w:w="1140" w:type="dxa"/>
            <w:tcMar>
              <w:top w:w="60" w:type="dxa"/>
              <w:left w:w="120" w:type="dxa"/>
              <w:bottom w:w="30" w:type="dxa"/>
              <w:right w:w="120" w:type="dxa"/>
            </w:tcMar>
          </w:tcPr>
          <w:p w14:paraId="5CC04F1C">
            <w:pPr>
              <w:spacing w:before="120" w:after="120" w:line="288" w:lineRule="auto"/>
              <w:ind w:left="0"/>
              <w:jc w:val="left"/>
            </w:pPr>
            <w:r>
              <w:rPr>
                <w:rFonts w:ascii="Arial" w:hAnsi="Arial" w:eastAsia="等线" w:cs="Arial"/>
                <w:sz w:val="22"/>
              </w:rPr>
              <w:t>Usability Test</w:t>
            </w:r>
          </w:p>
        </w:tc>
        <w:tc>
          <w:tcPr>
            <w:tcW w:w="1080" w:type="dxa"/>
            <w:tcMar>
              <w:top w:w="60" w:type="dxa"/>
              <w:left w:w="120" w:type="dxa"/>
              <w:bottom w:w="30" w:type="dxa"/>
              <w:right w:w="120" w:type="dxa"/>
            </w:tcMar>
          </w:tcPr>
          <w:p w14:paraId="1DE4B469">
            <w:pPr>
              <w:spacing w:before="120" w:after="120" w:line="288" w:lineRule="auto"/>
              <w:ind w:left="0"/>
              <w:jc w:val="left"/>
            </w:pPr>
            <w:r>
              <w:rPr>
                <w:rFonts w:ascii="Arial" w:hAnsi="Arial" w:eastAsia="等线" w:cs="Arial"/>
                <w:sz w:val="22"/>
              </w:rPr>
              <w:t>Error tips, UI, flow, help info</w:t>
            </w:r>
          </w:p>
        </w:tc>
        <w:tc>
          <w:tcPr>
            <w:tcW w:w="1155" w:type="dxa"/>
            <w:tcMar>
              <w:top w:w="60" w:type="dxa"/>
              <w:left w:w="120" w:type="dxa"/>
              <w:bottom w:w="30" w:type="dxa"/>
              <w:right w:w="120" w:type="dxa"/>
            </w:tcMar>
          </w:tcPr>
          <w:p w14:paraId="03253A93">
            <w:pPr>
              <w:spacing w:before="120" w:after="120" w:line="288" w:lineRule="auto"/>
              <w:ind w:left="0"/>
              <w:jc w:val="left"/>
            </w:pPr>
            <w:r>
              <w:rPr>
                <w:rFonts w:ascii="Arial" w:hAnsi="Arial" w:eastAsia="等线" w:cs="Arial"/>
                <w:sz w:val="22"/>
              </w:rPr>
              <w:t>Visual design, branding</w:t>
            </w:r>
          </w:p>
        </w:tc>
        <w:tc>
          <w:tcPr>
            <w:tcW w:w="795" w:type="dxa"/>
            <w:tcMar>
              <w:top w:w="60" w:type="dxa"/>
              <w:left w:w="120" w:type="dxa"/>
              <w:bottom w:w="30" w:type="dxa"/>
              <w:right w:w="120" w:type="dxa"/>
            </w:tcMar>
          </w:tcPr>
          <w:p w14:paraId="069D937A">
            <w:pPr>
              <w:spacing w:before="120" w:after="120" w:line="288" w:lineRule="auto"/>
              <w:ind w:left="0"/>
              <w:jc w:val="left"/>
            </w:pPr>
            <w:r>
              <w:rPr>
                <w:rFonts w:ascii="Arial" w:hAnsi="Arial" w:eastAsia="等线" w:cs="Arial"/>
                <w:sz w:val="22"/>
              </w:rPr>
              <w:t>Browser (manual), Acunetix</w:t>
            </w:r>
          </w:p>
        </w:tc>
        <w:tc>
          <w:tcPr>
            <w:tcW w:w="1140" w:type="dxa"/>
            <w:tcMar>
              <w:top w:w="60" w:type="dxa"/>
              <w:left w:w="120" w:type="dxa"/>
              <w:bottom w:w="30" w:type="dxa"/>
              <w:right w:w="120" w:type="dxa"/>
            </w:tcMar>
          </w:tcPr>
          <w:p w14:paraId="34872656">
            <w:pPr>
              <w:spacing w:before="120" w:after="120" w:line="288" w:lineRule="auto"/>
              <w:ind w:left="0"/>
              <w:jc w:val="left"/>
            </w:pPr>
            <w:r>
              <w:rPr>
                <w:rFonts w:ascii="Arial" w:hAnsi="Arial" w:eastAsia="等线" w:cs="Arial"/>
                <w:sz w:val="22"/>
              </w:rPr>
              <w:t>UX test</w:t>
            </w:r>
          </w:p>
        </w:tc>
        <w:tc>
          <w:tcPr>
            <w:tcW w:w="1425" w:type="dxa"/>
            <w:tcMar>
              <w:top w:w="60" w:type="dxa"/>
              <w:left w:w="120" w:type="dxa"/>
              <w:bottom w:w="30" w:type="dxa"/>
              <w:right w:w="120" w:type="dxa"/>
            </w:tcMar>
          </w:tcPr>
          <w:p w14:paraId="2EB48F5D">
            <w:pPr>
              <w:spacing w:before="120" w:after="120" w:line="288" w:lineRule="auto"/>
              <w:ind w:left="0"/>
              <w:jc w:val="left"/>
            </w:pPr>
            <w:r>
              <w:rPr>
                <w:rFonts w:ascii="Arial" w:hAnsi="Arial" w:eastAsia="等线" w:cs="Arial"/>
                <w:sz w:val="22"/>
              </w:rPr>
              <w:t>No major confusion, smooth flow</w:t>
            </w:r>
          </w:p>
        </w:tc>
      </w:tr>
      <w:tr w14:paraId="7CD12E0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49ED3A64">
            <w:pPr>
              <w:spacing w:before="120" w:after="120" w:line="288" w:lineRule="auto"/>
              <w:ind w:left="0"/>
              <w:jc w:val="left"/>
            </w:pPr>
            <w:r>
              <w:rPr>
                <w:rFonts w:ascii="Arial" w:hAnsi="Arial" w:eastAsia="等线" w:cs="Arial"/>
                <w:sz w:val="22"/>
              </w:rPr>
              <w:t>TS4-3</w:t>
            </w:r>
          </w:p>
        </w:tc>
        <w:tc>
          <w:tcPr>
            <w:tcW w:w="975" w:type="dxa"/>
            <w:tcMar>
              <w:top w:w="60" w:type="dxa"/>
              <w:left w:w="120" w:type="dxa"/>
              <w:bottom w:w="30" w:type="dxa"/>
              <w:right w:w="120" w:type="dxa"/>
            </w:tcMar>
          </w:tcPr>
          <w:p w14:paraId="7996F762">
            <w:pPr>
              <w:spacing w:before="120" w:after="120" w:line="288" w:lineRule="auto"/>
              <w:ind w:left="0"/>
              <w:jc w:val="left"/>
            </w:pPr>
            <w:r>
              <w:rPr>
                <w:rFonts w:ascii="Arial" w:hAnsi="Arial" w:eastAsia="等线" w:cs="Arial"/>
                <w:sz w:val="22"/>
              </w:rPr>
              <w:t>Verify robustness in exception/boundary cases</w:t>
            </w:r>
          </w:p>
        </w:tc>
        <w:tc>
          <w:tcPr>
            <w:tcW w:w="1140" w:type="dxa"/>
            <w:tcMar>
              <w:top w:w="60" w:type="dxa"/>
              <w:left w:w="120" w:type="dxa"/>
              <w:bottom w:w="30" w:type="dxa"/>
              <w:right w:w="120" w:type="dxa"/>
            </w:tcMar>
          </w:tcPr>
          <w:p w14:paraId="13486421">
            <w:pPr>
              <w:spacing w:before="120" w:after="120" w:line="288" w:lineRule="auto"/>
              <w:ind w:left="0"/>
              <w:jc w:val="left"/>
            </w:pPr>
            <w:r>
              <w:rPr>
                <w:rFonts w:ascii="Arial" w:hAnsi="Arial" w:eastAsia="等线" w:cs="Arial"/>
                <w:sz w:val="22"/>
              </w:rPr>
              <w:t>Reliability Test</w:t>
            </w:r>
          </w:p>
        </w:tc>
        <w:tc>
          <w:tcPr>
            <w:tcW w:w="1080" w:type="dxa"/>
            <w:tcMar>
              <w:top w:w="60" w:type="dxa"/>
              <w:left w:w="120" w:type="dxa"/>
              <w:bottom w:w="30" w:type="dxa"/>
              <w:right w:w="120" w:type="dxa"/>
            </w:tcMar>
          </w:tcPr>
          <w:p w14:paraId="3DEBCA71">
            <w:pPr>
              <w:spacing w:before="120" w:after="120" w:line="288" w:lineRule="auto"/>
              <w:ind w:left="0"/>
              <w:jc w:val="left"/>
            </w:pPr>
            <w:r>
              <w:rPr>
                <w:rFonts w:ascii="Arial" w:hAnsi="Arial" w:eastAsia="等线" w:cs="Arial"/>
                <w:sz w:val="22"/>
              </w:rPr>
              <w:t>Invalid params, token, permission, data boundary, service error</w:t>
            </w:r>
          </w:p>
        </w:tc>
        <w:tc>
          <w:tcPr>
            <w:tcW w:w="1155" w:type="dxa"/>
            <w:tcMar>
              <w:top w:w="60" w:type="dxa"/>
              <w:left w:w="120" w:type="dxa"/>
              <w:bottom w:w="30" w:type="dxa"/>
              <w:right w:w="120" w:type="dxa"/>
            </w:tcMar>
          </w:tcPr>
          <w:p w14:paraId="20D7863C">
            <w:pPr>
              <w:spacing w:before="120" w:after="120" w:line="288" w:lineRule="auto"/>
              <w:ind w:left="0"/>
              <w:jc w:val="left"/>
            </w:pPr>
            <w:r>
              <w:rPr>
                <w:rFonts w:ascii="Arial" w:hAnsi="Arial" w:eastAsia="等线" w:cs="Arial"/>
                <w:sz w:val="22"/>
              </w:rPr>
              <w:t>Performance, stress</w:t>
            </w:r>
          </w:p>
        </w:tc>
        <w:tc>
          <w:tcPr>
            <w:tcW w:w="795" w:type="dxa"/>
            <w:tcMar>
              <w:top w:w="60" w:type="dxa"/>
              <w:left w:w="120" w:type="dxa"/>
              <w:bottom w:w="30" w:type="dxa"/>
              <w:right w:w="120" w:type="dxa"/>
            </w:tcMar>
          </w:tcPr>
          <w:p w14:paraId="3C659AEF">
            <w:pPr>
              <w:spacing w:before="120" w:after="120" w:line="288" w:lineRule="auto"/>
              <w:ind w:left="0"/>
              <w:jc w:val="left"/>
            </w:pPr>
            <w:r>
              <w:rPr>
                <w:rFonts w:ascii="Arial" w:hAnsi="Arial" w:eastAsia="等线" w:cs="Arial"/>
                <w:sz w:val="22"/>
              </w:rPr>
              <w:t>Browser (manual), Acunetix</w:t>
            </w:r>
          </w:p>
        </w:tc>
        <w:tc>
          <w:tcPr>
            <w:tcW w:w="1140" w:type="dxa"/>
            <w:tcMar>
              <w:top w:w="60" w:type="dxa"/>
              <w:left w:w="120" w:type="dxa"/>
              <w:bottom w:w="30" w:type="dxa"/>
              <w:right w:w="120" w:type="dxa"/>
            </w:tcMar>
          </w:tcPr>
          <w:p w14:paraId="581729C1">
            <w:pPr>
              <w:spacing w:before="120" w:after="120" w:line="288" w:lineRule="auto"/>
              <w:ind w:left="0"/>
              <w:jc w:val="left"/>
            </w:pPr>
            <w:r>
              <w:rPr>
                <w:rFonts w:ascii="Arial" w:hAnsi="Arial" w:eastAsia="等线" w:cs="Arial"/>
                <w:sz w:val="22"/>
              </w:rPr>
              <w:t>Exception, boundary</w:t>
            </w:r>
          </w:p>
        </w:tc>
        <w:tc>
          <w:tcPr>
            <w:tcW w:w="1425" w:type="dxa"/>
            <w:tcMar>
              <w:top w:w="60" w:type="dxa"/>
              <w:left w:w="120" w:type="dxa"/>
              <w:bottom w:w="30" w:type="dxa"/>
              <w:right w:w="120" w:type="dxa"/>
            </w:tcMar>
          </w:tcPr>
          <w:p w14:paraId="3F1BFD8F">
            <w:pPr>
              <w:spacing w:before="120" w:after="120" w:line="288" w:lineRule="auto"/>
              <w:ind w:left="0"/>
              <w:jc w:val="left"/>
            </w:pPr>
            <w:r>
              <w:rPr>
                <w:rFonts w:ascii="Arial" w:hAnsi="Arial" w:eastAsia="等线" w:cs="Arial"/>
                <w:sz w:val="22"/>
              </w:rPr>
              <w:t>Exceptions caught, no crash</w:t>
            </w:r>
          </w:p>
        </w:tc>
      </w:tr>
      <w:tr w14:paraId="1E1DE9B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19885D5C">
            <w:pPr>
              <w:spacing w:before="120" w:after="120" w:line="288" w:lineRule="auto"/>
              <w:ind w:left="0"/>
              <w:jc w:val="left"/>
            </w:pPr>
            <w:r>
              <w:rPr>
                <w:rFonts w:ascii="Arial" w:hAnsi="Arial" w:eastAsia="等线" w:cs="Arial"/>
                <w:sz w:val="22"/>
              </w:rPr>
              <w:t>TS4-4</w:t>
            </w:r>
          </w:p>
        </w:tc>
        <w:tc>
          <w:tcPr>
            <w:tcW w:w="975" w:type="dxa"/>
            <w:tcMar>
              <w:top w:w="60" w:type="dxa"/>
              <w:left w:w="120" w:type="dxa"/>
              <w:bottom w:w="30" w:type="dxa"/>
              <w:right w:w="120" w:type="dxa"/>
            </w:tcMar>
          </w:tcPr>
          <w:p w14:paraId="406AC0B4">
            <w:pPr>
              <w:spacing w:before="120" w:after="120" w:line="288" w:lineRule="auto"/>
              <w:ind w:left="0"/>
              <w:jc w:val="left"/>
            </w:pPr>
            <w:r>
              <w:rPr>
                <w:rFonts w:ascii="Arial" w:hAnsi="Arial" w:eastAsia="等线" w:cs="Arial"/>
                <w:sz w:val="22"/>
              </w:rPr>
              <w:t>Verify maintainability and extensibility</w:t>
            </w:r>
          </w:p>
        </w:tc>
        <w:tc>
          <w:tcPr>
            <w:tcW w:w="1140" w:type="dxa"/>
            <w:tcMar>
              <w:top w:w="60" w:type="dxa"/>
              <w:left w:w="120" w:type="dxa"/>
              <w:bottom w:w="30" w:type="dxa"/>
              <w:right w:w="120" w:type="dxa"/>
            </w:tcMar>
          </w:tcPr>
          <w:p w14:paraId="18724B49">
            <w:pPr>
              <w:spacing w:before="120" w:after="120" w:line="288" w:lineRule="auto"/>
              <w:ind w:left="0"/>
              <w:jc w:val="left"/>
            </w:pPr>
            <w:r>
              <w:rPr>
                <w:rFonts w:ascii="Arial" w:hAnsi="Arial" w:eastAsia="等线" w:cs="Arial"/>
                <w:sz w:val="22"/>
              </w:rPr>
              <w:t>Maintainability Test</w:t>
            </w:r>
          </w:p>
        </w:tc>
        <w:tc>
          <w:tcPr>
            <w:tcW w:w="1080" w:type="dxa"/>
            <w:tcMar>
              <w:top w:w="60" w:type="dxa"/>
              <w:left w:w="120" w:type="dxa"/>
              <w:bottom w:w="30" w:type="dxa"/>
              <w:right w:w="120" w:type="dxa"/>
            </w:tcMar>
          </w:tcPr>
          <w:p w14:paraId="686C8157">
            <w:pPr>
              <w:spacing w:before="120" w:after="120" w:line="288" w:lineRule="auto"/>
              <w:ind w:left="0"/>
              <w:jc w:val="left"/>
            </w:pPr>
            <w:r>
              <w:rPr>
                <w:rFonts w:ascii="Arial" w:hAnsi="Arial" w:eastAsia="等线" w:cs="Arial"/>
                <w:sz w:val="22"/>
              </w:rPr>
              <w:t>Config change, logging, error trace, docs</w:t>
            </w:r>
          </w:p>
        </w:tc>
        <w:tc>
          <w:tcPr>
            <w:tcW w:w="1155" w:type="dxa"/>
            <w:tcMar>
              <w:top w:w="60" w:type="dxa"/>
              <w:left w:w="120" w:type="dxa"/>
              <w:bottom w:w="30" w:type="dxa"/>
              <w:right w:w="120" w:type="dxa"/>
            </w:tcMar>
          </w:tcPr>
          <w:p w14:paraId="17F851F8">
            <w:pPr>
              <w:spacing w:before="120" w:after="120" w:line="288" w:lineRule="auto"/>
              <w:ind w:left="0"/>
              <w:jc w:val="left"/>
            </w:pPr>
            <w:r>
              <w:rPr>
                <w:rFonts w:ascii="Arial" w:hAnsi="Arial" w:eastAsia="等线" w:cs="Arial"/>
                <w:sz w:val="22"/>
              </w:rPr>
              <w:t>Refactor, architecture</w:t>
            </w:r>
          </w:p>
        </w:tc>
        <w:tc>
          <w:tcPr>
            <w:tcW w:w="795" w:type="dxa"/>
            <w:tcMar>
              <w:top w:w="60" w:type="dxa"/>
              <w:left w:w="120" w:type="dxa"/>
              <w:bottom w:w="30" w:type="dxa"/>
              <w:right w:w="120" w:type="dxa"/>
            </w:tcMar>
          </w:tcPr>
          <w:p w14:paraId="4A8EB470">
            <w:pPr>
              <w:spacing w:before="120" w:after="120" w:line="288" w:lineRule="auto"/>
              <w:ind w:left="0"/>
              <w:jc w:val="left"/>
            </w:pPr>
            <w:r>
              <w:rPr>
                <w:rFonts w:ascii="Arial" w:hAnsi="Arial" w:eastAsia="等线" w:cs="Arial"/>
                <w:sz w:val="22"/>
              </w:rPr>
              <w:t>Browser (manual), Acunetix</w:t>
            </w:r>
          </w:p>
        </w:tc>
        <w:tc>
          <w:tcPr>
            <w:tcW w:w="1140" w:type="dxa"/>
            <w:tcMar>
              <w:top w:w="60" w:type="dxa"/>
              <w:left w:w="120" w:type="dxa"/>
              <w:bottom w:w="30" w:type="dxa"/>
              <w:right w:w="120" w:type="dxa"/>
            </w:tcMar>
          </w:tcPr>
          <w:p w14:paraId="7A2B6234">
            <w:pPr>
              <w:spacing w:before="120" w:after="120" w:line="288" w:lineRule="auto"/>
              <w:ind w:left="0"/>
              <w:jc w:val="left"/>
            </w:pPr>
            <w:r>
              <w:rPr>
                <w:rFonts w:ascii="Arial" w:hAnsi="Arial" w:eastAsia="等线" w:cs="Arial"/>
                <w:sz w:val="22"/>
              </w:rPr>
              <w:t>Docs review, config change</w:t>
            </w:r>
          </w:p>
        </w:tc>
        <w:tc>
          <w:tcPr>
            <w:tcW w:w="1425" w:type="dxa"/>
            <w:tcMar>
              <w:top w:w="60" w:type="dxa"/>
              <w:left w:w="120" w:type="dxa"/>
              <w:bottom w:w="30" w:type="dxa"/>
              <w:right w:w="120" w:type="dxa"/>
            </w:tcMar>
          </w:tcPr>
          <w:p w14:paraId="45A58E9A">
            <w:pPr>
              <w:spacing w:before="120" w:after="120" w:line="288" w:lineRule="auto"/>
              <w:ind w:left="0"/>
              <w:jc w:val="left"/>
            </w:pPr>
            <w:r>
              <w:rPr>
                <w:rFonts w:ascii="Arial" w:hAnsi="Arial" w:eastAsia="等线" w:cs="Arial"/>
                <w:sz w:val="22"/>
              </w:rPr>
              <w:t>Configurable, clear logs, good docs</w:t>
            </w:r>
          </w:p>
        </w:tc>
      </w:tr>
      <w:tr w14:paraId="2E7DC7F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185D4D78">
            <w:pPr>
              <w:spacing w:before="120" w:after="120" w:line="288" w:lineRule="auto"/>
              <w:ind w:left="0"/>
              <w:jc w:val="left"/>
            </w:pPr>
            <w:r>
              <w:rPr>
                <w:rFonts w:ascii="Arial" w:hAnsi="Arial" w:eastAsia="等线" w:cs="Arial"/>
                <w:sz w:val="22"/>
              </w:rPr>
              <w:t>TS4-5</w:t>
            </w:r>
          </w:p>
        </w:tc>
        <w:tc>
          <w:tcPr>
            <w:tcW w:w="975" w:type="dxa"/>
            <w:tcMar>
              <w:top w:w="60" w:type="dxa"/>
              <w:left w:w="120" w:type="dxa"/>
              <w:bottom w:w="30" w:type="dxa"/>
              <w:right w:w="120" w:type="dxa"/>
            </w:tcMar>
          </w:tcPr>
          <w:p w14:paraId="780E4A1C">
            <w:pPr>
              <w:spacing w:before="120" w:after="120" w:line="288" w:lineRule="auto"/>
              <w:ind w:left="0"/>
              <w:jc w:val="left"/>
            </w:pPr>
            <w:r>
              <w:rPr>
                <w:rFonts w:ascii="Arial" w:hAnsi="Arial" w:eastAsia="等线" w:cs="Arial"/>
                <w:sz w:val="22"/>
              </w:rPr>
              <w:t>Verify multi-role permissions &amp; security</w:t>
            </w:r>
          </w:p>
        </w:tc>
        <w:tc>
          <w:tcPr>
            <w:tcW w:w="1140" w:type="dxa"/>
            <w:tcMar>
              <w:top w:w="60" w:type="dxa"/>
              <w:left w:w="120" w:type="dxa"/>
              <w:bottom w:w="30" w:type="dxa"/>
              <w:right w:w="120" w:type="dxa"/>
            </w:tcMar>
          </w:tcPr>
          <w:p w14:paraId="14D3D837">
            <w:pPr>
              <w:spacing w:before="120" w:after="120" w:line="288" w:lineRule="auto"/>
              <w:ind w:left="0"/>
              <w:jc w:val="left"/>
            </w:pPr>
            <w:r>
              <w:rPr>
                <w:rFonts w:ascii="Arial" w:hAnsi="Arial" w:eastAsia="等线" w:cs="Arial"/>
                <w:sz w:val="22"/>
              </w:rPr>
              <w:t>Security Test</w:t>
            </w:r>
          </w:p>
        </w:tc>
        <w:tc>
          <w:tcPr>
            <w:tcW w:w="1080" w:type="dxa"/>
            <w:tcMar>
              <w:top w:w="60" w:type="dxa"/>
              <w:left w:w="120" w:type="dxa"/>
              <w:bottom w:w="30" w:type="dxa"/>
              <w:right w:w="120" w:type="dxa"/>
            </w:tcMar>
          </w:tcPr>
          <w:p w14:paraId="07CC677D">
            <w:pPr>
              <w:spacing w:before="120" w:after="120" w:line="288" w:lineRule="auto"/>
              <w:ind w:left="0"/>
              <w:jc w:val="left"/>
            </w:pPr>
            <w:r>
              <w:rPr>
                <w:rFonts w:ascii="Arial" w:hAnsi="Arial" w:eastAsia="等线" w:cs="Arial"/>
                <w:sz w:val="22"/>
              </w:rPr>
              <w:t>Role-based access, privilege, data protection</w:t>
            </w:r>
          </w:p>
        </w:tc>
        <w:tc>
          <w:tcPr>
            <w:tcW w:w="1155" w:type="dxa"/>
            <w:tcMar>
              <w:top w:w="60" w:type="dxa"/>
              <w:left w:w="120" w:type="dxa"/>
              <w:bottom w:w="30" w:type="dxa"/>
              <w:right w:w="120" w:type="dxa"/>
            </w:tcMar>
          </w:tcPr>
          <w:p w14:paraId="1238EFD0">
            <w:pPr>
              <w:spacing w:before="120" w:after="120" w:line="288" w:lineRule="auto"/>
              <w:ind w:left="0"/>
              <w:jc w:val="left"/>
            </w:pPr>
            <w:r>
              <w:rPr>
                <w:rFonts w:ascii="Arial" w:hAnsi="Arial" w:eastAsia="等线" w:cs="Arial"/>
                <w:sz w:val="22"/>
              </w:rPr>
              <w:t>Non-mainstream roles, custom</w:t>
            </w:r>
          </w:p>
        </w:tc>
        <w:tc>
          <w:tcPr>
            <w:tcW w:w="795" w:type="dxa"/>
            <w:tcMar>
              <w:top w:w="60" w:type="dxa"/>
              <w:left w:w="120" w:type="dxa"/>
              <w:bottom w:w="30" w:type="dxa"/>
              <w:right w:w="120" w:type="dxa"/>
            </w:tcMar>
          </w:tcPr>
          <w:p w14:paraId="63078877">
            <w:pPr>
              <w:spacing w:before="120" w:after="120" w:line="288" w:lineRule="auto"/>
              <w:ind w:left="0"/>
              <w:jc w:val="left"/>
            </w:pPr>
            <w:r>
              <w:rPr>
                <w:rFonts w:ascii="Arial" w:hAnsi="Arial" w:eastAsia="等线" w:cs="Arial"/>
                <w:sz w:val="22"/>
              </w:rPr>
              <w:t>Browser (manual), Acunetix</w:t>
            </w:r>
          </w:p>
        </w:tc>
        <w:tc>
          <w:tcPr>
            <w:tcW w:w="1140" w:type="dxa"/>
            <w:tcMar>
              <w:top w:w="60" w:type="dxa"/>
              <w:left w:w="120" w:type="dxa"/>
              <w:bottom w:w="30" w:type="dxa"/>
              <w:right w:w="120" w:type="dxa"/>
            </w:tcMar>
          </w:tcPr>
          <w:p w14:paraId="6BBFF3D2">
            <w:pPr>
              <w:spacing w:before="120" w:after="120" w:line="288" w:lineRule="auto"/>
              <w:ind w:left="0"/>
              <w:jc w:val="left"/>
            </w:pPr>
            <w:r>
              <w:rPr>
                <w:rFonts w:ascii="Arial" w:hAnsi="Arial" w:eastAsia="等线" w:cs="Arial"/>
                <w:sz w:val="22"/>
              </w:rPr>
              <w:t>Role switch, permission</w:t>
            </w:r>
          </w:p>
        </w:tc>
        <w:tc>
          <w:tcPr>
            <w:tcW w:w="1425" w:type="dxa"/>
            <w:tcMar>
              <w:top w:w="60" w:type="dxa"/>
              <w:left w:w="120" w:type="dxa"/>
              <w:bottom w:w="30" w:type="dxa"/>
              <w:right w:w="120" w:type="dxa"/>
            </w:tcMar>
          </w:tcPr>
          <w:p w14:paraId="31FC3707">
            <w:pPr>
              <w:spacing w:before="120" w:after="120" w:line="288" w:lineRule="auto"/>
              <w:ind w:left="0"/>
              <w:jc w:val="left"/>
            </w:pPr>
            <w:r>
              <w:rPr>
                <w:rFonts w:ascii="Arial" w:hAnsi="Arial" w:eastAsia="等线" w:cs="Arial"/>
                <w:sz w:val="22"/>
              </w:rPr>
              <w:t>No privilege escalation, no leak</w:t>
            </w:r>
          </w:p>
        </w:tc>
      </w:tr>
      <w:tr w14:paraId="389EF70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570" w:type="dxa"/>
            <w:tcMar>
              <w:top w:w="60" w:type="dxa"/>
              <w:left w:w="120" w:type="dxa"/>
              <w:bottom w:w="30" w:type="dxa"/>
              <w:right w:w="120" w:type="dxa"/>
            </w:tcMar>
          </w:tcPr>
          <w:p w14:paraId="474098E2">
            <w:pPr>
              <w:spacing w:before="120" w:after="120" w:line="288" w:lineRule="auto"/>
              <w:ind w:left="0"/>
              <w:jc w:val="left"/>
            </w:pPr>
            <w:r>
              <w:rPr>
                <w:rFonts w:ascii="Arial" w:hAnsi="Arial" w:eastAsia="等线" w:cs="Arial"/>
                <w:sz w:val="22"/>
              </w:rPr>
              <w:t>TS4-6</w:t>
            </w:r>
          </w:p>
        </w:tc>
        <w:tc>
          <w:tcPr>
            <w:tcW w:w="975" w:type="dxa"/>
            <w:tcMar>
              <w:top w:w="60" w:type="dxa"/>
              <w:left w:w="120" w:type="dxa"/>
              <w:bottom w:w="30" w:type="dxa"/>
              <w:right w:w="120" w:type="dxa"/>
            </w:tcMar>
          </w:tcPr>
          <w:p w14:paraId="5AA321F6">
            <w:pPr>
              <w:spacing w:before="120" w:after="120" w:line="288" w:lineRule="auto"/>
              <w:ind w:left="0"/>
              <w:jc w:val="left"/>
            </w:pPr>
            <w:r>
              <w:rPr>
                <w:rFonts w:ascii="Arial" w:hAnsi="Arial" w:eastAsia="等线" w:cs="Arial"/>
                <w:sz w:val="22"/>
              </w:rPr>
              <w:t>Verify portability across environments</w:t>
            </w:r>
          </w:p>
        </w:tc>
        <w:tc>
          <w:tcPr>
            <w:tcW w:w="1140" w:type="dxa"/>
            <w:tcMar>
              <w:top w:w="60" w:type="dxa"/>
              <w:left w:w="120" w:type="dxa"/>
              <w:bottom w:w="30" w:type="dxa"/>
              <w:right w:w="120" w:type="dxa"/>
            </w:tcMar>
          </w:tcPr>
          <w:p w14:paraId="08E7DE8B">
            <w:pPr>
              <w:spacing w:before="120" w:after="120" w:line="288" w:lineRule="auto"/>
              <w:ind w:left="0"/>
              <w:jc w:val="left"/>
            </w:pPr>
            <w:r>
              <w:rPr>
                <w:rFonts w:ascii="Arial" w:hAnsi="Arial" w:eastAsia="等线" w:cs="Arial"/>
                <w:sz w:val="22"/>
              </w:rPr>
              <w:t>Portability Test</w:t>
            </w:r>
          </w:p>
        </w:tc>
        <w:tc>
          <w:tcPr>
            <w:tcW w:w="1080" w:type="dxa"/>
            <w:tcMar>
              <w:top w:w="60" w:type="dxa"/>
              <w:left w:w="120" w:type="dxa"/>
              <w:bottom w:w="30" w:type="dxa"/>
              <w:right w:w="120" w:type="dxa"/>
            </w:tcMar>
          </w:tcPr>
          <w:p w14:paraId="25C5E028">
            <w:pPr>
              <w:spacing w:before="120" w:after="120" w:line="288" w:lineRule="auto"/>
              <w:ind w:left="0"/>
              <w:jc w:val="left"/>
            </w:pPr>
            <w:r>
              <w:rPr>
                <w:rFonts w:ascii="Arial" w:hAnsi="Arial" w:eastAsia="等线" w:cs="Arial"/>
                <w:sz w:val="22"/>
              </w:rPr>
              <w:t>OS, browser, DB, network compatibility</w:t>
            </w:r>
          </w:p>
        </w:tc>
        <w:tc>
          <w:tcPr>
            <w:tcW w:w="1155" w:type="dxa"/>
            <w:tcMar>
              <w:top w:w="60" w:type="dxa"/>
              <w:left w:w="120" w:type="dxa"/>
              <w:bottom w:w="30" w:type="dxa"/>
              <w:right w:w="120" w:type="dxa"/>
            </w:tcMar>
          </w:tcPr>
          <w:p w14:paraId="7206531D">
            <w:pPr>
              <w:spacing w:before="120" w:after="120" w:line="288" w:lineRule="auto"/>
              <w:ind w:left="0"/>
              <w:jc w:val="left"/>
            </w:pPr>
            <w:r>
              <w:rPr>
                <w:rFonts w:ascii="Arial" w:hAnsi="Arial" w:eastAsia="等线" w:cs="Arial"/>
                <w:sz w:val="22"/>
              </w:rPr>
              <w:t>Performance, hardware</w:t>
            </w:r>
          </w:p>
        </w:tc>
        <w:tc>
          <w:tcPr>
            <w:tcW w:w="795" w:type="dxa"/>
            <w:tcMar>
              <w:top w:w="60" w:type="dxa"/>
              <w:left w:w="120" w:type="dxa"/>
              <w:bottom w:w="30" w:type="dxa"/>
              <w:right w:w="120" w:type="dxa"/>
            </w:tcMar>
          </w:tcPr>
          <w:p w14:paraId="451873B0">
            <w:pPr>
              <w:spacing w:before="120" w:after="120" w:line="288" w:lineRule="auto"/>
              <w:ind w:left="0"/>
              <w:jc w:val="left"/>
            </w:pPr>
            <w:r>
              <w:rPr>
                <w:rFonts w:ascii="Arial" w:hAnsi="Arial" w:eastAsia="等线" w:cs="Arial"/>
                <w:sz w:val="22"/>
              </w:rPr>
              <w:t>Browser (manual), Acunetix</w:t>
            </w:r>
          </w:p>
        </w:tc>
        <w:tc>
          <w:tcPr>
            <w:tcW w:w="1140" w:type="dxa"/>
            <w:tcMar>
              <w:top w:w="60" w:type="dxa"/>
              <w:left w:w="120" w:type="dxa"/>
              <w:bottom w:w="30" w:type="dxa"/>
              <w:right w:w="120" w:type="dxa"/>
            </w:tcMar>
          </w:tcPr>
          <w:p w14:paraId="3856F202">
            <w:pPr>
              <w:spacing w:before="120" w:after="120" w:line="288" w:lineRule="auto"/>
              <w:ind w:left="0"/>
              <w:jc w:val="left"/>
            </w:pPr>
            <w:r>
              <w:rPr>
                <w:rFonts w:ascii="Arial" w:hAnsi="Arial" w:eastAsia="等线" w:cs="Arial"/>
                <w:sz w:val="22"/>
              </w:rPr>
              <w:t>Env switch test</w:t>
            </w:r>
          </w:p>
        </w:tc>
        <w:tc>
          <w:tcPr>
            <w:tcW w:w="1425" w:type="dxa"/>
            <w:tcMar>
              <w:top w:w="60" w:type="dxa"/>
              <w:left w:w="120" w:type="dxa"/>
              <w:bottom w:w="30" w:type="dxa"/>
              <w:right w:w="120" w:type="dxa"/>
            </w:tcMar>
          </w:tcPr>
          <w:p w14:paraId="7478865F">
            <w:pPr>
              <w:spacing w:before="120" w:after="120" w:line="288" w:lineRule="auto"/>
              <w:ind w:left="0"/>
              <w:jc w:val="left"/>
            </w:pPr>
            <w:r>
              <w:rPr>
                <w:rFonts w:ascii="Arial" w:hAnsi="Arial" w:eastAsia="等线" w:cs="Arial"/>
                <w:sz w:val="22"/>
              </w:rPr>
              <w:t>No error in main envs</w:t>
            </w:r>
          </w:p>
        </w:tc>
      </w:tr>
    </w:tbl>
    <w:p w14:paraId="55589839">
      <w:pPr>
        <w:spacing w:before="380" w:after="140" w:line="288" w:lineRule="auto"/>
        <w:ind w:left="0"/>
        <w:jc w:val="left"/>
        <w:outlineLvl w:val="0"/>
        <w:rPr>
          <w:rFonts w:ascii="Arial" w:hAnsi="Arial" w:eastAsia="等线" w:cs="Arial"/>
          <w:b/>
          <w:sz w:val="36"/>
        </w:rPr>
      </w:pPr>
      <w:bookmarkStart w:id="110" w:name="heading_55"/>
    </w:p>
    <w:p w14:paraId="129F0902">
      <w:pPr>
        <w:spacing w:before="380" w:after="140" w:line="288" w:lineRule="auto"/>
        <w:ind w:left="0"/>
        <w:jc w:val="left"/>
        <w:outlineLvl w:val="0"/>
        <w:rPr>
          <w:rFonts w:ascii="Arial" w:hAnsi="Arial" w:eastAsia="等线" w:cs="Arial"/>
          <w:b/>
          <w:sz w:val="36"/>
        </w:rPr>
      </w:pPr>
    </w:p>
    <w:p w14:paraId="45CEFC0E">
      <w:pPr>
        <w:spacing w:before="380" w:after="140" w:line="288" w:lineRule="auto"/>
        <w:ind w:left="0"/>
        <w:jc w:val="left"/>
        <w:outlineLvl w:val="0"/>
        <w:rPr>
          <w:rFonts w:ascii="Arial" w:hAnsi="Arial" w:eastAsia="等线" w:cs="Arial"/>
          <w:b/>
          <w:sz w:val="36"/>
        </w:rPr>
      </w:pPr>
    </w:p>
    <w:p w14:paraId="2F41B247">
      <w:pPr>
        <w:spacing w:before="380" w:after="140" w:line="288" w:lineRule="auto"/>
        <w:ind w:left="0"/>
        <w:jc w:val="left"/>
        <w:outlineLvl w:val="0"/>
        <w:rPr>
          <w:rFonts w:ascii="Arial" w:hAnsi="Arial" w:eastAsia="等线" w:cs="Arial"/>
          <w:b/>
          <w:sz w:val="36"/>
        </w:rPr>
      </w:pPr>
    </w:p>
    <w:p w14:paraId="7848360C">
      <w:pPr>
        <w:spacing w:before="380" w:after="140" w:line="288" w:lineRule="auto"/>
        <w:ind w:left="0"/>
        <w:jc w:val="left"/>
        <w:outlineLvl w:val="0"/>
        <w:rPr>
          <w:rFonts w:ascii="Arial" w:hAnsi="Arial" w:eastAsia="等线" w:cs="Arial"/>
          <w:b/>
          <w:sz w:val="36"/>
        </w:rPr>
      </w:pPr>
    </w:p>
    <w:p w14:paraId="1378A0ED">
      <w:pPr>
        <w:spacing w:before="380" w:after="140" w:line="288" w:lineRule="auto"/>
        <w:ind w:left="0"/>
        <w:jc w:val="left"/>
        <w:outlineLvl w:val="0"/>
        <w:rPr>
          <w:rFonts w:ascii="Arial" w:hAnsi="Arial" w:eastAsia="等线" w:cs="Arial"/>
          <w:b/>
          <w:sz w:val="36"/>
        </w:rPr>
      </w:pPr>
    </w:p>
    <w:p w14:paraId="164EFD70">
      <w:pPr>
        <w:spacing w:before="380" w:after="140" w:line="288" w:lineRule="auto"/>
        <w:ind w:left="0"/>
        <w:jc w:val="left"/>
        <w:outlineLvl w:val="0"/>
        <w:rPr>
          <w:rFonts w:ascii="Arial" w:hAnsi="Arial" w:eastAsia="等线" w:cs="Arial"/>
          <w:b/>
          <w:sz w:val="36"/>
        </w:rPr>
      </w:pPr>
    </w:p>
    <w:p w14:paraId="2CAB0EF1">
      <w:pPr>
        <w:spacing w:before="380" w:after="140" w:line="288" w:lineRule="auto"/>
        <w:ind w:left="0"/>
        <w:jc w:val="left"/>
        <w:outlineLvl w:val="0"/>
        <w:rPr>
          <w:rFonts w:ascii="Arial" w:hAnsi="Arial" w:eastAsia="等线" w:cs="Arial"/>
          <w:b/>
          <w:sz w:val="36"/>
        </w:rPr>
      </w:pPr>
    </w:p>
    <w:p w14:paraId="24C319BC">
      <w:pPr>
        <w:spacing w:before="380" w:after="140" w:line="288" w:lineRule="auto"/>
        <w:ind w:left="0"/>
        <w:jc w:val="left"/>
        <w:outlineLvl w:val="0"/>
        <w:rPr>
          <w:rFonts w:ascii="Arial" w:hAnsi="Arial" w:eastAsia="等线" w:cs="Arial"/>
          <w:b/>
          <w:sz w:val="36"/>
        </w:rPr>
      </w:pPr>
    </w:p>
    <w:p w14:paraId="474EED74">
      <w:pPr>
        <w:spacing w:before="380" w:after="140" w:line="288" w:lineRule="auto"/>
        <w:ind w:left="0"/>
        <w:jc w:val="left"/>
        <w:outlineLvl w:val="0"/>
      </w:pPr>
      <w:bookmarkStart w:id="111" w:name="_Toc18041"/>
      <w:r>
        <w:rPr>
          <w:rFonts w:ascii="Arial" w:hAnsi="Arial" w:eastAsia="等线" w:cs="Arial"/>
          <w:b/>
          <w:sz w:val="36"/>
        </w:rPr>
        <w:t>6 Test Results and Evaluation</w:t>
      </w:r>
      <w:bookmarkEnd w:id="110"/>
      <w:bookmarkEnd w:id="111"/>
    </w:p>
    <w:p w14:paraId="6C4AE537">
      <w:pPr>
        <w:spacing w:before="320" w:after="120" w:line="288" w:lineRule="auto"/>
        <w:ind w:left="0"/>
        <w:jc w:val="left"/>
        <w:outlineLvl w:val="1"/>
      </w:pPr>
      <w:bookmarkStart w:id="112" w:name="heading_56"/>
      <w:bookmarkStart w:id="113" w:name="_Toc12883"/>
      <w:r>
        <w:rPr>
          <w:rFonts w:ascii="Arial" w:hAnsi="Arial" w:eastAsia="等线" w:cs="Arial"/>
          <w:b/>
          <w:sz w:val="32"/>
        </w:rPr>
        <w:t>6.1 Test Execution Summary</w:t>
      </w:r>
      <w:bookmarkEnd w:id="112"/>
      <w:bookmarkEnd w:id="113"/>
    </w:p>
    <w:p w14:paraId="6F6BEBBC">
      <w:pPr>
        <w:spacing w:before="120" w:after="120" w:line="288" w:lineRule="auto"/>
        <w:ind w:left="0" w:firstLine="420"/>
        <w:jc w:val="left"/>
      </w:pPr>
      <w:r>
        <w:rPr>
          <w:rFonts w:ascii="Arial" w:hAnsi="Arial" w:eastAsia="等线" w:cs="Arial"/>
          <w:sz w:val="22"/>
        </w:rPr>
        <w:t>The tests were conducted from May 1 to May 5, 2024, in a dedicated test environment (Windows 10, Windows 11, Python 3.9, Chrome 120, local and Postman, JMeter environments). All backend services were started via start_all_services.bat, with dedicated test instances for the database and Redis.The following main testing types and methods were covered:</w:t>
      </w:r>
    </w:p>
    <w:p w14:paraId="6710ADEB">
      <w:pPr>
        <w:numPr>
          <w:ilvl w:val="0"/>
          <w:numId w:val="326"/>
        </w:numPr>
        <w:spacing w:before="120" w:after="120" w:line="288" w:lineRule="auto"/>
        <w:ind w:left="0"/>
        <w:jc w:val="left"/>
      </w:pPr>
      <w:r>
        <w:rPr>
          <w:rFonts w:ascii="Arial" w:hAnsi="Arial" w:eastAsia="等线" w:cs="Arial"/>
          <w:sz w:val="22"/>
        </w:rPr>
        <w:t>Functional Testing: Including Black-box Testing and White-box Testing, covering all core business flows (registration, login, upload, analysis, prediction, comparison, password reset) and major exception scenarios.</w:t>
      </w:r>
    </w:p>
    <w:p w14:paraId="75FBF8F0">
      <w:pPr>
        <w:numPr>
          <w:ilvl w:val="0"/>
          <w:numId w:val="327"/>
        </w:numPr>
        <w:spacing w:before="120" w:after="120" w:line="288" w:lineRule="auto"/>
        <w:ind w:left="0"/>
        <w:jc w:val="left"/>
      </w:pPr>
      <w:r>
        <w:rPr>
          <w:rFonts w:ascii="Arial" w:hAnsi="Arial" w:eastAsia="等线" w:cs="Arial"/>
          <w:sz w:val="22"/>
        </w:rPr>
        <w:t>Non-functional Testing: Including performance, stress, and security testing (e.g., web vulnerability scanning with Acunetix).</w:t>
      </w:r>
    </w:p>
    <w:p w14:paraId="335277E3">
      <w:pPr>
        <w:numPr>
          <w:ilvl w:val="0"/>
          <w:numId w:val="328"/>
        </w:numPr>
        <w:spacing w:before="120" w:after="120" w:line="288" w:lineRule="auto"/>
        <w:ind w:left="0"/>
        <w:jc w:val="left"/>
      </w:pPr>
      <w:r>
        <w:rPr>
          <w:rFonts w:ascii="Arial" w:hAnsi="Arial" w:eastAsia="等线" w:cs="Arial"/>
          <w:sz w:val="22"/>
        </w:rPr>
        <w:t>Regression Testing: Regression tests were performed after each defect fix and major feature change to ensure no new defects were introduced.</w:t>
      </w:r>
    </w:p>
    <w:p w14:paraId="75833943">
      <w:pPr>
        <w:numPr>
          <w:ilvl w:val="0"/>
          <w:numId w:val="329"/>
        </w:numPr>
        <w:spacing w:before="120" w:after="120" w:line="288" w:lineRule="auto"/>
        <w:ind w:left="0"/>
        <w:jc w:val="left"/>
      </w:pPr>
      <w:r>
        <w:rPr>
          <w:rFonts w:ascii="Arial" w:hAnsi="Arial" w:eastAsia="等线" w:cs="Arial"/>
          <w:sz w:val="22"/>
        </w:rPr>
        <w:t>Smoke Testing: After each deployment, smoke tests were run on core functions to ensure basic system availability.</w:t>
      </w:r>
    </w:p>
    <w:p w14:paraId="48606A2B">
      <w:pPr>
        <w:numPr>
          <w:ilvl w:val="0"/>
          <w:numId w:val="330"/>
        </w:numPr>
        <w:spacing w:before="120" w:after="120" w:line="288" w:lineRule="auto"/>
        <w:ind w:left="0"/>
        <w:jc w:val="left"/>
      </w:pPr>
      <w:r>
        <w:rPr>
          <w:rFonts w:ascii="Arial" w:hAnsi="Arial" w:eastAsia="等线" w:cs="Arial"/>
          <w:sz w:val="22"/>
        </w:rPr>
        <w:t>Black-box Testing: Validated system functions and APIs from the user perspective, without knowledge of internal implementation.</w:t>
      </w:r>
    </w:p>
    <w:p w14:paraId="3874F3C5">
      <w:pPr>
        <w:numPr>
          <w:ilvl w:val="0"/>
          <w:numId w:val="331"/>
        </w:numPr>
        <w:spacing w:before="120" w:after="120" w:line="288" w:lineRule="auto"/>
        <w:ind w:left="0"/>
        <w:jc w:val="left"/>
      </w:pPr>
      <w:r>
        <w:rPr>
          <w:rFonts w:ascii="Arial" w:hAnsi="Arial" w:eastAsia="等线" w:cs="Arial"/>
          <w:sz w:val="22"/>
        </w:rPr>
        <w:t>White-box Testing: Unit and branch tests were performed on core algorithms, utility functions, and database operations, based on code structure.</w:t>
      </w:r>
    </w:p>
    <w:p w14:paraId="1F2CE492">
      <w:pPr>
        <w:spacing w:before="120" w:after="120" w:line="288" w:lineRule="auto"/>
        <w:ind w:left="0" w:firstLine="420"/>
        <w:jc w:val="left"/>
      </w:pPr>
      <w:r>
        <w:rPr>
          <w:rFonts w:ascii="Arial" w:hAnsi="Arial" w:eastAsia="等线" w:cs="Arial"/>
          <w:sz w:val="22"/>
        </w:rPr>
        <w:t>In addition, Concurrency Testing was conducted as an important supplement to system-level and non-functional testing. JMeter was used to perform high-concurrency stress tests on key interfaces (such as login, data upload, prediction), verifying system stability and performance under simultaneous multi-user operations.</w:t>
      </w:r>
    </w:p>
    <w:p w14:paraId="35DD36C2">
      <w:pPr>
        <w:spacing w:before="120" w:after="120" w:line="288" w:lineRule="auto"/>
        <w:ind w:left="0" w:firstLine="420"/>
        <w:jc w:val="left"/>
      </w:pPr>
      <w:r>
        <w:rPr>
          <w:rFonts w:ascii="Arial" w:hAnsi="Arial" w:eastAsia="等线" w:cs="Arial"/>
          <w:sz w:val="22"/>
        </w:rPr>
        <w:t>A total of 73 test cases were designed (37 component, 20 integration, 16 system), all 73 were executed, 71 passed, and 2 failed (defects logged and submitted for fixing). All main flows and exception branches were covered, code coverage reached 93%. All key requirements were verified, main system functions work well, and user experience is good.</w:t>
      </w:r>
    </w:p>
    <w:p w14:paraId="0D8C6AC6">
      <w:pPr>
        <w:spacing w:before="320" w:after="120" w:line="288" w:lineRule="auto"/>
        <w:ind w:left="0"/>
        <w:jc w:val="left"/>
        <w:outlineLvl w:val="1"/>
      </w:pPr>
      <w:bookmarkStart w:id="114" w:name="heading_57"/>
      <w:bookmarkStart w:id="115" w:name="_Toc22932"/>
      <w:r>
        <w:rPr>
          <w:rFonts w:ascii="Arial" w:hAnsi="Arial" w:eastAsia="等线" w:cs="Arial"/>
          <w:b/>
          <w:sz w:val="32"/>
        </w:rPr>
        <w:t>6.2 Defect Summary and Resolutions</w:t>
      </w:r>
      <w:bookmarkEnd w:id="114"/>
      <w:bookmarkEnd w:id="115"/>
    </w:p>
    <w:p w14:paraId="6A0CF203">
      <w:pPr>
        <w:numPr>
          <w:ilvl w:val="0"/>
          <w:numId w:val="332"/>
        </w:numPr>
        <w:spacing w:before="120" w:after="120" w:line="288" w:lineRule="auto"/>
        <w:ind w:left="0"/>
        <w:jc w:val="left"/>
      </w:pPr>
      <w:r>
        <w:rPr>
          <w:rFonts w:ascii="Arial" w:hAnsi="Arial" w:eastAsia="等线" w:cs="Arial"/>
          <w:b/>
          <w:sz w:val="22"/>
        </w:rPr>
        <w:t>Flickering issue on the registration interface</w:t>
      </w:r>
    </w:p>
    <w:p w14:paraId="1B662C72">
      <w:pPr>
        <w:numPr>
          <w:ilvl w:val="0"/>
          <w:numId w:val="333"/>
        </w:numPr>
        <w:spacing w:before="120" w:after="120" w:line="288" w:lineRule="auto"/>
        <w:ind w:left="453"/>
        <w:jc w:val="left"/>
      </w:pPr>
      <w:r>
        <w:rPr>
          <w:rFonts w:ascii="Arial" w:hAnsi="Arial" w:eastAsia="等线" w:cs="Arial"/>
          <w:b/>
          <w:sz w:val="22"/>
        </w:rPr>
        <w:t xml:space="preserve">Defect </w:t>
      </w:r>
      <w:r>
        <w:rPr>
          <w:rFonts w:ascii="Arial" w:hAnsi="Arial" w:eastAsia="等线" w:cs="Arial"/>
          <w:sz w:val="22"/>
        </w:rPr>
        <w:t>: &lt;button class="button login-submit" @click="register"&gt;</w:t>
      </w:r>
    </w:p>
    <w:p w14:paraId="7702C8CC">
      <w:pPr>
        <w:numPr>
          <w:ilvl w:val="0"/>
          <w:numId w:val="334"/>
        </w:numPr>
        <w:spacing w:before="120" w:after="120" w:line="288" w:lineRule="auto"/>
        <w:ind w:left="453"/>
        <w:jc w:val="left"/>
      </w:pPr>
      <w:r>
        <w:rPr>
          <w:rFonts w:ascii="Arial" w:hAnsi="Arial" w:eastAsia="等线" w:cs="Arial"/>
          <w:b/>
          <w:sz w:val="22"/>
        </w:rPr>
        <w:t>Resoulutions</w:t>
      </w:r>
      <w:r>
        <w:rPr>
          <w:rFonts w:ascii="Arial" w:hAnsi="Arial" w:eastAsia="等线" w:cs="Arial"/>
          <w:sz w:val="22"/>
        </w:rPr>
        <w:t>: &lt;button type="button" class="button login-submit" @click="register"&gt;</w:t>
      </w:r>
    </w:p>
    <w:p w14:paraId="11D1B4D4">
      <w:pPr>
        <w:numPr>
          <w:ilvl w:val="0"/>
          <w:numId w:val="335"/>
        </w:numPr>
        <w:spacing w:before="120" w:after="120" w:line="288" w:lineRule="auto"/>
        <w:ind w:left="0"/>
        <w:jc w:val="left"/>
      </w:pPr>
      <w:r>
        <w:rPr>
          <w:rFonts w:ascii="Arial" w:hAnsi="Arial" w:eastAsia="等线" w:cs="Arial"/>
          <w:b/>
          <w:sz w:val="22"/>
        </w:rPr>
        <w:t>Login page repeatedly submits form</w:t>
      </w:r>
    </w:p>
    <w:p w14:paraId="132CDC19">
      <w:pPr>
        <w:numPr>
          <w:ilvl w:val="0"/>
          <w:numId w:val="336"/>
        </w:numPr>
        <w:spacing w:before="120" w:after="120" w:line="288" w:lineRule="auto"/>
        <w:ind w:left="453"/>
        <w:jc w:val="left"/>
      </w:pPr>
      <w:r>
        <w:rPr>
          <w:rFonts w:ascii="Arial" w:hAnsi="Arial" w:eastAsia="等线" w:cs="Arial"/>
          <w:b/>
          <w:sz w:val="22"/>
        </w:rPr>
        <w:t xml:space="preserve">Defect </w:t>
      </w:r>
      <w:r>
        <w:rPr>
          <w:rFonts w:ascii="Arial" w:hAnsi="Arial" w:eastAsia="等线" w:cs="Arial"/>
          <w:sz w:val="22"/>
        </w:rPr>
        <w:t>: &lt;button class="button login-submit" @click="login"&gt;</w:t>
      </w:r>
    </w:p>
    <w:p w14:paraId="38E2E0D5">
      <w:pPr>
        <w:numPr>
          <w:ilvl w:val="0"/>
          <w:numId w:val="337"/>
        </w:numPr>
        <w:spacing w:before="120" w:after="120" w:line="288" w:lineRule="auto"/>
        <w:ind w:left="453"/>
        <w:jc w:val="left"/>
      </w:pPr>
      <w:r>
        <w:rPr>
          <w:rFonts w:ascii="Arial" w:hAnsi="Arial" w:eastAsia="等线" w:cs="Arial"/>
          <w:b/>
          <w:sz w:val="22"/>
        </w:rPr>
        <w:t>Resoulutions</w:t>
      </w:r>
      <w:r>
        <w:rPr>
          <w:rFonts w:ascii="Arial" w:hAnsi="Arial" w:eastAsia="等线" w:cs="Arial"/>
          <w:sz w:val="22"/>
        </w:rPr>
        <w:t>: &lt;button type="button" class="button login-submit" @click="login"&gt;</w:t>
      </w:r>
    </w:p>
    <w:p w14:paraId="43FD391B">
      <w:pPr>
        <w:spacing w:before="320" w:after="120" w:line="288" w:lineRule="auto"/>
        <w:ind w:left="0"/>
        <w:jc w:val="left"/>
        <w:outlineLvl w:val="1"/>
      </w:pPr>
      <w:bookmarkStart w:id="116" w:name="heading_58"/>
      <w:bookmarkStart w:id="117" w:name="_Toc661"/>
      <w:r>
        <w:rPr>
          <w:rFonts w:ascii="Arial" w:hAnsi="Arial" w:eastAsia="等线" w:cs="Arial"/>
          <w:b/>
          <w:sz w:val="32"/>
        </w:rPr>
        <w:t>6.3 Coverage and Regression Summary</w:t>
      </w:r>
      <w:bookmarkEnd w:id="116"/>
      <w:bookmarkEnd w:id="117"/>
    </w:p>
    <w:p w14:paraId="22B86A16">
      <w:pPr>
        <w:spacing w:before="120" w:after="120" w:line="288" w:lineRule="auto"/>
        <w:ind w:left="0" w:firstLine="420"/>
        <w:jc w:val="left"/>
      </w:pPr>
      <w:r>
        <w:rPr>
          <w:rFonts w:ascii="Arial" w:hAnsi="Arial" w:eastAsia="等线" w:cs="Arial"/>
          <w:sz w:val="22"/>
        </w:rPr>
        <w:t>A total of 65 test cases were designed, covering all core business flows, major exception branches, and key features at the component, integration, system, and acceptance levels. All cases were executed: 63 passed, 2 failed (defects logged and submitted for fixing).The pass rate is 96.2%.Code coverage reached 92% (measured by tools such as pytest-cov), with all main modules and key branches covered.All fixed defects underwent regression testing, and all related functions passed without new regression defects.This round of testing effectively validated the system’s functional completeness and stability, providing strong support for system release/delivery.</w:t>
      </w:r>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215"/>
        <w:gridCol w:w="1215"/>
        <w:gridCol w:w="1215"/>
        <w:gridCol w:w="1215"/>
        <w:gridCol w:w="1575"/>
        <w:gridCol w:w="1860"/>
      </w:tblGrid>
      <w:tr w14:paraId="585A9A0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215" w:type="dxa"/>
            <w:tcMar>
              <w:top w:w="60" w:type="dxa"/>
              <w:left w:w="120" w:type="dxa"/>
              <w:bottom w:w="30" w:type="dxa"/>
              <w:right w:w="120" w:type="dxa"/>
            </w:tcMar>
          </w:tcPr>
          <w:p w14:paraId="06E8C1EB">
            <w:pPr>
              <w:spacing w:before="120" w:after="120" w:line="288" w:lineRule="auto"/>
              <w:ind w:left="0"/>
              <w:jc w:val="left"/>
            </w:pPr>
            <w:r>
              <w:rPr>
                <w:rFonts w:ascii="Arial" w:hAnsi="Arial" w:eastAsia="等线" w:cs="Arial"/>
                <w:sz w:val="22"/>
              </w:rPr>
              <w:t>Total Cases</w:t>
            </w:r>
          </w:p>
        </w:tc>
        <w:tc>
          <w:tcPr>
            <w:tcW w:w="1215" w:type="dxa"/>
            <w:tcMar>
              <w:top w:w="60" w:type="dxa"/>
              <w:left w:w="120" w:type="dxa"/>
              <w:bottom w:w="30" w:type="dxa"/>
              <w:right w:w="120" w:type="dxa"/>
            </w:tcMar>
          </w:tcPr>
          <w:p w14:paraId="13B2B5A9">
            <w:pPr>
              <w:spacing w:before="120" w:after="120" w:line="288" w:lineRule="auto"/>
              <w:ind w:left="0"/>
              <w:jc w:val="left"/>
            </w:pPr>
            <w:r>
              <w:rPr>
                <w:rFonts w:ascii="Arial" w:hAnsi="Arial" w:eastAsia="等线" w:cs="Arial"/>
                <w:sz w:val="22"/>
              </w:rPr>
              <w:t>Passed</w:t>
            </w:r>
          </w:p>
        </w:tc>
        <w:tc>
          <w:tcPr>
            <w:tcW w:w="1215" w:type="dxa"/>
            <w:tcMar>
              <w:top w:w="60" w:type="dxa"/>
              <w:left w:w="120" w:type="dxa"/>
              <w:bottom w:w="30" w:type="dxa"/>
              <w:right w:w="120" w:type="dxa"/>
            </w:tcMar>
          </w:tcPr>
          <w:p w14:paraId="29FECC05">
            <w:pPr>
              <w:spacing w:before="120" w:after="120" w:line="288" w:lineRule="auto"/>
              <w:ind w:left="0"/>
              <w:jc w:val="left"/>
            </w:pPr>
            <w:r>
              <w:rPr>
                <w:rFonts w:ascii="Arial" w:hAnsi="Arial" w:eastAsia="等线" w:cs="Arial"/>
                <w:sz w:val="22"/>
              </w:rPr>
              <w:t>Failed</w:t>
            </w:r>
          </w:p>
        </w:tc>
        <w:tc>
          <w:tcPr>
            <w:tcW w:w="1215" w:type="dxa"/>
            <w:tcMar>
              <w:top w:w="60" w:type="dxa"/>
              <w:left w:w="120" w:type="dxa"/>
              <w:bottom w:w="30" w:type="dxa"/>
              <w:right w:w="120" w:type="dxa"/>
            </w:tcMar>
          </w:tcPr>
          <w:p w14:paraId="3F9B7A74">
            <w:pPr>
              <w:spacing w:before="120" w:after="120" w:line="288" w:lineRule="auto"/>
              <w:ind w:left="0"/>
              <w:jc w:val="left"/>
            </w:pPr>
            <w:r>
              <w:rPr>
                <w:rFonts w:ascii="Arial" w:hAnsi="Arial" w:eastAsia="等线" w:cs="Arial"/>
                <w:sz w:val="22"/>
              </w:rPr>
              <w:t>Blocked</w:t>
            </w:r>
          </w:p>
        </w:tc>
        <w:tc>
          <w:tcPr>
            <w:tcW w:w="1575" w:type="dxa"/>
            <w:tcMar>
              <w:top w:w="60" w:type="dxa"/>
              <w:left w:w="120" w:type="dxa"/>
              <w:bottom w:w="30" w:type="dxa"/>
              <w:right w:w="120" w:type="dxa"/>
            </w:tcMar>
          </w:tcPr>
          <w:p w14:paraId="076E5DCC">
            <w:pPr>
              <w:spacing w:before="120" w:after="120" w:line="288" w:lineRule="auto"/>
              <w:ind w:left="0"/>
              <w:jc w:val="left"/>
            </w:pPr>
            <w:r>
              <w:rPr>
                <w:rFonts w:ascii="Arial" w:hAnsi="Arial" w:eastAsia="等线" w:cs="Arial"/>
                <w:sz w:val="22"/>
              </w:rPr>
              <w:t>Pass Rate</w:t>
            </w:r>
          </w:p>
        </w:tc>
        <w:tc>
          <w:tcPr>
            <w:tcW w:w="1860" w:type="dxa"/>
            <w:tcMar>
              <w:top w:w="60" w:type="dxa"/>
              <w:left w:w="120" w:type="dxa"/>
              <w:bottom w:w="30" w:type="dxa"/>
              <w:right w:w="120" w:type="dxa"/>
            </w:tcMar>
          </w:tcPr>
          <w:p w14:paraId="565D91C3">
            <w:pPr>
              <w:spacing w:before="120" w:after="120" w:line="288" w:lineRule="auto"/>
              <w:ind w:left="0"/>
              <w:jc w:val="left"/>
            </w:pPr>
            <w:r>
              <w:rPr>
                <w:rFonts w:ascii="Arial" w:hAnsi="Arial" w:eastAsia="等线" w:cs="Arial"/>
                <w:sz w:val="22"/>
              </w:rPr>
              <w:t>Code Coverage</w:t>
            </w:r>
          </w:p>
        </w:tc>
      </w:tr>
      <w:tr w14:paraId="46ECBCB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215" w:type="dxa"/>
            <w:tcMar>
              <w:top w:w="60" w:type="dxa"/>
              <w:left w:w="120" w:type="dxa"/>
              <w:bottom w:w="30" w:type="dxa"/>
              <w:right w:w="120" w:type="dxa"/>
            </w:tcMar>
          </w:tcPr>
          <w:p w14:paraId="5ED9943D">
            <w:pPr>
              <w:spacing w:before="120" w:after="120" w:line="288" w:lineRule="auto"/>
              <w:ind w:left="0"/>
              <w:jc w:val="left"/>
            </w:pPr>
            <w:r>
              <w:rPr>
                <w:rFonts w:ascii="Arial" w:hAnsi="Arial" w:eastAsia="等线" w:cs="Arial"/>
                <w:sz w:val="22"/>
              </w:rPr>
              <w:t>75</w:t>
            </w:r>
          </w:p>
        </w:tc>
        <w:tc>
          <w:tcPr>
            <w:tcW w:w="1215" w:type="dxa"/>
            <w:tcMar>
              <w:top w:w="60" w:type="dxa"/>
              <w:left w:w="120" w:type="dxa"/>
              <w:bottom w:w="30" w:type="dxa"/>
              <w:right w:w="120" w:type="dxa"/>
            </w:tcMar>
          </w:tcPr>
          <w:p w14:paraId="5B465860">
            <w:pPr>
              <w:spacing w:before="120" w:after="120" w:line="288" w:lineRule="auto"/>
              <w:ind w:left="0"/>
              <w:jc w:val="left"/>
            </w:pPr>
            <w:r>
              <w:rPr>
                <w:rFonts w:ascii="Arial" w:hAnsi="Arial" w:eastAsia="等线" w:cs="Arial"/>
                <w:sz w:val="22"/>
              </w:rPr>
              <w:t>73</w:t>
            </w:r>
          </w:p>
        </w:tc>
        <w:tc>
          <w:tcPr>
            <w:tcW w:w="1215" w:type="dxa"/>
            <w:tcMar>
              <w:top w:w="60" w:type="dxa"/>
              <w:left w:w="120" w:type="dxa"/>
              <w:bottom w:w="30" w:type="dxa"/>
              <w:right w:w="120" w:type="dxa"/>
            </w:tcMar>
          </w:tcPr>
          <w:p w14:paraId="1F36D341">
            <w:pPr>
              <w:spacing w:before="120" w:after="120" w:line="288" w:lineRule="auto"/>
              <w:ind w:left="0"/>
              <w:jc w:val="left"/>
            </w:pPr>
            <w:r>
              <w:rPr>
                <w:rFonts w:ascii="Arial" w:hAnsi="Arial" w:eastAsia="等线" w:cs="Arial"/>
                <w:sz w:val="22"/>
              </w:rPr>
              <w:t>2</w:t>
            </w:r>
          </w:p>
        </w:tc>
        <w:tc>
          <w:tcPr>
            <w:tcW w:w="1215" w:type="dxa"/>
            <w:tcMar>
              <w:top w:w="60" w:type="dxa"/>
              <w:left w:w="120" w:type="dxa"/>
              <w:bottom w:w="30" w:type="dxa"/>
              <w:right w:w="120" w:type="dxa"/>
            </w:tcMar>
          </w:tcPr>
          <w:p w14:paraId="1A711BF9">
            <w:pPr>
              <w:spacing w:before="120" w:after="120" w:line="288" w:lineRule="auto"/>
              <w:ind w:left="0"/>
              <w:jc w:val="left"/>
            </w:pPr>
            <w:r>
              <w:rPr>
                <w:rFonts w:ascii="Arial" w:hAnsi="Arial" w:eastAsia="等线" w:cs="Arial"/>
                <w:sz w:val="22"/>
              </w:rPr>
              <w:t>0</w:t>
            </w:r>
          </w:p>
        </w:tc>
        <w:tc>
          <w:tcPr>
            <w:tcW w:w="1575" w:type="dxa"/>
            <w:tcMar>
              <w:top w:w="60" w:type="dxa"/>
              <w:left w:w="120" w:type="dxa"/>
              <w:bottom w:w="30" w:type="dxa"/>
              <w:right w:w="120" w:type="dxa"/>
            </w:tcMar>
          </w:tcPr>
          <w:p w14:paraId="39E9C014">
            <w:pPr>
              <w:spacing w:before="120" w:after="120" w:line="288" w:lineRule="auto"/>
              <w:ind w:left="0"/>
              <w:jc w:val="left"/>
            </w:pPr>
            <w:r>
              <w:rPr>
                <w:rFonts w:ascii="Arial" w:hAnsi="Arial" w:eastAsia="等线" w:cs="Arial"/>
                <w:sz w:val="22"/>
              </w:rPr>
              <w:t>97.3%</w:t>
            </w:r>
          </w:p>
        </w:tc>
        <w:tc>
          <w:tcPr>
            <w:tcW w:w="1860" w:type="dxa"/>
            <w:tcMar>
              <w:top w:w="60" w:type="dxa"/>
              <w:left w:w="120" w:type="dxa"/>
              <w:bottom w:w="30" w:type="dxa"/>
              <w:right w:w="120" w:type="dxa"/>
            </w:tcMar>
          </w:tcPr>
          <w:p w14:paraId="3D04E0A7">
            <w:pPr>
              <w:spacing w:before="120" w:after="120" w:line="288" w:lineRule="auto"/>
              <w:ind w:left="0"/>
              <w:jc w:val="left"/>
            </w:pPr>
            <w:r>
              <w:rPr>
                <w:rFonts w:ascii="Arial" w:hAnsi="Arial" w:eastAsia="等线" w:cs="Arial"/>
                <w:sz w:val="22"/>
              </w:rPr>
              <w:t>93%</w:t>
            </w:r>
          </w:p>
        </w:tc>
      </w:tr>
    </w:tbl>
    <w:p w14:paraId="0EADC268">
      <w:pPr>
        <w:spacing w:before="320" w:after="120" w:line="288" w:lineRule="auto"/>
        <w:ind w:left="0"/>
        <w:jc w:val="left"/>
        <w:outlineLvl w:val="1"/>
      </w:pPr>
      <w:bookmarkStart w:id="118" w:name="heading_59"/>
      <w:bookmarkStart w:id="119" w:name="_Toc19890"/>
      <w:r>
        <w:rPr>
          <w:rFonts w:ascii="Arial" w:hAnsi="Arial" w:eastAsia="等线" w:cs="Arial"/>
          <w:b/>
          <w:sz w:val="32"/>
        </w:rPr>
        <w:t>6.4 Screenshots of Test Results</w:t>
      </w:r>
      <w:bookmarkEnd w:id="118"/>
      <w:bookmarkEnd w:id="119"/>
    </w:p>
    <w:p w14:paraId="6EF2CB33">
      <w:pPr>
        <w:spacing w:before="300" w:after="120" w:line="288" w:lineRule="auto"/>
        <w:ind w:left="0"/>
        <w:jc w:val="left"/>
        <w:outlineLvl w:val="2"/>
      </w:pPr>
      <w:bookmarkStart w:id="120" w:name="heading_60"/>
      <w:bookmarkStart w:id="121" w:name="_Toc29358"/>
      <w:r>
        <w:rPr>
          <w:rFonts w:ascii="Arial" w:hAnsi="Arial" w:eastAsia="等线" w:cs="Arial"/>
          <w:b/>
          <w:sz w:val="30"/>
        </w:rPr>
        <w:t>6.4.1 Component Level Test</w:t>
      </w:r>
      <w:bookmarkEnd w:id="120"/>
      <w:bookmarkEnd w:id="121"/>
    </w:p>
    <w:p w14:paraId="22701297">
      <w:pPr>
        <w:numPr>
          <w:ilvl w:val="0"/>
          <w:numId w:val="338"/>
        </w:numPr>
        <w:spacing w:before="120" w:after="120" w:line="288" w:lineRule="auto"/>
        <w:ind w:left="0"/>
        <w:jc w:val="left"/>
      </w:pPr>
      <w:r>
        <w:rPr>
          <w:rFonts w:ascii="Arial" w:hAnsi="Arial" w:eastAsia="等线" w:cs="Arial"/>
          <w:b/>
          <w:sz w:val="22"/>
        </w:rPr>
        <w:t>Service Modules and Common Modules</w:t>
      </w:r>
    </w:p>
    <w:p w14:paraId="3887E504">
      <w:pPr>
        <w:spacing w:before="120" w:after="120" w:line="288" w:lineRule="auto"/>
        <w:ind w:left="0"/>
        <w:jc w:val="center"/>
      </w:pPr>
      <w:r>
        <w:drawing>
          <wp:inline distT="0" distB="0" distL="0" distR="0">
            <wp:extent cx="5257800" cy="2314575"/>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10"/>
                    <a:stretch>
                      <a:fillRect/>
                    </a:stretch>
                  </pic:blipFill>
                  <pic:spPr>
                    <a:xfrm>
                      <a:off x="0" y="0"/>
                      <a:ext cx="5257800" cy="2314575"/>
                    </a:xfrm>
                    <a:prstGeom prst="rect">
                      <a:avLst/>
                    </a:prstGeom>
                  </pic:spPr>
                </pic:pic>
              </a:graphicData>
            </a:graphic>
          </wp:inline>
        </w:drawing>
      </w:r>
    </w:p>
    <w:p w14:paraId="45364DDE">
      <w:pPr>
        <w:spacing w:before="300" w:after="120" w:line="288" w:lineRule="auto"/>
        <w:ind w:left="0"/>
        <w:jc w:val="left"/>
        <w:outlineLvl w:val="2"/>
      </w:pPr>
      <w:bookmarkStart w:id="122" w:name="heading_61"/>
      <w:bookmarkStart w:id="123" w:name="_Toc9901"/>
      <w:r>
        <w:rPr>
          <w:rFonts w:ascii="Arial" w:hAnsi="Arial" w:eastAsia="等线" w:cs="Arial"/>
          <w:b/>
          <w:sz w:val="30"/>
        </w:rPr>
        <w:t>6.4.2 Integration Level Test</w:t>
      </w:r>
      <w:bookmarkEnd w:id="122"/>
      <w:bookmarkEnd w:id="123"/>
    </w:p>
    <w:p w14:paraId="17A58CDC">
      <w:pPr>
        <w:numPr>
          <w:ilvl w:val="0"/>
          <w:numId w:val="339"/>
        </w:numPr>
        <w:spacing w:before="120" w:after="120" w:line="288" w:lineRule="auto"/>
        <w:ind w:left="0"/>
        <w:jc w:val="left"/>
      </w:pPr>
      <w:r>
        <w:rPr>
          <w:rFonts w:ascii="Arial" w:hAnsi="Arial" w:eastAsia="等线" w:cs="Arial"/>
          <w:sz w:val="22"/>
        </w:rPr>
        <w:t>/api/v1/health</w:t>
      </w:r>
    </w:p>
    <w:p w14:paraId="65FCDCFA">
      <w:pPr>
        <w:spacing w:before="120" w:after="120" w:line="288" w:lineRule="auto"/>
        <w:ind w:left="0"/>
        <w:jc w:val="center"/>
      </w:pPr>
      <w:r>
        <w:drawing>
          <wp:inline distT="0" distB="0" distL="0" distR="0">
            <wp:extent cx="5257800" cy="3295650"/>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11"/>
                    <a:stretch>
                      <a:fillRect/>
                    </a:stretch>
                  </pic:blipFill>
                  <pic:spPr>
                    <a:xfrm>
                      <a:off x="0" y="0"/>
                      <a:ext cx="5257800" cy="3295650"/>
                    </a:xfrm>
                    <a:prstGeom prst="rect">
                      <a:avLst/>
                    </a:prstGeom>
                  </pic:spPr>
                </pic:pic>
              </a:graphicData>
            </a:graphic>
          </wp:inline>
        </w:drawing>
      </w:r>
    </w:p>
    <w:p w14:paraId="0450B3A7">
      <w:pPr>
        <w:spacing w:before="120" w:after="120" w:line="288" w:lineRule="auto"/>
        <w:ind w:left="0"/>
        <w:jc w:val="left"/>
      </w:pPr>
    </w:p>
    <w:p w14:paraId="3577C2EF">
      <w:pPr>
        <w:numPr>
          <w:ilvl w:val="0"/>
          <w:numId w:val="340"/>
        </w:numPr>
        <w:spacing w:before="120" w:after="120" w:line="288" w:lineRule="auto"/>
        <w:ind w:left="0"/>
        <w:jc w:val="left"/>
      </w:pPr>
      <w:r>
        <w:rPr>
          <w:rFonts w:ascii="Arial" w:hAnsi="Arial" w:eastAsia="等线" w:cs="Arial"/>
          <w:sz w:val="22"/>
        </w:rPr>
        <w:t>/api/v1/auth/login</w:t>
      </w:r>
    </w:p>
    <w:p w14:paraId="7406AFF6">
      <w:pPr>
        <w:spacing w:before="120" w:after="120" w:line="288" w:lineRule="auto"/>
        <w:ind w:left="0"/>
        <w:jc w:val="center"/>
      </w:pPr>
      <w:r>
        <w:drawing>
          <wp:inline distT="0" distB="0" distL="0" distR="0">
            <wp:extent cx="5257800" cy="3295650"/>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2"/>
                    <a:stretch>
                      <a:fillRect/>
                    </a:stretch>
                  </pic:blipFill>
                  <pic:spPr>
                    <a:xfrm>
                      <a:off x="0" y="0"/>
                      <a:ext cx="5257800" cy="3295650"/>
                    </a:xfrm>
                    <a:prstGeom prst="rect">
                      <a:avLst/>
                    </a:prstGeom>
                  </pic:spPr>
                </pic:pic>
              </a:graphicData>
            </a:graphic>
          </wp:inline>
        </w:drawing>
      </w:r>
    </w:p>
    <w:p w14:paraId="799D3625">
      <w:pPr>
        <w:numPr>
          <w:ilvl w:val="0"/>
          <w:numId w:val="341"/>
        </w:numPr>
        <w:spacing w:before="120" w:after="120" w:line="288" w:lineRule="auto"/>
        <w:ind w:left="0"/>
        <w:jc w:val="left"/>
      </w:pPr>
      <w:r>
        <w:rPr>
          <w:rFonts w:ascii="Arial" w:hAnsi="Arial" w:eastAsia="等线" w:cs="Arial"/>
          <w:sz w:val="22"/>
        </w:rPr>
        <w:t>/api/v1/auth/register/send-code</w:t>
      </w:r>
    </w:p>
    <w:p w14:paraId="342DD233">
      <w:pPr>
        <w:spacing w:before="120" w:after="120" w:line="288" w:lineRule="auto"/>
        <w:ind w:left="0"/>
        <w:jc w:val="center"/>
      </w:pPr>
      <w:r>
        <w:drawing>
          <wp:inline distT="0" distB="0" distL="0" distR="0">
            <wp:extent cx="5257800" cy="329565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3"/>
                    <a:stretch>
                      <a:fillRect/>
                    </a:stretch>
                  </pic:blipFill>
                  <pic:spPr>
                    <a:xfrm>
                      <a:off x="0" y="0"/>
                      <a:ext cx="5257800" cy="3295650"/>
                    </a:xfrm>
                    <a:prstGeom prst="rect">
                      <a:avLst/>
                    </a:prstGeom>
                  </pic:spPr>
                </pic:pic>
              </a:graphicData>
            </a:graphic>
          </wp:inline>
        </w:drawing>
      </w:r>
    </w:p>
    <w:p w14:paraId="337F4666">
      <w:pPr>
        <w:numPr>
          <w:ilvl w:val="0"/>
          <w:numId w:val="342"/>
        </w:numPr>
        <w:spacing w:before="120" w:after="120" w:line="288" w:lineRule="auto"/>
        <w:ind w:left="0"/>
        <w:jc w:val="left"/>
      </w:pPr>
      <w:r>
        <w:rPr>
          <w:rFonts w:ascii="Arial" w:hAnsi="Arial" w:eastAsia="等线" w:cs="Arial"/>
          <w:sz w:val="22"/>
        </w:rPr>
        <w:t>/api/v1/auth/register</w:t>
      </w:r>
    </w:p>
    <w:p w14:paraId="338AABF5">
      <w:pPr>
        <w:spacing w:before="120" w:after="120" w:line="288" w:lineRule="auto"/>
        <w:ind w:left="0"/>
        <w:jc w:val="center"/>
      </w:pPr>
      <w:r>
        <w:drawing>
          <wp:inline distT="0" distB="0" distL="0" distR="0">
            <wp:extent cx="5257800" cy="3295650"/>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4"/>
                    <a:stretch>
                      <a:fillRect/>
                    </a:stretch>
                  </pic:blipFill>
                  <pic:spPr>
                    <a:xfrm>
                      <a:off x="0" y="0"/>
                      <a:ext cx="5257800" cy="3295650"/>
                    </a:xfrm>
                    <a:prstGeom prst="rect">
                      <a:avLst/>
                    </a:prstGeom>
                  </pic:spPr>
                </pic:pic>
              </a:graphicData>
            </a:graphic>
          </wp:inline>
        </w:drawing>
      </w:r>
    </w:p>
    <w:p w14:paraId="720B5B4A">
      <w:pPr>
        <w:numPr>
          <w:ilvl w:val="0"/>
          <w:numId w:val="343"/>
        </w:numPr>
        <w:spacing w:before="120" w:after="120" w:line="288" w:lineRule="auto"/>
        <w:ind w:left="0"/>
        <w:jc w:val="left"/>
      </w:pPr>
      <w:r>
        <w:rPr>
          <w:rFonts w:ascii="Arial" w:hAnsi="Arial" w:eastAsia="等线" w:cs="Arial"/>
          <w:sz w:val="22"/>
        </w:rPr>
        <w:t>/api/v1/auth/reset-password/send-code</w:t>
      </w:r>
    </w:p>
    <w:p w14:paraId="3264740B">
      <w:pPr>
        <w:spacing w:before="120" w:after="120" w:line="288" w:lineRule="auto"/>
        <w:ind w:left="0"/>
        <w:jc w:val="center"/>
      </w:pPr>
      <w:r>
        <w:drawing>
          <wp:inline distT="0" distB="0" distL="0" distR="0">
            <wp:extent cx="5257800" cy="3295650"/>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5"/>
                    <a:stretch>
                      <a:fillRect/>
                    </a:stretch>
                  </pic:blipFill>
                  <pic:spPr>
                    <a:xfrm>
                      <a:off x="0" y="0"/>
                      <a:ext cx="5257800" cy="3295650"/>
                    </a:xfrm>
                    <a:prstGeom prst="rect">
                      <a:avLst/>
                    </a:prstGeom>
                  </pic:spPr>
                </pic:pic>
              </a:graphicData>
            </a:graphic>
          </wp:inline>
        </w:drawing>
      </w:r>
    </w:p>
    <w:p w14:paraId="2A2024EA">
      <w:pPr>
        <w:numPr>
          <w:ilvl w:val="0"/>
          <w:numId w:val="344"/>
        </w:numPr>
        <w:spacing w:before="120" w:after="120" w:line="288" w:lineRule="auto"/>
        <w:ind w:left="0"/>
        <w:jc w:val="left"/>
      </w:pPr>
      <w:r>
        <w:rPr>
          <w:rFonts w:ascii="Arial" w:hAnsi="Arial" w:eastAsia="等线" w:cs="Arial"/>
          <w:sz w:val="22"/>
        </w:rPr>
        <w:t>/api/v1/auth/reset-password</w:t>
      </w:r>
    </w:p>
    <w:p w14:paraId="2AA88A8D">
      <w:pPr>
        <w:spacing w:before="120" w:after="120" w:line="288" w:lineRule="auto"/>
        <w:ind w:left="0"/>
        <w:jc w:val="center"/>
      </w:pPr>
      <w:r>
        <w:drawing>
          <wp:inline distT="0" distB="0" distL="0" distR="0">
            <wp:extent cx="5257800" cy="3295650"/>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6"/>
                    <a:stretch>
                      <a:fillRect/>
                    </a:stretch>
                  </pic:blipFill>
                  <pic:spPr>
                    <a:xfrm>
                      <a:off x="0" y="0"/>
                      <a:ext cx="5257800" cy="3295650"/>
                    </a:xfrm>
                    <a:prstGeom prst="rect">
                      <a:avLst/>
                    </a:prstGeom>
                  </pic:spPr>
                </pic:pic>
              </a:graphicData>
            </a:graphic>
          </wp:inline>
        </w:drawing>
      </w:r>
    </w:p>
    <w:p w14:paraId="6D41E23A">
      <w:pPr>
        <w:numPr>
          <w:ilvl w:val="0"/>
          <w:numId w:val="345"/>
        </w:numPr>
        <w:spacing w:before="120" w:after="120" w:line="288" w:lineRule="auto"/>
        <w:ind w:left="0"/>
        <w:jc w:val="left"/>
      </w:pPr>
      <w:r>
        <w:rPr>
          <w:rFonts w:ascii="Arial" w:hAnsi="Arial" w:eastAsia="等线" w:cs="Arial"/>
          <w:sz w:val="22"/>
        </w:rPr>
        <w:t>/api/v1/compare/model_compare</w:t>
      </w:r>
    </w:p>
    <w:p w14:paraId="439413F7">
      <w:pPr>
        <w:spacing w:before="120" w:after="120" w:line="288" w:lineRule="auto"/>
        <w:ind w:left="0"/>
        <w:jc w:val="center"/>
      </w:pPr>
      <w:r>
        <w:drawing>
          <wp:inline distT="0" distB="0" distL="0" distR="0">
            <wp:extent cx="5257800" cy="329565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7"/>
                    <a:stretch>
                      <a:fillRect/>
                    </a:stretch>
                  </pic:blipFill>
                  <pic:spPr>
                    <a:xfrm>
                      <a:off x="0" y="0"/>
                      <a:ext cx="5257800" cy="3295650"/>
                    </a:xfrm>
                    <a:prstGeom prst="rect">
                      <a:avLst/>
                    </a:prstGeom>
                  </pic:spPr>
                </pic:pic>
              </a:graphicData>
            </a:graphic>
          </wp:inline>
        </w:drawing>
      </w:r>
    </w:p>
    <w:p w14:paraId="30F98935">
      <w:pPr>
        <w:numPr>
          <w:ilvl w:val="0"/>
          <w:numId w:val="346"/>
        </w:numPr>
        <w:spacing w:before="120" w:after="120" w:line="288" w:lineRule="auto"/>
        <w:ind w:left="0"/>
        <w:jc w:val="left"/>
      </w:pPr>
      <w:r>
        <w:rPr>
          <w:rFonts w:ascii="Arial" w:hAnsi="Arial" w:eastAsia="等线" w:cs="Arial"/>
          <w:sz w:val="22"/>
        </w:rPr>
        <w:t>/api/v1/data/get_data?data=nighttime_</w:t>
      </w:r>
    </w:p>
    <w:p w14:paraId="3EC0517C">
      <w:pPr>
        <w:spacing w:before="120" w:after="120" w:line="288" w:lineRule="auto"/>
        <w:ind w:left="0"/>
        <w:jc w:val="center"/>
      </w:pPr>
      <w:r>
        <w:drawing>
          <wp:inline distT="0" distB="0" distL="0" distR="0">
            <wp:extent cx="5257800" cy="329565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8"/>
                    <a:stretch>
                      <a:fillRect/>
                    </a:stretch>
                  </pic:blipFill>
                  <pic:spPr>
                    <a:xfrm>
                      <a:off x="0" y="0"/>
                      <a:ext cx="5257800" cy="3295650"/>
                    </a:xfrm>
                    <a:prstGeom prst="rect">
                      <a:avLst/>
                    </a:prstGeom>
                  </pic:spPr>
                </pic:pic>
              </a:graphicData>
            </a:graphic>
          </wp:inline>
        </w:drawing>
      </w:r>
    </w:p>
    <w:p w14:paraId="7EBD1B75">
      <w:pPr>
        <w:numPr>
          <w:ilvl w:val="0"/>
          <w:numId w:val="347"/>
        </w:numPr>
        <w:spacing w:before="120" w:after="120" w:line="288" w:lineRule="auto"/>
        <w:ind w:left="0"/>
        <w:jc w:val="left"/>
      </w:pPr>
      <w:r>
        <w:rPr>
          <w:rFonts w:ascii="Arial" w:hAnsi="Arial" w:eastAsia="等线" w:cs="Arial"/>
          <w:sz w:val="22"/>
        </w:rPr>
        <w:t>/api/v1/predict/dependent_predict</w:t>
      </w:r>
    </w:p>
    <w:p w14:paraId="7BEB9EE1">
      <w:pPr>
        <w:spacing w:before="120" w:after="120" w:line="288" w:lineRule="auto"/>
        <w:ind w:left="0"/>
        <w:jc w:val="center"/>
      </w:pPr>
      <w:r>
        <w:drawing>
          <wp:inline distT="0" distB="0" distL="0" distR="0">
            <wp:extent cx="5257800" cy="329565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9"/>
                    <a:stretch>
                      <a:fillRect/>
                    </a:stretch>
                  </pic:blipFill>
                  <pic:spPr>
                    <a:xfrm>
                      <a:off x="0" y="0"/>
                      <a:ext cx="5257800" cy="3295650"/>
                    </a:xfrm>
                    <a:prstGeom prst="rect">
                      <a:avLst/>
                    </a:prstGeom>
                  </pic:spPr>
                </pic:pic>
              </a:graphicData>
            </a:graphic>
          </wp:inline>
        </w:drawing>
      </w:r>
    </w:p>
    <w:p w14:paraId="2319A39F">
      <w:pPr>
        <w:numPr>
          <w:ilvl w:val="0"/>
          <w:numId w:val="348"/>
        </w:numPr>
        <w:spacing w:before="120" w:after="120" w:line="288" w:lineRule="auto"/>
        <w:ind w:left="0"/>
        <w:jc w:val="left"/>
      </w:pPr>
      <w:r>
        <w:rPr>
          <w:rFonts w:ascii="Arial" w:hAnsi="Arial" w:eastAsia="等线" w:cs="Arial"/>
          <w:sz w:val="22"/>
        </w:rPr>
        <w:t>/api/v1/analyze/dependent_feature_analyze</w:t>
      </w:r>
    </w:p>
    <w:p w14:paraId="5A241B61">
      <w:pPr>
        <w:spacing w:before="120" w:after="120" w:line="288" w:lineRule="auto"/>
        <w:ind w:left="0"/>
        <w:jc w:val="center"/>
      </w:pPr>
      <w:r>
        <w:drawing>
          <wp:inline distT="0" distB="0" distL="0" distR="0">
            <wp:extent cx="5257800" cy="3295650"/>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20"/>
                    <a:stretch>
                      <a:fillRect/>
                    </a:stretch>
                  </pic:blipFill>
                  <pic:spPr>
                    <a:xfrm>
                      <a:off x="0" y="0"/>
                      <a:ext cx="5257800" cy="3295650"/>
                    </a:xfrm>
                    <a:prstGeom prst="rect">
                      <a:avLst/>
                    </a:prstGeom>
                  </pic:spPr>
                </pic:pic>
              </a:graphicData>
            </a:graphic>
          </wp:inline>
        </w:drawing>
      </w:r>
    </w:p>
    <w:p w14:paraId="6FC2E184">
      <w:pPr>
        <w:spacing w:before="300" w:after="120" w:line="288" w:lineRule="auto"/>
        <w:ind w:left="0"/>
        <w:jc w:val="left"/>
        <w:outlineLvl w:val="2"/>
      </w:pPr>
      <w:bookmarkStart w:id="124" w:name="heading_62"/>
      <w:bookmarkStart w:id="125" w:name="_Toc16395"/>
      <w:r>
        <w:rPr>
          <w:rFonts w:ascii="Arial" w:hAnsi="Arial" w:eastAsia="等线" w:cs="Arial"/>
          <w:b/>
          <w:sz w:val="30"/>
        </w:rPr>
        <w:t>6.4.3 System Level Test</w:t>
      </w:r>
      <w:bookmarkEnd w:id="124"/>
      <w:bookmarkEnd w:id="125"/>
    </w:p>
    <w:p w14:paraId="66D57D94">
      <w:pPr>
        <w:numPr>
          <w:ilvl w:val="0"/>
          <w:numId w:val="349"/>
        </w:numPr>
        <w:spacing w:before="120" w:after="120" w:line="288" w:lineRule="auto"/>
        <w:ind w:left="0"/>
        <w:jc w:val="left"/>
      </w:pPr>
      <w:r>
        <w:rPr>
          <w:rFonts w:ascii="Arial" w:hAnsi="Arial" w:eastAsia="等线" w:cs="Arial"/>
          <w:sz w:val="22"/>
        </w:rPr>
        <w:t>TS3-1</w:t>
      </w:r>
    </w:p>
    <w:p w14:paraId="508F5032">
      <w:pPr>
        <w:spacing w:before="120" w:after="120" w:line="288" w:lineRule="auto"/>
        <w:ind w:left="0"/>
        <w:jc w:val="center"/>
      </w:pPr>
      <w:r>
        <w:drawing>
          <wp:inline distT="0" distB="0" distL="0" distR="0">
            <wp:extent cx="5257800" cy="952500"/>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21"/>
                    <a:stretch>
                      <a:fillRect/>
                    </a:stretch>
                  </pic:blipFill>
                  <pic:spPr>
                    <a:xfrm>
                      <a:off x="0" y="0"/>
                      <a:ext cx="5257800" cy="952500"/>
                    </a:xfrm>
                    <a:prstGeom prst="rect">
                      <a:avLst/>
                    </a:prstGeom>
                  </pic:spPr>
                </pic:pic>
              </a:graphicData>
            </a:graphic>
          </wp:inline>
        </w:drawing>
      </w:r>
    </w:p>
    <w:p w14:paraId="2FA3D271">
      <w:pPr>
        <w:spacing w:before="120" w:after="120" w:line="288" w:lineRule="auto"/>
        <w:ind w:left="0"/>
        <w:jc w:val="center"/>
      </w:pPr>
      <w:r>
        <w:drawing>
          <wp:inline distT="0" distB="0" distL="0" distR="0">
            <wp:extent cx="4581525" cy="305752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22"/>
                    <a:stretch>
                      <a:fillRect/>
                    </a:stretch>
                  </pic:blipFill>
                  <pic:spPr>
                    <a:xfrm>
                      <a:off x="0" y="0"/>
                      <a:ext cx="4581525" cy="3057525"/>
                    </a:xfrm>
                    <a:prstGeom prst="rect">
                      <a:avLst/>
                    </a:prstGeom>
                  </pic:spPr>
                </pic:pic>
              </a:graphicData>
            </a:graphic>
          </wp:inline>
        </w:drawing>
      </w:r>
    </w:p>
    <w:p w14:paraId="1D959122">
      <w:pPr>
        <w:numPr>
          <w:ilvl w:val="0"/>
          <w:numId w:val="350"/>
        </w:numPr>
        <w:spacing w:before="120" w:after="120" w:line="288" w:lineRule="auto"/>
        <w:ind w:left="0"/>
        <w:jc w:val="left"/>
      </w:pPr>
      <w:r>
        <w:rPr>
          <w:rFonts w:ascii="Arial" w:hAnsi="Arial" w:eastAsia="等线" w:cs="Arial"/>
          <w:sz w:val="22"/>
        </w:rPr>
        <w:t>TS3-2</w:t>
      </w:r>
    </w:p>
    <w:p w14:paraId="6BA05953">
      <w:pPr>
        <w:spacing w:before="120" w:after="120" w:line="288" w:lineRule="auto"/>
        <w:ind w:left="0"/>
        <w:jc w:val="center"/>
      </w:pPr>
      <w:r>
        <w:drawing>
          <wp:inline distT="0" distB="0" distL="0" distR="0">
            <wp:extent cx="5257800" cy="1143000"/>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3"/>
                    <a:stretch>
                      <a:fillRect/>
                    </a:stretch>
                  </pic:blipFill>
                  <pic:spPr>
                    <a:xfrm>
                      <a:off x="0" y="0"/>
                      <a:ext cx="5257800" cy="1143000"/>
                    </a:xfrm>
                    <a:prstGeom prst="rect">
                      <a:avLst/>
                    </a:prstGeom>
                  </pic:spPr>
                </pic:pic>
              </a:graphicData>
            </a:graphic>
          </wp:inline>
        </w:drawing>
      </w:r>
    </w:p>
    <w:p w14:paraId="36617C8A">
      <w:pPr>
        <w:numPr>
          <w:ilvl w:val="0"/>
          <w:numId w:val="351"/>
        </w:numPr>
        <w:spacing w:before="120" w:after="120" w:line="288" w:lineRule="auto"/>
        <w:ind w:left="0"/>
        <w:jc w:val="left"/>
      </w:pPr>
      <w:r>
        <w:rPr>
          <w:rFonts w:ascii="Arial" w:hAnsi="Arial" w:eastAsia="等线" w:cs="Arial"/>
          <w:sz w:val="22"/>
        </w:rPr>
        <w:t>TS3-3</w:t>
      </w:r>
    </w:p>
    <w:p w14:paraId="3D400FC7">
      <w:pPr>
        <w:spacing w:before="120" w:after="120" w:line="288" w:lineRule="auto"/>
        <w:ind w:left="0"/>
        <w:jc w:val="center"/>
      </w:pPr>
      <w:r>
        <w:drawing>
          <wp:inline distT="0" distB="0" distL="0" distR="0">
            <wp:extent cx="5257800" cy="184785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4"/>
                    <a:stretch>
                      <a:fillRect/>
                    </a:stretch>
                  </pic:blipFill>
                  <pic:spPr>
                    <a:xfrm>
                      <a:off x="0" y="0"/>
                      <a:ext cx="5257800" cy="1847850"/>
                    </a:xfrm>
                    <a:prstGeom prst="rect">
                      <a:avLst/>
                    </a:prstGeom>
                  </pic:spPr>
                </pic:pic>
              </a:graphicData>
            </a:graphic>
          </wp:inline>
        </w:drawing>
      </w:r>
    </w:p>
    <w:p w14:paraId="7F76881F">
      <w:pPr>
        <w:numPr>
          <w:ilvl w:val="0"/>
          <w:numId w:val="352"/>
        </w:numPr>
        <w:spacing w:before="120" w:after="120" w:line="288" w:lineRule="auto"/>
        <w:ind w:left="0"/>
        <w:jc w:val="left"/>
      </w:pPr>
      <w:r>
        <w:rPr>
          <w:rFonts w:ascii="Arial" w:hAnsi="Arial" w:eastAsia="等线" w:cs="Arial"/>
          <w:sz w:val="22"/>
        </w:rPr>
        <w:t>TS3-4</w:t>
      </w:r>
    </w:p>
    <w:p w14:paraId="662F0721">
      <w:pPr>
        <w:spacing w:before="120" w:after="120" w:line="288" w:lineRule="auto"/>
        <w:ind w:left="0"/>
        <w:jc w:val="center"/>
      </w:pPr>
      <w:r>
        <w:drawing>
          <wp:inline distT="0" distB="0" distL="0" distR="0">
            <wp:extent cx="5257800" cy="9906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5"/>
                    <a:stretch>
                      <a:fillRect/>
                    </a:stretch>
                  </pic:blipFill>
                  <pic:spPr>
                    <a:xfrm>
                      <a:off x="0" y="0"/>
                      <a:ext cx="5257800" cy="990600"/>
                    </a:xfrm>
                    <a:prstGeom prst="rect">
                      <a:avLst/>
                    </a:prstGeom>
                  </pic:spPr>
                </pic:pic>
              </a:graphicData>
            </a:graphic>
          </wp:inline>
        </w:drawing>
      </w:r>
    </w:p>
    <w:p w14:paraId="5EB84067">
      <w:pPr>
        <w:numPr>
          <w:ilvl w:val="0"/>
          <w:numId w:val="353"/>
        </w:numPr>
        <w:spacing w:before="120" w:after="120" w:line="288" w:lineRule="auto"/>
        <w:ind w:left="0"/>
        <w:jc w:val="left"/>
      </w:pPr>
      <w:r>
        <w:rPr>
          <w:rFonts w:ascii="Arial" w:hAnsi="Arial" w:eastAsia="等线" w:cs="Arial"/>
          <w:sz w:val="22"/>
        </w:rPr>
        <w:t>TS3-5</w:t>
      </w:r>
    </w:p>
    <w:p w14:paraId="4DDB7893">
      <w:pPr>
        <w:spacing w:before="120" w:after="120" w:line="288" w:lineRule="auto"/>
        <w:ind w:left="0"/>
        <w:jc w:val="center"/>
      </w:pPr>
      <w:r>
        <w:drawing>
          <wp:inline distT="0" distB="0" distL="0" distR="0">
            <wp:extent cx="5257800" cy="175260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6"/>
                    <a:stretch>
                      <a:fillRect/>
                    </a:stretch>
                  </pic:blipFill>
                  <pic:spPr>
                    <a:xfrm>
                      <a:off x="0" y="0"/>
                      <a:ext cx="5257800" cy="1752600"/>
                    </a:xfrm>
                    <a:prstGeom prst="rect">
                      <a:avLst/>
                    </a:prstGeom>
                  </pic:spPr>
                </pic:pic>
              </a:graphicData>
            </a:graphic>
          </wp:inline>
        </w:drawing>
      </w:r>
    </w:p>
    <w:p w14:paraId="5968B6E2">
      <w:pPr>
        <w:numPr>
          <w:ilvl w:val="0"/>
          <w:numId w:val="354"/>
        </w:numPr>
        <w:spacing w:before="120" w:after="120" w:line="288" w:lineRule="auto"/>
        <w:ind w:left="0"/>
        <w:jc w:val="left"/>
      </w:pPr>
      <w:r>
        <w:rPr>
          <w:rFonts w:ascii="Arial" w:hAnsi="Arial" w:eastAsia="等线" w:cs="Arial"/>
          <w:sz w:val="22"/>
        </w:rPr>
        <w:t>TS3-6</w:t>
      </w:r>
    </w:p>
    <w:p w14:paraId="63816141">
      <w:pPr>
        <w:spacing w:before="120" w:after="120" w:line="288" w:lineRule="auto"/>
        <w:ind w:left="0"/>
        <w:jc w:val="center"/>
      </w:pPr>
      <w:r>
        <w:drawing>
          <wp:inline distT="0" distB="0" distL="0" distR="0">
            <wp:extent cx="5257800" cy="1724025"/>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7"/>
                    <a:stretch>
                      <a:fillRect/>
                    </a:stretch>
                  </pic:blipFill>
                  <pic:spPr>
                    <a:xfrm>
                      <a:off x="0" y="0"/>
                      <a:ext cx="5257800" cy="1724025"/>
                    </a:xfrm>
                    <a:prstGeom prst="rect">
                      <a:avLst/>
                    </a:prstGeom>
                  </pic:spPr>
                </pic:pic>
              </a:graphicData>
            </a:graphic>
          </wp:inline>
        </w:drawing>
      </w:r>
    </w:p>
    <w:p w14:paraId="7EC53A6F">
      <w:pPr>
        <w:spacing w:before="120" w:after="120" w:line="288" w:lineRule="auto"/>
        <w:ind w:left="0"/>
        <w:jc w:val="center"/>
      </w:pPr>
      <w:r>
        <w:drawing>
          <wp:inline distT="0" distB="0" distL="0" distR="0">
            <wp:extent cx="5257800" cy="3952875"/>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8"/>
                    <a:stretch>
                      <a:fillRect/>
                    </a:stretch>
                  </pic:blipFill>
                  <pic:spPr>
                    <a:xfrm>
                      <a:off x="0" y="0"/>
                      <a:ext cx="5257800" cy="3952875"/>
                    </a:xfrm>
                    <a:prstGeom prst="rect">
                      <a:avLst/>
                    </a:prstGeom>
                  </pic:spPr>
                </pic:pic>
              </a:graphicData>
            </a:graphic>
          </wp:inline>
        </w:drawing>
      </w:r>
    </w:p>
    <w:p w14:paraId="1FBAAC68">
      <w:pPr>
        <w:numPr>
          <w:ilvl w:val="0"/>
          <w:numId w:val="355"/>
        </w:numPr>
        <w:spacing w:before="120" w:after="120" w:line="288" w:lineRule="auto"/>
        <w:ind w:left="0"/>
        <w:jc w:val="left"/>
      </w:pPr>
      <w:r>
        <w:rPr>
          <w:rFonts w:ascii="Arial" w:hAnsi="Arial" w:eastAsia="等线" w:cs="Arial"/>
          <w:sz w:val="22"/>
        </w:rPr>
        <w:t>TS3-7</w:t>
      </w:r>
    </w:p>
    <w:p w14:paraId="09997850">
      <w:pPr>
        <w:spacing w:before="120" w:after="120" w:line="288" w:lineRule="auto"/>
        <w:ind w:left="0"/>
        <w:jc w:val="center"/>
      </w:pPr>
      <w:r>
        <w:drawing>
          <wp:inline distT="0" distB="0" distL="0" distR="0">
            <wp:extent cx="5257800" cy="1362075"/>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9"/>
                    <a:stretch>
                      <a:fillRect/>
                    </a:stretch>
                  </pic:blipFill>
                  <pic:spPr>
                    <a:xfrm>
                      <a:off x="0" y="0"/>
                      <a:ext cx="5257800" cy="1362075"/>
                    </a:xfrm>
                    <a:prstGeom prst="rect">
                      <a:avLst/>
                    </a:prstGeom>
                  </pic:spPr>
                </pic:pic>
              </a:graphicData>
            </a:graphic>
          </wp:inline>
        </w:drawing>
      </w:r>
    </w:p>
    <w:p w14:paraId="7B553A71">
      <w:pPr>
        <w:spacing w:before="300" w:after="120" w:line="288" w:lineRule="auto"/>
        <w:ind w:left="0"/>
        <w:jc w:val="left"/>
        <w:outlineLvl w:val="2"/>
      </w:pPr>
      <w:bookmarkStart w:id="126" w:name="heading_63"/>
      <w:bookmarkStart w:id="127" w:name="_Toc14674"/>
      <w:r>
        <w:rPr>
          <w:rFonts w:ascii="Arial" w:hAnsi="Arial" w:eastAsia="等线" w:cs="Arial"/>
          <w:b/>
          <w:sz w:val="30"/>
        </w:rPr>
        <w:t>6.4.4 Acceptance Level Test</w:t>
      </w:r>
      <w:bookmarkEnd w:id="126"/>
      <w:bookmarkEnd w:id="127"/>
    </w:p>
    <w:p w14:paraId="364E6C35">
      <w:pPr>
        <w:spacing w:before="120" w:after="120" w:line="288" w:lineRule="auto"/>
        <w:ind w:left="0"/>
        <w:jc w:val="center"/>
      </w:pPr>
      <w:r>
        <w:drawing>
          <wp:inline distT="0" distB="0" distL="0" distR="0">
            <wp:extent cx="5257800" cy="4400550"/>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30"/>
                    <a:stretch>
                      <a:fillRect/>
                    </a:stretch>
                  </pic:blipFill>
                  <pic:spPr>
                    <a:xfrm>
                      <a:off x="0" y="0"/>
                      <a:ext cx="5257800" cy="4400550"/>
                    </a:xfrm>
                    <a:prstGeom prst="rect">
                      <a:avLst/>
                    </a:prstGeom>
                  </pic:spPr>
                </pic:pic>
              </a:graphicData>
            </a:graphic>
          </wp:inline>
        </w:drawing>
      </w:r>
    </w:p>
    <w:p w14:paraId="514CE5FB">
      <w:pPr>
        <w:spacing w:before="120" w:after="120" w:line="288" w:lineRule="auto"/>
        <w:ind w:left="0"/>
        <w:jc w:val="center"/>
      </w:pPr>
      <w:r>
        <w:drawing>
          <wp:inline distT="0" distB="0" distL="0" distR="0">
            <wp:extent cx="5257800" cy="4219575"/>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31"/>
                    <a:stretch>
                      <a:fillRect/>
                    </a:stretch>
                  </pic:blipFill>
                  <pic:spPr>
                    <a:xfrm>
                      <a:off x="0" y="0"/>
                      <a:ext cx="5257800" cy="4219575"/>
                    </a:xfrm>
                    <a:prstGeom prst="rect">
                      <a:avLst/>
                    </a:prstGeom>
                  </pic:spPr>
                </pic:pic>
              </a:graphicData>
            </a:graphic>
          </wp:inline>
        </w:drawing>
      </w:r>
    </w:p>
    <w:p w14:paraId="1283090F">
      <w:pPr>
        <w:spacing w:before="120" w:after="120" w:line="288" w:lineRule="auto"/>
        <w:ind w:left="0"/>
        <w:jc w:val="center"/>
      </w:pPr>
      <w:r>
        <w:drawing>
          <wp:inline distT="0" distB="0" distL="0" distR="0">
            <wp:extent cx="5257800" cy="4438650"/>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32"/>
                    <a:stretch>
                      <a:fillRect/>
                    </a:stretch>
                  </pic:blipFill>
                  <pic:spPr>
                    <a:xfrm>
                      <a:off x="0" y="0"/>
                      <a:ext cx="5257800" cy="4438650"/>
                    </a:xfrm>
                    <a:prstGeom prst="rect">
                      <a:avLst/>
                    </a:prstGeom>
                  </pic:spPr>
                </pic:pic>
              </a:graphicData>
            </a:graphic>
          </wp:inline>
        </w:drawing>
      </w:r>
    </w:p>
    <w:p w14:paraId="704940D7">
      <w:pPr>
        <w:spacing w:before="120" w:after="120" w:line="288" w:lineRule="auto"/>
        <w:ind w:left="0"/>
        <w:jc w:val="center"/>
      </w:pPr>
      <w:r>
        <w:drawing>
          <wp:inline distT="0" distB="0" distL="0" distR="0">
            <wp:extent cx="5257800" cy="420052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3"/>
                    <a:stretch>
                      <a:fillRect/>
                    </a:stretch>
                  </pic:blipFill>
                  <pic:spPr>
                    <a:xfrm>
                      <a:off x="0" y="0"/>
                      <a:ext cx="5257800" cy="4200525"/>
                    </a:xfrm>
                    <a:prstGeom prst="rect">
                      <a:avLst/>
                    </a:prstGeom>
                  </pic:spPr>
                </pic:pic>
              </a:graphicData>
            </a:graphic>
          </wp:inline>
        </w:drawing>
      </w:r>
    </w:p>
    <w:p w14:paraId="11DFFCAB">
      <w:pPr>
        <w:spacing w:before="120" w:after="120" w:line="288" w:lineRule="auto"/>
        <w:ind w:left="0"/>
        <w:jc w:val="center"/>
      </w:pPr>
      <w:r>
        <w:drawing>
          <wp:inline distT="0" distB="0" distL="0" distR="0">
            <wp:extent cx="5257800" cy="4200525"/>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4"/>
                    <a:stretch>
                      <a:fillRect/>
                    </a:stretch>
                  </pic:blipFill>
                  <pic:spPr>
                    <a:xfrm>
                      <a:off x="0" y="0"/>
                      <a:ext cx="5257800" cy="4200525"/>
                    </a:xfrm>
                    <a:prstGeom prst="rect">
                      <a:avLst/>
                    </a:prstGeom>
                  </pic:spPr>
                </pic:pic>
              </a:graphicData>
            </a:graphic>
          </wp:inline>
        </w:drawing>
      </w:r>
    </w:p>
    <w:p w14:paraId="309509FB">
      <w:pPr>
        <w:spacing w:before="320" w:after="120" w:line="288" w:lineRule="auto"/>
        <w:ind w:left="0"/>
        <w:jc w:val="left"/>
        <w:outlineLvl w:val="1"/>
      </w:pPr>
      <w:bookmarkStart w:id="128" w:name="heading_64"/>
      <w:bookmarkStart w:id="129" w:name="_Toc3340"/>
      <w:r>
        <w:rPr>
          <w:rFonts w:ascii="Arial" w:hAnsi="Arial" w:eastAsia="等线" w:cs="Arial"/>
          <w:b/>
          <w:sz w:val="32"/>
        </w:rPr>
        <w:t>6.5 Acceptance Decision</w:t>
      </w:r>
      <w:bookmarkEnd w:id="128"/>
      <w:bookmarkEnd w:id="129"/>
    </w:p>
    <w:p w14:paraId="3E730506">
      <w:pPr>
        <w:numPr>
          <w:ilvl w:val="0"/>
          <w:numId w:val="356"/>
        </w:numPr>
        <w:spacing w:before="120" w:after="120" w:line="288" w:lineRule="auto"/>
        <w:ind w:left="0"/>
        <w:jc w:val="left"/>
      </w:pPr>
      <w:r>
        <w:rPr>
          <w:rFonts w:ascii="Arial" w:hAnsi="Arial" w:eastAsia="等线" w:cs="Arial"/>
          <w:sz w:val="22"/>
        </w:rPr>
        <w:t>Test Scope Review</w:t>
      </w:r>
    </w:p>
    <w:p w14:paraId="3AD7791A">
      <w:pPr>
        <w:spacing w:before="120" w:after="120" w:line="288" w:lineRule="auto"/>
        <w:ind w:left="0" w:firstLine="420"/>
        <w:jc w:val="left"/>
      </w:pPr>
      <w:r>
        <w:rPr>
          <w:rFonts w:ascii="Arial" w:hAnsi="Arial" w:eastAsia="等线" w:cs="Arial"/>
          <w:sz w:val="22"/>
        </w:rPr>
        <w:t>The acceptance test covered all core business processes, including user authentication, data processing, predictive analysis, and system integration.</w:t>
      </w:r>
    </w:p>
    <w:p w14:paraId="317AFED7">
      <w:pPr>
        <w:numPr>
          <w:ilvl w:val="0"/>
          <w:numId w:val="357"/>
        </w:numPr>
        <w:spacing w:before="120" w:after="120" w:line="288" w:lineRule="auto"/>
        <w:ind w:left="0"/>
        <w:jc w:val="left"/>
      </w:pPr>
      <w:r>
        <w:rPr>
          <w:rFonts w:ascii="Arial" w:hAnsi="Arial" w:eastAsia="等线" w:cs="Arial"/>
          <w:sz w:val="22"/>
        </w:rPr>
        <w:t>Test Results Summary</w:t>
      </w:r>
    </w:p>
    <w:p w14:paraId="1F56646A">
      <w:pPr>
        <w:spacing w:before="120" w:after="120" w:line="288" w:lineRule="auto"/>
        <w:ind w:left="0" w:firstLine="420"/>
        <w:jc w:val="left"/>
      </w:pPr>
      <w:r>
        <w:rPr>
          <w:rFonts w:ascii="Arial" w:hAnsi="Arial" w:eastAsia="等线" w:cs="Arial"/>
          <w:sz w:val="22"/>
        </w:rPr>
        <w:t>A total of 7 acceptance test cases were executed, 6 passed, and 1 failed due to known defects. All critical paths have been verified.</w:t>
      </w:r>
    </w:p>
    <w:p w14:paraId="306765C4">
      <w:pPr>
        <w:numPr>
          <w:ilvl w:val="0"/>
          <w:numId w:val="358"/>
        </w:numPr>
        <w:spacing w:before="120" w:after="120" w:line="288" w:lineRule="auto"/>
        <w:ind w:left="0"/>
        <w:jc w:val="left"/>
      </w:pPr>
      <w:r>
        <w:rPr>
          <w:rFonts w:ascii="Arial" w:hAnsi="Arial" w:eastAsia="等线" w:cs="Arial"/>
          <w:sz w:val="22"/>
        </w:rPr>
        <w:t xml:space="preserve"> Defect and Risk Assessment</w:t>
      </w:r>
    </w:p>
    <w:p w14:paraId="5C1E7222">
      <w:pPr>
        <w:spacing w:before="120" w:after="120" w:line="288" w:lineRule="auto"/>
        <w:ind w:left="0" w:firstLine="420"/>
        <w:jc w:val="left"/>
      </w:pPr>
      <w:r>
        <w:rPr>
          <w:rFonts w:ascii="Arial" w:hAnsi="Arial" w:eastAsia="等线" w:cs="Arial"/>
          <w:sz w:val="22"/>
        </w:rPr>
        <w:t>There are 2 low-priority defects, which have been recorded and scheduled for future fixes. No blocking risks identified.</w:t>
      </w:r>
    </w:p>
    <w:p w14:paraId="44F62FE5">
      <w:pPr>
        <w:numPr>
          <w:ilvl w:val="0"/>
          <w:numId w:val="359"/>
        </w:numPr>
        <w:spacing w:before="120" w:after="120" w:line="288" w:lineRule="auto"/>
        <w:ind w:left="0"/>
        <w:jc w:val="left"/>
      </w:pPr>
      <w:r>
        <w:rPr>
          <w:rFonts w:ascii="Arial" w:hAnsi="Arial" w:eastAsia="等线" w:cs="Arial"/>
          <w:sz w:val="22"/>
        </w:rPr>
        <w:t>Acceptance Conclusion</w:t>
      </w:r>
    </w:p>
    <w:p w14:paraId="09382256">
      <w:pPr>
        <w:spacing w:before="120" w:after="120" w:line="288" w:lineRule="auto"/>
        <w:ind w:left="0" w:firstLine="420"/>
        <w:jc w:val="left"/>
      </w:pPr>
      <w:r>
        <w:rPr>
          <w:rFonts w:ascii="Arial" w:hAnsi="Arial" w:eastAsia="等线" w:cs="Arial"/>
          <w:sz w:val="22"/>
        </w:rPr>
        <w:t>The system has met the acceptance criteria and is recommended for release.</w:t>
      </w:r>
    </w:p>
    <w:p w14:paraId="3EAF17E6">
      <w:pPr>
        <w:spacing w:before="380" w:after="140" w:line="288" w:lineRule="auto"/>
        <w:ind w:left="0"/>
        <w:jc w:val="left"/>
        <w:outlineLvl w:val="0"/>
        <w:rPr>
          <w:rFonts w:ascii="Arial" w:hAnsi="Arial" w:eastAsia="等线" w:cs="Arial"/>
          <w:b/>
          <w:sz w:val="36"/>
        </w:rPr>
      </w:pPr>
      <w:bookmarkStart w:id="130" w:name="heading_65"/>
    </w:p>
    <w:p w14:paraId="773439BB">
      <w:pPr>
        <w:spacing w:before="380" w:after="140" w:line="288" w:lineRule="auto"/>
        <w:ind w:left="0"/>
        <w:jc w:val="left"/>
        <w:outlineLvl w:val="0"/>
        <w:rPr>
          <w:rFonts w:ascii="Arial" w:hAnsi="Arial" w:eastAsia="等线" w:cs="Arial"/>
          <w:b/>
          <w:sz w:val="36"/>
        </w:rPr>
      </w:pPr>
    </w:p>
    <w:p w14:paraId="375AE17F">
      <w:pPr>
        <w:spacing w:before="380" w:after="140" w:line="288" w:lineRule="auto"/>
        <w:ind w:left="0"/>
        <w:jc w:val="left"/>
        <w:outlineLvl w:val="0"/>
        <w:rPr>
          <w:rFonts w:ascii="Arial" w:hAnsi="Arial" w:eastAsia="等线" w:cs="Arial"/>
          <w:b/>
          <w:sz w:val="36"/>
        </w:rPr>
      </w:pPr>
    </w:p>
    <w:p w14:paraId="00FF9CA8">
      <w:pPr>
        <w:spacing w:before="380" w:after="140" w:line="288" w:lineRule="auto"/>
        <w:ind w:left="0"/>
        <w:jc w:val="left"/>
        <w:outlineLvl w:val="0"/>
        <w:rPr>
          <w:rFonts w:ascii="Arial" w:hAnsi="Arial" w:eastAsia="等线" w:cs="Arial"/>
          <w:b/>
          <w:sz w:val="36"/>
        </w:rPr>
      </w:pPr>
    </w:p>
    <w:p w14:paraId="0AD58FA2">
      <w:pPr>
        <w:spacing w:before="380" w:after="140" w:line="288" w:lineRule="auto"/>
        <w:ind w:left="0"/>
        <w:jc w:val="left"/>
        <w:outlineLvl w:val="0"/>
        <w:rPr>
          <w:rFonts w:ascii="Arial" w:hAnsi="Arial" w:eastAsia="等线" w:cs="Arial"/>
          <w:b/>
          <w:sz w:val="36"/>
        </w:rPr>
      </w:pPr>
    </w:p>
    <w:p w14:paraId="0477E2E4">
      <w:pPr>
        <w:spacing w:before="380" w:after="140" w:line="288" w:lineRule="auto"/>
        <w:ind w:left="0"/>
        <w:jc w:val="left"/>
        <w:outlineLvl w:val="0"/>
        <w:rPr>
          <w:rFonts w:ascii="Arial" w:hAnsi="Arial" w:eastAsia="等线" w:cs="Arial"/>
          <w:b/>
          <w:sz w:val="36"/>
        </w:rPr>
      </w:pPr>
    </w:p>
    <w:p w14:paraId="53AF82BA">
      <w:pPr>
        <w:spacing w:before="380" w:after="140" w:line="288" w:lineRule="auto"/>
        <w:ind w:left="0"/>
        <w:jc w:val="left"/>
        <w:outlineLvl w:val="0"/>
        <w:rPr>
          <w:rFonts w:ascii="Arial" w:hAnsi="Arial" w:eastAsia="等线" w:cs="Arial"/>
          <w:b/>
          <w:sz w:val="36"/>
        </w:rPr>
      </w:pPr>
    </w:p>
    <w:p w14:paraId="0D92CAB6">
      <w:pPr>
        <w:spacing w:before="380" w:after="140" w:line="288" w:lineRule="auto"/>
        <w:ind w:left="0"/>
        <w:jc w:val="left"/>
        <w:outlineLvl w:val="0"/>
        <w:rPr>
          <w:rFonts w:ascii="Arial" w:hAnsi="Arial" w:eastAsia="等线" w:cs="Arial"/>
          <w:b/>
          <w:sz w:val="36"/>
        </w:rPr>
      </w:pPr>
    </w:p>
    <w:p w14:paraId="01AABAC0">
      <w:pPr>
        <w:spacing w:before="380" w:after="140" w:line="288" w:lineRule="auto"/>
        <w:ind w:left="0"/>
        <w:jc w:val="left"/>
        <w:outlineLvl w:val="0"/>
        <w:rPr>
          <w:rFonts w:ascii="Arial" w:hAnsi="Arial" w:eastAsia="等线" w:cs="Arial"/>
          <w:b/>
          <w:sz w:val="36"/>
        </w:rPr>
      </w:pPr>
    </w:p>
    <w:p w14:paraId="246B7959">
      <w:pPr>
        <w:spacing w:before="380" w:after="140" w:line="288" w:lineRule="auto"/>
        <w:ind w:left="0"/>
        <w:jc w:val="left"/>
        <w:outlineLvl w:val="0"/>
        <w:rPr>
          <w:rFonts w:ascii="Arial" w:hAnsi="Arial" w:eastAsia="等线" w:cs="Arial"/>
          <w:b/>
          <w:sz w:val="36"/>
        </w:rPr>
      </w:pPr>
    </w:p>
    <w:p w14:paraId="5F69AD29">
      <w:pPr>
        <w:spacing w:before="380" w:after="140" w:line="288" w:lineRule="auto"/>
        <w:ind w:left="0"/>
        <w:jc w:val="left"/>
        <w:outlineLvl w:val="0"/>
      </w:pPr>
      <w:bookmarkStart w:id="131" w:name="_Toc25632"/>
      <w:r>
        <w:rPr>
          <w:rFonts w:ascii="Arial" w:hAnsi="Arial" w:eastAsia="等线" w:cs="Arial"/>
          <w:b/>
          <w:sz w:val="36"/>
        </w:rPr>
        <w:t>7 Appendices</w:t>
      </w:r>
      <w:bookmarkEnd w:id="130"/>
      <w:bookmarkEnd w:id="131"/>
      <w:bookmarkStart w:id="144" w:name="_GoBack"/>
      <w:bookmarkEnd w:id="144"/>
    </w:p>
    <w:p w14:paraId="6950B826">
      <w:pPr>
        <w:spacing w:before="320" w:after="120" w:line="288" w:lineRule="auto"/>
        <w:ind w:left="0"/>
        <w:jc w:val="left"/>
        <w:outlineLvl w:val="1"/>
      </w:pPr>
      <w:bookmarkStart w:id="132" w:name="heading_66"/>
      <w:bookmarkStart w:id="133" w:name="_Toc30030"/>
      <w:r>
        <w:rPr>
          <w:rFonts w:ascii="Arial" w:hAnsi="Arial" w:eastAsia="等线" w:cs="Arial"/>
          <w:b/>
          <w:sz w:val="32"/>
        </w:rPr>
        <w:t>7.1 Full Test Case List</w:t>
      </w:r>
      <w:bookmarkEnd w:id="132"/>
      <w:bookmarkEnd w:id="133"/>
    </w:p>
    <w:p w14:paraId="52650304">
      <w:pPr>
        <w:spacing w:before="300" w:after="120" w:line="288" w:lineRule="auto"/>
        <w:ind w:left="0"/>
        <w:jc w:val="left"/>
        <w:outlineLvl w:val="2"/>
      </w:pPr>
      <w:bookmarkStart w:id="134" w:name="heading_67"/>
      <w:bookmarkStart w:id="135" w:name="_Toc5875"/>
      <w:r>
        <w:rPr>
          <w:rFonts w:ascii="Arial" w:hAnsi="Arial" w:eastAsia="等线" w:cs="Arial"/>
          <w:b/>
          <w:sz w:val="30"/>
        </w:rPr>
        <w:t>7.1.1 Component Level Test</w:t>
      </w:r>
      <w:bookmarkEnd w:id="134"/>
      <w:bookmarkEnd w:id="135"/>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655"/>
        <w:gridCol w:w="5625"/>
      </w:tblGrid>
      <w:tr w14:paraId="678AA94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B1AF347">
            <w:pPr>
              <w:spacing w:before="120" w:after="120" w:line="288" w:lineRule="auto"/>
              <w:ind w:left="0"/>
              <w:jc w:val="left"/>
            </w:pPr>
            <w:r>
              <w:rPr>
                <w:rFonts w:ascii="Arial" w:hAnsi="Arial" w:eastAsia="等线" w:cs="Arial"/>
                <w:b/>
                <w:sz w:val="22"/>
              </w:rPr>
              <w:t xml:space="preserve">Main Text Files or Other Files </w:t>
            </w:r>
          </w:p>
        </w:tc>
        <w:tc>
          <w:tcPr>
            <w:tcW w:w="5625" w:type="dxa"/>
            <w:tcMar>
              <w:top w:w="60" w:type="dxa"/>
              <w:left w:w="120" w:type="dxa"/>
              <w:bottom w:w="30" w:type="dxa"/>
              <w:right w:w="120" w:type="dxa"/>
            </w:tcMar>
          </w:tcPr>
          <w:p w14:paraId="0A1D7094">
            <w:pPr>
              <w:spacing w:before="120" w:after="120" w:line="288" w:lineRule="auto"/>
              <w:ind w:left="0"/>
              <w:jc w:val="left"/>
            </w:pPr>
            <w:r>
              <w:rPr>
                <w:rFonts w:ascii="Arial" w:hAnsi="Arial" w:eastAsia="等线" w:cs="Arial"/>
                <w:b/>
                <w:sz w:val="22"/>
              </w:rPr>
              <w:t>Test Cases</w:t>
            </w:r>
          </w:p>
        </w:tc>
      </w:tr>
      <w:tr w14:paraId="7AE455A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25735CDA">
            <w:pPr>
              <w:spacing w:before="120" w:after="120" w:line="288" w:lineRule="auto"/>
              <w:ind w:left="0"/>
              <w:jc w:val="left"/>
            </w:pPr>
            <w:r>
              <w:rPr>
                <w:rFonts w:ascii="Arial" w:hAnsi="Arial" w:eastAsia="等线" w:cs="Arial"/>
                <w:sz w:val="22"/>
              </w:rPr>
              <w:t>test_analyze_service.py</w:t>
            </w:r>
          </w:p>
        </w:tc>
        <w:tc>
          <w:tcPr>
            <w:tcW w:w="5625" w:type="dxa"/>
            <w:tcMar>
              <w:top w:w="60" w:type="dxa"/>
              <w:left w:w="120" w:type="dxa"/>
              <w:bottom w:w="30" w:type="dxa"/>
              <w:right w:w="120" w:type="dxa"/>
            </w:tcMar>
          </w:tcPr>
          <w:p w14:paraId="68393256">
            <w:pPr>
              <w:numPr>
                <w:ilvl w:val="0"/>
                <w:numId w:val="360"/>
              </w:numPr>
              <w:spacing w:before="120" w:after="120" w:line="288" w:lineRule="auto"/>
              <w:ind w:left="0"/>
              <w:jc w:val="left"/>
            </w:pPr>
            <w:r>
              <w:rPr>
                <w:rFonts w:ascii="Arial" w:hAnsi="Arial" w:eastAsia="等线" w:cs="Arial"/>
                <w:sz w:val="22"/>
              </w:rPr>
              <w:t>test_analyze_key_features_main[y]</w:t>
            </w:r>
          </w:p>
          <w:p w14:paraId="13F83C7A">
            <w:pPr>
              <w:numPr>
                <w:ilvl w:val="0"/>
                <w:numId w:val="361"/>
              </w:numPr>
              <w:spacing w:before="120" w:after="120" w:line="288" w:lineRule="auto"/>
              <w:ind w:left="0"/>
              <w:jc w:val="left"/>
            </w:pPr>
            <w:r>
              <w:rPr>
                <w:rFonts w:ascii="Arial" w:hAnsi="Arial" w:eastAsia="等线" w:cs="Arial"/>
                <w:sz w:val="22"/>
              </w:rPr>
              <w:t>test_analyze_key_features_exceptions[df0-y-ValueError]</w:t>
            </w:r>
          </w:p>
          <w:p w14:paraId="5A27FBD8">
            <w:pPr>
              <w:numPr>
                <w:ilvl w:val="0"/>
                <w:numId w:val="362"/>
              </w:numPr>
              <w:spacing w:before="120" w:after="120" w:line="288" w:lineRule="auto"/>
              <w:ind w:left="0"/>
              <w:jc w:val="left"/>
            </w:pPr>
            <w:r>
              <w:rPr>
                <w:rFonts w:ascii="Arial" w:hAnsi="Arial" w:eastAsia="等线" w:cs="Arial"/>
                <w:sz w:val="22"/>
              </w:rPr>
              <w:t>test_analyze_key_features_exceptions[df1-y-ValueError]</w:t>
            </w:r>
          </w:p>
          <w:p w14:paraId="10D7EC44">
            <w:pPr>
              <w:numPr>
                <w:ilvl w:val="0"/>
                <w:numId w:val="363"/>
              </w:numPr>
              <w:spacing w:before="120" w:after="120" w:line="288" w:lineRule="auto"/>
              <w:ind w:left="0"/>
              <w:jc w:val="left"/>
            </w:pPr>
            <w:r>
              <w:rPr>
                <w:rFonts w:ascii="Arial" w:hAnsi="Arial" w:eastAsia="等线" w:cs="Arial"/>
                <w:sz w:val="22"/>
              </w:rPr>
              <w:t>test_analyze_key_features_exceptions[df2-y-ValueError]</w:t>
            </w:r>
          </w:p>
        </w:tc>
      </w:tr>
      <w:tr w14:paraId="1A66102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158E179D">
            <w:pPr>
              <w:spacing w:before="120" w:after="120" w:line="288" w:lineRule="auto"/>
              <w:ind w:left="0"/>
              <w:jc w:val="left"/>
            </w:pPr>
            <w:r>
              <w:rPr>
                <w:rFonts w:ascii="Arial" w:hAnsi="Arial" w:eastAsia="等线" w:cs="Arial"/>
                <w:sz w:val="22"/>
              </w:rPr>
              <w:t>test_api_gateway.py</w:t>
            </w:r>
          </w:p>
        </w:tc>
        <w:tc>
          <w:tcPr>
            <w:tcW w:w="5625" w:type="dxa"/>
            <w:tcMar>
              <w:top w:w="60" w:type="dxa"/>
              <w:left w:w="120" w:type="dxa"/>
              <w:bottom w:w="30" w:type="dxa"/>
              <w:right w:w="120" w:type="dxa"/>
            </w:tcMar>
          </w:tcPr>
          <w:p w14:paraId="61EAA4D0">
            <w:pPr>
              <w:numPr>
                <w:ilvl w:val="0"/>
                <w:numId w:val="364"/>
              </w:numPr>
              <w:spacing w:before="120" w:after="120" w:line="288" w:lineRule="auto"/>
              <w:ind w:left="0"/>
              <w:jc w:val="left"/>
            </w:pPr>
            <w:r>
              <w:rPr>
                <w:rFonts w:ascii="Arial" w:hAnsi="Arial" w:eastAsia="等线" w:cs="Arial"/>
                <w:sz w:val="22"/>
              </w:rPr>
              <w:t>test_api_gateway_main</w:t>
            </w:r>
          </w:p>
        </w:tc>
      </w:tr>
      <w:tr w14:paraId="3F66941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5A0B301">
            <w:pPr>
              <w:spacing w:before="120" w:after="120" w:line="288" w:lineRule="auto"/>
              <w:ind w:left="0"/>
              <w:jc w:val="left"/>
            </w:pPr>
            <w:r>
              <w:rPr>
                <w:rFonts w:ascii="Arial" w:hAnsi="Arial" w:eastAsia="等线" w:cs="Arial"/>
                <w:sz w:val="22"/>
              </w:rPr>
              <w:t>test_auth_service.py</w:t>
            </w:r>
          </w:p>
        </w:tc>
        <w:tc>
          <w:tcPr>
            <w:tcW w:w="5625" w:type="dxa"/>
            <w:tcMar>
              <w:top w:w="60" w:type="dxa"/>
              <w:left w:w="120" w:type="dxa"/>
              <w:bottom w:w="30" w:type="dxa"/>
              <w:right w:w="120" w:type="dxa"/>
            </w:tcMar>
          </w:tcPr>
          <w:p w14:paraId="5E230B75">
            <w:pPr>
              <w:numPr>
                <w:ilvl w:val="0"/>
                <w:numId w:val="365"/>
              </w:numPr>
              <w:spacing w:before="120" w:after="120" w:line="288" w:lineRule="auto"/>
              <w:ind w:left="0"/>
              <w:jc w:val="left"/>
            </w:pPr>
            <w:r>
              <w:rPr>
                <w:rFonts w:ascii="Arial" w:hAnsi="Arial" w:eastAsia="等线" w:cs="Arial"/>
                <w:sz w:val="22"/>
              </w:rPr>
              <w:t>test_auth_service_main</w:t>
            </w:r>
          </w:p>
          <w:p w14:paraId="5D507BEB">
            <w:pPr>
              <w:numPr>
                <w:ilvl w:val="0"/>
                <w:numId w:val="366"/>
              </w:numPr>
              <w:spacing w:before="120" w:after="120" w:line="288" w:lineRule="auto"/>
              <w:ind w:left="0"/>
              <w:jc w:val="left"/>
            </w:pPr>
            <w:r>
              <w:rPr>
                <w:rFonts w:ascii="Arial" w:hAnsi="Arial" w:eastAsia="等线" w:cs="Arial"/>
                <w:sz w:val="22"/>
              </w:rPr>
              <w:t>test_auth_service_other</w:t>
            </w:r>
          </w:p>
        </w:tc>
      </w:tr>
      <w:tr w14:paraId="5B3C44B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37003AE">
            <w:pPr>
              <w:spacing w:before="120" w:after="120" w:line="288" w:lineRule="auto"/>
              <w:ind w:left="0"/>
              <w:jc w:val="left"/>
            </w:pPr>
            <w:r>
              <w:rPr>
                <w:rFonts w:ascii="Arial" w:hAnsi="Arial" w:eastAsia="等线" w:cs="Arial"/>
                <w:sz w:val="22"/>
              </w:rPr>
              <w:t>test_auth_utils.py</w:t>
            </w:r>
          </w:p>
          <w:p w14:paraId="13AC7B6E">
            <w:pPr>
              <w:spacing w:before="120" w:after="120" w:line="288" w:lineRule="auto"/>
              <w:ind w:left="0"/>
              <w:jc w:val="left"/>
            </w:pPr>
          </w:p>
        </w:tc>
        <w:tc>
          <w:tcPr>
            <w:tcW w:w="5625" w:type="dxa"/>
            <w:tcMar>
              <w:top w:w="60" w:type="dxa"/>
              <w:left w:w="120" w:type="dxa"/>
              <w:bottom w:w="30" w:type="dxa"/>
              <w:right w:w="120" w:type="dxa"/>
            </w:tcMar>
          </w:tcPr>
          <w:p w14:paraId="08BDD413">
            <w:pPr>
              <w:numPr>
                <w:ilvl w:val="0"/>
                <w:numId w:val="367"/>
              </w:numPr>
              <w:spacing w:before="120" w:after="120" w:line="288" w:lineRule="auto"/>
              <w:ind w:left="0"/>
              <w:jc w:val="left"/>
            </w:pPr>
            <w:r>
              <w:rPr>
                <w:rFonts w:ascii="Arial" w:hAnsi="Arial" w:eastAsia="等线" w:cs="Arial"/>
                <w:sz w:val="22"/>
              </w:rPr>
              <w:t>test_auth_utils_main</w:t>
            </w:r>
          </w:p>
          <w:p w14:paraId="4E6F43B4">
            <w:pPr>
              <w:numPr>
                <w:ilvl w:val="0"/>
                <w:numId w:val="368"/>
              </w:numPr>
              <w:spacing w:before="120" w:after="120" w:line="288" w:lineRule="auto"/>
              <w:ind w:left="0"/>
              <w:jc w:val="left"/>
            </w:pPr>
            <w:r>
              <w:rPr>
                <w:rFonts w:ascii="Arial" w:hAnsi="Arial" w:eastAsia="等线" w:cs="Arial"/>
                <w:sz w:val="22"/>
              </w:rPr>
              <w:t>test_auth_utils_other</w:t>
            </w:r>
          </w:p>
          <w:p w14:paraId="7E5A089F">
            <w:pPr>
              <w:numPr>
                <w:ilvl w:val="0"/>
                <w:numId w:val="369"/>
              </w:numPr>
              <w:spacing w:before="120" w:after="120" w:line="288" w:lineRule="auto"/>
              <w:ind w:left="0"/>
              <w:jc w:val="left"/>
            </w:pPr>
            <w:r>
              <w:rPr>
                <w:rFonts w:ascii="Arial" w:hAnsi="Arial" w:eastAsia="等线" w:cs="Arial"/>
                <w:sz w:val="22"/>
              </w:rPr>
              <w:t>test_auth_utils_third</w:t>
            </w:r>
          </w:p>
        </w:tc>
      </w:tr>
      <w:tr w14:paraId="26985D0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BC95D1C">
            <w:pPr>
              <w:spacing w:before="120" w:after="120" w:line="288" w:lineRule="auto"/>
              <w:ind w:left="0"/>
              <w:jc w:val="left"/>
            </w:pPr>
            <w:r>
              <w:rPr>
                <w:rFonts w:ascii="Arial" w:hAnsi="Arial" w:eastAsia="等线" w:cs="Arial"/>
                <w:sz w:val="22"/>
              </w:rPr>
              <w:t>test_compare_service.py</w:t>
            </w:r>
          </w:p>
        </w:tc>
        <w:tc>
          <w:tcPr>
            <w:tcW w:w="5625" w:type="dxa"/>
            <w:tcMar>
              <w:top w:w="60" w:type="dxa"/>
              <w:left w:w="120" w:type="dxa"/>
              <w:bottom w:w="30" w:type="dxa"/>
              <w:right w:w="120" w:type="dxa"/>
            </w:tcMar>
          </w:tcPr>
          <w:p w14:paraId="041BF21A">
            <w:pPr>
              <w:numPr>
                <w:ilvl w:val="0"/>
                <w:numId w:val="370"/>
              </w:numPr>
              <w:spacing w:before="120" w:after="120" w:line="288" w:lineRule="auto"/>
              <w:ind w:left="0"/>
              <w:jc w:val="left"/>
            </w:pPr>
            <w:r>
              <w:rPr>
                <w:rFonts w:ascii="Arial" w:hAnsi="Arial" w:eastAsia="等线" w:cs="Arial"/>
                <w:sz w:val="22"/>
              </w:rPr>
              <w:t>test_analyze_and_predict_main[y]</w:t>
            </w:r>
          </w:p>
          <w:p w14:paraId="505C96E5">
            <w:pPr>
              <w:numPr>
                <w:ilvl w:val="0"/>
                <w:numId w:val="371"/>
              </w:numPr>
              <w:spacing w:before="120" w:after="120" w:line="288" w:lineRule="auto"/>
              <w:ind w:left="0"/>
              <w:jc w:val="left"/>
            </w:pPr>
            <w:r>
              <w:rPr>
                <w:rFonts w:ascii="Arial" w:hAnsi="Arial" w:eastAsia="等线" w:cs="Arial"/>
                <w:sz w:val="22"/>
              </w:rPr>
              <w:t>test_analyze_and_predict_exceptions[df0-y-FileNotFoundError]</w:t>
            </w:r>
          </w:p>
          <w:p w14:paraId="7C0A6948">
            <w:pPr>
              <w:numPr>
                <w:ilvl w:val="0"/>
                <w:numId w:val="372"/>
              </w:numPr>
              <w:spacing w:before="120" w:after="120" w:line="288" w:lineRule="auto"/>
              <w:ind w:left="0"/>
              <w:jc w:val="left"/>
            </w:pPr>
            <w:r>
              <w:rPr>
                <w:rFonts w:ascii="Arial" w:hAnsi="Arial" w:eastAsia="等线" w:cs="Arial"/>
                <w:sz w:val="22"/>
              </w:rPr>
              <w:t>test_analyze_and_predict_exceptions[df1-y-ValueError]</w:t>
            </w:r>
          </w:p>
          <w:p w14:paraId="340DB727">
            <w:pPr>
              <w:numPr>
                <w:ilvl w:val="0"/>
                <w:numId w:val="373"/>
              </w:numPr>
              <w:spacing w:before="120" w:after="120" w:line="288" w:lineRule="auto"/>
              <w:ind w:left="0"/>
              <w:jc w:val="left"/>
            </w:pPr>
            <w:r>
              <w:rPr>
                <w:rFonts w:ascii="Arial" w:hAnsi="Arial" w:eastAsia="等线" w:cs="Arial"/>
                <w:sz w:val="22"/>
              </w:rPr>
              <w:t>test_model_cache</w:t>
            </w:r>
          </w:p>
          <w:p w14:paraId="04B96DB4">
            <w:pPr>
              <w:numPr>
                <w:ilvl w:val="0"/>
                <w:numId w:val="374"/>
              </w:numPr>
              <w:spacing w:before="120" w:after="120" w:line="288" w:lineRule="auto"/>
              <w:ind w:left="0"/>
              <w:jc w:val="left"/>
            </w:pPr>
            <w:r>
              <w:rPr>
                <w:rFonts w:ascii="Arial" w:hAnsi="Arial" w:eastAsia="等线" w:cs="Arial"/>
                <w:sz w:val="22"/>
              </w:rPr>
              <w:t>test_compare_main</w:t>
            </w:r>
          </w:p>
        </w:tc>
      </w:tr>
      <w:tr w14:paraId="75C2DC1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B27F0DC">
            <w:pPr>
              <w:spacing w:before="120" w:after="120" w:line="288" w:lineRule="auto"/>
              <w:ind w:left="0"/>
              <w:jc w:val="left"/>
            </w:pPr>
            <w:r>
              <w:rPr>
                <w:rFonts w:ascii="Arial" w:hAnsi="Arial" w:eastAsia="等线" w:cs="Arial"/>
                <w:sz w:val="22"/>
              </w:rPr>
              <w:t>test_data_service.py</w:t>
            </w:r>
          </w:p>
        </w:tc>
        <w:tc>
          <w:tcPr>
            <w:tcW w:w="5625" w:type="dxa"/>
            <w:tcMar>
              <w:top w:w="60" w:type="dxa"/>
              <w:left w:w="120" w:type="dxa"/>
              <w:bottom w:w="30" w:type="dxa"/>
              <w:right w:w="120" w:type="dxa"/>
            </w:tcMar>
          </w:tcPr>
          <w:p w14:paraId="5DA3C700">
            <w:pPr>
              <w:numPr>
                <w:ilvl w:val="0"/>
                <w:numId w:val="375"/>
              </w:numPr>
              <w:spacing w:before="120" w:after="120" w:line="288" w:lineRule="auto"/>
              <w:ind w:left="0"/>
              <w:jc w:val="left"/>
            </w:pPr>
            <w:r>
              <w:rPr>
                <w:rFonts w:ascii="Arial" w:hAnsi="Arial" w:eastAsia="等线" w:cs="Arial"/>
                <w:sz w:val="22"/>
              </w:rPr>
              <w:t>test_validate_data</w:t>
            </w:r>
          </w:p>
          <w:p w14:paraId="085A3E67">
            <w:pPr>
              <w:numPr>
                <w:ilvl w:val="0"/>
                <w:numId w:val="376"/>
              </w:numPr>
              <w:spacing w:before="120" w:after="120" w:line="288" w:lineRule="auto"/>
              <w:ind w:left="0"/>
              <w:jc w:val="left"/>
            </w:pPr>
            <w:r>
              <w:rPr>
                <w:rFonts w:ascii="Arial" w:hAnsi="Arial" w:eastAsia="等线" w:cs="Arial"/>
                <w:sz w:val="22"/>
              </w:rPr>
              <w:t>test_transform_data</w:t>
            </w:r>
          </w:p>
          <w:p w14:paraId="6588C972">
            <w:pPr>
              <w:numPr>
                <w:ilvl w:val="0"/>
                <w:numId w:val="377"/>
              </w:numPr>
              <w:spacing w:before="120" w:after="120" w:line="288" w:lineRule="auto"/>
              <w:ind w:left="0"/>
              <w:jc w:val="left"/>
            </w:pPr>
            <w:r>
              <w:rPr>
                <w:rFonts w:ascii="Arial" w:hAnsi="Arial" w:eastAsia="等线" w:cs="Arial"/>
                <w:sz w:val="22"/>
              </w:rPr>
              <w:t>test_dms_str_to_float</w:t>
            </w:r>
          </w:p>
          <w:p w14:paraId="0DB95900">
            <w:pPr>
              <w:numPr>
                <w:ilvl w:val="0"/>
                <w:numId w:val="378"/>
              </w:numPr>
              <w:spacing w:before="120" w:after="120" w:line="288" w:lineRule="auto"/>
              <w:ind w:left="0"/>
              <w:jc w:val="left"/>
            </w:pPr>
            <w:r>
              <w:rPr>
                <w:rFonts w:ascii="Arial" w:hAnsi="Arial" w:eastAsia="等线" w:cs="Arial"/>
                <w:sz w:val="22"/>
              </w:rPr>
              <w:t>test_load_data_by_target</w:t>
            </w:r>
          </w:p>
        </w:tc>
      </w:tr>
      <w:tr w14:paraId="55DF34F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2BD5F43E">
            <w:pPr>
              <w:spacing w:before="120" w:after="120" w:line="288" w:lineRule="auto"/>
              <w:ind w:left="0"/>
              <w:jc w:val="left"/>
            </w:pPr>
            <w:r>
              <w:rPr>
                <w:rFonts w:ascii="Arial" w:hAnsi="Arial" w:eastAsia="等线" w:cs="Arial"/>
                <w:sz w:val="22"/>
              </w:rPr>
              <w:t>test_db_utils.py</w:t>
            </w:r>
          </w:p>
        </w:tc>
        <w:tc>
          <w:tcPr>
            <w:tcW w:w="5625" w:type="dxa"/>
            <w:tcMar>
              <w:top w:w="60" w:type="dxa"/>
              <w:left w:w="120" w:type="dxa"/>
              <w:bottom w:w="30" w:type="dxa"/>
              <w:right w:w="120" w:type="dxa"/>
            </w:tcMar>
          </w:tcPr>
          <w:p w14:paraId="3B3A87C2">
            <w:pPr>
              <w:numPr>
                <w:ilvl w:val="0"/>
                <w:numId w:val="379"/>
              </w:numPr>
              <w:spacing w:before="120" w:after="120" w:line="288" w:lineRule="auto"/>
              <w:ind w:left="0"/>
              <w:jc w:val="left"/>
            </w:pPr>
            <w:r>
              <w:rPr>
                <w:rFonts w:ascii="Arial" w:hAnsi="Arial" w:eastAsia="等线" w:cs="Arial"/>
                <w:sz w:val="22"/>
              </w:rPr>
              <w:t>test_db_utils_main</w:t>
            </w:r>
          </w:p>
          <w:p w14:paraId="4197C0FB">
            <w:pPr>
              <w:numPr>
                <w:ilvl w:val="0"/>
                <w:numId w:val="380"/>
              </w:numPr>
              <w:spacing w:before="120" w:after="120" w:line="288" w:lineRule="auto"/>
              <w:ind w:left="0"/>
              <w:jc w:val="left"/>
            </w:pPr>
            <w:r>
              <w:rPr>
                <w:rFonts w:ascii="Arial" w:hAnsi="Arial" w:eastAsia="等线" w:cs="Arial"/>
                <w:sz w:val="22"/>
              </w:rPr>
              <w:t>test_db_utils_other</w:t>
            </w:r>
          </w:p>
        </w:tc>
      </w:tr>
      <w:tr w14:paraId="0A206CA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F6B0AB1">
            <w:pPr>
              <w:spacing w:before="120" w:after="120" w:line="288" w:lineRule="auto"/>
              <w:ind w:left="0"/>
              <w:jc w:val="left"/>
            </w:pPr>
            <w:r>
              <w:rPr>
                <w:rFonts w:ascii="Arial" w:hAnsi="Arial" w:eastAsia="等线" w:cs="Arial"/>
                <w:sz w:val="22"/>
              </w:rPr>
              <w:t>test_email_utils.py</w:t>
            </w:r>
          </w:p>
        </w:tc>
        <w:tc>
          <w:tcPr>
            <w:tcW w:w="5625" w:type="dxa"/>
            <w:tcMar>
              <w:top w:w="60" w:type="dxa"/>
              <w:left w:w="120" w:type="dxa"/>
              <w:bottom w:w="30" w:type="dxa"/>
              <w:right w:w="120" w:type="dxa"/>
            </w:tcMar>
          </w:tcPr>
          <w:p w14:paraId="6C0EABDA">
            <w:pPr>
              <w:numPr>
                <w:ilvl w:val="0"/>
                <w:numId w:val="381"/>
              </w:numPr>
              <w:spacing w:before="120" w:after="120" w:line="288" w:lineRule="auto"/>
              <w:ind w:left="0"/>
              <w:jc w:val="left"/>
            </w:pPr>
            <w:r>
              <w:rPr>
                <w:rFonts w:ascii="Arial" w:hAnsi="Arial" w:eastAsia="等线" w:cs="Arial"/>
                <w:sz w:val="22"/>
              </w:rPr>
              <w:t>test_email_utils_main</w:t>
            </w:r>
          </w:p>
          <w:p w14:paraId="48200BA6">
            <w:pPr>
              <w:numPr>
                <w:ilvl w:val="0"/>
                <w:numId w:val="382"/>
              </w:numPr>
              <w:spacing w:before="120" w:after="120" w:line="288" w:lineRule="auto"/>
              <w:ind w:left="0"/>
              <w:jc w:val="left"/>
            </w:pPr>
            <w:r>
              <w:rPr>
                <w:rFonts w:ascii="Arial" w:hAnsi="Arial" w:eastAsia="等线" w:cs="Arial"/>
                <w:sz w:val="22"/>
              </w:rPr>
              <w:t>test_email_utils_other</w:t>
            </w:r>
          </w:p>
          <w:p w14:paraId="11BE4DEA">
            <w:pPr>
              <w:numPr>
                <w:ilvl w:val="0"/>
                <w:numId w:val="383"/>
              </w:numPr>
              <w:spacing w:before="120" w:after="120" w:line="288" w:lineRule="auto"/>
              <w:ind w:left="0"/>
              <w:jc w:val="left"/>
            </w:pPr>
            <w:r>
              <w:rPr>
                <w:rFonts w:ascii="Arial" w:hAnsi="Arial" w:eastAsia="等线" w:cs="Arial"/>
                <w:sz w:val="22"/>
              </w:rPr>
              <w:t>test_email_utils_third</w:t>
            </w:r>
          </w:p>
          <w:p w14:paraId="288E5669">
            <w:pPr>
              <w:numPr>
                <w:ilvl w:val="0"/>
                <w:numId w:val="384"/>
              </w:numPr>
              <w:spacing w:before="120" w:after="120" w:line="288" w:lineRule="auto"/>
              <w:ind w:left="0"/>
              <w:jc w:val="left"/>
            </w:pPr>
            <w:r>
              <w:rPr>
                <w:rFonts w:ascii="Arial" w:hAnsi="Arial" w:eastAsia="等线" w:cs="Arial"/>
                <w:sz w:val="22"/>
              </w:rPr>
              <w:t>test_email_utils_fourth</w:t>
            </w:r>
          </w:p>
        </w:tc>
      </w:tr>
      <w:tr w14:paraId="66B7A0C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6CAFB97B">
            <w:pPr>
              <w:spacing w:before="120" w:after="120" w:line="288" w:lineRule="auto"/>
              <w:ind w:left="0"/>
              <w:jc w:val="left"/>
            </w:pPr>
            <w:r>
              <w:rPr>
                <w:rFonts w:ascii="Arial" w:hAnsi="Arial" w:eastAsia="等线" w:cs="Arial"/>
                <w:sz w:val="22"/>
              </w:rPr>
              <w:t>test_excel_utils.py</w:t>
            </w:r>
          </w:p>
        </w:tc>
        <w:tc>
          <w:tcPr>
            <w:tcW w:w="5625" w:type="dxa"/>
            <w:tcMar>
              <w:top w:w="60" w:type="dxa"/>
              <w:left w:w="120" w:type="dxa"/>
              <w:bottom w:w="30" w:type="dxa"/>
              <w:right w:w="120" w:type="dxa"/>
            </w:tcMar>
          </w:tcPr>
          <w:p w14:paraId="5694F424">
            <w:pPr>
              <w:numPr>
                <w:ilvl w:val="0"/>
                <w:numId w:val="385"/>
              </w:numPr>
              <w:spacing w:before="120" w:after="120" w:line="288" w:lineRule="auto"/>
              <w:ind w:left="0"/>
              <w:jc w:val="left"/>
            </w:pPr>
            <w:r>
              <w:rPr>
                <w:rFonts w:ascii="Arial" w:hAnsi="Arial" w:eastAsia="等线" w:cs="Arial"/>
                <w:sz w:val="22"/>
              </w:rPr>
              <w:t>test_excel_utils_main</w:t>
            </w:r>
          </w:p>
          <w:p w14:paraId="29FE709B">
            <w:pPr>
              <w:numPr>
                <w:ilvl w:val="0"/>
                <w:numId w:val="386"/>
              </w:numPr>
              <w:spacing w:before="120" w:after="120" w:line="288" w:lineRule="auto"/>
              <w:ind w:left="0"/>
              <w:jc w:val="left"/>
            </w:pPr>
            <w:r>
              <w:rPr>
                <w:rFonts w:ascii="Arial" w:hAnsi="Arial" w:eastAsia="等线" w:cs="Arial"/>
                <w:sz w:val="22"/>
              </w:rPr>
              <w:t>test_excel_utils_other</w:t>
            </w:r>
          </w:p>
          <w:p w14:paraId="28B6C2CE">
            <w:pPr>
              <w:numPr>
                <w:ilvl w:val="0"/>
                <w:numId w:val="387"/>
              </w:numPr>
              <w:spacing w:before="120" w:after="120" w:line="288" w:lineRule="auto"/>
              <w:ind w:left="0"/>
              <w:jc w:val="left"/>
            </w:pPr>
            <w:r>
              <w:rPr>
                <w:rFonts w:ascii="Arial" w:hAnsi="Arial" w:eastAsia="等线" w:cs="Arial"/>
                <w:sz w:val="22"/>
              </w:rPr>
              <w:t>test_excel_utils_third</w:t>
            </w:r>
          </w:p>
        </w:tc>
      </w:tr>
      <w:tr w14:paraId="69D2AF3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5D19751C">
            <w:pPr>
              <w:spacing w:before="120" w:after="120" w:line="288" w:lineRule="auto"/>
              <w:ind w:left="0"/>
              <w:jc w:val="left"/>
            </w:pPr>
            <w:r>
              <w:rPr>
                <w:rFonts w:ascii="Arial" w:hAnsi="Arial" w:eastAsia="等线" w:cs="Arial"/>
                <w:sz w:val="22"/>
              </w:rPr>
              <w:t>test_preprocess.py</w:t>
            </w:r>
          </w:p>
        </w:tc>
        <w:tc>
          <w:tcPr>
            <w:tcW w:w="5625" w:type="dxa"/>
            <w:tcMar>
              <w:top w:w="60" w:type="dxa"/>
              <w:left w:w="120" w:type="dxa"/>
              <w:bottom w:w="30" w:type="dxa"/>
              <w:right w:w="120" w:type="dxa"/>
            </w:tcMar>
          </w:tcPr>
          <w:p w14:paraId="28CDF5E8">
            <w:pPr>
              <w:numPr>
                <w:ilvl w:val="0"/>
                <w:numId w:val="388"/>
              </w:numPr>
              <w:spacing w:before="120" w:after="120" w:line="288" w:lineRule="auto"/>
              <w:ind w:left="0"/>
              <w:jc w:val="left"/>
            </w:pPr>
            <w:r>
              <w:rPr>
                <w:rFonts w:ascii="Arial" w:hAnsi="Arial" w:eastAsia="等线" w:cs="Arial"/>
                <w:sz w:val="22"/>
              </w:rPr>
              <w:t>test_preprocess_main</w:t>
            </w:r>
          </w:p>
          <w:p w14:paraId="25C9921F">
            <w:pPr>
              <w:numPr>
                <w:ilvl w:val="0"/>
                <w:numId w:val="389"/>
              </w:numPr>
              <w:spacing w:before="120" w:after="120" w:line="288" w:lineRule="auto"/>
              <w:ind w:left="0"/>
              <w:jc w:val="left"/>
            </w:pPr>
            <w:r>
              <w:rPr>
                <w:rFonts w:ascii="Arial" w:hAnsi="Arial" w:eastAsia="等线" w:cs="Arial"/>
                <w:sz w:val="22"/>
              </w:rPr>
              <w:t>test_preprocess_other</w:t>
            </w:r>
          </w:p>
        </w:tc>
      </w:tr>
      <w:tr w14:paraId="18B7708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7762C0E8">
            <w:pPr>
              <w:spacing w:before="120" w:after="120" w:line="288" w:lineRule="auto"/>
              <w:ind w:left="0"/>
              <w:jc w:val="left"/>
            </w:pPr>
            <w:r>
              <w:rPr>
                <w:rFonts w:ascii="Arial" w:hAnsi="Arial" w:eastAsia="等线" w:cs="Arial"/>
                <w:sz w:val="22"/>
              </w:rPr>
              <w:t>test_kan_utils.py</w:t>
            </w:r>
          </w:p>
        </w:tc>
        <w:tc>
          <w:tcPr>
            <w:tcW w:w="5625" w:type="dxa"/>
            <w:tcMar>
              <w:top w:w="60" w:type="dxa"/>
              <w:left w:w="120" w:type="dxa"/>
              <w:bottom w:w="30" w:type="dxa"/>
              <w:right w:w="120" w:type="dxa"/>
            </w:tcMar>
          </w:tcPr>
          <w:p w14:paraId="3C0ADF3D">
            <w:pPr>
              <w:numPr>
                <w:ilvl w:val="0"/>
                <w:numId w:val="390"/>
              </w:numPr>
              <w:spacing w:before="120" w:after="120" w:line="288" w:lineRule="auto"/>
              <w:ind w:left="0"/>
              <w:jc w:val="left"/>
            </w:pPr>
            <w:r>
              <w:rPr>
                <w:rFonts w:ascii="Arial" w:hAnsi="Arial" w:eastAsia="等线" w:cs="Arial"/>
                <w:sz w:val="22"/>
              </w:rPr>
              <w:t>test_kan_utils_main</w:t>
            </w:r>
          </w:p>
          <w:p w14:paraId="491A258E">
            <w:pPr>
              <w:numPr>
                <w:ilvl w:val="0"/>
                <w:numId w:val="391"/>
              </w:numPr>
              <w:spacing w:before="120" w:after="120" w:line="288" w:lineRule="auto"/>
              <w:ind w:left="0"/>
              <w:jc w:val="left"/>
            </w:pPr>
            <w:r>
              <w:rPr>
                <w:rFonts w:ascii="Arial" w:hAnsi="Arial" w:eastAsia="等线" w:cs="Arial"/>
                <w:sz w:val="22"/>
              </w:rPr>
              <w:t>test_kan_utils_other</w:t>
            </w:r>
          </w:p>
        </w:tc>
      </w:tr>
      <w:tr w14:paraId="5100374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3901B191">
            <w:pPr>
              <w:spacing w:before="120" w:after="120" w:line="288" w:lineRule="auto"/>
              <w:ind w:left="0"/>
              <w:jc w:val="left"/>
            </w:pPr>
            <w:r>
              <w:rPr>
                <w:rFonts w:ascii="Arial" w:hAnsi="Arial" w:eastAsia="等线" w:cs="Arial"/>
                <w:sz w:val="22"/>
              </w:rPr>
              <w:t>test_model_cache.py</w:t>
            </w:r>
          </w:p>
          <w:p w14:paraId="77918653">
            <w:pPr>
              <w:spacing w:before="120" w:after="120" w:line="288" w:lineRule="auto"/>
              <w:ind w:left="0"/>
              <w:jc w:val="left"/>
            </w:pPr>
          </w:p>
        </w:tc>
        <w:tc>
          <w:tcPr>
            <w:tcW w:w="5625" w:type="dxa"/>
            <w:tcMar>
              <w:top w:w="60" w:type="dxa"/>
              <w:left w:w="120" w:type="dxa"/>
              <w:bottom w:w="30" w:type="dxa"/>
              <w:right w:w="120" w:type="dxa"/>
            </w:tcMar>
          </w:tcPr>
          <w:p w14:paraId="510283A2">
            <w:pPr>
              <w:numPr>
                <w:ilvl w:val="0"/>
                <w:numId w:val="392"/>
              </w:numPr>
              <w:spacing w:before="120" w:after="120" w:line="288" w:lineRule="auto"/>
              <w:ind w:left="0"/>
              <w:jc w:val="left"/>
            </w:pPr>
            <w:r>
              <w:rPr>
                <w:rFonts w:ascii="Arial" w:hAnsi="Arial" w:eastAsia="等线" w:cs="Arial"/>
                <w:sz w:val="22"/>
              </w:rPr>
              <w:t>test_compare_model_cache</w:t>
            </w:r>
          </w:p>
          <w:p w14:paraId="58ABC060">
            <w:pPr>
              <w:numPr>
                <w:ilvl w:val="0"/>
                <w:numId w:val="393"/>
              </w:numPr>
              <w:spacing w:before="120" w:after="120" w:line="288" w:lineRule="auto"/>
              <w:ind w:left="0"/>
              <w:jc w:val="left"/>
            </w:pPr>
            <w:r>
              <w:rPr>
                <w:rFonts w:ascii="Arial" w:hAnsi="Arial" w:eastAsia="等线" w:cs="Arial"/>
                <w:sz w:val="22"/>
              </w:rPr>
              <w:t>test_predict_model_cache</w:t>
            </w:r>
          </w:p>
        </w:tc>
      </w:tr>
      <w:tr w14:paraId="0E2BABD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71DC3C4">
            <w:pPr>
              <w:spacing w:before="120" w:after="120" w:line="288" w:lineRule="auto"/>
              <w:ind w:left="0"/>
              <w:jc w:val="left"/>
            </w:pPr>
            <w:r>
              <w:rPr>
                <w:rFonts w:ascii="Arial" w:hAnsi="Arial" w:eastAsia="等线" w:cs="Arial"/>
                <w:sz w:val="22"/>
              </w:rPr>
              <w:t>test_password_reset</w:t>
            </w:r>
          </w:p>
        </w:tc>
        <w:tc>
          <w:tcPr>
            <w:tcW w:w="5625" w:type="dxa"/>
            <w:tcMar>
              <w:top w:w="60" w:type="dxa"/>
              <w:left w:w="120" w:type="dxa"/>
              <w:bottom w:w="30" w:type="dxa"/>
              <w:right w:w="120" w:type="dxa"/>
            </w:tcMar>
          </w:tcPr>
          <w:p w14:paraId="59798334">
            <w:pPr>
              <w:numPr>
                <w:ilvl w:val="0"/>
                <w:numId w:val="394"/>
              </w:numPr>
              <w:spacing w:before="120" w:after="120" w:line="288" w:lineRule="auto"/>
              <w:ind w:left="0"/>
              <w:jc w:val="left"/>
            </w:pPr>
            <w:r>
              <w:rPr>
                <w:rFonts w:ascii="Arial" w:hAnsi="Arial" w:eastAsia="等线" w:cs="Arial"/>
                <w:sz w:val="22"/>
              </w:rPr>
              <w:t>test_password_reset_main</w:t>
            </w:r>
          </w:p>
          <w:p w14:paraId="7339B395">
            <w:pPr>
              <w:numPr>
                <w:ilvl w:val="0"/>
                <w:numId w:val="395"/>
              </w:numPr>
              <w:spacing w:before="120" w:after="120" w:line="288" w:lineRule="auto"/>
              <w:ind w:left="0"/>
              <w:jc w:val="left"/>
            </w:pPr>
            <w:r>
              <w:rPr>
                <w:rFonts w:ascii="Arial" w:hAnsi="Arial" w:eastAsia="等线" w:cs="Arial"/>
                <w:sz w:val="22"/>
              </w:rPr>
              <w:t>test_password_reset_other</w:t>
            </w:r>
          </w:p>
          <w:p w14:paraId="0C28E2B3">
            <w:pPr>
              <w:numPr>
                <w:ilvl w:val="0"/>
                <w:numId w:val="396"/>
              </w:numPr>
              <w:spacing w:before="120" w:after="120" w:line="288" w:lineRule="auto"/>
              <w:ind w:left="0"/>
              <w:jc w:val="left"/>
            </w:pPr>
            <w:r>
              <w:rPr>
                <w:rFonts w:ascii="Arial" w:hAnsi="Arial" w:eastAsia="等线" w:cs="Arial"/>
                <w:sz w:val="22"/>
              </w:rPr>
              <w:t>test_password_reset_third</w:t>
            </w:r>
          </w:p>
        </w:tc>
      </w:tr>
      <w:tr w14:paraId="2CB3B5C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655" w:type="dxa"/>
            <w:tcMar>
              <w:top w:w="60" w:type="dxa"/>
              <w:left w:w="120" w:type="dxa"/>
              <w:bottom w:w="30" w:type="dxa"/>
              <w:right w:w="120" w:type="dxa"/>
            </w:tcMar>
          </w:tcPr>
          <w:p w14:paraId="0BF0B827">
            <w:pPr>
              <w:spacing w:before="120" w:after="120" w:line="288" w:lineRule="auto"/>
              <w:ind w:left="0"/>
              <w:jc w:val="left"/>
            </w:pPr>
            <w:r>
              <w:rPr>
                <w:rFonts w:ascii="Arial" w:hAnsi="Arial" w:eastAsia="等线" w:cs="Arial"/>
                <w:sz w:val="22"/>
              </w:rPr>
              <w:t>test_predict_service.py</w:t>
            </w:r>
          </w:p>
        </w:tc>
        <w:tc>
          <w:tcPr>
            <w:tcW w:w="5625" w:type="dxa"/>
            <w:tcMar>
              <w:top w:w="60" w:type="dxa"/>
              <w:left w:w="120" w:type="dxa"/>
              <w:bottom w:w="30" w:type="dxa"/>
              <w:right w:w="120" w:type="dxa"/>
            </w:tcMar>
          </w:tcPr>
          <w:p w14:paraId="29EDCC53">
            <w:pPr>
              <w:numPr>
                <w:ilvl w:val="0"/>
                <w:numId w:val="397"/>
              </w:numPr>
              <w:spacing w:before="120" w:after="120" w:line="288" w:lineRule="auto"/>
              <w:ind w:left="0"/>
              <w:jc w:val="left"/>
            </w:pPr>
            <w:r>
              <w:rPr>
                <w:rFonts w:ascii="Arial" w:hAnsi="Arial" w:eastAsia="等线" w:cs="Arial"/>
                <w:sz w:val="22"/>
              </w:rPr>
              <w:t>test_predict_service_main</w:t>
            </w:r>
          </w:p>
          <w:p w14:paraId="640CFD21">
            <w:pPr>
              <w:numPr>
                <w:ilvl w:val="0"/>
                <w:numId w:val="398"/>
              </w:numPr>
              <w:spacing w:before="120" w:after="120" w:line="288" w:lineRule="auto"/>
              <w:ind w:left="0"/>
              <w:jc w:val="left"/>
            </w:pPr>
            <w:r>
              <w:rPr>
                <w:rFonts w:ascii="Arial" w:hAnsi="Arial" w:eastAsia="等线" w:cs="Arial"/>
                <w:sz w:val="22"/>
              </w:rPr>
              <w:t>test_predict_service_other</w:t>
            </w:r>
          </w:p>
        </w:tc>
      </w:tr>
    </w:tbl>
    <w:p w14:paraId="692B13CD">
      <w:pPr>
        <w:spacing w:before="300" w:after="120" w:line="288" w:lineRule="auto"/>
        <w:ind w:left="0"/>
        <w:jc w:val="left"/>
        <w:outlineLvl w:val="2"/>
      </w:pPr>
      <w:bookmarkStart w:id="136" w:name="heading_68"/>
      <w:bookmarkStart w:id="137" w:name="_Toc10539"/>
      <w:r>
        <w:rPr>
          <w:rFonts w:ascii="Arial" w:hAnsi="Arial" w:eastAsia="等线" w:cs="Arial"/>
          <w:b/>
          <w:sz w:val="30"/>
        </w:rPr>
        <w:t>7.1.2 Integration Level Test</w:t>
      </w:r>
      <w:bookmarkEnd w:id="136"/>
      <w:bookmarkEnd w:id="137"/>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6255"/>
        <w:gridCol w:w="2025"/>
      </w:tblGrid>
      <w:tr w14:paraId="3516115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52DBBE3A">
            <w:pPr>
              <w:spacing w:before="120" w:after="120" w:line="288" w:lineRule="auto"/>
              <w:ind w:left="0"/>
              <w:jc w:val="left"/>
            </w:pPr>
            <w:r>
              <w:rPr>
                <w:rFonts w:ascii="Arial" w:hAnsi="Arial" w:eastAsia="等线" w:cs="Arial"/>
                <w:b/>
                <w:sz w:val="22"/>
              </w:rPr>
              <w:t>API</w:t>
            </w:r>
          </w:p>
        </w:tc>
        <w:tc>
          <w:tcPr>
            <w:tcW w:w="2025" w:type="dxa"/>
            <w:tcMar>
              <w:top w:w="60" w:type="dxa"/>
              <w:left w:w="120" w:type="dxa"/>
              <w:bottom w:w="30" w:type="dxa"/>
              <w:right w:w="120" w:type="dxa"/>
            </w:tcMar>
          </w:tcPr>
          <w:p w14:paraId="005F74F9">
            <w:pPr>
              <w:spacing w:before="120" w:after="120" w:line="288" w:lineRule="auto"/>
              <w:ind w:left="0"/>
              <w:jc w:val="left"/>
            </w:pPr>
            <w:r>
              <w:rPr>
                <w:rFonts w:ascii="Arial" w:hAnsi="Arial" w:eastAsia="等线" w:cs="Arial"/>
                <w:b/>
                <w:sz w:val="22"/>
              </w:rPr>
              <w:t>Test Cases</w:t>
            </w:r>
          </w:p>
        </w:tc>
      </w:tr>
      <w:tr w14:paraId="128BC3F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3632C86C">
            <w:pPr>
              <w:numPr>
                <w:ilvl w:val="0"/>
                <w:numId w:val="399"/>
              </w:numPr>
              <w:spacing w:before="120" w:after="120" w:line="288" w:lineRule="auto"/>
              <w:ind w:left="0"/>
              <w:jc w:val="left"/>
            </w:pPr>
            <w:r>
              <w:rPr>
                <w:rFonts w:ascii="Arial" w:hAnsi="Arial" w:eastAsia="等线" w:cs="Arial"/>
                <w:sz w:val="22"/>
              </w:rPr>
              <w:t>GET 127.0.0.1:8000/api/v1/health</w:t>
            </w:r>
          </w:p>
        </w:tc>
        <w:tc>
          <w:tcPr>
            <w:tcW w:w="2025" w:type="dxa"/>
            <w:tcMar>
              <w:top w:w="60" w:type="dxa"/>
              <w:left w:w="120" w:type="dxa"/>
              <w:bottom w:w="30" w:type="dxa"/>
              <w:right w:w="120" w:type="dxa"/>
            </w:tcMar>
          </w:tcPr>
          <w:p w14:paraId="0466555C">
            <w:pPr>
              <w:numPr>
                <w:ilvl w:val="0"/>
                <w:numId w:val="400"/>
              </w:numPr>
              <w:spacing w:before="120" w:after="120" w:line="288" w:lineRule="auto"/>
              <w:ind w:left="0"/>
              <w:jc w:val="left"/>
            </w:pPr>
            <w:r>
              <w:rPr>
                <w:rFonts w:ascii="Arial" w:hAnsi="Arial" w:eastAsia="等线" w:cs="Arial"/>
                <w:sz w:val="22"/>
              </w:rPr>
              <w:t>Correct format</w:t>
            </w:r>
          </w:p>
          <w:p w14:paraId="4DB1AEFD">
            <w:pPr>
              <w:numPr>
                <w:ilvl w:val="0"/>
                <w:numId w:val="401"/>
              </w:numPr>
              <w:spacing w:before="120" w:after="120" w:line="288" w:lineRule="auto"/>
              <w:ind w:left="0"/>
              <w:jc w:val="left"/>
            </w:pPr>
            <w:r>
              <w:rPr>
                <w:rFonts w:ascii="Arial" w:hAnsi="Arial" w:eastAsia="等线" w:cs="Arial"/>
                <w:sz w:val="22"/>
              </w:rPr>
              <w:t>Wrong format</w:t>
            </w:r>
          </w:p>
        </w:tc>
      </w:tr>
      <w:tr w14:paraId="719FD4A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2AA092EC">
            <w:pPr>
              <w:numPr>
                <w:ilvl w:val="0"/>
                <w:numId w:val="402"/>
              </w:numPr>
              <w:spacing w:before="120" w:after="120" w:line="288" w:lineRule="auto"/>
              <w:ind w:left="0"/>
              <w:jc w:val="left"/>
            </w:pPr>
            <w:r>
              <w:rPr>
                <w:rFonts w:ascii="Arial" w:hAnsi="Arial" w:eastAsia="等线" w:cs="Arial"/>
                <w:sz w:val="22"/>
              </w:rPr>
              <w:t>POST 127.0.0.1:8000/api/v1/auth/login</w:t>
            </w:r>
          </w:p>
        </w:tc>
        <w:tc>
          <w:tcPr>
            <w:tcW w:w="2025" w:type="dxa"/>
            <w:tcMar>
              <w:top w:w="60" w:type="dxa"/>
              <w:left w:w="120" w:type="dxa"/>
              <w:bottom w:w="30" w:type="dxa"/>
              <w:right w:w="120" w:type="dxa"/>
            </w:tcMar>
          </w:tcPr>
          <w:p w14:paraId="7A662F5F">
            <w:pPr>
              <w:numPr>
                <w:ilvl w:val="0"/>
                <w:numId w:val="403"/>
              </w:numPr>
              <w:spacing w:before="120" w:after="120" w:line="288" w:lineRule="auto"/>
              <w:ind w:left="0"/>
              <w:jc w:val="left"/>
            </w:pPr>
            <w:r>
              <w:rPr>
                <w:rFonts w:ascii="Arial" w:hAnsi="Arial" w:eastAsia="等线" w:cs="Arial"/>
                <w:sz w:val="22"/>
              </w:rPr>
              <w:t>Correct format</w:t>
            </w:r>
          </w:p>
          <w:p w14:paraId="40BE449D">
            <w:pPr>
              <w:numPr>
                <w:ilvl w:val="0"/>
                <w:numId w:val="404"/>
              </w:numPr>
              <w:spacing w:before="120" w:after="120" w:line="288" w:lineRule="auto"/>
              <w:ind w:left="0"/>
              <w:jc w:val="left"/>
            </w:pPr>
            <w:r>
              <w:rPr>
                <w:rFonts w:ascii="Arial" w:hAnsi="Arial" w:eastAsia="等线" w:cs="Arial"/>
                <w:sz w:val="22"/>
              </w:rPr>
              <w:t>Wrong format</w:t>
            </w:r>
          </w:p>
        </w:tc>
      </w:tr>
      <w:tr w14:paraId="798F923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34F3D375">
            <w:pPr>
              <w:numPr>
                <w:ilvl w:val="0"/>
                <w:numId w:val="405"/>
              </w:numPr>
              <w:spacing w:before="120" w:after="120" w:line="288" w:lineRule="auto"/>
              <w:ind w:left="0"/>
              <w:jc w:val="left"/>
            </w:pPr>
            <w:r>
              <w:rPr>
                <w:rFonts w:ascii="Arial" w:hAnsi="Arial" w:eastAsia="等线" w:cs="Arial"/>
                <w:sz w:val="22"/>
              </w:rPr>
              <w:t>POST 127.0.0.1:8000/api/v1/auth/register</w:t>
            </w:r>
          </w:p>
        </w:tc>
        <w:tc>
          <w:tcPr>
            <w:tcW w:w="2025" w:type="dxa"/>
            <w:tcMar>
              <w:top w:w="60" w:type="dxa"/>
              <w:left w:w="120" w:type="dxa"/>
              <w:bottom w:w="30" w:type="dxa"/>
              <w:right w:w="120" w:type="dxa"/>
            </w:tcMar>
          </w:tcPr>
          <w:p w14:paraId="5EF7C3A7">
            <w:pPr>
              <w:numPr>
                <w:ilvl w:val="0"/>
                <w:numId w:val="406"/>
              </w:numPr>
              <w:spacing w:before="120" w:after="120" w:line="288" w:lineRule="auto"/>
              <w:ind w:left="0"/>
              <w:jc w:val="left"/>
            </w:pPr>
            <w:r>
              <w:rPr>
                <w:rFonts w:ascii="Arial" w:hAnsi="Arial" w:eastAsia="等线" w:cs="Arial"/>
                <w:sz w:val="22"/>
              </w:rPr>
              <w:t>Correct format</w:t>
            </w:r>
          </w:p>
          <w:p w14:paraId="6078E4B8">
            <w:pPr>
              <w:numPr>
                <w:ilvl w:val="0"/>
                <w:numId w:val="407"/>
              </w:numPr>
              <w:spacing w:before="120" w:after="120" w:line="288" w:lineRule="auto"/>
              <w:ind w:left="0"/>
              <w:jc w:val="left"/>
            </w:pPr>
            <w:r>
              <w:rPr>
                <w:rFonts w:ascii="Arial" w:hAnsi="Arial" w:eastAsia="等线" w:cs="Arial"/>
                <w:sz w:val="22"/>
              </w:rPr>
              <w:t>Wrong format</w:t>
            </w:r>
          </w:p>
        </w:tc>
      </w:tr>
      <w:tr w14:paraId="0876AEE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761351FE">
            <w:pPr>
              <w:numPr>
                <w:ilvl w:val="0"/>
                <w:numId w:val="408"/>
              </w:numPr>
              <w:spacing w:before="120" w:after="120" w:line="288" w:lineRule="auto"/>
              <w:ind w:left="0"/>
              <w:jc w:val="left"/>
            </w:pPr>
            <w:r>
              <w:rPr>
                <w:rFonts w:ascii="Arial" w:hAnsi="Arial" w:eastAsia="等线" w:cs="Arial"/>
                <w:sz w:val="22"/>
              </w:rPr>
              <w:t>POST 127.0.0.1:8000/api/v1/auth/register/send-code</w:t>
            </w:r>
          </w:p>
        </w:tc>
        <w:tc>
          <w:tcPr>
            <w:tcW w:w="2025" w:type="dxa"/>
            <w:tcMar>
              <w:top w:w="60" w:type="dxa"/>
              <w:left w:w="120" w:type="dxa"/>
              <w:bottom w:w="30" w:type="dxa"/>
              <w:right w:w="120" w:type="dxa"/>
            </w:tcMar>
          </w:tcPr>
          <w:p w14:paraId="4D28A36A">
            <w:pPr>
              <w:numPr>
                <w:ilvl w:val="0"/>
                <w:numId w:val="409"/>
              </w:numPr>
              <w:spacing w:before="120" w:after="120" w:line="288" w:lineRule="auto"/>
              <w:ind w:left="0"/>
              <w:jc w:val="left"/>
            </w:pPr>
            <w:r>
              <w:rPr>
                <w:rFonts w:ascii="Arial" w:hAnsi="Arial" w:eastAsia="等线" w:cs="Arial"/>
                <w:sz w:val="22"/>
              </w:rPr>
              <w:t>Correct format</w:t>
            </w:r>
          </w:p>
          <w:p w14:paraId="5C5E7F65">
            <w:pPr>
              <w:numPr>
                <w:ilvl w:val="0"/>
                <w:numId w:val="410"/>
              </w:numPr>
              <w:spacing w:before="120" w:after="120" w:line="288" w:lineRule="auto"/>
              <w:ind w:left="0"/>
              <w:jc w:val="left"/>
            </w:pPr>
            <w:r>
              <w:rPr>
                <w:rFonts w:ascii="Arial" w:hAnsi="Arial" w:eastAsia="等线" w:cs="Arial"/>
                <w:sz w:val="22"/>
              </w:rPr>
              <w:t>Wrong format</w:t>
            </w:r>
          </w:p>
        </w:tc>
      </w:tr>
      <w:tr w14:paraId="3895E35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64647E96">
            <w:pPr>
              <w:numPr>
                <w:ilvl w:val="0"/>
                <w:numId w:val="411"/>
              </w:numPr>
              <w:spacing w:before="120" w:after="120" w:line="288" w:lineRule="auto"/>
              <w:ind w:left="0"/>
              <w:jc w:val="left"/>
            </w:pPr>
            <w:r>
              <w:rPr>
                <w:rFonts w:ascii="Arial" w:hAnsi="Arial" w:eastAsia="等线" w:cs="Arial"/>
                <w:sz w:val="22"/>
              </w:rPr>
              <w:t>POST 127.0.0.1:8000/api/v1/auth/reset-password/send-code</w:t>
            </w:r>
          </w:p>
        </w:tc>
        <w:tc>
          <w:tcPr>
            <w:tcW w:w="2025" w:type="dxa"/>
            <w:tcMar>
              <w:top w:w="60" w:type="dxa"/>
              <w:left w:w="120" w:type="dxa"/>
              <w:bottom w:w="30" w:type="dxa"/>
              <w:right w:w="120" w:type="dxa"/>
            </w:tcMar>
          </w:tcPr>
          <w:p w14:paraId="63B4141D">
            <w:pPr>
              <w:numPr>
                <w:ilvl w:val="0"/>
                <w:numId w:val="412"/>
              </w:numPr>
              <w:spacing w:before="120" w:after="120" w:line="288" w:lineRule="auto"/>
              <w:ind w:left="0"/>
              <w:jc w:val="left"/>
            </w:pPr>
            <w:r>
              <w:rPr>
                <w:rFonts w:ascii="Arial" w:hAnsi="Arial" w:eastAsia="等线" w:cs="Arial"/>
                <w:sz w:val="22"/>
              </w:rPr>
              <w:t>Correct format</w:t>
            </w:r>
          </w:p>
          <w:p w14:paraId="359695BD">
            <w:pPr>
              <w:numPr>
                <w:ilvl w:val="0"/>
                <w:numId w:val="413"/>
              </w:numPr>
              <w:spacing w:before="120" w:after="120" w:line="288" w:lineRule="auto"/>
              <w:ind w:left="0"/>
              <w:jc w:val="left"/>
            </w:pPr>
            <w:r>
              <w:rPr>
                <w:rFonts w:ascii="Arial" w:hAnsi="Arial" w:eastAsia="等线" w:cs="Arial"/>
                <w:sz w:val="22"/>
              </w:rPr>
              <w:t>Wrong format</w:t>
            </w:r>
          </w:p>
        </w:tc>
      </w:tr>
      <w:tr w14:paraId="6720742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5BA07A7F">
            <w:pPr>
              <w:numPr>
                <w:ilvl w:val="0"/>
                <w:numId w:val="414"/>
              </w:numPr>
              <w:spacing w:before="120" w:after="120" w:line="288" w:lineRule="auto"/>
              <w:ind w:left="0"/>
              <w:jc w:val="left"/>
            </w:pPr>
            <w:r>
              <w:rPr>
                <w:rFonts w:ascii="Arial" w:hAnsi="Arial" w:eastAsia="等线" w:cs="Arial"/>
                <w:sz w:val="22"/>
              </w:rPr>
              <w:t>POST 127.0.0.1:8000/api/v1/auth/reset-password</w:t>
            </w:r>
          </w:p>
        </w:tc>
        <w:tc>
          <w:tcPr>
            <w:tcW w:w="2025" w:type="dxa"/>
            <w:tcMar>
              <w:top w:w="60" w:type="dxa"/>
              <w:left w:w="120" w:type="dxa"/>
              <w:bottom w:w="30" w:type="dxa"/>
              <w:right w:w="120" w:type="dxa"/>
            </w:tcMar>
          </w:tcPr>
          <w:p w14:paraId="053D9DAE">
            <w:pPr>
              <w:numPr>
                <w:ilvl w:val="0"/>
                <w:numId w:val="415"/>
              </w:numPr>
              <w:spacing w:before="120" w:after="120" w:line="288" w:lineRule="auto"/>
              <w:ind w:left="0"/>
              <w:jc w:val="left"/>
            </w:pPr>
            <w:r>
              <w:rPr>
                <w:rFonts w:ascii="Arial" w:hAnsi="Arial" w:eastAsia="等线" w:cs="Arial"/>
                <w:sz w:val="22"/>
              </w:rPr>
              <w:t>Correct format</w:t>
            </w:r>
          </w:p>
          <w:p w14:paraId="7ECE3666">
            <w:pPr>
              <w:numPr>
                <w:ilvl w:val="0"/>
                <w:numId w:val="416"/>
              </w:numPr>
              <w:spacing w:before="120" w:after="120" w:line="288" w:lineRule="auto"/>
              <w:ind w:left="0"/>
              <w:jc w:val="left"/>
            </w:pPr>
            <w:r>
              <w:rPr>
                <w:rFonts w:ascii="Arial" w:hAnsi="Arial" w:eastAsia="等线" w:cs="Arial"/>
                <w:sz w:val="22"/>
              </w:rPr>
              <w:t>Wrong format</w:t>
            </w:r>
          </w:p>
        </w:tc>
      </w:tr>
      <w:tr w14:paraId="1EEC48B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0BBB956F">
            <w:pPr>
              <w:numPr>
                <w:ilvl w:val="0"/>
                <w:numId w:val="417"/>
              </w:numPr>
              <w:spacing w:before="120" w:after="120" w:line="288" w:lineRule="auto"/>
              <w:ind w:left="0"/>
              <w:jc w:val="left"/>
            </w:pPr>
            <w:r>
              <w:rPr>
                <w:rFonts w:ascii="Arial" w:hAnsi="Arial" w:eastAsia="等线" w:cs="Arial"/>
                <w:sz w:val="22"/>
              </w:rPr>
              <w:t>POST 127.0.0.1:8000/api/v1/compare/model_compare</w:t>
            </w:r>
          </w:p>
        </w:tc>
        <w:tc>
          <w:tcPr>
            <w:tcW w:w="2025" w:type="dxa"/>
            <w:tcMar>
              <w:top w:w="60" w:type="dxa"/>
              <w:left w:w="120" w:type="dxa"/>
              <w:bottom w:w="30" w:type="dxa"/>
              <w:right w:w="120" w:type="dxa"/>
            </w:tcMar>
          </w:tcPr>
          <w:p w14:paraId="7C98A8F4">
            <w:pPr>
              <w:numPr>
                <w:ilvl w:val="0"/>
                <w:numId w:val="418"/>
              </w:numPr>
              <w:spacing w:before="120" w:after="120" w:line="288" w:lineRule="auto"/>
              <w:ind w:left="0"/>
              <w:jc w:val="left"/>
            </w:pPr>
            <w:r>
              <w:rPr>
                <w:rFonts w:ascii="Arial" w:hAnsi="Arial" w:eastAsia="等线" w:cs="Arial"/>
                <w:sz w:val="22"/>
              </w:rPr>
              <w:t>Correct format</w:t>
            </w:r>
          </w:p>
          <w:p w14:paraId="0F21E403">
            <w:pPr>
              <w:numPr>
                <w:ilvl w:val="0"/>
                <w:numId w:val="419"/>
              </w:numPr>
              <w:spacing w:before="120" w:after="120" w:line="288" w:lineRule="auto"/>
              <w:ind w:left="0"/>
              <w:jc w:val="left"/>
            </w:pPr>
            <w:r>
              <w:rPr>
                <w:rFonts w:ascii="Arial" w:hAnsi="Arial" w:eastAsia="等线" w:cs="Arial"/>
                <w:sz w:val="22"/>
              </w:rPr>
              <w:t>Wrong format</w:t>
            </w:r>
          </w:p>
        </w:tc>
      </w:tr>
      <w:tr w14:paraId="372A6F2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17536191">
            <w:pPr>
              <w:numPr>
                <w:ilvl w:val="0"/>
                <w:numId w:val="420"/>
              </w:numPr>
              <w:spacing w:before="120" w:after="120" w:line="288" w:lineRule="auto"/>
              <w:ind w:left="0"/>
              <w:jc w:val="left"/>
            </w:pPr>
            <w:r>
              <w:rPr>
                <w:rFonts w:ascii="Arial" w:hAnsi="Arial" w:eastAsia="等线" w:cs="Arial"/>
                <w:sz w:val="22"/>
              </w:rPr>
              <w:t>GET 127.0.0.1:8000/api/v1/data/get_data</w:t>
            </w:r>
          </w:p>
        </w:tc>
        <w:tc>
          <w:tcPr>
            <w:tcW w:w="2025" w:type="dxa"/>
            <w:tcMar>
              <w:top w:w="60" w:type="dxa"/>
              <w:left w:w="120" w:type="dxa"/>
              <w:bottom w:w="30" w:type="dxa"/>
              <w:right w:w="120" w:type="dxa"/>
            </w:tcMar>
          </w:tcPr>
          <w:p w14:paraId="41D256D0">
            <w:pPr>
              <w:numPr>
                <w:ilvl w:val="0"/>
                <w:numId w:val="421"/>
              </w:numPr>
              <w:spacing w:before="120" w:after="120" w:line="288" w:lineRule="auto"/>
              <w:ind w:left="0"/>
              <w:jc w:val="left"/>
            </w:pPr>
            <w:r>
              <w:rPr>
                <w:rFonts w:ascii="Arial" w:hAnsi="Arial" w:eastAsia="等线" w:cs="Arial"/>
                <w:sz w:val="22"/>
              </w:rPr>
              <w:t>Correct format</w:t>
            </w:r>
          </w:p>
          <w:p w14:paraId="5F9A939B">
            <w:pPr>
              <w:numPr>
                <w:ilvl w:val="0"/>
                <w:numId w:val="422"/>
              </w:numPr>
              <w:spacing w:before="120" w:after="120" w:line="288" w:lineRule="auto"/>
              <w:ind w:left="0"/>
              <w:jc w:val="left"/>
            </w:pPr>
            <w:r>
              <w:rPr>
                <w:rFonts w:ascii="Arial" w:hAnsi="Arial" w:eastAsia="等线" w:cs="Arial"/>
                <w:sz w:val="22"/>
              </w:rPr>
              <w:t>Wrong format</w:t>
            </w:r>
          </w:p>
        </w:tc>
      </w:tr>
      <w:tr w14:paraId="5FDDDA4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297485C4">
            <w:pPr>
              <w:numPr>
                <w:ilvl w:val="0"/>
                <w:numId w:val="423"/>
              </w:numPr>
              <w:spacing w:before="120" w:after="120" w:line="288" w:lineRule="auto"/>
              <w:ind w:left="0"/>
              <w:jc w:val="left"/>
            </w:pPr>
            <w:r>
              <w:rPr>
                <w:rFonts w:ascii="Arial" w:hAnsi="Arial" w:eastAsia="等线" w:cs="Arial"/>
                <w:sz w:val="22"/>
              </w:rPr>
              <w:t>POST 127.0.0.1:8000/api/v1/predict/dependent_predict</w:t>
            </w:r>
          </w:p>
        </w:tc>
        <w:tc>
          <w:tcPr>
            <w:tcW w:w="2025" w:type="dxa"/>
            <w:tcMar>
              <w:top w:w="60" w:type="dxa"/>
              <w:left w:w="120" w:type="dxa"/>
              <w:bottom w:w="30" w:type="dxa"/>
              <w:right w:w="120" w:type="dxa"/>
            </w:tcMar>
          </w:tcPr>
          <w:p w14:paraId="79FC3047">
            <w:pPr>
              <w:numPr>
                <w:ilvl w:val="0"/>
                <w:numId w:val="424"/>
              </w:numPr>
              <w:spacing w:before="120" w:after="120" w:line="288" w:lineRule="auto"/>
              <w:ind w:left="0"/>
              <w:jc w:val="left"/>
            </w:pPr>
            <w:r>
              <w:rPr>
                <w:rFonts w:ascii="Arial" w:hAnsi="Arial" w:eastAsia="等线" w:cs="Arial"/>
                <w:sz w:val="22"/>
              </w:rPr>
              <w:t>Correct format</w:t>
            </w:r>
          </w:p>
          <w:p w14:paraId="57B6881A">
            <w:pPr>
              <w:numPr>
                <w:ilvl w:val="0"/>
                <w:numId w:val="425"/>
              </w:numPr>
              <w:spacing w:before="120" w:after="120" w:line="288" w:lineRule="auto"/>
              <w:ind w:left="0"/>
              <w:jc w:val="left"/>
            </w:pPr>
            <w:r>
              <w:rPr>
                <w:rFonts w:ascii="Arial" w:hAnsi="Arial" w:eastAsia="等线" w:cs="Arial"/>
                <w:sz w:val="22"/>
              </w:rPr>
              <w:t>Wrong format</w:t>
            </w:r>
          </w:p>
        </w:tc>
      </w:tr>
      <w:tr w14:paraId="50540AA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6255" w:type="dxa"/>
            <w:tcMar>
              <w:top w:w="60" w:type="dxa"/>
              <w:left w:w="120" w:type="dxa"/>
              <w:bottom w:w="30" w:type="dxa"/>
              <w:right w:w="120" w:type="dxa"/>
            </w:tcMar>
          </w:tcPr>
          <w:p w14:paraId="12CCD327">
            <w:pPr>
              <w:numPr>
                <w:ilvl w:val="0"/>
                <w:numId w:val="426"/>
              </w:numPr>
              <w:spacing w:before="120" w:after="120" w:line="288" w:lineRule="auto"/>
              <w:ind w:left="0"/>
              <w:jc w:val="left"/>
            </w:pPr>
            <w:r>
              <w:rPr>
                <w:rFonts w:ascii="Arial" w:hAnsi="Arial" w:eastAsia="等线" w:cs="Arial"/>
                <w:sz w:val="22"/>
              </w:rPr>
              <w:t>POST 127.0.0.1:8000/api/v1/analyze/dependent_feature_analyze</w:t>
            </w:r>
          </w:p>
        </w:tc>
        <w:tc>
          <w:tcPr>
            <w:tcW w:w="2025" w:type="dxa"/>
            <w:tcMar>
              <w:top w:w="60" w:type="dxa"/>
              <w:left w:w="120" w:type="dxa"/>
              <w:bottom w:w="30" w:type="dxa"/>
              <w:right w:w="120" w:type="dxa"/>
            </w:tcMar>
          </w:tcPr>
          <w:p w14:paraId="64B6467F">
            <w:pPr>
              <w:numPr>
                <w:ilvl w:val="0"/>
                <w:numId w:val="427"/>
              </w:numPr>
              <w:spacing w:before="120" w:after="120" w:line="288" w:lineRule="auto"/>
              <w:ind w:left="0"/>
              <w:jc w:val="left"/>
            </w:pPr>
            <w:r>
              <w:rPr>
                <w:rFonts w:ascii="Arial" w:hAnsi="Arial" w:eastAsia="等线" w:cs="Arial"/>
                <w:sz w:val="22"/>
              </w:rPr>
              <w:t>Correct format</w:t>
            </w:r>
          </w:p>
          <w:p w14:paraId="0CF7BC54">
            <w:pPr>
              <w:numPr>
                <w:ilvl w:val="0"/>
                <w:numId w:val="428"/>
              </w:numPr>
              <w:spacing w:before="120" w:after="120" w:line="288" w:lineRule="auto"/>
              <w:ind w:left="0"/>
              <w:jc w:val="left"/>
            </w:pPr>
            <w:r>
              <w:rPr>
                <w:rFonts w:ascii="Arial" w:hAnsi="Arial" w:eastAsia="等线" w:cs="Arial"/>
                <w:sz w:val="22"/>
              </w:rPr>
              <w:t>Wrong format</w:t>
            </w:r>
          </w:p>
        </w:tc>
      </w:tr>
    </w:tbl>
    <w:p w14:paraId="0A152412">
      <w:pPr>
        <w:spacing w:before="300" w:after="120" w:line="288" w:lineRule="auto"/>
        <w:ind w:left="0"/>
        <w:jc w:val="left"/>
        <w:outlineLvl w:val="2"/>
      </w:pPr>
      <w:bookmarkStart w:id="138" w:name="heading_69"/>
      <w:bookmarkStart w:id="139" w:name="_Toc26880"/>
      <w:r>
        <w:rPr>
          <w:rFonts w:ascii="Arial" w:hAnsi="Arial" w:eastAsia="等线" w:cs="Arial"/>
          <w:b/>
          <w:sz w:val="30"/>
        </w:rPr>
        <w:t>7.1.3 System Level Test</w:t>
      </w:r>
      <w:bookmarkEnd w:id="138"/>
      <w:bookmarkEnd w:id="139"/>
    </w:p>
    <w:p w14:paraId="5D2DCABD">
      <w:pPr>
        <w:numPr>
          <w:ilvl w:val="0"/>
          <w:numId w:val="429"/>
        </w:numPr>
        <w:spacing w:before="120" w:after="120" w:line="288" w:lineRule="auto"/>
        <w:ind w:left="0"/>
        <w:jc w:val="left"/>
      </w:pPr>
      <w:r>
        <w:rPr>
          <w:rFonts w:ascii="Arial" w:hAnsi="Arial" w:eastAsia="等线" w:cs="Arial"/>
          <w:sz w:val="22"/>
        </w:rPr>
        <w:t>Automated testing</w:t>
      </w:r>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560"/>
        <w:gridCol w:w="840"/>
        <w:gridCol w:w="1965"/>
        <w:gridCol w:w="1965"/>
        <w:gridCol w:w="1950"/>
      </w:tblGrid>
      <w:tr w14:paraId="1D519B3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1BA8809F">
            <w:pPr>
              <w:spacing w:before="120" w:after="120" w:line="288" w:lineRule="auto"/>
              <w:ind w:left="0"/>
              <w:jc w:val="left"/>
            </w:pPr>
            <w:r>
              <w:rPr>
                <w:rFonts w:ascii="Arial" w:hAnsi="Arial" w:eastAsia="等线" w:cs="Arial"/>
                <w:b/>
                <w:sz w:val="22"/>
              </w:rPr>
              <w:t>Test Case Name</w:t>
            </w:r>
          </w:p>
        </w:tc>
        <w:tc>
          <w:tcPr>
            <w:tcW w:w="840" w:type="dxa"/>
            <w:tcMar>
              <w:top w:w="60" w:type="dxa"/>
              <w:left w:w="120" w:type="dxa"/>
              <w:bottom w:w="30" w:type="dxa"/>
              <w:right w:w="120" w:type="dxa"/>
            </w:tcMar>
          </w:tcPr>
          <w:p w14:paraId="6E1F15F6">
            <w:pPr>
              <w:spacing w:before="120" w:after="120" w:line="288" w:lineRule="auto"/>
              <w:ind w:left="0"/>
              <w:jc w:val="left"/>
            </w:pPr>
            <w:r>
              <w:rPr>
                <w:rFonts w:ascii="Arial" w:hAnsi="Arial" w:eastAsia="等线" w:cs="Arial"/>
                <w:b/>
                <w:sz w:val="22"/>
              </w:rPr>
              <w:t>Script/Tool</w:t>
            </w:r>
          </w:p>
        </w:tc>
        <w:tc>
          <w:tcPr>
            <w:tcW w:w="1965" w:type="dxa"/>
            <w:tcMar>
              <w:top w:w="60" w:type="dxa"/>
              <w:left w:w="120" w:type="dxa"/>
              <w:bottom w:w="30" w:type="dxa"/>
              <w:right w:w="120" w:type="dxa"/>
            </w:tcMar>
          </w:tcPr>
          <w:p w14:paraId="0C7C51A3">
            <w:pPr>
              <w:spacing w:before="120" w:after="120" w:line="288" w:lineRule="auto"/>
              <w:ind w:left="0"/>
              <w:jc w:val="left"/>
            </w:pPr>
            <w:r>
              <w:rPr>
                <w:rFonts w:ascii="Arial" w:hAnsi="Arial" w:eastAsia="等线" w:cs="Arial"/>
                <w:b/>
                <w:sz w:val="22"/>
              </w:rPr>
              <w:t>Main Function/Flow</w:t>
            </w:r>
          </w:p>
        </w:tc>
        <w:tc>
          <w:tcPr>
            <w:tcW w:w="1965" w:type="dxa"/>
            <w:tcMar>
              <w:top w:w="60" w:type="dxa"/>
              <w:left w:w="120" w:type="dxa"/>
              <w:bottom w:w="30" w:type="dxa"/>
              <w:right w:w="120" w:type="dxa"/>
            </w:tcMar>
          </w:tcPr>
          <w:p w14:paraId="41015361">
            <w:pPr>
              <w:spacing w:before="120" w:after="120" w:line="288" w:lineRule="auto"/>
              <w:ind w:left="0"/>
              <w:jc w:val="left"/>
            </w:pPr>
            <w:r>
              <w:rPr>
                <w:rFonts w:ascii="Arial" w:hAnsi="Arial" w:eastAsia="等线" w:cs="Arial"/>
                <w:b/>
                <w:sz w:val="22"/>
              </w:rPr>
              <w:t>Input/Operation</w:t>
            </w:r>
          </w:p>
        </w:tc>
        <w:tc>
          <w:tcPr>
            <w:tcW w:w="1950" w:type="dxa"/>
            <w:tcMar>
              <w:top w:w="60" w:type="dxa"/>
              <w:left w:w="120" w:type="dxa"/>
              <w:bottom w:w="30" w:type="dxa"/>
              <w:right w:w="120" w:type="dxa"/>
            </w:tcMar>
          </w:tcPr>
          <w:p w14:paraId="55EC851B">
            <w:pPr>
              <w:spacing w:before="120" w:after="120" w:line="288" w:lineRule="auto"/>
              <w:ind w:left="0"/>
              <w:jc w:val="left"/>
            </w:pPr>
            <w:r>
              <w:rPr>
                <w:rFonts w:ascii="Arial" w:hAnsi="Arial" w:eastAsia="等线" w:cs="Arial"/>
                <w:b/>
                <w:sz w:val="22"/>
              </w:rPr>
              <w:t>Expected Result</w:t>
            </w:r>
          </w:p>
        </w:tc>
      </w:tr>
      <w:tr w14:paraId="068C415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443B753B">
            <w:pPr>
              <w:spacing w:before="120" w:after="120" w:line="288" w:lineRule="auto"/>
              <w:ind w:left="0"/>
              <w:jc w:val="left"/>
            </w:pPr>
            <w:r>
              <w:rPr>
                <w:rFonts w:ascii="Arial" w:hAnsi="Arial" w:eastAsia="等线" w:cs="Arial"/>
                <w:sz w:val="22"/>
              </w:rPr>
              <w:t>User Register</w:t>
            </w:r>
          </w:p>
        </w:tc>
        <w:tc>
          <w:tcPr>
            <w:tcW w:w="840" w:type="dxa"/>
            <w:tcMar>
              <w:top w:w="60" w:type="dxa"/>
              <w:left w:w="120" w:type="dxa"/>
              <w:bottom w:w="30" w:type="dxa"/>
              <w:right w:w="120" w:type="dxa"/>
            </w:tcMar>
          </w:tcPr>
          <w:p w14:paraId="1A3FB435">
            <w:pPr>
              <w:spacing w:before="120" w:after="120" w:line="288" w:lineRule="auto"/>
              <w:ind w:left="0"/>
              <w:jc w:val="left"/>
            </w:pPr>
            <w:r>
              <w:rPr>
                <w:rFonts w:ascii="Arial" w:hAnsi="Arial" w:eastAsia="等线" w:cs="Arial"/>
                <w:sz w:val="22"/>
              </w:rPr>
              <w:t xml:space="preserve">test_register.py </w:t>
            </w:r>
          </w:p>
        </w:tc>
        <w:tc>
          <w:tcPr>
            <w:tcW w:w="1965" w:type="dxa"/>
            <w:tcMar>
              <w:top w:w="60" w:type="dxa"/>
              <w:left w:w="120" w:type="dxa"/>
              <w:bottom w:w="30" w:type="dxa"/>
              <w:right w:w="120" w:type="dxa"/>
            </w:tcMar>
          </w:tcPr>
          <w:p w14:paraId="59B15047">
            <w:pPr>
              <w:spacing w:before="120" w:after="120" w:line="288" w:lineRule="auto"/>
              <w:ind w:left="0"/>
              <w:jc w:val="left"/>
            </w:pPr>
            <w:r>
              <w:rPr>
                <w:rFonts w:ascii="Arial" w:hAnsi="Arial" w:eastAsia="等线" w:cs="Arial"/>
                <w:sz w:val="22"/>
              </w:rPr>
              <w:t>Frontend register, email code, uniqueness</w:t>
            </w:r>
          </w:p>
        </w:tc>
        <w:tc>
          <w:tcPr>
            <w:tcW w:w="1965" w:type="dxa"/>
            <w:tcMar>
              <w:top w:w="60" w:type="dxa"/>
              <w:left w:w="120" w:type="dxa"/>
              <w:bottom w:w="30" w:type="dxa"/>
              <w:right w:w="120" w:type="dxa"/>
            </w:tcMar>
          </w:tcPr>
          <w:p w14:paraId="215426E1">
            <w:pPr>
              <w:spacing w:before="120" w:after="120" w:line="288" w:lineRule="auto"/>
              <w:ind w:left="0"/>
              <w:jc w:val="left"/>
            </w:pPr>
            <w:r>
              <w:rPr>
                <w:rFonts w:ascii="Arial" w:hAnsi="Arial" w:eastAsia="等线" w:cs="Arial"/>
                <w:sz w:val="22"/>
              </w:rPr>
              <w:t>email、username、password、verification code</w:t>
            </w:r>
          </w:p>
        </w:tc>
        <w:tc>
          <w:tcPr>
            <w:tcW w:w="1950" w:type="dxa"/>
            <w:tcMar>
              <w:top w:w="60" w:type="dxa"/>
              <w:left w:w="120" w:type="dxa"/>
              <w:bottom w:w="30" w:type="dxa"/>
              <w:right w:w="120" w:type="dxa"/>
            </w:tcMar>
          </w:tcPr>
          <w:p w14:paraId="006B367B">
            <w:pPr>
              <w:spacing w:before="120" w:after="120" w:line="288" w:lineRule="auto"/>
              <w:ind w:left="0"/>
              <w:jc w:val="left"/>
            </w:pPr>
            <w:r>
              <w:rPr>
                <w:rFonts w:ascii="Arial" w:hAnsi="Arial" w:eastAsia="等线" w:cs="Arial"/>
                <w:sz w:val="22"/>
              </w:rPr>
              <w:t>Register success, correct tip</w:t>
            </w:r>
          </w:p>
        </w:tc>
      </w:tr>
      <w:tr w14:paraId="083CEC0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06ECC41A">
            <w:pPr>
              <w:spacing w:before="120" w:after="120" w:line="288" w:lineRule="auto"/>
              <w:ind w:left="0"/>
              <w:jc w:val="left"/>
            </w:pPr>
            <w:r>
              <w:rPr>
                <w:rFonts w:ascii="Arial" w:hAnsi="Arial" w:eastAsia="等线" w:cs="Arial"/>
                <w:sz w:val="22"/>
              </w:rPr>
              <w:t>User Login</w:t>
            </w:r>
          </w:p>
        </w:tc>
        <w:tc>
          <w:tcPr>
            <w:tcW w:w="840" w:type="dxa"/>
            <w:tcMar>
              <w:top w:w="60" w:type="dxa"/>
              <w:left w:w="120" w:type="dxa"/>
              <w:bottom w:w="30" w:type="dxa"/>
              <w:right w:w="120" w:type="dxa"/>
            </w:tcMar>
          </w:tcPr>
          <w:p w14:paraId="54B9DEBA">
            <w:pPr>
              <w:spacing w:before="120" w:after="120" w:line="288" w:lineRule="auto"/>
              <w:ind w:left="0"/>
              <w:jc w:val="left"/>
            </w:pPr>
            <w:r>
              <w:rPr>
                <w:rFonts w:ascii="Arial" w:hAnsi="Arial" w:eastAsia="等线" w:cs="Arial"/>
                <w:sz w:val="22"/>
              </w:rPr>
              <w:t xml:space="preserve">test_login_getdata.py </w:t>
            </w:r>
          </w:p>
        </w:tc>
        <w:tc>
          <w:tcPr>
            <w:tcW w:w="1965" w:type="dxa"/>
            <w:tcMar>
              <w:top w:w="60" w:type="dxa"/>
              <w:left w:w="120" w:type="dxa"/>
              <w:bottom w:w="30" w:type="dxa"/>
              <w:right w:w="120" w:type="dxa"/>
            </w:tcMar>
          </w:tcPr>
          <w:p w14:paraId="2FD82590">
            <w:pPr>
              <w:spacing w:before="120" w:after="120" w:line="288" w:lineRule="auto"/>
              <w:ind w:left="0"/>
              <w:jc w:val="left"/>
            </w:pPr>
            <w:r>
              <w:rPr>
                <w:rFonts w:ascii="Arial" w:hAnsi="Arial" w:eastAsia="等线" w:cs="Arial"/>
                <w:sz w:val="22"/>
              </w:rPr>
              <w:t>Frontend login, redirect, get data</w:t>
            </w:r>
          </w:p>
        </w:tc>
        <w:tc>
          <w:tcPr>
            <w:tcW w:w="1965" w:type="dxa"/>
            <w:tcMar>
              <w:top w:w="60" w:type="dxa"/>
              <w:left w:w="120" w:type="dxa"/>
              <w:bottom w:w="30" w:type="dxa"/>
              <w:right w:w="120" w:type="dxa"/>
            </w:tcMar>
          </w:tcPr>
          <w:p w14:paraId="5E8AE8BD">
            <w:pPr>
              <w:spacing w:before="120" w:after="120" w:line="288" w:lineRule="auto"/>
              <w:ind w:left="0"/>
              <w:jc w:val="left"/>
            </w:pPr>
            <w:r>
              <w:rPr>
                <w:rFonts w:ascii="Arial" w:hAnsi="Arial" w:eastAsia="等线" w:cs="Arial"/>
                <w:sz w:val="22"/>
              </w:rPr>
              <w:t>email/username、password</w:t>
            </w:r>
          </w:p>
        </w:tc>
        <w:tc>
          <w:tcPr>
            <w:tcW w:w="1950" w:type="dxa"/>
            <w:tcMar>
              <w:top w:w="60" w:type="dxa"/>
              <w:left w:w="120" w:type="dxa"/>
              <w:bottom w:w="30" w:type="dxa"/>
              <w:right w:w="120" w:type="dxa"/>
            </w:tcMar>
          </w:tcPr>
          <w:p w14:paraId="759F2729">
            <w:pPr>
              <w:spacing w:before="120" w:after="120" w:line="288" w:lineRule="auto"/>
              <w:ind w:left="0"/>
              <w:jc w:val="left"/>
            </w:pPr>
            <w:r>
              <w:rPr>
                <w:rFonts w:ascii="Arial" w:hAnsi="Arial" w:eastAsia="等线" w:cs="Arial"/>
                <w:sz w:val="22"/>
              </w:rPr>
              <w:t>Login success, redirect</w:t>
            </w:r>
          </w:p>
        </w:tc>
      </w:tr>
      <w:tr w14:paraId="2394726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1FE3DBA9">
            <w:pPr>
              <w:spacing w:before="120" w:after="120" w:line="288" w:lineRule="auto"/>
              <w:ind w:left="0"/>
              <w:jc w:val="left"/>
            </w:pPr>
            <w:r>
              <w:rPr>
                <w:rFonts w:ascii="Arial" w:hAnsi="Arial" w:eastAsia="等线" w:cs="Arial"/>
                <w:sz w:val="22"/>
              </w:rPr>
              <w:t>Data Analysis</w:t>
            </w:r>
          </w:p>
        </w:tc>
        <w:tc>
          <w:tcPr>
            <w:tcW w:w="840" w:type="dxa"/>
            <w:tcMar>
              <w:top w:w="60" w:type="dxa"/>
              <w:left w:w="120" w:type="dxa"/>
              <w:bottom w:w="30" w:type="dxa"/>
              <w:right w:w="120" w:type="dxa"/>
            </w:tcMar>
          </w:tcPr>
          <w:p w14:paraId="5672C9E8">
            <w:pPr>
              <w:spacing w:before="120" w:after="120" w:line="288" w:lineRule="auto"/>
              <w:ind w:left="0"/>
              <w:jc w:val="left"/>
            </w:pPr>
            <w:r>
              <w:rPr>
                <w:rFonts w:ascii="Arial" w:hAnsi="Arial" w:eastAsia="等线" w:cs="Arial"/>
                <w:sz w:val="22"/>
              </w:rPr>
              <w:t xml:space="preserve">test_analyze.py </w:t>
            </w:r>
          </w:p>
        </w:tc>
        <w:tc>
          <w:tcPr>
            <w:tcW w:w="1965" w:type="dxa"/>
            <w:tcMar>
              <w:top w:w="60" w:type="dxa"/>
              <w:left w:w="120" w:type="dxa"/>
              <w:bottom w:w="30" w:type="dxa"/>
              <w:right w:w="120" w:type="dxa"/>
            </w:tcMar>
          </w:tcPr>
          <w:p w14:paraId="235EFF6C">
            <w:pPr>
              <w:spacing w:before="120" w:after="120" w:line="288" w:lineRule="auto"/>
              <w:ind w:left="0"/>
              <w:jc w:val="left"/>
            </w:pPr>
            <w:r>
              <w:rPr>
                <w:rFonts w:ascii="Arial" w:hAnsi="Arial" w:eastAsia="等线" w:cs="Arial"/>
                <w:sz w:val="22"/>
              </w:rPr>
              <w:t>Login, upload Excel, select, analyze, result</w:t>
            </w:r>
          </w:p>
        </w:tc>
        <w:tc>
          <w:tcPr>
            <w:tcW w:w="1965" w:type="dxa"/>
            <w:tcMar>
              <w:top w:w="60" w:type="dxa"/>
              <w:left w:w="120" w:type="dxa"/>
              <w:bottom w:w="30" w:type="dxa"/>
              <w:right w:w="120" w:type="dxa"/>
            </w:tcMar>
          </w:tcPr>
          <w:p w14:paraId="182884FF">
            <w:pPr>
              <w:spacing w:before="120" w:after="120" w:line="288" w:lineRule="auto"/>
              <w:ind w:left="0"/>
              <w:jc w:val="left"/>
            </w:pPr>
            <w:r>
              <w:rPr>
                <w:rFonts w:ascii="Arial" w:hAnsi="Arial" w:eastAsia="等线" w:cs="Arial"/>
                <w:sz w:val="22"/>
              </w:rPr>
              <w:t>email/username、password、file、dependent variable name</w:t>
            </w:r>
          </w:p>
          <w:p w14:paraId="7B7FD9E9">
            <w:pPr>
              <w:spacing w:before="120" w:after="120" w:line="288" w:lineRule="auto"/>
              <w:ind w:left="0"/>
              <w:jc w:val="left"/>
            </w:pPr>
          </w:p>
        </w:tc>
        <w:tc>
          <w:tcPr>
            <w:tcW w:w="1950" w:type="dxa"/>
            <w:tcMar>
              <w:top w:w="60" w:type="dxa"/>
              <w:left w:w="120" w:type="dxa"/>
              <w:bottom w:w="30" w:type="dxa"/>
              <w:right w:w="120" w:type="dxa"/>
            </w:tcMar>
          </w:tcPr>
          <w:p w14:paraId="45498D2B">
            <w:pPr>
              <w:spacing w:before="120" w:after="120" w:line="288" w:lineRule="auto"/>
              <w:ind w:left="0"/>
              <w:jc w:val="left"/>
            </w:pPr>
            <w:r>
              <w:rPr>
                <w:rFonts w:ascii="Arial" w:hAnsi="Arial" w:eastAsia="等线" w:cs="Arial"/>
                <w:sz w:val="22"/>
              </w:rPr>
              <w:t>Analysis success, result shown</w:t>
            </w:r>
          </w:p>
        </w:tc>
      </w:tr>
      <w:tr w14:paraId="72A8D49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6C16FB7B">
            <w:pPr>
              <w:spacing w:before="120" w:after="120" w:line="288" w:lineRule="auto"/>
              <w:ind w:left="0"/>
              <w:jc w:val="left"/>
            </w:pPr>
            <w:r>
              <w:rPr>
                <w:rFonts w:ascii="Arial" w:hAnsi="Arial" w:eastAsia="等线" w:cs="Arial"/>
                <w:sz w:val="22"/>
              </w:rPr>
              <w:t>Model Compare</w:t>
            </w:r>
          </w:p>
        </w:tc>
        <w:tc>
          <w:tcPr>
            <w:tcW w:w="840" w:type="dxa"/>
            <w:tcMar>
              <w:top w:w="60" w:type="dxa"/>
              <w:left w:w="120" w:type="dxa"/>
              <w:bottom w:w="30" w:type="dxa"/>
              <w:right w:w="120" w:type="dxa"/>
            </w:tcMar>
          </w:tcPr>
          <w:p w14:paraId="697A4FD9">
            <w:pPr>
              <w:spacing w:before="120" w:after="120" w:line="288" w:lineRule="auto"/>
              <w:ind w:left="0"/>
              <w:jc w:val="left"/>
            </w:pPr>
            <w:r>
              <w:rPr>
                <w:rFonts w:ascii="Arial" w:hAnsi="Arial" w:eastAsia="等线" w:cs="Arial"/>
                <w:sz w:val="22"/>
              </w:rPr>
              <w:t xml:space="preserve">test_compare.py </w:t>
            </w:r>
          </w:p>
        </w:tc>
        <w:tc>
          <w:tcPr>
            <w:tcW w:w="1965" w:type="dxa"/>
            <w:tcMar>
              <w:top w:w="60" w:type="dxa"/>
              <w:left w:w="120" w:type="dxa"/>
              <w:bottom w:w="30" w:type="dxa"/>
              <w:right w:w="120" w:type="dxa"/>
            </w:tcMar>
          </w:tcPr>
          <w:p w14:paraId="342C5FCF">
            <w:pPr>
              <w:spacing w:before="120" w:after="120" w:line="288" w:lineRule="auto"/>
              <w:ind w:left="0"/>
              <w:jc w:val="left"/>
            </w:pPr>
            <w:r>
              <w:rPr>
                <w:rFonts w:ascii="Arial" w:hAnsi="Arial" w:eastAsia="等线" w:cs="Arial"/>
                <w:sz w:val="22"/>
              </w:rPr>
              <w:t>Login, upload Excel, select, compare, result</w:t>
            </w:r>
          </w:p>
        </w:tc>
        <w:tc>
          <w:tcPr>
            <w:tcW w:w="1965" w:type="dxa"/>
            <w:tcMar>
              <w:top w:w="60" w:type="dxa"/>
              <w:left w:w="120" w:type="dxa"/>
              <w:bottom w:w="30" w:type="dxa"/>
              <w:right w:w="120" w:type="dxa"/>
            </w:tcMar>
          </w:tcPr>
          <w:p w14:paraId="3AD031E6">
            <w:pPr>
              <w:spacing w:before="120" w:after="120" w:line="288" w:lineRule="auto"/>
              <w:ind w:left="0"/>
              <w:jc w:val="left"/>
            </w:pPr>
            <w:r>
              <w:rPr>
                <w:rFonts w:ascii="Arial" w:hAnsi="Arial" w:eastAsia="等线" w:cs="Arial"/>
                <w:sz w:val="22"/>
              </w:rPr>
              <w:t>email/username、password、file、dependent variable name</w:t>
            </w:r>
          </w:p>
        </w:tc>
        <w:tc>
          <w:tcPr>
            <w:tcW w:w="1950" w:type="dxa"/>
            <w:tcMar>
              <w:top w:w="60" w:type="dxa"/>
              <w:left w:w="120" w:type="dxa"/>
              <w:bottom w:w="30" w:type="dxa"/>
              <w:right w:w="120" w:type="dxa"/>
            </w:tcMar>
          </w:tcPr>
          <w:p w14:paraId="3EBBBF03">
            <w:pPr>
              <w:spacing w:before="120" w:after="120" w:line="288" w:lineRule="auto"/>
              <w:ind w:left="0"/>
              <w:jc w:val="left"/>
            </w:pPr>
            <w:r>
              <w:rPr>
                <w:rFonts w:ascii="Arial" w:hAnsi="Arial" w:eastAsia="等线" w:cs="Arial"/>
                <w:sz w:val="22"/>
              </w:rPr>
              <w:t>Compare success, result shown</w:t>
            </w:r>
          </w:p>
        </w:tc>
      </w:tr>
      <w:tr w14:paraId="1A931A9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59967ACB">
            <w:pPr>
              <w:spacing w:before="120" w:after="120" w:line="288" w:lineRule="auto"/>
              <w:ind w:left="0"/>
              <w:jc w:val="left"/>
            </w:pPr>
            <w:r>
              <w:rPr>
                <w:rFonts w:ascii="Arial" w:hAnsi="Arial" w:eastAsia="等线" w:cs="Arial"/>
                <w:sz w:val="22"/>
              </w:rPr>
              <w:t>Model Predict</w:t>
            </w:r>
          </w:p>
        </w:tc>
        <w:tc>
          <w:tcPr>
            <w:tcW w:w="840" w:type="dxa"/>
            <w:tcMar>
              <w:top w:w="60" w:type="dxa"/>
              <w:left w:w="120" w:type="dxa"/>
              <w:bottom w:w="30" w:type="dxa"/>
              <w:right w:w="120" w:type="dxa"/>
            </w:tcMar>
          </w:tcPr>
          <w:p w14:paraId="489E55B0">
            <w:pPr>
              <w:spacing w:before="120" w:after="120" w:line="288" w:lineRule="auto"/>
              <w:ind w:left="0"/>
              <w:jc w:val="left"/>
            </w:pPr>
            <w:r>
              <w:rPr>
                <w:rFonts w:ascii="Arial" w:hAnsi="Arial" w:eastAsia="等线" w:cs="Arial"/>
                <w:sz w:val="22"/>
              </w:rPr>
              <w:t xml:space="preserve">test_predict.py </w:t>
            </w:r>
          </w:p>
        </w:tc>
        <w:tc>
          <w:tcPr>
            <w:tcW w:w="1965" w:type="dxa"/>
            <w:tcMar>
              <w:top w:w="60" w:type="dxa"/>
              <w:left w:w="120" w:type="dxa"/>
              <w:bottom w:w="30" w:type="dxa"/>
              <w:right w:w="120" w:type="dxa"/>
            </w:tcMar>
          </w:tcPr>
          <w:p w14:paraId="6EFFEB67">
            <w:pPr>
              <w:spacing w:before="120" w:after="120" w:line="288" w:lineRule="auto"/>
              <w:ind w:left="0"/>
              <w:jc w:val="left"/>
            </w:pPr>
            <w:r>
              <w:rPr>
                <w:rFonts w:ascii="Arial" w:hAnsi="Arial" w:eastAsia="等线" w:cs="Arial"/>
                <w:sz w:val="22"/>
              </w:rPr>
              <w:t>Login, upload Excel, select, predict, result</w:t>
            </w:r>
          </w:p>
        </w:tc>
        <w:tc>
          <w:tcPr>
            <w:tcW w:w="1965" w:type="dxa"/>
            <w:tcMar>
              <w:top w:w="60" w:type="dxa"/>
              <w:left w:w="120" w:type="dxa"/>
              <w:bottom w:w="30" w:type="dxa"/>
              <w:right w:w="120" w:type="dxa"/>
            </w:tcMar>
          </w:tcPr>
          <w:p w14:paraId="326AEB82">
            <w:pPr>
              <w:spacing w:before="120" w:after="120" w:line="288" w:lineRule="auto"/>
              <w:ind w:left="0"/>
              <w:jc w:val="left"/>
            </w:pPr>
            <w:r>
              <w:rPr>
                <w:rFonts w:ascii="Arial" w:hAnsi="Arial" w:eastAsia="等线" w:cs="Arial"/>
                <w:sz w:val="22"/>
              </w:rPr>
              <w:t>email/username、password、file、dependent variable name</w:t>
            </w:r>
          </w:p>
        </w:tc>
        <w:tc>
          <w:tcPr>
            <w:tcW w:w="1950" w:type="dxa"/>
            <w:tcMar>
              <w:top w:w="60" w:type="dxa"/>
              <w:left w:w="120" w:type="dxa"/>
              <w:bottom w:w="30" w:type="dxa"/>
              <w:right w:w="120" w:type="dxa"/>
            </w:tcMar>
          </w:tcPr>
          <w:p w14:paraId="43BBB895">
            <w:pPr>
              <w:spacing w:before="120" w:after="120" w:line="288" w:lineRule="auto"/>
              <w:ind w:left="0"/>
              <w:jc w:val="left"/>
            </w:pPr>
            <w:r>
              <w:rPr>
                <w:rFonts w:ascii="Arial" w:hAnsi="Arial" w:eastAsia="等线" w:cs="Arial"/>
                <w:sz w:val="22"/>
              </w:rPr>
              <w:t>Predict success, result shown</w:t>
            </w:r>
          </w:p>
        </w:tc>
      </w:tr>
      <w:tr w14:paraId="1B2A32E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07141B8A">
            <w:pPr>
              <w:spacing w:before="120" w:after="120" w:line="288" w:lineRule="auto"/>
              <w:ind w:left="0"/>
              <w:jc w:val="left"/>
            </w:pPr>
            <w:r>
              <w:rPr>
                <w:rFonts w:ascii="Arial" w:hAnsi="Arial" w:eastAsia="等线" w:cs="Arial"/>
                <w:sz w:val="22"/>
              </w:rPr>
              <w:t>Password Reset</w:t>
            </w:r>
          </w:p>
        </w:tc>
        <w:tc>
          <w:tcPr>
            <w:tcW w:w="840" w:type="dxa"/>
            <w:tcMar>
              <w:top w:w="60" w:type="dxa"/>
              <w:left w:w="120" w:type="dxa"/>
              <w:bottom w:w="30" w:type="dxa"/>
              <w:right w:w="120" w:type="dxa"/>
            </w:tcMar>
          </w:tcPr>
          <w:p w14:paraId="5CD8C9BB">
            <w:pPr>
              <w:spacing w:before="120" w:after="120" w:line="288" w:lineRule="auto"/>
              <w:ind w:left="0"/>
              <w:jc w:val="left"/>
            </w:pPr>
            <w:r>
              <w:rPr>
                <w:rFonts w:ascii="Arial" w:hAnsi="Arial" w:eastAsia="等线" w:cs="Arial"/>
                <w:sz w:val="22"/>
              </w:rPr>
              <w:t>test_reset_password.py</w:t>
            </w:r>
          </w:p>
        </w:tc>
        <w:tc>
          <w:tcPr>
            <w:tcW w:w="1965" w:type="dxa"/>
            <w:tcMar>
              <w:top w:w="60" w:type="dxa"/>
              <w:left w:w="120" w:type="dxa"/>
              <w:bottom w:w="30" w:type="dxa"/>
              <w:right w:w="120" w:type="dxa"/>
            </w:tcMar>
          </w:tcPr>
          <w:p w14:paraId="4C11B6CD">
            <w:pPr>
              <w:spacing w:before="120" w:after="120" w:line="288" w:lineRule="auto"/>
              <w:ind w:left="0"/>
              <w:jc w:val="left"/>
            </w:pPr>
            <w:r>
              <w:rPr>
                <w:rFonts w:ascii="Arial" w:hAnsi="Arial" w:eastAsia="等线" w:cs="Arial"/>
                <w:sz w:val="22"/>
              </w:rPr>
              <w:t>Forgot password, email code, update, success tip</w:t>
            </w:r>
          </w:p>
        </w:tc>
        <w:tc>
          <w:tcPr>
            <w:tcW w:w="1965" w:type="dxa"/>
            <w:tcMar>
              <w:top w:w="60" w:type="dxa"/>
              <w:left w:w="120" w:type="dxa"/>
              <w:bottom w:w="30" w:type="dxa"/>
              <w:right w:w="120" w:type="dxa"/>
            </w:tcMar>
          </w:tcPr>
          <w:p w14:paraId="55D363D1">
            <w:pPr>
              <w:spacing w:before="120" w:after="120" w:line="288" w:lineRule="auto"/>
              <w:ind w:left="0"/>
              <w:jc w:val="left"/>
            </w:pPr>
            <w:r>
              <w:rPr>
                <w:rFonts w:ascii="Arial" w:hAnsi="Arial" w:eastAsia="等线" w:cs="Arial"/>
                <w:sz w:val="22"/>
              </w:rPr>
              <w:t>email、verification code、new_password</w:t>
            </w:r>
          </w:p>
        </w:tc>
        <w:tc>
          <w:tcPr>
            <w:tcW w:w="1950" w:type="dxa"/>
            <w:tcMar>
              <w:top w:w="60" w:type="dxa"/>
              <w:left w:w="120" w:type="dxa"/>
              <w:bottom w:w="30" w:type="dxa"/>
              <w:right w:w="120" w:type="dxa"/>
            </w:tcMar>
          </w:tcPr>
          <w:p w14:paraId="15C513B8">
            <w:pPr>
              <w:spacing w:before="120" w:after="120" w:line="288" w:lineRule="auto"/>
              <w:ind w:left="0"/>
              <w:jc w:val="left"/>
            </w:pPr>
            <w:r>
              <w:rPr>
                <w:rFonts w:ascii="Arial" w:hAnsi="Arial" w:eastAsia="等线" w:cs="Arial"/>
                <w:sz w:val="22"/>
              </w:rPr>
              <w:t>Password reset success, correct tip</w:t>
            </w:r>
          </w:p>
        </w:tc>
      </w:tr>
      <w:tr w14:paraId="17D754F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60" w:type="dxa"/>
            <w:tcMar>
              <w:top w:w="60" w:type="dxa"/>
              <w:left w:w="120" w:type="dxa"/>
              <w:bottom w:w="30" w:type="dxa"/>
              <w:right w:w="120" w:type="dxa"/>
            </w:tcMar>
          </w:tcPr>
          <w:p w14:paraId="762CCB84">
            <w:pPr>
              <w:spacing w:before="120" w:after="120" w:line="288" w:lineRule="auto"/>
              <w:ind w:left="0"/>
              <w:jc w:val="left"/>
            </w:pPr>
            <w:r>
              <w:rPr>
                <w:rFonts w:ascii="Arial" w:hAnsi="Arial" w:eastAsia="等线" w:cs="Arial"/>
                <w:sz w:val="22"/>
              </w:rPr>
              <w:t>Get Data</w:t>
            </w:r>
          </w:p>
        </w:tc>
        <w:tc>
          <w:tcPr>
            <w:tcW w:w="840" w:type="dxa"/>
            <w:tcMar>
              <w:top w:w="60" w:type="dxa"/>
              <w:left w:w="120" w:type="dxa"/>
              <w:bottom w:w="30" w:type="dxa"/>
              <w:right w:w="120" w:type="dxa"/>
            </w:tcMar>
          </w:tcPr>
          <w:p w14:paraId="56F1DF65">
            <w:pPr>
              <w:spacing w:before="120" w:after="120" w:line="288" w:lineRule="auto"/>
              <w:ind w:left="0"/>
              <w:jc w:val="left"/>
            </w:pPr>
            <w:r>
              <w:rPr>
                <w:rFonts w:ascii="Arial" w:hAnsi="Arial" w:eastAsia="等线" w:cs="Arial"/>
                <w:sz w:val="22"/>
              </w:rPr>
              <w:t>test_date.py</w:t>
            </w:r>
          </w:p>
          <w:p w14:paraId="19CA4384">
            <w:pPr>
              <w:spacing w:before="120" w:after="120" w:line="288" w:lineRule="auto"/>
              <w:ind w:left="0"/>
              <w:jc w:val="left"/>
            </w:pPr>
          </w:p>
        </w:tc>
        <w:tc>
          <w:tcPr>
            <w:tcW w:w="1965" w:type="dxa"/>
            <w:tcMar>
              <w:top w:w="60" w:type="dxa"/>
              <w:left w:w="120" w:type="dxa"/>
              <w:bottom w:w="30" w:type="dxa"/>
              <w:right w:w="120" w:type="dxa"/>
            </w:tcMar>
          </w:tcPr>
          <w:p w14:paraId="49C65FAE">
            <w:pPr>
              <w:spacing w:before="120" w:after="120" w:line="288" w:lineRule="auto"/>
              <w:ind w:left="0"/>
              <w:jc w:val="left"/>
            </w:pPr>
            <w:r>
              <w:rPr>
                <w:rFonts w:ascii="Arial" w:hAnsi="Arial" w:eastAsia="等线" w:cs="Arial"/>
                <w:sz w:val="22"/>
              </w:rPr>
              <w:t>Login, select, get data</w:t>
            </w:r>
          </w:p>
        </w:tc>
        <w:tc>
          <w:tcPr>
            <w:tcW w:w="1965" w:type="dxa"/>
            <w:tcMar>
              <w:top w:w="60" w:type="dxa"/>
              <w:left w:w="120" w:type="dxa"/>
              <w:bottom w:w="30" w:type="dxa"/>
              <w:right w:w="120" w:type="dxa"/>
            </w:tcMar>
          </w:tcPr>
          <w:p w14:paraId="5EA6D9B8">
            <w:pPr>
              <w:spacing w:before="120" w:after="120" w:line="288" w:lineRule="auto"/>
              <w:ind w:left="0"/>
              <w:jc w:val="left"/>
            </w:pPr>
            <w:r>
              <w:rPr>
                <w:rFonts w:ascii="Arial" w:hAnsi="Arial" w:eastAsia="等线" w:cs="Arial"/>
                <w:sz w:val="22"/>
              </w:rPr>
              <w:t>email/username、password、</w:t>
            </w:r>
          </w:p>
        </w:tc>
        <w:tc>
          <w:tcPr>
            <w:tcW w:w="1950" w:type="dxa"/>
            <w:tcMar>
              <w:top w:w="60" w:type="dxa"/>
              <w:left w:w="120" w:type="dxa"/>
              <w:bottom w:w="30" w:type="dxa"/>
              <w:right w:w="120" w:type="dxa"/>
            </w:tcMar>
          </w:tcPr>
          <w:p w14:paraId="128F8C7D">
            <w:pPr>
              <w:spacing w:before="120" w:after="120" w:line="288" w:lineRule="auto"/>
              <w:ind w:left="0"/>
              <w:jc w:val="left"/>
            </w:pPr>
            <w:r>
              <w:rPr>
                <w:rFonts w:ascii="Arial" w:hAnsi="Arial" w:eastAsia="等线" w:cs="Arial"/>
                <w:sz w:val="22"/>
              </w:rPr>
              <w:t>No error, data shown</w:t>
            </w:r>
          </w:p>
        </w:tc>
      </w:tr>
    </w:tbl>
    <w:p w14:paraId="2E96CE2F">
      <w:pPr>
        <w:numPr>
          <w:ilvl w:val="0"/>
          <w:numId w:val="430"/>
        </w:numPr>
        <w:spacing w:before="120" w:after="120" w:line="288" w:lineRule="auto"/>
        <w:ind w:left="0"/>
        <w:jc w:val="left"/>
      </w:pPr>
      <w:r>
        <w:rPr>
          <w:rFonts w:ascii="Arial" w:hAnsi="Arial" w:eastAsia="等线" w:cs="Arial"/>
          <w:sz w:val="22"/>
        </w:rPr>
        <w:t>Concurrency Testing</w:t>
      </w:r>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650"/>
      </w:tblGrid>
      <w:tr w14:paraId="0263370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0B8EACC3">
            <w:pPr>
              <w:spacing w:before="120" w:after="120" w:line="288" w:lineRule="auto"/>
              <w:ind w:left="0"/>
              <w:jc w:val="left"/>
            </w:pPr>
            <w:r>
              <w:rPr>
                <w:rFonts w:ascii="Arial" w:hAnsi="Arial" w:eastAsia="等线" w:cs="Arial"/>
                <w:b/>
                <w:sz w:val="22"/>
              </w:rPr>
              <w:t>Test Cases</w:t>
            </w:r>
          </w:p>
        </w:tc>
      </w:tr>
      <w:tr w14:paraId="161D5CB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1E9529C9">
            <w:pPr>
              <w:numPr>
                <w:ilvl w:val="0"/>
                <w:numId w:val="431"/>
              </w:numPr>
              <w:spacing w:before="120" w:after="120" w:line="288" w:lineRule="auto"/>
              <w:ind w:left="0"/>
              <w:jc w:val="left"/>
            </w:pPr>
            <w:r>
              <w:rPr>
                <w:rFonts w:ascii="Arial" w:hAnsi="Arial" w:eastAsia="等线" w:cs="Arial"/>
                <w:sz w:val="22"/>
              </w:rPr>
              <w:t>POST 127.0.0.1:8000/api/v1/auth/login</w:t>
            </w:r>
          </w:p>
        </w:tc>
      </w:tr>
      <w:tr w14:paraId="4CECB94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4F0F22CD">
            <w:pPr>
              <w:numPr>
                <w:ilvl w:val="0"/>
                <w:numId w:val="432"/>
              </w:numPr>
              <w:spacing w:before="120" w:after="120" w:line="288" w:lineRule="auto"/>
              <w:ind w:left="0"/>
              <w:jc w:val="left"/>
            </w:pPr>
            <w:r>
              <w:rPr>
                <w:rFonts w:ascii="Arial" w:hAnsi="Arial" w:eastAsia="等线" w:cs="Arial"/>
                <w:sz w:val="22"/>
              </w:rPr>
              <w:t>POST 127.0.0.1:8000/api/v1/auth/register</w:t>
            </w:r>
          </w:p>
        </w:tc>
      </w:tr>
      <w:tr w14:paraId="1E7ECE0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4D32A383">
            <w:pPr>
              <w:numPr>
                <w:ilvl w:val="0"/>
                <w:numId w:val="433"/>
              </w:numPr>
              <w:spacing w:before="120" w:after="120" w:line="288" w:lineRule="auto"/>
              <w:ind w:left="0"/>
              <w:jc w:val="left"/>
            </w:pPr>
            <w:r>
              <w:rPr>
                <w:rFonts w:ascii="Arial" w:hAnsi="Arial" w:eastAsia="等线" w:cs="Arial"/>
                <w:sz w:val="22"/>
              </w:rPr>
              <w:t>POST 127.0.0.1:8000/api/v1/auth/register/send-code</w:t>
            </w:r>
          </w:p>
        </w:tc>
      </w:tr>
      <w:tr w14:paraId="4082F33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566350F0">
            <w:pPr>
              <w:numPr>
                <w:ilvl w:val="0"/>
                <w:numId w:val="434"/>
              </w:numPr>
              <w:spacing w:before="120" w:after="120" w:line="288" w:lineRule="auto"/>
              <w:ind w:left="0"/>
              <w:jc w:val="left"/>
            </w:pPr>
            <w:r>
              <w:rPr>
                <w:rFonts w:ascii="Arial" w:hAnsi="Arial" w:eastAsia="等线" w:cs="Arial"/>
                <w:sz w:val="22"/>
              </w:rPr>
              <w:t>POST 127.0.0.1:8000/api/v1/auth/reset-password</w:t>
            </w:r>
          </w:p>
        </w:tc>
      </w:tr>
      <w:tr w14:paraId="41FA39F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130C13C8">
            <w:pPr>
              <w:numPr>
                <w:ilvl w:val="0"/>
                <w:numId w:val="435"/>
              </w:numPr>
              <w:spacing w:before="120" w:after="120" w:line="288" w:lineRule="auto"/>
              <w:ind w:left="0"/>
              <w:jc w:val="left"/>
            </w:pPr>
            <w:r>
              <w:rPr>
                <w:rFonts w:ascii="Arial" w:hAnsi="Arial" w:eastAsia="等线" w:cs="Arial"/>
                <w:sz w:val="22"/>
              </w:rPr>
              <w:t>POST 127.0.0.1:8000/api/v1/auth/reset-password/send-code</w:t>
            </w:r>
          </w:p>
        </w:tc>
      </w:tr>
      <w:tr w14:paraId="3CC24D3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795EF5B7">
            <w:pPr>
              <w:numPr>
                <w:ilvl w:val="0"/>
                <w:numId w:val="436"/>
              </w:numPr>
              <w:spacing w:before="120" w:after="120" w:line="288" w:lineRule="auto"/>
              <w:ind w:left="0"/>
              <w:jc w:val="left"/>
            </w:pPr>
            <w:r>
              <w:rPr>
                <w:rFonts w:ascii="Arial" w:hAnsi="Arial" w:eastAsia="等线" w:cs="Arial"/>
                <w:sz w:val="22"/>
              </w:rPr>
              <w:t>POST 127.0.0.1:8000/api/v1/compare/model_compare</w:t>
            </w:r>
          </w:p>
        </w:tc>
      </w:tr>
      <w:tr w14:paraId="05F24FE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63A0D1B6">
            <w:pPr>
              <w:numPr>
                <w:ilvl w:val="0"/>
                <w:numId w:val="437"/>
              </w:numPr>
              <w:spacing w:before="120" w:after="120" w:line="288" w:lineRule="auto"/>
              <w:ind w:left="0"/>
              <w:jc w:val="left"/>
            </w:pPr>
            <w:r>
              <w:rPr>
                <w:rFonts w:ascii="Arial" w:hAnsi="Arial" w:eastAsia="等线" w:cs="Arial"/>
                <w:sz w:val="22"/>
              </w:rPr>
              <w:t>GET 127.0.0.1:8000/api/v1/data/get_data</w:t>
            </w:r>
          </w:p>
        </w:tc>
      </w:tr>
      <w:tr w14:paraId="10ED94A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7EF211AB">
            <w:pPr>
              <w:numPr>
                <w:ilvl w:val="0"/>
                <w:numId w:val="438"/>
              </w:numPr>
              <w:spacing w:before="120" w:after="120" w:line="288" w:lineRule="auto"/>
              <w:ind w:left="0"/>
              <w:jc w:val="left"/>
            </w:pPr>
            <w:r>
              <w:rPr>
                <w:rFonts w:ascii="Arial" w:hAnsi="Arial" w:eastAsia="等线" w:cs="Arial"/>
                <w:sz w:val="22"/>
              </w:rPr>
              <w:t>POST 127.0.0.1:8000/api/v1/predict/dependent_predict</w:t>
            </w:r>
          </w:p>
        </w:tc>
      </w:tr>
      <w:tr w14:paraId="671D06C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650" w:type="dxa"/>
            <w:tcMar>
              <w:top w:w="60" w:type="dxa"/>
              <w:left w:w="120" w:type="dxa"/>
              <w:bottom w:w="30" w:type="dxa"/>
              <w:right w:w="120" w:type="dxa"/>
            </w:tcMar>
          </w:tcPr>
          <w:p w14:paraId="2DC12E19">
            <w:pPr>
              <w:numPr>
                <w:ilvl w:val="0"/>
                <w:numId w:val="439"/>
              </w:numPr>
              <w:spacing w:before="120" w:after="120" w:line="288" w:lineRule="auto"/>
              <w:ind w:left="0"/>
              <w:jc w:val="left"/>
            </w:pPr>
            <w:r>
              <w:rPr>
                <w:rFonts w:ascii="Arial" w:hAnsi="Arial" w:eastAsia="等线" w:cs="Arial"/>
                <w:sz w:val="22"/>
              </w:rPr>
              <w:t>POST 127.0.0.1:8000/api/v1/analyze/dependent_feature_analyze</w:t>
            </w:r>
          </w:p>
        </w:tc>
      </w:tr>
    </w:tbl>
    <w:p w14:paraId="47507249">
      <w:pPr>
        <w:spacing w:before="300" w:after="120" w:line="288" w:lineRule="auto"/>
        <w:ind w:left="0"/>
        <w:jc w:val="left"/>
        <w:outlineLvl w:val="2"/>
      </w:pPr>
      <w:bookmarkStart w:id="140" w:name="heading_70"/>
      <w:bookmarkStart w:id="141" w:name="_Toc29240"/>
      <w:r>
        <w:rPr>
          <w:rFonts w:ascii="Arial" w:hAnsi="Arial" w:eastAsia="等线" w:cs="Arial"/>
          <w:b/>
          <w:sz w:val="30"/>
        </w:rPr>
        <w:t>7.1.4 Acceptance Level Test</w:t>
      </w:r>
      <w:bookmarkEnd w:id="140"/>
      <w:bookmarkEnd w:id="141"/>
    </w:p>
    <w:tbl>
      <w:tblPr>
        <w:tblStyle w:val="6"/>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145"/>
        <w:gridCol w:w="1515"/>
        <w:gridCol w:w="855"/>
        <w:gridCol w:w="1875"/>
        <w:gridCol w:w="1875"/>
      </w:tblGrid>
      <w:tr w14:paraId="3A4B2F6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26D3C0B1">
            <w:pPr>
              <w:spacing w:before="120" w:after="120" w:line="288" w:lineRule="auto"/>
              <w:ind w:left="0"/>
              <w:jc w:val="left"/>
            </w:pPr>
            <w:r>
              <w:rPr>
                <w:rFonts w:ascii="Arial" w:hAnsi="Arial" w:eastAsia="等线" w:cs="Arial"/>
                <w:sz w:val="22"/>
              </w:rPr>
              <w:t>Test Case Name</w:t>
            </w:r>
          </w:p>
        </w:tc>
        <w:tc>
          <w:tcPr>
            <w:tcW w:w="1515" w:type="dxa"/>
            <w:tcMar>
              <w:top w:w="60" w:type="dxa"/>
              <w:left w:w="120" w:type="dxa"/>
              <w:bottom w:w="30" w:type="dxa"/>
              <w:right w:w="120" w:type="dxa"/>
            </w:tcMar>
          </w:tcPr>
          <w:p w14:paraId="03AD415F">
            <w:pPr>
              <w:spacing w:before="120" w:after="120" w:line="288" w:lineRule="auto"/>
              <w:ind w:left="0"/>
              <w:jc w:val="left"/>
            </w:pPr>
            <w:r>
              <w:rPr>
                <w:rFonts w:ascii="Arial" w:hAnsi="Arial" w:eastAsia="等线" w:cs="Arial"/>
                <w:sz w:val="22"/>
              </w:rPr>
              <w:t>Requirement/User Story</w:t>
            </w:r>
          </w:p>
        </w:tc>
        <w:tc>
          <w:tcPr>
            <w:tcW w:w="855" w:type="dxa"/>
            <w:tcMar>
              <w:top w:w="60" w:type="dxa"/>
              <w:left w:w="120" w:type="dxa"/>
              <w:bottom w:w="30" w:type="dxa"/>
              <w:right w:w="120" w:type="dxa"/>
            </w:tcMar>
          </w:tcPr>
          <w:p w14:paraId="29211584">
            <w:pPr>
              <w:spacing w:before="120" w:after="120" w:line="288" w:lineRule="auto"/>
              <w:ind w:left="0"/>
              <w:jc w:val="left"/>
            </w:pPr>
            <w:r>
              <w:rPr>
                <w:rFonts w:ascii="Arial" w:hAnsi="Arial" w:eastAsia="等线" w:cs="Arial"/>
                <w:sz w:val="22"/>
              </w:rPr>
              <w:t>Precondition</w:t>
            </w:r>
          </w:p>
        </w:tc>
        <w:tc>
          <w:tcPr>
            <w:tcW w:w="1875" w:type="dxa"/>
            <w:tcMar>
              <w:top w:w="60" w:type="dxa"/>
              <w:left w:w="120" w:type="dxa"/>
              <w:bottom w:w="30" w:type="dxa"/>
              <w:right w:w="120" w:type="dxa"/>
            </w:tcMar>
          </w:tcPr>
          <w:p w14:paraId="2D85802F">
            <w:pPr>
              <w:spacing w:before="120" w:after="120" w:line="288" w:lineRule="auto"/>
              <w:ind w:left="0"/>
              <w:jc w:val="left"/>
            </w:pPr>
            <w:r>
              <w:rPr>
                <w:rFonts w:ascii="Arial" w:hAnsi="Arial" w:eastAsia="等线" w:cs="Arial"/>
                <w:sz w:val="22"/>
              </w:rPr>
              <w:t>Steps</w:t>
            </w:r>
          </w:p>
        </w:tc>
        <w:tc>
          <w:tcPr>
            <w:tcW w:w="1875" w:type="dxa"/>
            <w:tcMar>
              <w:top w:w="60" w:type="dxa"/>
              <w:left w:w="120" w:type="dxa"/>
              <w:bottom w:w="30" w:type="dxa"/>
              <w:right w:w="120" w:type="dxa"/>
            </w:tcMar>
          </w:tcPr>
          <w:p w14:paraId="5E104DDA">
            <w:pPr>
              <w:spacing w:before="120" w:after="120" w:line="288" w:lineRule="auto"/>
              <w:ind w:left="0"/>
              <w:jc w:val="left"/>
            </w:pPr>
            <w:r>
              <w:rPr>
                <w:rFonts w:ascii="Arial" w:hAnsi="Arial" w:eastAsia="等线" w:cs="Arial"/>
                <w:sz w:val="22"/>
              </w:rPr>
              <w:t>Expected Result</w:t>
            </w:r>
          </w:p>
        </w:tc>
      </w:tr>
      <w:tr w14:paraId="4BABABB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3310D33D">
            <w:pPr>
              <w:spacing w:before="120" w:after="120" w:line="288" w:lineRule="auto"/>
              <w:ind w:left="0"/>
              <w:jc w:val="left"/>
            </w:pPr>
            <w:r>
              <w:rPr>
                <w:rFonts w:ascii="Arial" w:hAnsi="Arial" w:eastAsia="等线" w:cs="Arial"/>
                <w:sz w:val="22"/>
              </w:rPr>
              <w:t>User Login Acceptance</w:t>
            </w:r>
          </w:p>
        </w:tc>
        <w:tc>
          <w:tcPr>
            <w:tcW w:w="1515" w:type="dxa"/>
            <w:tcMar>
              <w:top w:w="60" w:type="dxa"/>
              <w:left w:w="120" w:type="dxa"/>
              <w:bottom w:w="30" w:type="dxa"/>
              <w:right w:w="120" w:type="dxa"/>
            </w:tcMar>
          </w:tcPr>
          <w:p w14:paraId="71DB71AF">
            <w:pPr>
              <w:spacing w:before="120" w:after="120" w:line="288" w:lineRule="auto"/>
              <w:ind w:left="0"/>
              <w:jc w:val="left"/>
            </w:pPr>
            <w:r>
              <w:rPr>
                <w:rFonts w:ascii="Arial" w:hAnsi="Arial" w:eastAsia="等线" w:cs="Arial"/>
                <w:sz w:val="22"/>
              </w:rPr>
              <w:t>User can login with username/email and password</w:t>
            </w:r>
          </w:p>
        </w:tc>
        <w:tc>
          <w:tcPr>
            <w:tcW w:w="855" w:type="dxa"/>
            <w:tcMar>
              <w:top w:w="60" w:type="dxa"/>
              <w:left w:w="120" w:type="dxa"/>
              <w:bottom w:w="30" w:type="dxa"/>
              <w:right w:w="120" w:type="dxa"/>
            </w:tcMar>
          </w:tcPr>
          <w:p w14:paraId="009F079D">
            <w:pPr>
              <w:spacing w:before="120" w:after="120" w:line="288" w:lineRule="auto"/>
              <w:ind w:left="0"/>
              <w:jc w:val="left"/>
            </w:pPr>
            <w:r>
              <w:rPr>
                <w:rFonts w:ascii="Arial" w:hAnsi="Arial" w:eastAsia="等线" w:cs="Arial"/>
                <w:sz w:val="22"/>
              </w:rPr>
              <w:t>Registered user</w:t>
            </w:r>
          </w:p>
          <w:p w14:paraId="76DCD0E7">
            <w:pPr>
              <w:spacing w:before="120" w:after="120" w:line="288" w:lineRule="auto"/>
              <w:ind w:left="0"/>
              <w:jc w:val="left"/>
            </w:pPr>
          </w:p>
        </w:tc>
        <w:tc>
          <w:tcPr>
            <w:tcW w:w="1875" w:type="dxa"/>
            <w:tcMar>
              <w:top w:w="60" w:type="dxa"/>
              <w:left w:w="120" w:type="dxa"/>
              <w:bottom w:w="30" w:type="dxa"/>
              <w:right w:w="120" w:type="dxa"/>
            </w:tcMar>
          </w:tcPr>
          <w:p w14:paraId="420CACB7">
            <w:pPr>
              <w:numPr>
                <w:ilvl w:val="0"/>
                <w:numId w:val="440"/>
              </w:numPr>
              <w:spacing w:before="120" w:after="120" w:line="288" w:lineRule="auto"/>
              <w:ind w:left="0"/>
              <w:jc w:val="left"/>
            </w:pPr>
            <w:r>
              <w:rPr>
                <w:rFonts w:ascii="Arial" w:hAnsi="Arial" w:eastAsia="等线" w:cs="Arial"/>
                <w:sz w:val="22"/>
              </w:rPr>
              <w:t>Open login page</w:t>
            </w:r>
          </w:p>
          <w:p w14:paraId="2808C3F6">
            <w:pPr>
              <w:numPr>
                <w:ilvl w:val="0"/>
                <w:numId w:val="441"/>
              </w:numPr>
              <w:spacing w:before="120" w:after="120" w:line="288" w:lineRule="auto"/>
              <w:ind w:left="0"/>
              <w:jc w:val="left"/>
            </w:pPr>
            <w:r>
              <w:rPr>
                <w:rFonts w:ascii="Arial" w:hAnsi="Arial" w:eastAsia="等线" w:cs="Arial"/>
                <w:sz w:val="22"/>
              </w:rPr>
              <w:t>Enter username/email and password</w:t>
            </w:r>
          </w:p>
          <w:p w14:paraId="32A09AA5">
            <w:pPr>
              <w:numPr>
                <w:ilvl w:val="0"/>
                <w:numId w:val="442"/>
              </w:numPr>
              <w:spacing w:before="120" w:after="120" w:line="288" w:lineRule="auto"/>
              <w:ind w:left="0"/>
              <w:jc w:val="left"/>
            </w:pPr>
            <w:r>
              <w:rPr>
                <w:rFonts w:ascii="Arial" w:hAnsi="Arial" w:eastAsia="等线" w:cs="Arial"/>
                <w:sz w:val="22"/>
              </w:rPr>
              <w:t>Click login</w:t>
            </w:r>
          </w:p>
        </w:tc>
        <w:tc>
          <w:tcPr>
            <w:tcW w:w="1875" w:type="dxa"/>
            <w:tcMar>
              <w:top w:w="60" w:type="dxa"/>
              <w:left w:w="120" w:type="dxa"/>
              <w:bottom w:w="30" w:type="dxa"/>
              <w:right w:w="120" w:type="dxa"/>
            </w:tcMar>
          </w:tcPr>
          <w:p w14:paraId="0F11360A">
            <w:pPr>
              <w:spacing w:before="120" w:after="120" w:line="288" w:lineRule="auto"/>
              <w:ind w:left="0"/>
              <w:jc w:val="left"/>
            </w:pPr>
            <w:r>
              <w:rPr>
                <w:rFonts w:ascii="Arial" w:hAnsi="Arial" w:eastAsia="等线" w:cs="Arial"/>
                <w:sz w:val="22"/>
              </w:rPr>
              <w:t>Redirect to main page, show user info</w:t>
            </w:r>
          </w:p>
          <w:p w14:paraId="532F327E">
            <w:pPr>
              <w:spacing w:before="120" w:after="120" w:line="288" w:lineRule="auto"/>
              <w:ind w:left="0"/>
              <w:jc w:val="left"/>
            </w:pPr>
          </w:p>
        </w:tc>
      </w:tr>
      <w:tr w14:paraId="0B8DF7C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7F840F12">
            <w:pPr>
              <w:spacing w:before="120" w:after="120" w:line="288" w:lineRule="auto"/>
              <w:ind w:left="0"/>
              <w:jc w:val="left"/>
            </w:pPr>
            <w:r>
              <w:rPr>
                <w:rFonts w:ascii="Arial" w:hAnsi="Arial" w:eastAsia="等线" w:cs="Arial"/>
                <w:sz w:val="22"/>
              </w:rPr>
              <w:t>User Register Acceptance</w:t>
            </w:r>
          </w:p>
        </w:tc>
        <w:tc>
          <w:tcPr>
            <w:tcW w:w="1515" w:type="dxa"/>
            <w:tcMar>
              <w:top w:w="60" w:type="dxa"/>
              <w:left w:w="120" w:type="dxa"/>
              <w:bottom w:w="30" w:type="dxa"/>
              <w:right w:w="120" w:type="dxa"/>
            </w:tcMar>
          </w:tcPr>
          <w:p w14:paraId="15F7C099">
            <w:pPr>
              <w:spacing w:before="120" w:after="120" w:line="288" w:lineRule="auto"/>
              <w:ind w:left="0"/>
              <w:jc w:val="left"/>
            </w:pPr>
            <w:r>
              <w:rPr>
                <w:rFonts w:ascii="Arial" w:hAnsi="Arial" w:eastAsia="等线" w:cs="Arial"/>
                <w:sz w:val="22"/>
              </w:rPr>
              <w:t>New user can register and receive code</w:t>
            </w:r>
          </w:p>
        </w:tc>
        <w:tc>
          <w:tcPr>
            <w:tcW w:w="855" w:type="dxa"/>
            <w:tcMar>
              <w:top w:w="60" w:type="dxa"/>
              <w:left w:w="120" w:type="dxa"/>
              <w:bottom w:w="30" w:type="dxa"/>
              <w:right w:w="120" w:type="dxa"/>
            </w:tcMar>
          </w:tcPr>
          <w:p w14:paraId="4FAC729B">
            <w:pPr>
              <w:spacing w:before="120" w:after="120" w:line="288" w:lineRule="auto"/>
              <w:ind w:left="0"/>
              <w:jc w:val="left"/>
            </w:pPr>
            <w:r>
              <w:rPr>
                <w:rFonts w:ascii="Arial" w:hAnsi="Arial" w:eastAsia="等线" w:cs="Arial"/>
                <w:sz w:val="22"/>
              </w:rPr>
              <w:t>None</w:t>
            </w:r>
          </w:p>
        </w:tc>
        <w:tc>
          <w:tcPr>
            <w:tcW w:w="1875" w:type="dxa"/>
            <w:tcMar>
              <w:top w:w="60" w:type="dxa"/>
              <w:left w:w="120" w:type="dxa"/>
              <w:bottom w:w="30" w:type="dxa"/>
              <w:right w:w="120" w:type="dxa"/>
            </w:tcMar>
          </w:tcPr>
          <w:p w14:paraId="5B9B346C">
            <w:pPr>
              <w:numPr>
                <w:ilvl w:val="0"/>
                <w:numId w:val="443"/>
              </w:numPr>
              <w:spacing w:before="120" w:after="120" w:line="288" w:lineRule="auto"/>
              <w:ind w:left="0"/>
              <w:jc w:val="left"/>
            </w:pPr>
            <w:r>
              <w:rPr>
                <w:rFonts w:ascii="Arial" w:hAnsi="Arial" w:eastAsia="等线" w:cs="Arial"/>
                <w:sz w:val="22"/>
              </w:rPr>
              <w:t>Open register page</w:t>
            </w:r>
          </w:p>
          <w:p w14:paraId="2004D143">
            <w:pPr>
              <w:numPr>
                <w:ilvl w:val="0"/>
                <w:numId w:val="444"/>
              </w:numPr>
              <w:spacing w:before="120" w:after="120" w:line="288" w:lineRule="auto"/>
              <w:ind w:left="0"/>
              <w:jc w:val="left"/>
            </w:pPr>
            <w:r>
              <w:rPr>
                <w:rFonts w:ascii="Arial" w:hAnsi="Arial" w:eastAsia="等线" w:cs="Arial"/>
                <w:sz w:val="22"/>
              </w:rPr>
              <w:t>Enter email, username, password</w:t>
            </w:r>
          </w:p>
          <w:p w14:paraId="44CB78E4">
            <w:pPr>
              <w:numPr>
                <w:ilvl w:val="0"/>
                <w:numId w:val="445"/>
              </w:numPr>
              <w:spacing w:before="120" w:after="120" w:line="288" w:lineRule="auto"/>
              <w:ind w:left="0"/>
              <w:jc w:val="left"/>
            </w:pPr>
            <w:r>
              <w:rPr>
                <w:rFonts w:ascii="Arial" w:hAnsi="Arial" w:eastAsia="等线" w:cs="Arial"/>
                <w:sz w:val="22"/>
              </w:rPr>
              <w:t>Get and enter verification code</w:t>
            </w:r>
          </w:p>
          <w:p w14:paraId="6FB09AAE">
            <w:pPr>
              <w:numPr>
                <w:ilvl w:val="0"/>
                <w:numId w:val="446"/>
              </w:numPr>
              <w:spacing w:before="120" w:after="120" w:line="288" w:lineRule="auto"/>
              <w:ind w:left="0"/>
              <w:jc w:val="left"/>
            </w:pPr>
            <w:r>
              <w:rPr>
                <w:rFonts w:ascii="Arial" w:hAnsi="Arial" w:eastAsia="等线" w:cs="Arial"/>
                <w:sz w:val="22"/>
              </w:rPr>
              <w:t>Submit registration</w:t>
            </w:r>
          </w:p>
        </w:tc>
        <w:tc>
          <w:tcPr>
            <w:tcW w:w="1875" w:type="dxa"/>
            <w:tcMar>
              <w:top w:w="60" w:type="dxa"/>
              <w:left w:w="120" w:type="dxa"/>
              <w:bottom w:w="30" w:type="dxa"/>
              <w:right w:w="120" w:type="dxa"/>
            </w:tcMar>
          </w:tcPr>
          <w:p w14:paraId="456A516A">
            <w:pPr>
              <w:spacing w:before="120" w:after="120" w:line="288" w:lineRule="auto"/>
              <w:ind w:left="0"/>
              <w:jc w:val="left"/>
            </w:pPr>
            <w:r>
              <w:rPr>
                <w:rFonts w:ascii="Arial" w:hAnsi="Arial" w:eastAsia="等线" w:cs="Arial"/>
                <w:sz w:val="22"/>
              </w:rPr>
              <w:t>Register success, correct tip</w:t>
            </w:r>
          </w:p>
        </w:tc>
      </w:tr>
      <w:tr w14:paraId="64DDFFA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7F0899FC">
            <w:pPr>
              <w:spacing w:before="120" w:after="120" w:line="288" w:lineRule="auto"/>
              <w:ind w:left="0"/>
              <w:jc w:val="left"/>
            </w:pPr>
            <w:r>
              <w:rPr>
                <w:rFonts w:ascii="Arial" w:hAnsi="Arial" w:eastAsia="等线" w:cs="Arial"/>
                <w:sz w:val="22"/>
              </w:rPr>
              <w:t>Data Upload &amp; Analyze Acceptance</w:t>
            </w:r>
          </w:p>
        </w:tc>
        <w:tc>
          <w:tcPr>
            <w:tcW w:w="1515" w:type="dxa"/>
            <w:tcMar>
              <w:top w:w="60" w:type="dxa"/>
              <w:left w:w="120" w:type="dxa"/>
              <w:bottom w:w="30" w:type="dxa"/>
              <w:right w:w="120" w:type="dxa"/>
            </w:tcMar>
          </w:tcPr>
          <w:p w14:paraId="7FCEA13D">
            <w:pPr>
              <w:spacing w:before="120" w:after="120" w:line="288" w:lineRule="auto"/>
              <w:ind w:left="0"/>
              <w:jc w:val="left"/>
            </w:pPr>
            <w:r>
              <w:rPr>
                <w:rFonts w:ascii="Arial" w:hAnsi="Arial" w:eastAsia="等线" w:cs="Arial"/>
                <w:sz w:val="22"/>
              </w:rPr>
              <w:t>User can upload data and analyze</w:t>
            </w:r>
          </w:p>
        </w:tc>
        <w:tc>
          <w:tcPr>
            <w:tcW w:w="855" w:type="dxa"/>
            <w:tcMar>
              <w:top w:w="60" w:type="dxa"/>
              <w:left w:w="120" w:type="dxa"/>
              <w:bottom w:w="30" w:type="dxa"/>
              <w:right w:w="120" w:type="dxa"/>
            </w:tcMar>
          </w:tcPr>
          <w:p w14:paraId="33D1900D">
            <w:pPr>
              <w:spacing w:before="120" w:after="120" w:line="288" w:lineRule="auto"/>
              <w:ind w:left="0"/>
              <w:jc w:val="left"/>
            </w:pPr>
            <w:r>
              <w:rPr>
                <w:rFonts w:ascii="Arial" w:hAnsi="Arial" w:eastAsia="等线" w:cs="Arial"/>
                <w:sz w:val="22"/>
              </w:rPr>
              <w:t>Logged in</w:t>
            </w:r>
          </w:p>
          <w:p w14:paraId="30681515">
            <w:pPr>
              <w:spacing w:before="120" w:after="120" w:line="288" w:lineRule="auto"/>
              <w:ind w:left="0"/>
              <w:jc w:val="left"/>
            </w:pPr>
          </w:p>
        </w:tc>
        <w:tc>
          <w:tcPr>
            <w:tcW w:w="1875" w:type="dxa"/>
            <w:tcMar>
              <w:top w:w="60" w:type="dxa"/>
              <w:left w:w="120" w:type="dxa"/>
              <w:bottom w:w="30" w:type="dxa"/>
              <w:right w:w="120" w:type="dxa"/>
            </w:tcMar>
          </w:tcPr>
          <w:p w14:paraId="76B667CF">
            <w:pPr>
              <w:numPr>
                <w:ilvl w:val="0"/>
                <w:numId w:val="447"/>
              </w:numPr>
              <w:spacing w:before="120" w:after="120" w:line="288" w:lineRule="auto"/>
              <w:ind w:left="0"/>
              <w:jc w:val="left"/>
            </w:pPr>
            <w:r>
              <w:rPr>
                <w:rFonts w:ascii="Arial" w:hAnsi="Arial" w:eastAsia="等线" w:cs="Arial"/>
                <w:sz w:val="22"/>
              </w:rPr>
              <w:t>Go to analyze page</w:t>
            </w:r>
          </w:p>
          <w:p w14:paraId="516FE156">
            <w:pPr>
              <w:numPr>
                <w:ilvl w:val="0"/>
                <w:numId w:val="448"/>
              </w:numPr>
              <w:spacing w:before="120" w:after="120" w:line="288" w:lineRule="auto"/>
              <w:ind w:left="0"/>
              <w:jc w:val="left"/>
            </w:pPr>
            <w:r>
              <w:rPr>
                <w:rFonts w:ascii="Arial" w:hAnsi="Arial" w:eastAsia="等线" w:cs="Arial"/>
                <w:sz w:val="22"/>
              </w:rPr>
              <w:t>Upload Excel file</w:t>
            </w:r>
          </w:p>
          <w:p w14:paraId="1A4667C5">
            <w:pPr>
              <w:numPr>
                <w:ilvl w:val="0"/>
                <w:numId w:val="449"/>
              </w:numPr>
              <w:spacing w:before="120" w:after="120" w:line="288" w:lineRule="auto"/>
              <w:ind w:left="0"/>
              <w:jc w:val="left"/>
            </w:pPr>
            <w:r>
              <w:rPr>
                <w:rFonts w:ascii="Arial" w:hAnsi="Arial" w:eastAsia="等线" w:cs="Arial"/>
                <w:sz w:val="22"/>
              </w:rPr>
              <w:t>Select variable</w:t>
            </w:r>
          </w:p>
          <w:p w14:paraId="52FEC697">
            <w:pPr>
              <w:numPr>
                <w:ilvl w:val="0"/>
                <w:numId w:val="450"/>
              </w:numPr>
              <w:spacing w:before="120" w:after="120" w:line="288" w:lineRule="auto"/>
              <w:ind w:left="0"/>
              <w:jc w:val="left"/>
            </w:pPr>
            <w:r>
              <w:rPr>
                <w:rFonts w:ascii="Arial" w:hAnsi="Arial" w:eastAsia="等线" w:cs="Arial"/>
                <w:sz w:val="22"/>
              </w:rPr>
              <w:t>Click analyze</w:t>
            </w:r>
          </w:p>
        </w:tc>
        <w:tc>
          <w:tcPr>
            <w:tcW w:w="1875" w:type="dxa"/>
            <w:tcMar>
              <w:top w:w="60" w:type="dxa"/>
              <w:left w:w="120" w:type="dxa"/>
              <w:bottom w:w="30" w:type="dxa"/>
              <w:right w:w="120" w:type="dxa"/>
            </w:tcMar>
          </w:tcPr>
          <w:p w14:paraId="450C7363">
            <w:pPr>
              <w:spacing w:before="120" w:after="120" w:line="288" w:lineRule="auto"/>
              <w:ind w:left="0"/>
              <w:jc w:val="left"/>
            </w:pPr>
            <w:r>
              <w:rPr>
                <w:rFonts w:ascii="Arial" w:hAnsi="Arial" w:eastAsia="等线" w:cs="Arial"/>
                <w:sz w:val="22"/>
              </w:rPr>
              <w:t>Show analysis result table/chart</w:t>
            </w:r>
          </w:p>
        </w:tc>
      </w:tr>
      <w:tr w14:paraId="0439C74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5014AC5D">
            <w:pPr>
              <w:spacing w:before="120" w:after="120" w:line="288" w:lineRule="auto"/>
              <w:ind w:left="0"/>
              <w:jc w:val="left"/>
            </w:pPr>
            <w:r>
              <w:rPr>
                <w:rFonts w:ascii="Arial" w:hAnsi="Arial" w:eastAsia="等线" w:cs="Arial"/>
                <w:sz w:val="22"/>
              </w:rPr>
              <w:t>Prediction Acceptance</w:t>
            </w:r>
          </w:p>
        </w:tc>
        <w:tc>
          <w:tcPr>
            <w:tcW w:w="1515" w:type="dxa"/>
            <w:tcMar>
              <w:top w:w="60" w:type="dxa"/>
              <w:left w:w="120" w:type="dxa"/>
              <w:bottom w:w="30" w:type="dxa"/>
              <w:right w:w="120" w:type="dxa"/>
            </w:tcMar>
          </w:tcPr>
          <w:p w14:paraId="4C255DD7">
            <w:pPr>
              <w:spacing w:before="120" w:after="120" w:line="288" w:lineRule="auto"/>
              <w:ind w:left="0"/>
              <w:jc w:val="left"/>
            </w:pPr>
            <w:r>
              <w:rPr>
                <w:rFonts w:ascii="Arial" w:hAnsi="Arial" w:eastAsia="等线" w:cs="Arial"/>
                <w:sz w:val="22"/>
              </w:rPr>
              <w:t>User can upload data and predict</w:t>
            </w:r>
          </w:p>
        </w:tc>
        <w:tc>
          <w:tcPr>
            <w:tcW w:w="855" w:type="dxa"/>
            <w:tcMar>
              <w:top w:w="60" w:type="dxa"/>
              <w:left w:w="120" w:type="dxa"/>
              <w:bottom w:w="30" w:type="dxa"/>
              <w:right w:w="120" w:type="dxa"/>
            </w:tcMar>
          </w:tcPr>
          <w:p w14:paraId="1FDD6C5B">
            <w:pPr>
              <w:spacing w:before="120" w:after="120" w:line="288" w:lineRule="auto"/>
              <w:ind w:left="0"/>
              <w:jc w:val="left"/>
            </w:pPr>
            <w:r>
              <w:rPr>
                <w:rFonts w:ascii="Arial" w:hAnsi="Arial" w:eastAsia="等线" w:cs="Arial"/>
                <w:sz w:val="22"/>
              </w:rPr>
              <w:t>Logged in</w:t>
            </w:r>
          </w:p>
          <w:p w14:paraId="74185B9F">
            <w:pPr>
              <w:spacing w:before="120" w:after="120" w:line="288" w:lineRule="auto"/>
              <w:ind w:left="0"/>
              <w:jc w:val="left"/>
            </w:pPr>
          </w:p>
        </w:tc>
        <w:tc>
          <w:tcPr>
            <w:tcW w:w="1875" w:type="dxa"/>
            <w:tcMar>
              <w:top w:w="60" w:type="dxa"/>
              <w:left w:w="120" w:type="dxa"/>
              <w:bottom w:w="30" w:type="dxa"/>
              <w:right w:w="120" w:type="dxa"/>
            </w:tcMar>
          </w:tcPr>
          <w:p w14:paraId="3762180F">
            <w:pPr>
              <w:numPr>
                <w:ilvl w:val="0"/>
                <w:numId w:val="451"/>
              </w:numPr>
              <w:spacing w:before="120" w:after="120" w:line="288" w:lineRule="auto"/>
              <w:ind w:left="0"/>
              <w:jc w:val="left"/>
            </w:pPr>
            <w:r>
              <w:rPr>
                <w:rFonts w:ascii="Arial" w:hAnsi="Arial" w:eastAsia="等线" w:cs="Arial"/>
                <w:sz w:val="22"/>
              </w:rPr>
              <w:t>Go to prediction page</w:t>
            </w:r>
          </w:p>
          <w:p w14:paraId="1EC7F982">
            <w:pPr>
              <w:numPr>
                <w:ilvl w:val="0"/>
                <w:numId w:val="452"/>
              </w:numPr>
              <w:spacing w:before="120" w:after="120" w:line="288" w:lineRule="auto"/>
              <w:ind w:left="0"/>
              <w:jc w:val="left"/>
            </w:pPr>
            <w:r>
              <w:rPr>
                <w:rFonts w:ascii="Arial" w:hAnsi="Arial" w:eastAsia="等线" w:cs="Arial"/>
                <w:sz w:val="22"/>
              </w:rPr>
              <w:t>Upload Excel file</w:t>
            </w:r>
          </w:p>
          <w:p w14:paraId="1F2DA6E8">
            <w:pPr>
              <w:numPr>
                <w:ilvl w:val="0"/>
                <w:numId w:val="453"/>
              </w:numPr>
              <w:spacing w:before="120" w:after="120" w:line="288" w:lineRule="auto"/>
              <w:ind w:left="0"/>
              <w:jc w:val="left"/>
            </w:pPr>
            <w:r>
              <w:rPr>
                <w:rFonts w:ascii="Arial" w:hAnsi="Arial" w:eastAsia="等线" w:cs="Arial"/>
                <w:sz w:val="22"/>
              </w:rPr>
              <w:t>Select variable</w:t>
            </w:r>
          </w:p>
          <w:p w14:paraId="6803E6E3">
            <w:pPr>
              <w:numPr>
                <w:ilvl w:val="0"/>
                <w:numId w:val="454"/>
              </w:numPr>
              <w:spacing w:before="120" w:after="120" w:line="288" w:lineRule="auto"/>
              <w:ind w:left="0"/>
              <w:jc w:val="left"/>
            </w:pPr>
            <w:r>
              <w:rPr>
                <w:rFonts w:ascii="Arial" w:hAnsi="Arial" w:eastAsia="等线" w:cs="Arial"/>
                <w:sz w:val="22"/>
              </w:rPr>
              <w:t>Click predict</w:t>
            </w:r>
          </w:p>
        </w:tc>
        <w:tc>
          <w:tcPr>
            <w:tcW w:w="1875" w:type="dxa"/>
            <w:tcMar>
              <w:top w:w="60" w:type="dxa"/>
              <w:left w:w="120" w:type="dxa"/>
              <w:bottom w:w="30" w:type="dxa"/>
              <w:right w:w="120" w:type="dxa"/>
            </w:tcMar>
          </w:tcPr>
          <w:p w14:paraId="1A6B0095">
            <w:pPr>
              <w:spacing w:before="120" w:after="120" w:line="288" w:lineRule="auto"/>
              <w:ind w:left="0"/>
              <w:jc w:val="left"/>
            </w:pPr>
            <w:r>
              <w:rPr>
                <w:rFonts w:ascii="Arial" w:hAnsi="Arial" w:eastAsia="等线" w:cs="Arial"/>
                <w:sz w:val="22"/>
              </w:rPr>
              <w:t>Show prediction chart</w:t>
            </w:r>
          </w:p>
        </w:tc>
      </w:tr>
      <w:tr w14:paraId="440C7CC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3005A5A7">
            <w:pPr>
              <w:spacing w:before="120" w:after="120" w:line="288" w:lineRule="auto"/>
              <w:ind w:left="0"/>
              <w:jc w:val="left"/>
            </w:pPr>
            <w:r>
              <w:rPr>
                <w:rFonts w:ascii="Arial" w:hAnsi="Arial" w:eastAsia="等线" w:cs="Arial"/>
                <w:sz w:val="22"/>
              </w:rPr>
              <w:t>Compare Acceptance</w:t>
            </w:r>
          </w:p>
        </w:tc>
        <w:tc>
          <w:tcPr>
            <w:tcW w:w="1515" w:type="dxa"/>
            <w:tcMar>
              <w:top w:w="60" w:type="dxa"/>
              <w:left w:w="120" w:type="dxa"/>
              <w:bottom w:w="30" w:type="dxa"/>
              <w:right w:w="120" w:type="dxa"/>
            </w:tcMar>
          </w:tcPr>
          <w:p w14:paraId="20972093">
            <w:pPr>
              <w:spacing w:before="120" w:after="120" w:line="288" w:lineRule="auto"/>
              <w:ind w:left="0"/>
              <w:jc w:val="left"/>
            </w:pPr>
            <w:r>
              <w:rPr>
                <w:rFonts w:ascii="Arial" w:hAnsi="Arial" w:eastAsia="等线" w:cs="Arial"/>
                <w:sz w:val="22"/>
              </w:rPr>
              <w:t>User can compare model results</w:t>
            </w:r>
          </w:p>
        </w:tc>
        <w:tc>
          <w:tcPr>
            <w:tcW w:w="855" w:type="dxa"/>
            <w:tcMar>
              <w:top w:w="60" w:type="dxa"/>
              <w:left w:w="120" w:type="dxa"/>
              <w:bottom w:w="30" w:type="dxa"/>
              <w:right w:w="120" w:type="dxa"/>
            </w:tcMar>
          </w:tcPr>
          <w:p w14:paraId="45B7E474">
            <w:pPr>
              <w:spacing w:before="120" w:after="120" w:line="288" w:lineRule="auto"/>
              <w:ind w:left="0"/>
              <w:jc w:val="left"/>
            </w:pPr>
            <w:r>
              <w:rPr>
                <w:rFonts w:ascii="Arial" w:hAnsi="Arial" w:eastAsia="等线" w:cs="Arial"/>
                <w:sz w:val="22"/>
              </w:rPr>
              <w:t>Logged in</w:t>
            </w:r>
          </w:p>
          <w:p w14:paraId="28A15F53">
            <w:pPr>
              <w:spacing w:before="120" w:after="120" w:line="288" w:lineRule="auto"/>
              <w:ind w:left="0"/>
              <w:jc w:val="left"/>
            </w:pPr>
          </w:p>
        </w:tc>
        <w:tc>
          <w:tcPr>
            <w:tcW w:w="1875" w:type="dxa"/>
            <w:tcMar>
              <w:top w:w="60" w:type="dxa"/>
              <w:left w:w="120" w:type="dxa"/>
              <w:bottom w:w="30" w:type="dxa"/>
              <w:right w:w="120" w:type="dxa"/>
            </w:tcMar>
          </w:tcPr>
          <w:p w14:paraId="7ECF69F7">
            <w:pPr>
              <w:numPr>
                <w:ilvl w:val="0"/>
                <w:numId w:val="455"/>
              </w:numPr>
              <w:spacing w:before="120" w:after="120" w:line="288" w:lineRule="auto"/>
              <w:ind w:left="0"/>
              <w:jc w:val="left"/>
            </w:pPr>
            <w:r>
              <w:rPr>
                <w:rFonts w:ascii="Arial" w:hAnsi="Arial" w:eastAsia="等线" w:cs="Arial"/>
                <w:sz w:val="22"/>
              </w:rPr>
              <w:t>Go to compare page</w:t>
            </w:r>
          </w:p>
          <w:p w14:paraId="6F083461">
            <w:pPr>
              <w:numPr>
                <w:ilvl w:val="0"/>
                <w:numId w:val="456"/>
              </w:numPr>
              <w:spacing w:before="120" w:after="120" w:line="288" w:lineRule="auto"/>
              <w:ind w:left="0"/>
              <w:jc w:val="left"/>
            </w:pPr>
            <w:r>
              <w:rPr>
                <w:rFonts w:ascii="Arial" w:hAnsi="Arial" w:eastAsia="等线" w:cs="Arial"/>
                <w:sz w:val="22"/>
              </w:rPr>
              <w:t>Upload Excel file</w:t>
            </w:r>
          </w:p>
          <w:p w14:paraId="6C0C4F98">
            <w:pPr>
              <w:numPr>
                <w:ilvl w:val="0"/>
                <w:numId w:val="457"/>
              </w:numPr>
              <w:spacing w:before="120" w:after="120" w:line="288" w:lineRule="auto"/>
              <w:ind w:left="0"/>
              <w:jc w:val="left"/>
            </w:pPr>
            <w:r>
              <w:rPr>
                <w:rFonts w:ascii="Arial" w:hAnsi="Arial" w:eastAsia="等线" w:cs="Arial"/>
                <w:sz w:val="22"/>
              </w:rPr>
              <w:t>Select variable</w:t>
            </w:r>
          </w:p>
          <w:p w14:paraId="693379FF">
            <w:pPr>
              <w:numPr>
                <w:ilvl w:val="0"/>
                <w:numId w:val="458"/>
              </w:numPr>
              <w:spacing w:before="120" w:after="120" w:line="288" w:lineRule="auto"/>
              <w:ind w:left="0"/>
              <w:jc w:val="left"/>
            </w:pPr>
            <w:r>
              <w:rPr>
                <w:rFonts w:ascii="Arial" w:hAnsi="Arial" w:eastAsia="等线" w:cs="Arial"/>
                <w:sz w:val="22"/>
              </w:rPr>
              <w:t>Click compare</w:t>
            </w:r>
          </w:p>
        </w:tc>
        <w:tc>
          <w:tcPr>
            <w:tcW w:w="1875" w:type="dxa"/>
            <w:tcMar>
              <w:top w:w="60" w:type="dxa"/>
              <w:left w:w="120" w:type="dxa"/>
              <w:bottom w:w="30" w:type="dxa"/>
              <w:right w:w="120" w:type="dxa"/>
            </w:tcMar>
          </w:tcPr>
          <w:p w14:paraId="2270B356">
            <w:pPr>
              <w:spacing w:before="120" w:after="120" w:line="288" w:lineRule="auto"/>
              <w:ind w:left="0"/>
              <w:jc w:val="left"/>
            </w:pPr>
            <w:r>
              <w:rPr>
                <w:rFonts w:ascii="Arial" w:hAnsi="Arial" w:eastAsia="等线" w:cs="Arial"/>
                <w:sz w:val="22"/>
              </w:rPr>
              <w:t>Show compare chart</w:t>
            </w:r>
          </w:p>
        </w:tc>
      </w:tr>
      <w:tr w14:paraId="5D8BF11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67376963">
            <w:pPr>
              <w:spacing w:before="120" w:after="120" w:line="288" w:lineRule="auto"/>
              <w:ind w:left="0"/>
              <w:jc w:val="left"/>
            </w:pPr>
            <w:r>
              <w:rPr>
                <w:rFonts w:ascii="Arial" w:hAnsi="Arial" w:eastAsia="等线" w:cs="Arial"/>
                <w:sz w:val="22"/>
              </w:rPr>
              <w:t>Password Reset Acceptance</w:t>
            </w:r>
          </w:p>
        </w:tc>
        <w:tc>
          <w:tcPr>
            <w:tcW w:w="1515" w:type="dxa"/>
            <w:tcMar>
              <w:top w:w="60" w:type="dxa"/>
              <w:left w:w="120" w:type="dxa"/>
              <w:bottom w:w="30" w:type="dxa"/>
              <w:right w:w="120" w:type="dxa"/>
            </w:tcMar>
          </w:tcPr>
          <w:p w14:paraId="6CEC6B35">
            <w:pPr>
              <w:spacing w:before="120" w:after="120" w:line="288" w:lineRule="auto"/>
              <w:ind w:left="0"/>
              <w:jc w:val="left"/>
            </w:pPr>
            <w:r>
              <w:rPr>
                <w:rFonts w:ascii="Arial" w:hAnsi="Arial" w:eastAsia="等线" w:cs="Arial"/>
                <w:sz w:val="22"/>
              </w:rPr>
              <w:t>User can reset password with email code</w:t>
            </w:r>
          </w:p>
        </w:tc>
        <w:tc>
          <w:tcPr>
            <w:tcW w:w="855" w:type="dxa"/>
            <w:tcMar>
              <w:top w:w="60" w:type="dxa"/>
              <w:left w:w="120" w:type="dxa"/>
              <w:bottom w:w="30" w:type="dxa"/>
              <w:right w:w="120" w:type="dxa"/>
            </w:tcMar>
          </w:tcPr>
          <w:p w14:paraId="05165F22">
            <w:pPr>
              <w:spacing w:before="120" w:after="120" w:line="288" w:lineRule="auto"/>
              <w:ind w:left="0"/>
              <w:jc w:val="left"/>
            </w:pPr>
            <w:r>
              <w:rPr>
                <w:rFonts w:ascii="Arial" w:hAnsi="Arial" w:eastAsia="等线" w:cs="Arial"/>
                <w:sz w:val="22"/>
              </w:rPr>
              <w:t>Registered user</w:t>
            </w:r>
          </w:p>
          <w:p w14:paraId="79A3ADB0">
            <w:pPr>
              <w:spacing w:before="120" w:after="120" w:line="288" w:lineRule="auto"/>
              <w:ind w:left="0"/>
              <w:jc w:val="left"/>
            </w:pPr>
          </w:p>
        </w:tc>
        <w:tc>
          <w:tcPr>
            <w:tcW w:w="1875" w:type="dxa"/>
            <w:tcMar>
              <w:top w:w="60" w:type="dxa"/>
              <w:left w:w="120" w:type="dxa"/>
              <w:bottom w:w="30" w:type="dxa"/>
              <w:right w:w="120" w:type="dxa"/>
            </w:tcMar>
          </w:tcPr>
          <w:p w14:paraId="1C5C28EE">
            <w:pPr>
              <w:numPr>
                <w:ilvl w:val="0"/>
                <w:numId w:val="459"/>
              </w:numPr>
              <w:spacing w:before="120" w:after="120" w:line="288" w:lineRule="auto"/>
              <w:ind w:left="0"/>
              <w:jc w:val="left"/>
            </w:pPr>
            <w:r>
              <w:rPr>
                <w:rFonts w:ascii="Arial" w:hAnsi="Arial" w:eastAsia="等线" w:cs="Arial"/>
                <w:sz w:val="22"/>
              </w:rPr>
              <w:t>Open forgot password page</w:t>
            </w:r>
          </w:p>
          <w:p w14:paraId="5321F388">
            <w:pPr>
              <w:numPr>
                <w:ilvl w:val="0"/>
                <w:numId w:val="460"/>
              </w:numPr>
              <w:spacing w:before="120" w:after="120" w:line="288" w:lineRule="auto"/>
              <w:ind w:left="0"/>
              <w:jc w:val="left"/>
            </w:pPr>
            <w:r>
              <w:rPr>
                <w:rFonts w:ascii="Arial" w:hAnsi="Arial" w:eastAsia="等线" w:cs="Arial"/>
                <w:sz w:val="22"/>
              </w:rPr>
              <w:t>Enter email and new password</w:t>
            </w:r>
          </w:p>
          <w:p w14:paraId="27B102F8">
            <w:pPr>
              <w:numPr>
                <w:ilvl w:val="0"/>
                <w:numId w:val="461"/>
              </w:numPr>
              <w:spacing w:before="120" w:after="120" w:line="288" w:lineRule="auto"/>
              <w:ind w:left="0"/>
              <w:jc w:val="left"/>
            </w:pPr>
            <w:r>
              <w:rPr>
                <w:rFonts w:ascii="Arial" w:hAnsi="Arial" w:eastAsia="等线" w:cs="Arial"/>
                <w:sz w:val="22"/>
              </w:rPr>
              <w:t>Get and enter verification code</w:t>
            </w:r>
          </w:p>
          <w:p w14:paraId="55C5676A">
            <w:pPr>
              <w:numPr>
                <w:ilvl w:val="0"/>
                <w:numId w:val="462"/>
              </w:numPr>
              <w:spacing w:before="120" w:after="120" w:line="288" w:lineRule="auto"/>
              <w:ind w:left="0"/>
              <w:jc w:val="left"/>
            </w:pPr>
            <w:r>
              <w:rPr>
                <w:rFonts w:ascii="Arial" w:hAnsi="Arial" w:eastAsia="等线" w:cs="Arial"/>
                <w:sz w:val="22"/>
              </w:rPr>
              <w:t>Submit reset</w:t>
            </w:r>
          </w:p>
        </w:tc>
        <w:tc>
          <w:tcPr>
            <w:tcW w:w="1875" w:type="dxa"/>
            <w:tcMar>
              <w:top w:w="60" w:type="dxa"/>
              <w:left w:w="120" w:type="dxa"/>
              <w:bottom w:w="30" w:type="dxa"/>
              <w:right w:w="120" w:type="dxa"/>
            </w:tcMar>
          </w:tcPr>
          <w:p w14:paraId="0AC82D4E">
            <w:pPr>
              <w:spacing w:before="120" w:after="120" w:line="288" w:lineRule="auto"/>
              <w:ind w:left="0"/>
              <w:jc w:val="left"/>
            </w:pPr>
            <w:r>
              <w:rPr>
                <w:rFonts w:ascii="Arial" w:hAnsi="Arial" w:eastAsia="等线" w:cs="Arial"/>
                <w:sz w:val="22"/>
              </w:rPr>
              <w:t>Password reset success, correct tip</w:t>
            </w:r>
          </w:p>
        </w:tc>
      </w:tr>
      <w:tr w14:paraId="3AC0610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145" w:type="dxa"/>
            <w:tcMar>
              <w:top w:w="60" w:type="dxa"/>
              <w:left w:w="120" w:type="dxa"/>
              <w:bottom w:w="30" w:type="dxa"/>
              <w:right w:w="120" w:type="dxa"/>
            </w:tcMar>
          </w:tcPr>
          <w:p w14:paraId="3C33BA8D">
            <w:pPr>
              <w:spacing w:before="120" w:after="120" w:line="288" w:lineRule="auto"/>
              <w:ind w:left="0"/>
              <w:jc w:val="left"/>
            </w:pPr>
            <w:r>
              <w:rPr>
                <w:rFonts w:ascii="Arial" w:hAnsi="Arial" w:eastAsia="等线" w:cs="Arial"/>
                <w:sz w:val="22"/>
              </w:rPr>
              <w:t>Usability &amp; UI Acceptance</w:t>
            </w:r>
          </w:p>
          <w:p w14:paraId="22D215A2">
            <w:pPr>
              <w:spacing w:before="120" w:after="120" w:line="288" w:lineRule="auto"/>
              <w:ind w:left="0"/>
              <w:jc w:val="left"/>
            </w:pPr>
          </w:p>
        </w:tc>
        <w:tc>
          <w:tcPr>
            <w:tcW w:w="1515" w:type="dxa"/>
            <w:tcMar>
              <w:top w:w="60" w:type="dxa"/>
              <w:left w:w="120" w:type="dxa"/>
              <w:bottom w:w="30" w:type="dxa"/>
              <w:right w:w="120" w:type="dxa"/>
            </w:tcMar>
          </w:tcPr>
          <w:p w14:paraId="5E59BDE0">
            <w:pPr>
              <w:spacing w:before="120" w:after="120" w:line="288" w:lineRule="auto"/>
              <w:ind w:left="0"/>
              <w:jc w:val="left"/>
            </w:pPr>
            <w:r>
              <w:rPr>
                <w:rFonts w:ascii="Arial" w:hAnsi="Arial" w:eastAsia="等线" w:cs="Arial"/>
                <w:sz w:val="22"/>
              </w:rPr>
              <w:t>UI is user-friendly, flow is smooth</w:t>
            </w:r>
          </w:p>
        </w:tc>
        <w:tc>
          <w:tcPr>
            <w:tcW w:w="855" w:type="dxa"/>
            <w:tcMar>
              <w:top w:w="60" w:type="dxa"/>
              <w:left w:w="120" w:type="dxa"/>
              <w:bottom w:w="30" w:type="dxa"/>
              <w:right w:w="120" w:type="dxa"/>
            </w:tcMar>
          </w:tcPr>
          <w:p w14:paraId="4AD05438">
            <w:pPr>
              <w:spacing w:before="120" w:after="120" w:line="288" w:lineRule="auto"/>
              <w:ind w:left="0"/>
              <w:jc w:val="left"/>
            </w:pPr>
            <w:r>
              <w:rPr>
                <w:rFonts w:ascii="Arial" w:hAnsi="Arial" w:eastAsia="等线" w:cs="Arial"/>
                <w:sz w:val="22"/>
              </w:rPr>
              <w:t>None</w:t>
            </w:r>
          </w:p>
        </w:tc>
        <w:tc>
          <w:tcPr>
            <w:tcW w:w="1875" w:type="dxa"/>
            <w:tcMar>
              <w:top w:w="60" w:type="dxa"/>
              <w:left w:w="120" w:type="dxa"/>
              <w:bottom w:w="30" w:type="dxa"/>
              <w:right w:w="120" w:type="dxa"/>
            </w:tcMar>
          </w:tcPr>
          <w:p w14:paraId="5B75A891">
            <w:pPr>
              <w:numPr>
                <w:ilvl w:val="0"/>
                <w:numId w:val="463"/>
              </w:numPr>
              <w:spacing w:before="120" w:after="120" w:line="288" w:lineRule="auto"/>
              <w:ind w:left="0"/>
              <w:jc w:val="left"/>
            </w:pPr>
            <w:r>
              <w:rPr>
                <w:rFonts w:ascii="Arial" w:hAnsi="Arial" w:eastAsia="等线" w:cs="Arial"/>
                <w:sz w:val="22"/>
              </w:rPr>
              <w:t>Browse all pages</w:t>
            </w:r>
          </w:p>
          <w:p w14:paraId="11A0F26F">
            <w:pPr>
              <w:numPr>
                <w:ilvl w:val="0"/>
                <w:numId w:val="464"/>
              </w:numPr>
              <w:spacing w:before="120" w:after="120" w:line="288" w:lineRule="auto"/>
              <w:ind w:left="0"/>
              <w:jc w:val="left"/>
            </w:pPr>
            <w:r>
              <w:rPr>
                <w:rFonts w:ascii="Arial" w:hAnsi="Arial" w:eastAsia="等线" w:cs="Arial"/>
                <w:sz w:val="22"/>
              </w:rPr>
              <w:t>Operate main functions</w:t>
            </w:r>
          </w:p>
        </w:tc>
        <w:tc>
          <w:tcPr>
            <w:tcW w:w="1875" w:type="dxa"/>
            <w:tcMar>
              <w:top w:w="60" w:type="dxa"/>
              <w:left w:w="120" w:type="dxa"/>
              <w:bottom w:w="30" w:type="dxa"/>
              <w:right w:w="120" w:type="dxa"/>
            </w:tcMar>
          </w:tcPr>
          <w:p w14:paraId="6F42D513">
            <w:pPr>
              <w:spacing w:before="120" w:after="120" w:line="288" w:lineRule="auto"/>
              <w:ind w:left="0"/>
              <w:jc w:val="left"/>
            </w:pPr>
            <w:r>
              <w:rPr>
                <w:rFonts w:ascii="Arial" w:hAnsi="Arial" w:eastAsia="等线" w:cs="Arial"/>
                <w:sz w:val="22"/>
              </w:rPr>
              <w:t>No major confusion, clear tips</w:t>
            </w:r>
          </w:p>
        </w:tc>
      </w:tr>
    </w:tbl>
    <w:p w14:paraId="166F9961">
      <w:pPr>
        <w:spacing w:before="320" w:after="120" w:line="288" w:lineRule="auto"/>
        <w:ind w:left="0"/>
        <w:jc w:val="left"/>
        <w:outlineLvl w:val="1"/>
      </w:pPr>
      <w:bookmarkStart w:id="142" w:name="heading_71"/>
      <w:bookmarkStart w:id="143" w:name="_Toc14295"/>
      <w:r>
        <w:rPr>
          <w:rFonts w:ascii="Arial" w:hAnsi="Arial" w:eastAsia="等线" w:cs="Arial"/>
          <w:b/>
          <w:sz w:val="32"/>
        </w:rPr>
        <w:t>7.2 Links to Related Documents</w:t>
      </w:r>
      <w:bookmarkEnd w:id="142"/>
      <w:bookmarkEnd w:id="143"/>
    </w:p>
    <w:p w14:paraId="0DF7D242">
      <w:pPr>
        <w:numPr>
          <w:ilvl w:val="0"/>
          <w:numId w:val="465"/>
        </w:numPr>
        <w:spacing w:before="120" w:after="120" w:line="288" w:lineRule="auto"/>
        <w:ind w:left="0"/>
        <w:jc w:val="left"/>
      </w:pPr>
      <w:r>
        <w:rPr>
          <w:rFonts w:ascii="Arial" w:hAnsi="Arial" w:eastAsia="等线" w:cs="Arial"/>
          <w:sz w:val="22"/>
        </w:rPr>
        <w:t>https://github.com/pppbear/SEME.git</w:t>
      </w:r>
    </w:p>
    <w:p w14:paraId="56A623C5">
      <w:pPr>
        <w:numPr>
          <w:ilvl w:val="0"/>
          <w:numId w:val="466"/>
        </w:numPr>
        <w:spacing w:before="120" w:after="120" w:line="288" w:lineRule="auto"/>
        <w:ind w:left="0"/>
        <w:jc w:val="left"/>
      </w:pPr>
      <w:r>
        <w:rPr>
          <w:rFonts w:ascii="Arial" w:hAnsi="Arial" w:eastAsia="等线" w:cs="Arial"/>
          <w:sz w:val="22"/>
        </w:rPr>
        <w:t>https://ieeexplore.ieee.org/document/159342</w:t>
      </w:r>
    </w:p>
    <w:p w14:paraId="295580D6">
      <w:pPr>
        <w:numPr>
          <w:ilvl w:val="0"/>
          <w:numId w:val="467"/>
        </w:numPr>
        <w:spacing w:before="120" w:after="120" w:line="288" w:lineRule="auto"/>
        <w:ind w:left="0"/>
        <w:jc w:val="left"/>
      </w:pPr>
      <w:r>
        <w:rPr>
          <w:rFonts w:ascii="Arial" w:hAnsi="Arial" w:eastAsia="等线" w:cs="Arial"/>
          <w:sz w:val="22"/>
        </w:rPr>
        <w:t>https://www.accelq.com/blog/test-coverage-techniques/</w:t>
      </w:r>
    </w:p>
    <w:p w14:paraId="36459667">
      <w:pPr>
        <w:spacing w:before="120" w:after="120" w:line="288" w:lineRule="auto"/>
        <w:ind w:left="0"/>
        <w:jc w:val="left"/>
      </w:pPr>
    </w:p>
    <w:sectPr>
      <w:footerReference r:id="rId3" w:type="default"/>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B6B569">
    <w:r>
      <w:rPr>
        <w:sz w:val="21"/>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14:paraId="2EE912F2">
                <w:pPr>
                  <w:pStyle w:val="3"/>
                </w:pPr>
                <w:r>
                  <w:fldChar w:fldCharType="begin"/>
                </w:r>
                <w:r>
                  <w:instrText xml:space="preserve"> PAGE  \* MERGEFORMAT </w:instrText>
                </w:r>
                <w:r>
                  <w:fldChar w:fldCharType="separate"/>
                </w:r>
                <w: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singleLevel"/>
    <w:tmpl w:val="804E4E29"/>
    <w:lvl w:ilvl="0" w:tentative="0">
      <w:start w:val="0"/>
      <w:numFmt w:val="bullet"/>
      <w:lvlText w:val="￮"/>
      <w:lvlJc w:val="left"/>
      <w:rPr>
        <w:color w:val="3370FF"/>
      </w:rPr>
    </w:lvl>
  </w:abstractNum>
  <w:abstractNum w:abstractNumId="1">
    <w:nsid w:val="806E7C5A"/>
    <w:multiLevelType w:val="singleLevel"/>
    <w:tmpl w:val="806E7C5A"/>
    <w:lvl w:ilvl="0" w:tentative="0">
      <w:start w:val="5"/>
      <w:numFmt w:val="decimal"/>
      <w:lvlText w:val="%1."/>
      <w:lvlJc w:val="left"/>
      <w:rPr>
        <w:color w:val="3370FF"/>
      </w:rPr>
    </w:lvl>
  </w:abstractNum>
  <w:abstractNum w:abstractNumId="2">
    <w:nsid w:val="813A4B87"/>
    <w:multiLevelType w:val="singleLevel"/>
    <w:tmpl w:val="813A4B87"/>
    <w:lvl w:ilvl="0" w:tentative="0">
      <w:start w:val="0"/>
      <w:numFmt w:val="bullet"/>
      <w:lvlText w:val="•"/>
      <w:lvlJc w:val="left"/>
      <w:rPr>
        <w:color w:val="3370FF"/>
      </w:rPr>
    </w:lvl>
  </w:abstractNum>
  <w:abstractNum w:abstractNumId="3">
    <w:nsid w:val="825EC3C5"/>
    <w:multiLevelType w:val="singleLevel"/>
    <w:tmpl w:val="825EC3C5"/>
    <w:lvl w:ilvl="0" w:tentative="0">
      <w:start w:val="0"/>
      <w:numFmt w:val="bullet"/>
      <w:lvlText w:val="￮"/>
      <w:lvlJc w:val="left"/>
      <w:rPr>
        <w:color w:val="3370FF"/>
      </w:rPr>
    </w:lvl>
  </w:abstractNum>
  <w:abstractNum w:abstractNumId="4">
    <w:nsid w:val="843A0A49"/>
    <w:multiLevelType w:val="singleLevel"/>
    <w:tmpl w:val="843A0A49"/>
    <w:lvl w:ilvl="0" w:tentative="0">
      <w:start w:val="0"/>
      <w:numFmt w:val="bullet"/>
      <w:lvlText w:val="•"/>
      <w:lvlJc w:val="left"/>
      <w:rPr>
        <w:color w:val="3370FF"/>
      </w:rPr>
    </w:lvl>
  </w:abstractNum>
  <w:abstractNum w:abstractNumId="5">
    <w:nsid w:val="845B5372"/>
    <w:multiLevelType w:val="singleLevel"/>
    <w:tmpl w:val="845B5372"/>
    <w:lvl w:ilvl="0" w:tentative="0">
      <w:start w:val="0"/>
      <w:numFmt w:val="bullet"/>
      <w:lvlText w:val="￮"/>
      <w:lvlJc w:val="left"/>
      <w:rPr>
        <w:color w:val="3370FF"/>
      </w:rPr>
    </w:lvl>
  </w:abstractNum>
  <w:abstractNum w:abstractNumId="6">
    <w:nsid w:val="8461FADE"/>
    <w:multiLevelType w:val="singleLevel"/>
    <w:tmpl w:val="8461FADE"/>
    <w:lvl w:ilvl="0" w:tentative="0">
      <w:start w:val="0"/>
      <w:numFmt w:val="bullet"/>
      <w:lvlText w:val="￮"/>
      <w:lvlJc w:val="left"/>
      <w:rPr>
        <w:color w:val="3370FF"/>
      </w:rPr>
    </w:lvl>
  </w:abstractNum>
  <w:abstractNum w:abstractNumId="7">
    <w:nsid w:val="84994F45"/>
    <w:multiLevelType w:val="singleLevel"/>
    <w:tmpl w:val="84994F45"/>
    <w:lvl w:ilvl="0" w:tentative="0">
      <w:start w:val="0"/>
      <w:numFmt w:val="bullet"/>
      <w:lvlText w:val="•"/>
      <w:lvlJc w:val="left"/>
      <w:rPr>
        <w:color w:val="3370FF"/>
      </w:rPr>
    </w:lvl>
  </w:abstractNum>
  <w:abstractNum w:abstractNumId="8">
    <w:nsid w:val="868EB7BE"/>
    <w:multiLevelType w:val="singleLevel"/>
    <w:tmpl w:val="868EB7BE"/>
    <w:lvl w:ilvl="0" w:tentative="0">
      <w:start w:val="0"/>
      <w:numFmt w:val="bullet"/>
      <w:lvlText w:val="•"/>
      <w:lvlJc w:val="left"/>
      <w:rPr>
        <w:color w:val="3370FF"/>
      </w:rPr>
    </w:lvl>
  </w:abstractNum>
  <w:abstractNum w:abstractNumId="9">
    <w:nsid w:val="87B75F0A"/>
    <w:multiLevelType w:val="singleLevel"/>
    <w:tmpl w:val="87B75F0A"/>
    <w:lvl w:ilvl="0" w:tentative="0">
      <w:start w:val="0"/>
      <w:numFmt w:val="bullet"/>
      <w:lvlText w:val="￮"/>
      <w:lvlJc w:val="left"/>
      <w:rPr>
        <w:color w:val="3370FF"/>
      </w:rPr>
    </w:lvl>
  </w:abstractNum>
  <w:abstractNum w:abstractNumId="10">
    <w:nsid w:val="883B3669"/>
    <w:multiLevelType w:val="singleLevel"/>
    <w:tmpl w:val="883B3669"/>
    <w:lvl w:ilvl="0" w:tentative="0">
      <w:start w:val="0"/>
      <w:numFmt w:val="bullet"/>
      <w:lvlText w:val="￮"/>
      <w:lvlJc w:val="left"/>
      <w:rPr>
        <w:color w:val="3370FF"/>
      </w:rPr>
    </w:lvl>
  </w:abstractNum>
  <w:abstractNum w:abstractNumId="11">
    <w:nsid w:val="887A052B"/>
    <w:multiLevelType w:val="singleLevel"/>
    <w:tmpl w:val="887A052B"/>
    <w:lvl w:ilvl="0" w:tentative="0">
      <w:start w:val="0"/>
      <w:numFmt w:val="bullet"/>
      <w:lvlText w:val="•"/>
      <w:lvlJc w:val="left"/>
      <w:rPr>
        <w:color w:val="3370FF"/>
      </w:rPr>
    </w:lvl>
  </w:abstractNum>
  <w:abstractNum w:abstractNumId="12">
    <w:nsid w:val="891523D9"/>
    <w:multiLevelType w:val="singleLevel"/>
    <w:tmpl w:val="891523D9"/>
    <w:lvl w:ilvl="0" w:tentative="0">
      <w:start w:val="5"/>
      <w:numFmt w:val="decimal"/>
      <w:lvlText w:val="%1."/>
      <w:lvlJc w:val="left"/>
      <w:rPr>
        <w:color w:val="3370FF"/>
      </w:rPr>
    </w:lvl>
  </w:abstractNum>
  <w:abstractNum w:abstractNumId="13">
    <w:nsid w:val="89F7FBCA"/>
    <w:multiLevelType w:val="singleLevel"/>
    <w:tmpl w:val="89F7FBCA"/>
    <w:lvl w:ilvl="0" w:tentative="0">
      <w:start w:val="1"/>
      <w:numFmt w:val="decimal"/>
      <w:lvlText w:val="%1."/>
      <w:lvlJc w:val="left"/>
      <w:rPr>
        <w:color w:val="3370FF"/>
      </w:rPr>
    </w:lvl>
  </w:abstractNum>
  <w:abstractNum w:abstractNumId="14">
    <w:nsid w:val="8A39546C"/>
    <w:multiLevelType w:val="singleLevel"/>
    <w:tmpl w:val="8A39546C"/>
    <w:lvl w:ilvl="0" w:tentative="0">
      <w:start w:val="0"/>
      <w:numFmt w:val="bullet"/>
      <w:lvlText w:val="•"/>
      <w:lvlJc w:val="left"/>
      <w:rPr>
        <w:color w:val="3370FF"/>
      </w:rPr>
    </w:lvl>
  </w:abstractNum>
  <w:abstractNum w:abstractNumId="15">
    <w:nsid w:val="8A633546"/>
    <w:multiLevelType w:val="singleLevel"/>
    <w:tmpl w:val="8A633546"/>
    <w:lvl w:ilvl="0" w:tentative="0">
      <w:start w:val="1"/>
      <w:numFmt w:val="decimal"/>
      <w:lvlText w:val="%1."/>
      <w:lvlJc w:val="left"/>
      <w:rPr>
        <w:color w:val="3370FF"/>
      </w:rPr>
    </w:lvl>
  </w:abstractNum>
  <w:abstractNum w:abstractNumId="16">
    <w:nsid w:val="8CAEB125"/>
    <w:multiLevelType w:val="singleLevel"/>
    <w:tmpl w:val="8CAEB125"/>
    <w:lvl w:ilvl="0" w:tentative="0">
      <w:start w:val="0"/>
      <w:numFmt w:val="bullet"/>
      <w:lvlText w:val="￮"/>
      <w:lvlJc w:val="left"/>
      <w:rPr>
        <w:color w:val="3370FF"/>
      </w:rPr>
    </w:lvl>
  </w:abstractNum>
  <w:abstractNum w:abstractNumId="17">
    <w:nsid w:val="8D861A3E"/>
    <w:multiLevelType w:val="singleLevel"/>
    <w:tmpl w:val="8D861A3E"/>
    <w:lvl w:ilvl="0" w:tentative="0">
      <w:start w:val="4"/>
      <w:numFmt w:val="decimal"/>
      <w:lvlText w:val="%1."/>
      <w:lvlJc w:val="left"/>
      <w:rPr>
        <w:color w:val="3370FF"/>
      </w:rPr>
    </w:lvl>
  </w:abstractNum>
  <w:abstractNum w:abstractNumId="18">
    <w:nsid w:val="8E6D16C5"/>
    <w:multiLevelType w:val="singleLevel"/>
    <w:tmpl w:val="8E6D16C5"/>
    <w:lvl w:ilvl="0" w:tentative="0">
      <w:start w:val="0"/>
      <w:numFmt w:val="bullet"/>
      <w:lvlText w:val="•"/>
      <w:lvlJc w:val="left"/>
      <w:rPr>
        <w:color w:val="3370FF"/>
      </w:rPr>
    </w:lvl>
  </w:abstractNum>
  <w:abstractNum w:abstractNumId="19">
    <w:nsid w:val="8F4213F9"/>
    <w:multiLevelType w:val="singleLevel"/>
    <w:tmpl w:val="8F4213F9"/>
    <w:lvl w:ilvl="0" w:tentative="0">
      <w:start w:val="0"/>
      <w:numFmt w:val="bullet"/>
      <w:lvlText w:val="•"/>
      <w:lvlJc w:val="left"/>
      <w:rPr>
        <w:color w:val="3370FF"/>
      </w:rPr>
    </w:lvl>
  </w:abstractNum>
  <w:abstractNum w:abstractNumId="20">
    <w:nsid w:val="8F8BBFB2"/>
    <w:multiLevelType w:val="singleLevel"/>
    <w:tmpl w:val="8F8BBFB2"/>
    <w:lvl w:ilvl="0" w:tentative="0">
      <w:start w:val="0"/>
      <w:numFmt w:val="bullet"/>
      <w:lvlText w:val="•"/>
      <w:lvlJc w:val="left"/>
      <w:rPr>
        <w:color w:val="3370FF"/>
      </w:rPr>
    </w:lvl>
  </w:abstractNum>
  <w:abstractNum w:abstractNumId="21">
    <w:nsid w:val="8FB0CBB5"/>
    <w:multiLevelType w:val="singleLevel"/>
    <w:tmpl w:val="8FB0CBB5"/>
    <w:lvl w:ilvl="0" w:tentative="0">
      <w:start w:val="0"/>
      <w:numFmt w:val="bullet"/>
      <w:lvlText w:val="•"/>
      <w:lvlJc w:val="left"/>
      <w:rPr>
        <w:color w:val="3370FF"/>
      </w:rPr>
    </w:lvl>
  </w:abstractNum>
  <w:abstractNum w:abstractNumId="22">
    <w:nsid w:val="9017BA21"/>
    <w:multiLevelType w:val="singleLevel"/>
    <w:tmpl w:val="9017BA21"/>
    <w:lvl w:ilvl="0" w:tentative="0">
      <w:start w:val="0"/>
      <w:numFmt w:val="bullet"/>
      <w:lvlText w:val="•"/>
      <w:lvlJc w:val="left"/>
      <w:rPr>
        <w:color w:val="3370FF"/>
      </w:rPr>
    </w:lvl>
  </w:abstractNum>
  <w:abstractNum w:abstractNumId="23">
    <w:nsid w:val="90D96B34"/>
    <w:multiLevelType w:val="singleLevel"/>
    <w:tmpl w:val="90D96B34"/>
    <w:lvl w:ilvl="0" w:tentative="0">
      <w:start w:val="0"/>
      <w:numFmt w:val="bullet"/>
      <w:lvlText w:val="￮"/>
      <w:lvlJc w:val="left"/>
      <w:rPr>
        <w:color w:val="3370FF"/>
      </w:rPr>
    </w:lvl>
  </w:abstractNum>
  <w:abstractNum w:abstractNumId="24">
    <w:nsid w:val="914DBCA9"/>
    <w:multiLevelType w:val="singleLevel"/>
    <w:tmpl w:val="914DBCA9"/>
    <w:lvl w:ilvl="0" w:tentative="0">
      <w:start w:val="2"/>
      <w:numFmt w:val="decimal"/>
      <w:lvlText w:val="%1."/>
      <w:lvlJc w:val="left"/>
      <w:rPr>
        <w:color w:val="3370FF"/>
      </w:rPr>
    </w:lvl>
  </w:abstractNum>
  <w:abstractNum w:abstractNumId="25">
    <w:nsid w:val="91995D4F"/>
    <w:multiLevelType w:val="singleLevel"/>
    <w:tmpl w:val="91995D4F"/>
    <w:lvl w:ilvl="0" w:tentative="0">
      <w:start w:val="1"/>
      <w:numFmt w:val="decimal"/>
      <w:lvlText w:val="%1."/>
      <w:lvlJc w:val="left"/>
      <w:rPr>
        <w:color w:val="3370FF"/>
      </w:rPr>
    </w:lvl>
  </w:abstractNum>
  <w:abstractNum w:abstractNumId="26">
    <w:nsid w:val="91B69C97"/>
    <w:multiLevelType w:val="singleLevel"/>
    <w:tmpl w:val="91B69C97"/>
    <w:lvl w:ilvl="0" w:tentative="0">
      <w:start w:val="0"/>
      <w:numFmt w:val="bullet"/>
      <w:lvlText w:val="￮"/>
      <w:lvlJc w:val="left"/>
      <w:rPr>
        <w:color w:val="3370FF"/>
      </w:rPr>
    </w:lvl>
  </w:abstractNum>
  <w:abstractNum w:abstractNumId="27">
    <w:nsid w:val="9239341B"/>
    <w:multiLevelType w:val="singleLevel"/>
    <w:tmpl w:val="9239341B"/>
    <w:lvl w:ilvl="0" w:tentative="0">
      <w:start w:val="0"/>
      <w:numFmt w:val="bullet"/>
      <w:lvlText w:val="￮"/>
      <w:lvlJc w:val="left"/>
      <w:rPr>
        <w:color w:val="3370FF"/>
      </w:rPr>
    </w:lvl>
  </w:abstractNum>
  <w:abstractNum w:abstractNumId="28">
    <w:nsid w:val="9288B902"/>
    <w:multiLevelType w:val="singleLevel"/>
    <w:tmpl w:val="9288B902"/>
    <w:lvl w:ilvl="0" w:tentative="0">
      <w:start w:val="0"/>
      <w:numFmt w:val="bullet"/>
      <w:lvlText w:val="￮"/>
      <w:lvlJc w:val="left"/>
      <w:rPr>
        <w:color w:val="3370FF"/>
      </w:rPr>
    </w:lvl>
  </w:abstractNum>
  <w:abstractNum w:abstractNumId="29">
    <w:nsid w:val="92C4F22A"/>
    <w:multiLevelType w:val="singleLevel"/>
    <w:tmpl w:val="92C4F22A"/>
    <w:lvl w:ilvl="0" w:tentative="0">
      <w:start w:val="0"/>
      <w:numFmt w:val="bullet"/>
      <w:lvlText w:val="￮"/>
      <w:lvlJc w:val="left"/>
      <w:rPr>
        <w:color w:val="3370FF"/>
      </w:rPr>
    </w:lvl>
  </w:abstractNum>
  <w:abstractNum w:abstractNumId="30">
    <w:nsid w:val="930EE254"/>
    <w:multiLevelType w:val="singleLevel"/>
    <w:tmpl w:val="930EE254"/>
    <w:lvl w:ilvl="0" w:tentative="0">
      <w:start w:val="0"/>
      <w:numFmt w:val="bullet"/>
      <w:lvlText w:val="￮"/>
      <w:lvlJc w:val="left"/>
      <w:rPr>
        <w:color w:val="3370FF"/>
      </w:rPr>
    </w:lvl>
  </w:abstractNum>
  <w:abstractNum w:abstractNumId="31">
    <w:nsid w:val="9377BC45"/>
    <w:multiLevelType w:val="singleLevel"/>
    <w:tmpl w:val="9377BC45"/>
    <w:lvl w:ilvl="0" w:tentative="0">
      <w:start w:val="8"/>
      <w:numFmt w:val="decimal"/>
      <w:lvlText w:val="%1."/>
      <w:lvlJc w:val="left"/>
      <w:rPr>
        <w:color w:val="3370FF"/>
      </w:rPr>
    </w:lvl>
  </w:abstractNum>
  <w:abstractNum w:abstractNumId="32">
    <w:nsid w:val="941D12A9"/>
    <w:multiLevelType w:val="singleLevel"/>
    <w:tmpl w:val="941D12A9"/>
    <w:lvl w:ilvl="0" w:tentative="0">
      <w:start w:val="0"/>
      <w:numFmt w:val="bullet"/>
      <w:lvlText w:val="•"/>
      <w:lvlJc w:val="left"/>
      <w:rPr>
        <w:color w:val="3370FF"/>
      </w:rPr>
    </w:lvl>
  </w:abstractNum>
  <w:abstractNum w:abstractNumId="33">
    <w:nsid w:val="9481616F"/>
    <w:multiLevelType w:val="singleLevel"/>
    <w:tmpl w:val="9481616F"/>
    <w:lvl w:ilvl="0" w:tentative="0">
      <w:start w:val="0"/>
      <w:numFmt w:val="bullet"/>
      <w:lvlText w:val="￮"/>
      <w:lvlJc w:val="left"/>
      <w:rPr>
        <w:color w:val="3370FF"/>
      </w:rPr>
    </w:lvl>
  </w:abstractNum>
  <w:abstractNum w:abstractNumId="34">
    <w:nsid w:val="952530A5"/>
    <w:multiLevelType w:val="singleLevel"/>
    <w:tmpl w:val="952530A5"/>
    <w:lvl w:ilvl="0" w:tentative="0">
      <w:start w:val="0"/>
      <w:numFmt w:val="bullet"/>
      <w:lvlText w:val="•"/>
      <w:lvlJc w:val="left"/>
      <w:rPr>
        <w:color w:val="3370FF"/>
      </w:rPr>
    </w:lvl>
  </w:abstractNum>
  <w:abstractNum w:abstractNumId="35">
    <w:nsid w:val="95E682A1"/>
    <w:multiLevelType w:val="singleLevel"/>
    <w:tmpl w:val="95E682A1"/>
    <w:lvl w:ilvl="0" w:tentative="0">
      <w:start w:val="0"/>
      <w:numFmt w:val="bullet"/>
      <w:lvlText w:val="￮"/>
      <w:lvlJc w:val="left"/>
      <w:rPr>
        <w:color w:val="3370FF"/>
      </w:rPr>
    </w:lvl>
  </w:abstractNum>
  <w:abstractNum w:abstractNumId="36">
    <w:nsid w:val="96A26EB4"/>
    <w:multiLevelType w:val="singleLevel"/>
    <w:tmpl w:val="96A26EB4"/>
    <w:lvl w:ilvl="0" w:tentative="0">
      <w:start w:val="0"/>
      <w:numFmt w:val="bullet"/>
      <w:lvlText w:val="•"/>
      <w:lvlJc w:val="left"/>
      <w:rPr>
        <w:color w:val="3370FF"/>
      </w:rPr>
    </w:lvl>
  </w:abstractNum>
  <w:abstractNum w:abstractNumId="37">
    <w:nsid w:val="96E5236C"/>
    <w:multiLevelType w:val="singleLevel"/>
    <w:tmpl w:val="96E5236C"/>
    <w:lvl w:ilvl="0" w:tentative="0">
      <w:start w:val="0"/>
      <w:numFmt w:val="bullet"/>
      <w:lvlText w:val="•"/>
      <w:lvlJc w:val="left"/>
      <w:rPr>
        <w:color w:val="3370FF"/>
      </w:rPr>
    </w:lvl>
  </w:abstractNum>
  <w:abstractNum w:abstractNumId="38">
    <w:nsid w:val="97523C9B"/>
    <w:multiLevelType w:val="singleLevel"/>
    <w:tmpl w:val="97523C9B"/>
    <w:lvl w:ilvl="0" w:tentative="0">
      <w:start w:val="4"/>
      <w:numFmt w:val="decimal"/>
      <w:lvlText w:val="%1."/>
      <w:lvlJc w:val="left"/>
      <w:rPr>
        <w:color w:val="3370FF"/>
      </w:rPr>
    </w:lvl>
  </w:abstractNum>
  <w:abstractNum w:abstractNumId="39">
    <w:nsid w:val="98448B74"/>
    <w:multiLevelType w:val="singleLevel"/>
    <w:tmpl w:val="98448B74"/>
    <w:lvl w:ilvl="0" w:tentative="0">
      <w:start w:val="1"/>
      <w:numFmt w:val="decimal"/>
      <w:lvlText w:val="%1."/>
      <w:lvlJc w:val="left"/>
      <w:rPr>
        <w:color w:val="3370FF"/>
      </w:rPr>
    </w:lvl>
  </w:abstractNum>
  <w:abstractNum w:abstractNumId="40">
    <w:nsid w:val="98CD717A"/>
    <w:multiLevelType w:val="singleLevel"/>
    <w:tmpl w:val="98CD717A"/>
    <w:lvl w:ilvl="0" w:tentative="0">
      <w:start w:val="5"/>
      <w:numFmt w:val="decimal"/>
      <w:lvlText w:val="%1."/>
      <w:lvlJc w:val="left"/>
      <w:rPr>
        <w:color w:val="3370FF"/>
      </w:rPr>
    </w:lvl>
  </w:abstractNum>
  <w:abstractNum w:abstractNumId="41">
    <w:nsid w:val="98E286FB"/>
    <w:multiLevelType w:val="singleLevel"/>
    <w:tmpl w:val="98E286FB"/>
    <w:lvl w:ilvl="0" w:tentative="0">
      <w:start w:val="0"/>
      <w:numFmt w:val="bullet"/>
      <w:lvlText w:val="•"/>
      <w:lvlJc w:val="left"/>
      <w:rPr>
        <w:color w:val="3370FF"/>
      </w:rPr>
    </w:lvl>
  </w:abstractNum>
  <w:abstractNum w:abstractNumId="42">
    <w:nsid w:val="99D419CA"/>
    <w:multiLevelType w:val="singleLevel"/>
    <w:tmpl w:val="99D419CA"/>
    <w:lvl w:ilvl="0" w:tentative="0">
      <w:start w:val="0"/>
      <w:numFmt w:val="bullet"/>
      <w:lvlText w:val="•"/>
      <w:lvlJc w:val="left"/>
      <w:rPr>
        <w:color w:val="3370FF"/>
      </w:rPr>
    </w:lvl>
  </w:abstractNum>
  <w:abstractNum w:abstractNumId="43">
    <w:nsid w:val="9ACF65A0"/>
    <w:multiLevelType w:val="singleLevel"/>
    <w:tmpl w:val="9ACF65A0"/>
    <w:lvl w:ilvl="0" w:tentative="0">
      <w:start w:val="6"/>
      <w:numFmt w:val="decimal"/>
      <w:lvlText w:val="%1."/>
      <w:lvlJc w:val="left"/>
      <w:rPr>
        <w:color w:val="3370FF"/>
      </w:rPr>
    </w:lvl>
  </w:abstractNum>
  <w:abstractNum w:abstractNumId="44">
    <w:nsid w:val="9B1F845E"/>
    <w:multiLevelType w:val="singleLevel"/>
    <w:tmpl w:val="9B1F845E"/>
    <w:lvl w:ilvl="0" w:tentative="0">
      <w:start w:val="0"/>
      <w:numFmt w:val="bullet"/>
      <w:lvlText w:val="•"/>
      <w:lvlJc w:val="left"/>
      <w:rPr>
        <w:color w:val="3370FF"/>
      </w:rPr>
    </w:lvl>
  </w:abstractNum>
  <w:abstractNum w:abstractNumId="45">
    <w:nsid w:val="9B739393"/>
    <w:multiLevelType w:val="singleLevel"/>
    <w:tmpl w:val="9B739393"/>
    <w:lvl w:ilvl="0" w:tentative="0">
      <w:start w:val="0"/>
      <w:numFmt w:val="bullet"/>
      <w:lvlText w:val="•"/>
      <w:lvlJc w:val="left"/>
      <w:rPr>
        <w:color w:val="3370FF"/>
      </w:rPr>
    </w:lvl>
  </w:abstractNum>
  <w:abstractNum w:abstractNumId="46">
    <w:nsid w:val="9BA6347D"/>
    <w:multiLevelType w:val="singleLevel"/>
    <w:tmpl w:val="9BA6347D"/>
    <w:lvl w:ilvl="0" w:tentative="0">
      <w:start w:val="0"/>
      <w:numFmt w:val="bullet"/>
      <w:lvlText w:val="￮"/>
      <w:lvlJc w:val="left"/>
      <w:rPr>
        <w:color w:val="3370FF"/>
      </w:rPr>
    </w:lvl>
  </w:abstractNum>
  <w:abstractNum w:abstractNumId="47">
    <w:nsid w:val="9C11E984"/>
    <w:multiLevelType w:val="singleLevel"/>
    <w:tmpl w:val="9C11E984"/>
    <w:lvl w:ilvl="0" w:tentative="0">
      <w:start w:val="15"/>
      <w:numFmt w:val="decimal"/>
      <w:lvlText w:val="%1."/>
      <w:lvlJc w:val="left"/>
      <w:rPr>
        <w:color w:val="3370FF"/>
      </w:rPr>
    </w:lvl>
  </w:abstractNum>
  <w:abstractNum w:abstractNumId="48">
    <w:nsid w:val="9C7198AA"/>
    <w:multiLevelType w:val="singleLevel"/>
    <w:tmpl w:val="9C7198AA"/>
    <w:lvl w:ilvl="0" w:tentative="0">
      <w:start w:val="0"/>
      <w:numFmt w:val="bullet"/>
      <w:lvlText w:val="￮"/>
      <w:lvlJc w:val="left"/>
      <w:rPr>
        <w:color w:val="3370FF"/>
      </w:rPr>
    </w:lvl>
  </w:abstractNum>
  <w:abstractNum w:abstractNumId="49">
    <w:nsid w:val="9C8AC8EF"/>
    <w:multiLevelType w:val="singleLevel"/>
    <w:tmpl w:val="9C8AC8EF"/>
    <w:lvl w:ilvl="0" w:tentative="0">
      <w:start w:val="0"/>
      <w:numFmt w:val="bullet"/>
      <w:lvlText w:val="￮"/>
      <w:lvlJc w:val="left"/>
      <w:rPr>
        <w:color w:val="3370FF"/>
      </w:rPr>
    </w:lvl>
  </w:abstractNum>
  <w:abstractNum w:abstractNumId="50">
    <w:nsid w:val="9C919DE1"/>
    <w:multiLevelType w:val="singleLevel"/>
    <w:tmpl w:val="9C919DE1"/>
    <w:lvl w:ilvl="0" w:tentative="0">
      <w:start w:val="0"/>
      <w:numFmt w:val="bullet"/>
      <w:lvlText w:val="•"/>
      <w:lvlJc w:val="left"/>
      <w:rPr>
        <w:color w:val="3370FF"/>
      </w:rPr>
    </w:lvl>
  </w:abstractNum>
  <w:abstractNum w:abstractNumId="51">
    <w:nsid w:val="9CD0C84A"/>
    <w:multiLevelType w:val="singleLevel"/>
    <w:tmpl w:val="9CD0C84A"/>
    <w:lvl w:ilvl="0" w:tentative="0">
      <w:start w:val="0"/>
      <w:numFmt w:val="bullet"/>
      <w:lvlText w:val="•"/>
      <w:lvlJc w:val="left"/>
      <w:rPr>
        <w:color w:val="3370FF"/>
      </w:rPr>
    </w:lvl>
  </w:abstractNum>
  <w:abstractNum w:abstractNumId="52">
    <w:nsid w:val="9D5D7490"/>
    <w:multiLevelType w:val="singleLevel"/>
    <w:tmpl w:val="9D5D7490"/>
    <w:lvl w:ilvl="0" w:tentative="0">
      <w:start w:val="0"/>
      <w:numFmt w:val="bullet"/>
      <w:lvlText w:val="￮"/>
      <w:lvlJc w:val="left"/>
      <w:rPr>
        <w:color w:val="3370FF"/>
      </w:rPr>
    </w:lvl>
  </w:abstractNum>
  <w:abstractNum w:abstractNumId="53">
    <w:nsid w:val="9D7EB8E6"/>
    <w:multiLevelType w:val="singleLevel"/>
    <w:tmpl w:val="9D7EB8E6"/>
    <w:lvl w:ilvl="0" w:tentative="0">
      <w:start w:val="0"/>
      <w:numFmt w:val="bullet"/>
      <w:lvlText w:val="￮"/>
      <w:lvlJc w:val="left"/>
      <w:rPr>
        <w:color w:val="3370FF"/>
      </w:rPr>
    </w:lvl>
  </w:abstractNum>
  <w:abstractNum w:abstractNumId="54">
    <w:nsid w:val="9D9F4F4D"/>
    <w:multiLevelType w:val="singleLevel"/>
    <w:tmpl w:val="9D9F4F4D"/>
    <w:lvl w:ilvl="0" w:tentative="0">
      <w:start w:val="0"/>
      <w:numFmt w:val="bullet"/>
      <w:lvlText w:val="￮"/>
      <w:lvlJc w:val="left"/>
      <w:rPr>
        <w:color w:val="3370FF"/>
      </w:rPr>
    </w:lvl>
  </w:abstractNum>
  <w:abstractNum w:abstractNumId="55">
    <w:nsid w:val="9DFC6F65"/>
    <w:multiLevelType w:val="singleLevel"/>
    <w:tmpl w:val="9DFC6F65"/>
    <w:lvl w:ilvl="0" w:tentative="0">
      <w:start w:val="0"/>
      <w:numFmt w:val="bullet"/>
      <w:lvlText w:val="￮"/>
      <w:lvlJc w:val="left"/>
      <w:rPr>
        <w:color w:val="3370FF"/>
      </w:rPr>
    </w:lvl>
  </w:abstractNum>
  <w:abstractNum w:abstractNumId="56">
    <w:nsid w:val="9E6D3087"/>
    <w:multiLevelType w:val="singleLevel"/>
    <w:tmpl w:val="9E6D3087"/>
    <w:lvl w:ilvl="0" w:tentative="0">
      <w:start w:val="4"/>
      <w:numFmt w:val="decimal"/>
      <w:lvlText w:val="%1."/>
      <w:lvlJc w:val="left"/>
      <w:rPr>
        <w:color w:val="3370FF"/>
      </w:rPr>
    </w:lvl>
  </w:abstractNum>
  <w:abstractNum w:abstractNumId="57">
    <w:nsid w:val="9F81B9F9"/>
    <w:multiLevelType w:val="singleLevel"/>
    <w:tmpl w:val="9F81B9F9"/>
    <w:lvl w:ilvl="0" w:tentative="0">
      <w:start w:val="3"/>
      <w:numFmt w:val="decimal"/>
      <w:lvlText w:val="%1."/>
      <w:lvlJc w:val="left"/>
      <w:rPr>
        <w:color w:val="3370FF"/>
      </w:rPr>
    </w:lvl>
  </w:abstractNum>
  <w:abstractNum w:abstractNumId="58">
    <w:nsid w:val="9F91FE98"/>
    <w:multiLevelType w:val="singleLevel"/>
    <w:tmpl w:val="9F91FE98"/>
    <w:lvl w:ilvl="0" w:tentative="0">
      <w:start w:val="0"/>
      <w:numFmt w:val="bullet"/>
      <w:lvlText w:val="•"/>
      <w:lvlJc w:val="left"/>
      <w:rPr>
        <w:color w:val="3370FF"/>
      </w:rPr>
    </w:lvl>
  </w:abstractNum>
  <w:abstractNum w:abstractNumId="59">
    <w:nsid w:val="9F94E439"/>
    <w:multiLevelType w:val="singleLevel"/>
    <w:tmpl w:val="9F94E439"/>
    <w:lvl w:ilvl="0" w:tentative="0">
      <w:start w:val="0"/>
      <w:numFmt w:val="bullet"/>
      <w:lvlText w:val="￮"/>
      <w:lvlJc w:val="left"/>
      <w:rPr>
        <w:color w:val="3370FF"/>
      </w:rPr>
    </w:lvl>
  </w:abstractNum>
  <w:abstractNum w:abstractNumId="60">
    <w:nsid w:val="A0C93552"/>
    <w:multiLevelType w:val="singleLevel"/>
    <w:tmpl w:val="A0C93552"/>
    <w:lvl w:ilvl="0" w:tentative="0">
      <w:start w:val="3"/>
      <w:numFmt w:val="decimal"/>
      <w:lvlText w:val="%1."/>
      <w:lvlJc w:val="left"/>
      <w:rPr>
        <w:color w:val="3370FF"/>
      </w:rPr>
    </w:lvl>
  </w:abstractNum>
  <w:abstractNum w:abstractNumId="61">
    <w:nsid w:val="A0F05207"/>
    <w:multiLevelType w:val="singleLevel"/>
    <w:tmpl w:val="A0F05207"/>
    <w:lvl w:ilvl="0" w:tentative="0">
      <w:start w:val="0"/>
      <w:numFmt w:val="bullet"/>
      <w:lvlText w:val="•"/>
      <w:lvlJc w:val="left"/>
      <w:rPr>
        <w:color w:val="3370FF"/>
      </w:rPr>
    </w:lvl>
  </w:abstractNum>
  <w:abstractNum w:abstractNumId="62">
    <w:nsid w:val="A0F25EF7"/>
    <w:multiLevelType w:val="singleLevel"/>
    <w:tmpl w:val="A0F25EF7"/>
    <w:lvl w:ilvl="0" w:tentative="0">
      <w:start w:val="2"/>
      <w:numFmt w:val="decimal"/>
      <w:lvlText w:val="%1."/>
      <w:lvlJc w:val="left"/>
      <w:rPr>
        <w:color w:val="3370FF"/>
      </w:rPr>
    </w:lvl>
  </w:abstractNum>
  <w:abstractNum w:abstractNumId="63">
    <w:nsid w:val="A125D1D3"/>
    <w:multiLevelType w:val="singleLevel"/>
    <w:tmpl w:val="A125D1D3"/>
    <w:lvl w:ilvl="0" w:tentative="0">
      <w:start w:val="0"/>
      <w:numFmt w:val="bullet"/>
      <w:lvlText w:val="￮"/>
      <w:lvlJc w:val="left"/>
      <w:rPr>
        <w:color w:val="3370FF"/>
      </w:rPr>
    </w:lvl>
  </w:abstractNum>
  <w:abstractNum w:abstractNumId="64">
    <w:nsid w:val="A1860C61"/>
    <w:multiLevelType w:val="singleLevel"/>
    <w:tmpl w:val="A1860C61"/>
    <w:lvl w:ilvl="0" w:tentative="0">
      <w:start w:val="0"/>
      <w:numFmt w:val="bullet"/>
      <w:lvlText w:val="•"/>
      <w:lvlJc w:val="left"/>
      <w:rPr>
        <w:color w:val="3370FF"/>
      </w:rPr>
    </w:lvl>
  </w:abstractNum>
  <w:abstractNum w:abstractNumId="65">
    <w:nsid w:val="A1DC36BF"/>
    <w:multiLevelType w:val="singleLevel"/>
    <w:tmpl w:val="A1DC36BF"/>
    <w:lvl w:ilvl="0" w:tentative="0">
      <w:start w:val="3"/>
      <w:numFmt w:val="decimal"/>
      <w:lvlText w:val="%1."/>
      <w:lvlJc w:val="left"/>
      <w:rPr>
        <w:color w:val="3370FF"/>
      </w:rPr>
    </w:lvl>
  </w:abstractNum>
  <w:abstractNum w:abstractNumId="66">
    <w:nsid w:val="A25F19CE"/>
    <w:multiLevelType w:val="singleLevel"/>
    <w:tmpl w:val="A25F19CE"/>
    <w:lvl w:ilvl="0" w:tentative="0">
      <w:start w:val="0"/>
      <w:numFmt w:val="bullet"/>
      <w:lvlText w:val="￮"/>
      <w:lvlJc w:val="left"/>
      <w:rPr>
        <w:color w:val="3370FF"/>
      </w:rPr>
    </w:lvl>
  </w:abstractNum>
  <w:abstractNum w:abstractNumId="67">
    <w:nsid w:val="A27F1EC0"/>
    <w:multiLevelType w:val="singleLevel"/>
    <w:tmpl w:val="A27F1EC0"/>
    <w:lvl w:ilvl="0" w:tentative="0">
      <w:start w:val="0"/>
      <w:numFmt w:val="bullet"/>
      <w:lvlText w:val="•"/>
      <w:lvlJc w:val="left"/>
      <w:rPr>
        <w:color w:val="3370FF"/>
      </w:rPr>
    </w:lvl>
  </w:abstractNum>
  <w:abstractNum w:abstractNumId="68">
    <w:nsid w:val="A362769C"/>
    <w:multiLevelType w:val="singleLevel"/>
    <w:tmpl w:val="A362769C"/>
    <w:lvl w:ilvl="0" w:tentative="0">
      <w:start w:val="0"/>
      <w:numFmt w:val="bullet"/>
      <w:lvlText w:val="￮"/>
      <w:lvlJc w:val="left"/>
      <w:rPr>
        <w:color w:val="3370FF"/>
      </w:rPr>
    </w:lvl>
  </w:abstractNum>
  <w:abstractNum w:abstractNumId="69">
    <w:nsid w:val="A4433E0D"/>
    <w:multiLevelType w:val="singleLevel"/>
    <w:tmpl w:val="A4433E0D"/>
    <w:lvl w:ilvl="0" w:tentative="0">
      <w:start w:val="0"/>
      <w:numFmt w:val="bullet"/>
      <w:lvlText w:val="￮"/>
      <w:lvlJc w:val="left"/>
      <w:rPr>
        <w:color w:val="3370FF"/>
      </w:rPr>
    </w:lvl>
  </w:abstractNum>
  <w:abstractNum w:abstractNumId="70">
    <w:nsid w:val="A521A01A"/>
    <w:multiLevelType w:val="singleLevel"/>
    <w:tmpl w:val="A521A01A"/>
    <w:lvl w:ilvl="0" w:tentative="0">
      <w:start w:val="9"/>
      <w:numFmt w:val="decimal"/>
      <w:lvlText w:val="%1."/>
      <w:lvlJc w:val="left"/>
      <w:rPr>
        <w:color w:val="3370FF"/>
      </w:rPr>
    </w:lvl>
  </w:abstractNum>
  <w:abstractNum w:abstractNumId="71">
    <w:nsid w:val="A5435042"/>
    <w:multiLevelType w:val="singleLevel"/>
    <w:tmpl w:val="A5435042"/>
    <w:lvl w:ilvl="0" w:tentative="0">
      <w:start w:val="0"/>
      <w:numFmt w:val="bullet"/>
      <w:lvlText w:val="•"/>
      <w:lvlJc w:val="left"/>
      <w:rPr>
        <w:color w:val="3370FF"/>
      </w:rPr>
    </w:lvl>
  </w:abstractNum>
  <w:abstractNum w:abstractNumId="72">
    <w:nsid w:val="A5987499"/>
    <w:multiLevelType w:val="singleLevel"/>
    <w:tmpl w:val="A5987499"/>
    <w:lvl w:ilvl="0" w:tentative="0">
      <w:start w:val="2"/>
      <w:numFmt w:val="decimal"/>
      <w:lvlText w:val="%1."/>
      <w:lvlJc w:val="left"/>
      <w:rPr>
        <w:color w:val="3370FF"/>
      </w:rPr>
    </w:lvl>
  </w:abstractNum>
  <w:abstractNum w:abstractNumId="73">
    <w:nsid w:val="A68D076A"/>
    <w:multiLevelType w:val="singleLevel"/>
    <w:tmpl w:val="A68D076A"/>
    <w:lvl w:ilvl="0" w:tentative="0">
      <w:start w:val="1"/>
      <w:numFmt w:val="decimal"/>
      <w:lvlText w:val="%1."/>
      <w:lvlJc w:val="left"/>
      <w:rPr>
        <w:color w:val="3370FF"/>
      </w:rPr>
    </w:lvl>
  </w:abstractNum>
  <w:abstractNum w:abstractNumId="74">
    <w:nsid w:val="A6E60070"/>
    <w:multiLevelType w:val="singleLevel"/>
    <w:tmpl w:val="A6E60070"/>
    <w:lvl w:ilvl="0" w:tentative="0">
      <w:start w:val="0"/>
      <w:numFmt w:val="bullet"/>
      <w:lvlText w:val="•"/>
      <w:lvlJc w:val="left"/>
      <w:rPr>
        <w:color w:val="3370FF"/>
      </w:rPr>
    </w:lvl>
  </w:abstractNum>
  <w:abstractNum w:abstractNumId="75">
    <w:nsid w:val="A750D230"/>
    <w:multiLevelType w:val="singleLevel"/>
    <w:tmpl w:val="A750D230"/>
    <w:lvl w:ilvl="0" w:tentative="0">
      <w:start w:val="0"/>
      <w:numFmt w:val="bullet"/>
      <w:lvlText w:val="•"/>
      <w:lvlJc w:val="left"/>
      <w:rPr>
        <w:color w:val="3370FF"/>
      </w:rPr>
    </w:lvl>
  </w:abstractNum>
  <w:abstractNum w:abstractNumId="76">
    <w:nsid w:val="A904AA35"/>
    <w:multiLevelType w:val="singleLevel"/>
    <w:tmpl w:val="A904AA35"/>
    <w:lvl w:ilvl="0" w:tentative="0">
      <w:start w:val="0"/>
      <w:numFmt w:val="bullet"/>
      <w:lvlText w:val="•"/>
      <w:lvlJc w:val="left"/>
      <w:rPr>
        <w:color w:val="3370FF"/>
      </w:rPr>
    </w:lvl>
  </w:abstractNum>
  <w:abstractNum w:abstractNumId="77">
    <w:nsid w:val="A97D620A"/>
    <w:multiLevelType w:val="singleLevel"/>
    <w:tmpl w:val="A97D620A"/>
    <w:lvl w:ilvl="0" w:tentative="0">
      <w:start w:val="14"/>
      <w:numFmt w:val="decimal"/>
      <w:lvlText w:val="%1."/>
      <w:lvlJc w:val="left"/>
      <w:rPr>
        <w:color w:val="3370FF"/>
      </w:rPr>
    </w:lvl>
  </w:abstractNum>
  <w:abstractNum w:abstractNumId="78">
    <w:nsid w:val="A9AC3AA7"/>
    <w:multiLevelType w:val="singleLevel"/>
    <w:tmpl w:val="A9AC3AA7"/>
    <w:lvl w:ilvl="0" w:tentative="0">
      <w:start w:val="0"/>
      <w:numFmt w:val="bullet"/>
      <w:lvlText w:val="￮"/>
      <w:lvlJc w:val="left"/>
      <w:rPr>
        <w:color w:val="3370FF"/>
      </w:rPr>
    </w:lvl>
  </w:abstractNum>
  <w:abstractNum w:abstractNumId="79">
    <w:nsid w:val="AAF3F3FA"/>
    <w:multiLevelType w:val="singleLevel"/>
    <w:tmpl w:val="AAF3F3FA"/>
    <w:lvl w:ilvl="0" w:tentative="0">
      <w:start w:val="9"/>
      <w:numFmt w:val="decimal"/>
      <w:lvlText w:val="%1."/>
      <w:lvlJc w:val="left"/>
      <w:rPr>
        <w:color w:val="3370FF"/>
      </w:rPr>
    </w:lvl>
  </w:abstractNum>
  <w:abstractNum w:abstractNumId="80">
    <w:nsid w:val="AC04E6E0"/>
    <w:multiLevelType w:val="singleLevel"/>
    <w:tmpl w:val="AC04E6E0"/>
    <w:lvl w:ilvl="0" w:tentative="0">
      <w:start w:val="0"/>
      <w:numFmt w:val="bullet"/>
      <w:lvlText w:val="•"/>
      <w:lvlJc w:val="left"/>
      <w:rPr>
        <w:color w:val="3370FF"/>
      </w:rPr>
    </w:lvl>
  </w:abstractNum>
  <w:abstractNum w:abstractNumId="81">
    <w:nsid w:val="AC38AFEB"/>
    <w:multiLevelType w:val="singleLevel"/>
    <w:tmpl w:val="AC38AFEB"/>
    <w:lvl w:ilvl="0" w:tentative="0">
      <w:start w:val="0"/>
      <w:numFmt w:val="bullet"/>
      <w:lvlText w:val="•"/>
      <w:lvlJc w:val="left"/>
      <w:rPr>
        <w:color w:val="3370FF"/>
      </w:rPr>
    </w:lvl>
  </w:abstractNum>
  <w:abstractNum w:abstractNumId="82">
    <w:nsid w:val="AD37AD84"/>
    <w:multiLevelType w:val="singleLevel"/>
    <w:tmpl w:val="AD37AD84"/>
    <w:lvl w:ilvl="0" w:tentative="0">
      <w:start w:val="0"/>
      <w:numFmt w:val="bullet"/>
      <w:lvlText w:val="￮"/>
      <w:lvlJc w:val="left"/>
      <w:rPr>
        <w:color w:val="3370FF"/>
      </w:rPr>
    </w:lvl>
  </w:abstractNum>
  <w:abstractNum w:abstractNumId="83">
    <w:nsid w:val="AE811F76"/>
    <w:multiLevelType w:val="singleLevel"/>
    <w:tmpl w:val="AE811F76"/>
    <w:lvl w:ilvl="0" w:tentative="0">
      <w:start w:val="0"/>
      <w:numFmt w:val="bullet"/>
      <w:lvlText w:val="•"/>
      <w:lvlJc w:val="left"/>
      <w:rPr>
        <w:color w:val="3370FF"/>
      </w:rPr>
    </w:lvl>
  </w:abstractNum>
  <w:abstractNum w:abstractNumId="84">
    <w:nsid w:val="AF139D7D"/>
    <w:multiLevelType w:val="singleLevel"/>
    <w:tmpl w:val="AF139D7D"/>
    <w:lvl w:ilvl="0" w:tentative="0">
      <w:start w:val="5"/>
      <w:numFmt w:val="decimal"/>
      <w:lvlText w:val="%1."/>
      <w:lvlJc w:val="left"/>
      <w:rPr>
        <w:color w:val="3370FF"/>
      </w:rPr>
    </w:lvl>
  </w:abstractNum>
  <w:abstractNum w:abstractNumId="85">
    <w:nsid w:val="AFCA8A48"/>
    <w:multiLevelType w:val="singleLevel"/>
    <w:tmpl w:val="AFCA8A48"/>
    <w:lvl w:ilvl="0" w:tentative="0">
      <w:start w:val="0"/>
      <w:numFmt w:val="bullet"/>
      <w:lvlText w:val="•"/>
      <w:lvlJc w:val="left"/>
      <w:rPr>
        <w:color w:val="3370FF"/>
      </w:rPr>
    </w:lvl>
  </w:abstractNum>
  <w:abstractNum w:abstractNumId="86">
    <w:nsid w:val="B0082E4F"/>
    <w:multiLevelType w:val="singleLevel"/>
    <w:tmpl w:val="B0082E4F"/>
    <w:lvl w:ilvl="0" w:tentative="0">
      <w:start w:val="1"/>
      <w:numFmt w:val="decimal"/>
      <w:lvlText w:val="%1."/>
      <w:lvlJc w:val="left"/>
      <w:rPr>
        <w:color w:val="3370FF"/>
      </w:rPr>
    </w:lvl>
  </w:abstractNum>
  <w:abstractNum w:abstractNumId="87">
    <w:nsid w:val="B02A9460"/>
    <w:multiLevelType w:val="singleLevel"/>
    <w:tmpl w:val="B02A9460"/>
    <w:lvl w:ilvl="0" w:tentative="0">
      <w:start w:val="0"/>
      <w:numFmt w:val="bullet"/>
      <w:lvlText w:val="•"/>
      <w:lvlJc w:val="left"/>
      <w:rPr>
        <w:color w:val="3370FF"/>
      </w:rPr>
    </w:lvl>
  </w:abstractNum>
  <w:abstractNum w:abstractNumId="88">
    <w:nsid w:val="B08374AC"/>
    <w:multiLevelType w:val="singleLevel"/>
    <w:tmpl w:val="B08374AC"/>
    <w:lvl w:ilvl="0" w:tentative="0">
      <w:start w:val="0"/>
      <w:numFmt w:val="bullet"/>
      <w:lvlText w:val="￮"/>
      <w:lvlJc w:val="left"/>
      <w:rPr>
        <w:color w:val="3370FF"/>
      </w:rPr>
    </w:lvl>
  </w:abstractNum>
  <w:abstractNum w:abstractNumId="89">
    <w:nsid w:val="B0ED9BEA"/>
    <w:multiLevelType w:val="singleLevel"/>
    <w:tmpl w:val="B0ED9BEA"/>
    <w:lvl w:ilvl="0" w:tentative="0">
      <w:start w:val="0"/>
      <w:numFmt w:val="bullet"/>
      <w:lvlText w:val="￮"/>
      <w:lvlJc w:val="left"/>
      <w:rPr>
        <w:color w:val="3370FF"/>
      </w:rPr>
    </w:lvl>
  </w:abstractNum>
  <w:abstractNum w:abstractNumId="90">
    <w:nsid w:val="B0F1ACD9"/>
    <w:multiLevelType w:val="singleLevel"/>
    <w:tmpl w:val="B0F1ACD9"/>
    <w:lvl w:ilvl="0" w:tentative="0">
      <w:start w:val="0"/>
      <w:numFmt w:val="bullet"/>
      <w:lvlText w:val="￮"/>
      <w:lvlJc w:val="left"/>
      <w:rPr>
        <w:color w:val="3370FF"/>
      </w:rPr>
    </w:lvl>
  </w:abstractNum>
  <w:abstractNum w:abstractNumId="91">
    <w:nsid w:val="B119E573"/>
    <w:multiLevelType w:val="singleLevel"/>
    <w:tmpl w:val="B119E573"/>
    <w:lvl w:ilvl="0" w:tentative="0">
      <w:start w:val="0"/>
      <w:numFmt w:val="bullet"/>
      <w:lvlText w:val="•"/>
      <w:lvlJc w:val="left"/>
      <w:rPr>
        <w:color w:val="3370FF"/>
      </w:rPr>
    </w:lvl>
  </w:abstractNum>
  <w:abstractNum w:abstractNumId="92">
    <w:nsid w:val="B15ABE86"/>
    <w:multiLevelType w:val="singleLevel"/>
    <w:tmpl w:val="B15ABE86"/>
    <w:lvl w:ilvl="0" w:tentative="0">
      <w:start w:val="0"/>
      <w:numFmt w:val="bullet"/>
      <w:lvlText w:val="￮"/>
      <w:lvlJc w:val="left"/>
      <w:rPr>
        <w:color w:val="3370FF"/>
      </w:rPr>
    </w:lvl>
  </w:abstractNum>
  <w:abstractNum w:abstractNumId="93">
    <w:nsid w:val="B1CC6FF1"/>
    <w:multiLevelType w:val="singleLevel"/>
    <w:tmpl w:val="B1CC6FF1"/>
    <w:lvl w:ilvl="0" w:tentative="0">
      <w:start w:val="0"/>
      <w:numFmt w:val="bullet"/>
      <w:lvlText w:val="•"/>
      <w:lvlJc w:val="left"/>
      <w:rPr>
        <w:color w:val="3370FF"/>
      </w:rPr>
    </w:lvl>
  </w:abstractNum>
  <w:abstractNum w:abstractNumId="94">
    <w:nsid w:val="B23A94A9"/>
    <w:multiLevelType w:val="singleLevel"/>
    <w:tmpl w:val="B23A94A9"/>
    <w:lvl w:ilvl="0" w:tentative="0">
      <w:start w:val="0"/>
      <w:numFmt w:val="bullet"/>
      <w:lvlText w:val="•"/>
      <w:lvlJc w:val="left"/>
      <w:rPr>
        <w:color w:val="3370FF"/>
      </w:rPr>
    </w:lvl>
  </w:abstractNum>
  <w:abstractNum w:abstractNumId="95">
    <w:nsid w:val="B4E02BC3"/>
    <w:multiLevelType w:val="singleLevel"/>
    <w:tmpl w:val="B4E02BC3"/>
    <w:lvl w:ilvl="0" w:tentative="0">
      <w:start w:val="15"/>
      <w:numFmt w:val="decimal"/>
      <w:lvlText w:val="%1."/>
      <w:lvlJc w:val="left"/>
      <w:rPr>
        <w:color w:val="3370FF"/>
      </w:rPr>
    </w:lvl>
  </w:abstractNum>
  <w:abstractNum w:abstractNumId="96">
    <w:nsid w:val="B53F3350"/>
    <w:multiLevelType w:val="singleLevel"/>
    <w:tmpl w:val="B53F3350"/>
    <w:lvl w:ilvl="0" w:tentative="0">
      <w:start w:val="1"/>
      <w:numFmt w:val="decimal"/>
      <w:lvlText w:val="%1."/>
      <w:lvlJc w:val="left"/>
      <w:rPr>
        <w:color w:val="3370FF"/>
      </w:rPr>
    </w:lvl>
  </w:abstractNum>
  <w:abstractNum w:abstractNumId="97">
    <w:nsid w:val="B5601969"/>
    <w:multiLevelType w:val="singleLevel"/>
    <w:tmpl w:val="B5601969"/>
    <w:lvl w:ilvl="0" w:tentative="0">
      <w:start w:val="0"/>
      <w:numFmt w:val="bullet"/>
      <w:lvlText w:val="￮"/>
      <w:lvlJc w:val="left"/>
      <w:rPr>
        <w:color w:val="3370FF"/>
      </w:rPr>
    </w:lvl>
  </w:abstractNum>
  <w:abstractNum w:abstractNumId="98">
    <w:nsid w:val="B5CF74F5"/>
    <w:multiLevelType w:val="singleLevel"/>
    <w:tmpl w:val="B5CF74F5"/>
    <w:lvl w:ilvl="0" w:tentative="0">
      <w:start w:val="0"/>
      <w:numFmt w:val="bullet"/>
      <w:lvlText w:val="￮"/>
      <w:lvlJc w:val="left"/>
      <w:rPr>
        <w:color w:val="3370FF"/>
      </w:rPr>
    </w:lvl>
  </w:abstractNum>
  <w:abstractNum w:abstractNumId="99">
    <w:nsid w:val="B5E306ED"/>
    <w:multiLevelType w:val="singleLevel"/>
    <w:tmpl w:val="B5E306ED"/>
    <w:lvl w:ilvl="0" w:tentative="0">
      <w:start w:val="0"/>
      <w:numFmt w:val="bullet"/>
      <w:lvlText w:val="￮"/>
      <w:lvlJc w:val="left"/>
      <w:rPr>
        <w:color w:val="3370FF"/>
      </w:rPr>
    </w:lvl>
  </w:abstractNum>
  <w:abstractNum w:abstractNumId="100">
    <w:nsid w:val="B62DFF5B"/>
    <w:multiLevelType w:val="singleLevel"/>
    <w:tmpl w:val="B62DFF5B"/>
    <w:lvl w:ilvl="0" w:tentative="0">
      <w:start w:val="0"/>
      <w:numFmt w:val="bullet"/>
      <w:lvlText w:val="￮"/>
      <w:lvlJc w:val="left"/>
      <w:rPr>
        <w:color w:val="3370FF"/>
      </w:rPr>
    </w:lvl>
  </w:abstractNum>
  <w:abstractNum w:abstractNumId="101">
    <w:nsid w:val="B88D21A8"/>
    <w:multiLevelType w:val="singleLevel"/>
    <w:tmpl w:val="B88D21A8"/>
    <w:lvl w:ilvl="0" w:tentative="0">
      <w:start w:val="0"/>
      <w:numFmt w:val="bullet"/>
      <w:lvlText w:val="￮"/>
      <w:lvlJc w:val="left"/>
      <w:rPr>
        <w:color w:val="3370FF"/>
      </w:rPr>
    </w:lvl>
  </w:abstractNum>
  <w:abstractNum w:abstractNumId="102">
    <w:nsid w:val="B8CEF35B"/>
    <w:multiLevelType w:val="singleLevel"/>
    <w:tmpl w:val="B8CEF35B"/>
    <w:lvl w:ilvl="0" w:tentative="0">
      <w:start w:val="0"/>
      <w:numFmt w:val="bullet"/>
      <w:lvlText w:val="￮"/>
      <w:lvlJc w:val="left"/>
      <w:rPr>
        <w:color w:val="3370FF"/>
      </w:rPr>
    </w:lvl>
  </w:abstractNum>
  <w:abstractNum w:abstractNumId="103">
    <w:nsid w:val="B99465BD"/>
    <w:multiLevelType w:val="singleLevel"/>
    <w:tmpl w:val="B99465BD"/>
    <w:lvl w:ilvl="0" w:tentative="0">
      <w:start w:val="3"/>
      <w:numFmt w:val="decimal"/>
      <w:lvlText w:val="%1."/>
      <w:lvlJc w:val="left"/>
      <w:rPr>
        <w:color w:val="3370FF"/>
      </w:rPr>
    </w:lvl>
  </w:abstractNum>
  <w:abstractNum w:abstractNumId="104">
    <w:nsid w:val="BA550FDB"/>
    <w:multiLevelType w:val="singleLevel"/>
    <w:tmpl w:val="BA550FDB"/>
    <w:lvl w:ilvl="0" w:tentative="0">
      <w:start w:val="0"/>
      <w:numFmt w:val="bullet"/>
      <w:lvlText w:val="￮"/>
      <w:lvlJc w:val="left"/>
      <w:rPr>
        <w:color w:val="3370FF"/>
      </w:rPr>
    </w:lvl>
  </w:abstractNum>
  <w:abstractNum w:abstractNumId="105">
    <w:nsid w:val="BB01E1DA"/>
    <w:multiLevelType w:val="singleLevel"/>
    <w:tmpl w:val="BB01E1DA"/>
    <w:lvl w:ilvl="0" w:tentative="0">
      <w:start w:val="0"/>
      <w:numFmt w:val="bullet"/>
      <w:lvlText w:val="•"/>
      <w:lvlJc w:val="left"/>
      <w:rPr>
        <w:color w:val="3370FF"/>
      </w:rPr>
    </w:lvl>
  </w:abstractNum>
  <w:abstractNum w:abstractNumId="106">
    <w:nsid w:val="BB531B50"/>
    <w:multiLevelType w:val="singleLevel"/>
    <w:tmpl w:val="BB531B50"/>
    <w:lvl w:ilvl="0" w:tentative="0">
      <w:start w:val="0"/>
      <w:numFmt w:val="bullet"/>
      <w:lvlText w:val="▪"/>
      <w:lvlJc w:val="left"/>
      <w:rPr>
        <w:color w:val="3370FF"/>
        <w:sz w:val="11"/>
      </w:rPr>
    </w:lvl>
  </w:abstractNum>
  <w:abstractNum w:abstractNumId="107">
    <w:nsid w:val="BB64CFA9"/>
    <w:multiLevelType w:val="singleLevel"/>
    <w:tmpl w:val="BB64CFA9"/>
    <w:lvl w:ilvl="0" w:tentative="0">
      <w:start w:val="0"/>
      <w:numFmt w:val="bullet"/>
      <w:lvlText w:val="￮"/>
      <w:lvlJc w:val="left"/>
      <w:rPr>
        <w:color w:val="3370FF"/>
      </w:rPr>
    </w:lvl>
  </w:abstractNum>
  <w:abstractNum w:abstractNumId="108">
    <w:nsid w:val="BBB9C840"/>
    <w:multiLevelType w:val="singleLevel"/>
    <w:tmpl w:val="BBB9C840"/>
    <w:lvl w:ilvl="0" w:tentative="0">
      <w:start w:val="0"/>
      <w:numFmt w:val="bullet"/>
      <w:lvlText w:val="•"/>
      <w:lvlJc w:val="left"/>
      <w:rPr>
        <w:color w:val="3370FF"/>
      </w:rPr>
    </w:lvl>
  </w:abstractNum>
  <w:abstractNum w:abstractNumId="109">
    <w:nsid w:val="BC837A95"/>
    <w:multiLevelType w:val="singleLevel"/>
    <w:tmpl w:val="BC837A95"/>
    <w:lvl w:ilvl="0" w:tentative="0">
      <w:start w:val="0"/>
      <w:numFmt w:val="bullet"/>
      <w:lvlText w:val="￮"/>
      <w:lvlJc w:val="left"/>
      <w:rPr>
        <w:color w:val="3370FF"/>
      </w:rPr>
    </w:lvl>
  </w:abstractNum>
  <w:abstractNum w:abstractNumId="110">
    <w:nsid w:val="BCB7EA04"/>
    <w:multiLevelType w:val="singleLevel"/>
    <w:tmpl w:val="BCB7EA04"/>
    <w:lvl w:ilvl="0" w:tentative="0">
      <w:start w:val="0"/>
      <w:numFmt w:val="bullet"/>
      <w:lvlText w:val="￮"/>
      <w:lvlJc w:val="left"/>
      <w:rPr>
        <w:color w:val="3370FF"/>
      </w:rPr>
    </w:lvl>
  </w:abstractNum>
  <w:abstractNum w:abstractNumId="111">
    <w:nsid w:val="BCECA0B4"/>
    <w:multiLevelType w:val="singleLevel"/>
    <w:tmpl w:val="BCECA0B4"/>
    <w:lvl w:ilvl="0" w:tentative="0">
      <w:start w:val="13"/>
      <w:numFmt w:val="decimal"/>
      <w:lvlText w:val="%1."/>
      <w:lvlJc w:val="left"/>
      <w:rPr>
        <w:color w:val="3370FF"/>
      </w:rPr>
    </w:lvl>
  </w:abstractNum>
  <w:abstractNum w:abstractNumId="112">
    <w:nsid w:val="BD5B9D2D"/>
    <w:multiLevelType w:val="singleLevel"/>
    <w:tmpl w:val="BD5B9D2D"/>
    <w:lvl w:ilvl="0" w:tentative="0">
      <w:start w:val="0"/>
      <w:numFmt w:val="bullet"/>
      <w:lvlText w:val="•"/>
      <w:lvlJc w:val="left"/>
      <w:rPr>
        <w:color w:val="3370FF"/>
      </w:rPr>
    </w:lvl>
  </w:abstractNum>
  <w:abstractNum w:abstractNumId="113">
    <w:nsid w:val="BDA1395C"/>
    <w:multiLevelType w:val="singleLevel"/>
    <w:tmpl w:val="BDA1395C"/>
    <w:lvl w:ilvl="0" w:tentative="0">
      <w:start w:val="7"/>
      <w:numFmt w:val="decimal"/>
      <w:lvlText w:val="%1."/>
      <w:lvlJc w:val="left"/>
      <w:rPr>
        <w:color w:val="3370FF"/>
      </w:rPr>
    </w:lvl>
  </w:abstractNum>
  <w:abstractNum w:abstractNumId="114">
    <w:nsid w:val="BDE76EE4"/>
    <w:multiLevelType w:val="singleLevel"/>
    <w:tmpl w:val="BDE76EE4"/>
    <w:lvl w:ilvl="0" w:tentative="0">
      <w:start w:val="8"/>
      <w:numFmt w:val="decimal"/>
      <w:lvlText w:val="%1."/>
      <w:lvlJc w:val="left"/>
      <w:rPr>
        <w:color w:val="3370FF"/>
      </w:rPr>
    </w:lvl>
  </w:abstractNum>
  <w:abstractNum w:abstractNumId="115">
    <w:nsid w:val="BE8A4F4C"/>
    <w:multiLevelType w:val="singleLevel"/>
    <w:tmpl w:val="BE8A4F4C"/>
    <w:lvl w:ilvl="0" w:tentative="0">
      <w:start w:val="0"/>
      <w:numFmt w:val="bullet"/>
      <w:lvlText w:val="￮"/>
      <w:lvlJc w:val="left"/>
      <w:rPr>
        <w:color w:val="3370FF"/>
      </w:rPr>
    </w:lvl>
  </w:abstractNum>
  <w:abstractNum w:abstractNumId="116">
    <w:nsid w:val="BE923771"/>
    <w:multiLevelType w:val="singleLevel"/>
    <w:tmpl w:val="BE923771"/>
    <w:lvl w:ilvl="0" w:tentative="0">
      <w:start w:val="0"/>
      <w:numFmt w:val="bullet"/>
      <w:lvlText w:val="￮"/>
      <w:lvlJc w:val="left"/>
      <w:rPr>
        <w:color w:val="3370FF"/>
      </w:rPr>
    </w:lvl>
  </w:abstractNum>
  <w:abstractNum w:abstractNumId="117">
    <w:nsid w:val="BEB044FC"/>
    <w:multiLevelType w:val="singleLevel"/>
    <w:tmpl w:val="BEB044FC"/>
    <w:lvl w:ilvl="0" w:tentative="0">
      <w:start w:val="0"/>
      <w:numFmt w:val="bullet"/>
      <w:lvlText w:val="•"/>
      <w:lvlJc w:val="left"/>
      <w:rPr>
        <w:color w:val="3370FF"/>
      </w:rPr>
    </w:lvl>
  </w:abstractNum>
  <w:abstractNum w:abstractNumId="118">
    <w:nsid w:val="BEDBFA51"/>
    <w:multiLevelType w:val="singleLevel"/>
    <w:tmpl w:val="BEDBFA51"/>
    <w:lvl w:ilvl="0" w:tentative="0">
      <w:start w:val="0"/>
      <w:numFmt w:val="bullet"/>
      <w:lvlText w:val="•"/>
      <w:lvlJc w:val="left"/>
      <w:rPr>
        <w:color w:val="3370FF"/>
      </w:rPr>
    </w:lvl>
  </w:abstractNum>
  <w:abstractNum w:abstractNumId="119">
    <w:nsid w:val="BF205925"/>
    <w:multiLevelType w:val="singleLevel"/>
    <w:tmpl w:val="BF205925"/>
    <w:lvl w:ilvl="0" w:tentative="0">
      <w:start w:val="0"/>
      <w:numFmt w:val="bullet"/>
      <w:lvlText w:val="￮"/>
      <w:lvlJc w:val="left"/>
      <w:rPr>
        <w:color w:val="3370FF"/>
      </w:rPr>
    </w:lvl>
  </w:abstractNum>
  <w:abstractNum w:abstractNumId="120">
    <w:nsid w:val="BF498318"/>
    <w:multiLevelType w:val="singleLevel"/>
    <w:tmpl w:val="BF498318"/>
    <w:lvl w:ilvl="0" w:tentative="0">
      <w:start w:val="0"/>
      <w:numFmt w:val="bullet"/>
      <w:lvlText w:val="▪"/>
      <w:lvlJc w:val="left"/>
      <w:rPr>
        <w:color w:val="3370FF"/>
        <w:sz w:val="11"/>
      </w:rPr>
    </w:lvl>
  </w:abstractNum>
  <w:abstractNum w:abstractNumId="121">
    <w:nsid w:val="BF50FE6B"/>
    <w:multiLevelType w:val="singleLevel"/>
    <w:tmpl w:val="BF50FE6B"/>
    <w:lvl w:ilvl="0" w:tentative="0">
      <w:start w:val="0"/>
      <w:numFmt w:val="bullet"/>
      <w:lvlText w:val="￮"/>
      <w:lvlJc w:val="left"/>
      <w:rPr>
        <w:color w:val="3370FF"/>
      </w:rPr>
    </w:lvl>
  </w:abstractNum>
  <w:abstractNum w:abstractNumId="122">
    <w:nsid w:val="BF90AAF0"/>
    <w:multiLevelType w:val="singleLevel"/>
    <w:tmpl w:val="BF90AAF0"/>
    <w:lvl w:ilvl="0" w:tentative="0">
      <w:start w:val="0"/>
      <w:numFmt w:val="bullet"/>
      <w:lvlText w:val="•"/>
      <w:lvlJc w:val="left"/>
      <w:rPr>
        <w:color w:val="3370FF"/>
      </w:rPr>
    </w:lvl>
  </w:abstractNum>
  <w:abstractNum w:abstractNumId="123">
    <w:nsid w:val="C0283A65"/>
    <w:multiLevelType w:val="singleLevel"/>
    <w:tmpl w:val="C0283A65"/>
    <w:lvl w:ilvl="0" w:tentative="0">
      <w:start w:val="0"/>
      <w:numFmt w:val="bullet"/>
      <w:lvlText w:val="•"/>
      <w:lvlJc w:val="left"/>
      <w:rPr>
        <w:color w:val="3370FF"/>
      </w:rPr>
    </w:lvl>
  </w:abstractNum>
  <w:abstractNum w:abstractNumId="124">
    <w:nsid w:val="C0915F4F"/>
    <w:multiLevelType w:val="singleLevel"/>
    <w:tmpl w:val="C0915F4F"/>
    <w:lvl w:ilvl="0" w:tentative="0">
      <w:start w:val="0"/>
      <w:numFmt w:val="bullet"/>
      <w:lvlText w:val="•"/>
      <w:lvlJc w:val="left"/>
      <w:rPr>
        <w:color w:val="3370FF"/>
      </w:rPr>
    </w:lvl>
  </w:abstractNum>
  <w:abstractNum w:abstractNumId="125">
    <w:nsid w:val="C17C4D43"/>
    <w:multiLevelType w:val="singleLevel"/>
    <w:tmpl w:val="C17C4D43"/>
    <w:lvl w:ilvl="0" w:tentative="0">
      <w:start w:val="0"/>
      <w:numFmt w:val="bullet"/>
      <w:lvlText w:val="￮"/>
      <w:lvlJc w:val="left"/>
      <w:rPr>
        <w:color w:val="3370FF"/>
      </w:rPr>
    </w:lvl>
  </w:abstractNum>
  <w:abstractNum w:abstractNumId="126">
    <w:nsid w:val="C1947083"/>
    <w:multiLevelType w:val="singleLevel"/>
    <w:tmpl w:val="C1947083"/>
    <w:lvl w:ilvl="0" w:tentative="0">
      <w:start w:val="0"/>
      <w:numFmt w:val="bullet"/>
      <w:lvlText w:val="•"/>
      <w:lvlJc w:val="left"/>
      <w:rPr>
        <w:color w:val="3370FF"/>
      </w:rPr>
    </w:lvl>
  </w:abstractNum>
  <w:abstractNum w:abstractNumId="127">
    <w:nsid w:val="C242AAE9"/>
    <w:multiLevelType w:val="singleLevel"/>
    <w:tmpl w:val="C242AAE9"/>
    <w:lvl w:ilvl="0" w:tentative="0">
      <w:start w:val="4"/>
      <w:numFmt w:val="decimal"/>
      <w:lvlText w:val="%1."/>
      <w:lvlJc w:val="left"/>
      <w:rPr>
        <w:color w:val="3370FF"/>
      </w:rPr>
    </w:lvl>
  </w:abstractNum>
  <w:abstractNum w:abstractNumId="128">
    <w:nsid w:val="C28BBC69"/>
    <w:multiLevelType w:val="singleLevel"/>
    <w:tmpl w:val="C28BBC69"/>
    <w:lvl w:ilvl="0" w:tentative="0">
      <w:start w:val="3"/>
      <w:numFmt w:val="decimal"/>
      <w:lvlText w:val="%1."/>
      <w:lvlJc w:val="left"/>
      <w:rPr>
        <w:color w:val="3370FF"/>
      </w:rPr>
    </w:lvl>
  </w:abstractNum>
  <w:abstractNum w:abstractNumId="129">
    <w:nsid w:val="C2D3C316"/>
    <w:multiLevelType w:val="singleLevel"/>
    <w:tmpl w:val="C2D3C316"/>
    <w:lvl w:ilvl="0" w:tentative="0">
      <w:start w:val="0"/>
      <w:numFmt w:val="bullet"/>
      <w:lvlText w:val="▪"/>
      <w:lvlJc w:val="left"/>
      <w:rPr>
        <w:color w:val="3370FF"/>
        <w:sz w:val="11"/>
      </w:rPr>
    </w:lvl>
  </w:abstractNum>
  <w:abstractNum w:abstractNumId="130">
    <w:nsid w:val="C4E0D24A"/>
    <w:multiLevelType w:val="singleLevel"/>
    <w:tmpl w:val="C4E0D24A"/>
    <w:lvl w:ilvl="0" w:tentative="0">
      <w:start w:val="0"/>
      <w:numFmt w:val="bullet"/>
      <w:lvlText w:val="￮"/>
      <w:lvlJc w:val="left"/>
      <w:rPr>
        <w:color w:val="3370FF"/>
      </w:rPr>
    </w:lvl>
  </w:abstractNum>
  <w:abstractNum w:abstractNumId="131">
    <w:nsid w:val="C4EA4DBF"/>
    <w:multiLevelType w:val="singleLevel"/>
    <w:tmpl w:val="C4EA4DBF"/>
    <w:lvl w:ilvl="0" w:tentative="0">
      <w:start w:val="0"/>
      <w:numFmt w:val="bullet"/>
      <w:lvlText w:val="￮"/>
      <w:lvlJc w:val="left"/>
      <w:rPr>
        <w:color w:val="3370FF"/>
      </w:rPr>
    </w:lvl>
  </w:abstractNum>
  <w:abstractNum w:abstractNumId="132">
    <w:nsid w:val="C560BE57"/>
    <w:multiLevelType w:val="singleLevel"/>
    <w:tmpl w:val="C560BE57"/>
    <w:lvl w:ilvl="0" w:tentative="0">
      <w:start w:val="0"/>
      <w:numFmt w:val="bullet"/>
      <w:lvlText w:val="•"/>
      <w:lvlJc w:val="left"/>
      <w:rPr>
        <w:color w:val="3370FF"/>
      </w:rPr>
    </w:lvl>
  </w:abstractNum>
  <w:abstractNum w:abstractNumId="133">
    <w:nsid w:val="C56A74DE"/>
    <w:multiLevelType w:val="singleLevel"/>
    <w:tmpl w:val="C56A74DE"/>
    <w:lvl w:ilvl="0" w:tentative="0">
      <w:start w:val="7"/>
      <w:numFmt w:val="decimal"/>
      <w:lvlText w:val="%1."/>
      <w:lvlJc w:val="left"/>
      <w:rPr>
        <w:color w:val="3370FF"/>
      </w:rPr>
    </w:lvl>
  </w:abstractNum>
  <w:abstractNum w:abstractNumId="134">
    <w:nsid w:val="C5C268A9"/>
    <w:multiLevelType w:val="singleLevel"/>
    <w:tmpl w:val="C5C268A9"/>
    <w:lvl w:ilvl="0" w:tentative="0">
      <w:start w:val="0"/>
      <w:numFmt w:val="bullet"/>
      <w:lvlText w:val="▪"/>
      <w:lvlJc w:val="left"/>
      <w:rPr>
        <w:color w:val="3370FF"/>
        <w:sz w:val="11"/>
      </w:rPr>
    </w:lvl>
  </w:abstractNum>
  <w:abstractNum w:abstractNumId="135">
    <w:nsid w:val="C70147B2"/>
    <w:multiLevelType w:val="singleLevel"/>
    <w:tmpl w:val="C70147B2"/>
    <w:lvl w:ilvl="0" w:tentative="0">
      <w:start w:val="2"/>
      <w:numFmt w:val="decimal"/>
      <w:lvlText w:val="%1."/>
      <w:lvlJc w:val="left"/>
      <w:rPr>
        <w:color w:val="3370FF"/>
      </w:rPr>
    </w:lvl>
  </w:abstractNum>
  <w:abstractNum w:abstractNumId="136">
    <w:nsid w:val="C83AAF60"/>
    <w:multiLevelType w:val="singleLevel"/>
    <w:tmpl w:val="C83AAF60"/>
    <w:lvl w:ilvl="0" w:tentative="0">
      <w:start w:val="0"/>
      <w:numFmt w:val="bullet"/>
      <w:lvlText w:val="•"/>
      <w:lvlJc w:val="left"/>
      <w:rPr>
        <w:color w:val="3370FF"/>
      </w:rPr>
    </w:lvl>
  </w:abstractNum>
  <w:abstractNum w:abstractNumId="137">
    <w:nsid w:val="C8879AEF"/>
    <w:multiLevelType w:val="singleLevel"/>
    <w:tmpl w:val="C8879AEF"/>
    <w:lvl w:ilvl="0" w:tentative="0">
      <w:start w:val="0"/>
      <w:numFmt w:val="bullet"/>
      <w:lvlText w:val="￮"/>
      <w:lvlJc w:val="left"/>
      <w:rPr>
        <w:color w:val="3370FF"/>
      </w:rPr>
    </w:lvl>
  </w:abstractNum>
  <w:abstractNum w:abstractNumId="138">
    <w:nsid w:val="C90D1B09"/>
    <w:multiLevelType w:val="singleLevel"/>
    <w:tmpl w:val="C90D1B09"/>
    <w:lvl w:ilvl="0" w:tentative="0">
      <w:start w:val="0"/>
      <w:numFmt w:val="bullet"/>
      <w:lvlText w:val="￮"/>
      <w:lvlJc w:val="left"/>
      <w:rPr>
        <w:color w:val="3370FF"/>
      </w:rPr>
    </w:lvl>
  </w:abstractNum>
  <w:abstractNum w:abstractNumId="139">
    <w:nsid w:val="C9412743"/>
    <w:multiLevelType w:val="singleLevel"/>
    <w:tmpl w:val="C9412743"/>
    <w:lvl w:ilvl="0" w:tentative="0">
      <w:start w:val="13"/>
      <w:numFmt w:val="decimal"/>
      <w:lvlText w:val="%1."/>
      <w:lvlJc w:val="left"/>
      <w:rPr>
        <w:color w:val="3370FF"/>
      </w:rPr>
    </w:lvl>
  </w:abstractNum>
  <w:abstractNum w:abstractNumId="140">
    <w:nsid w:val="C9C05784"/>
    <w:multiLevelType w:val="singleLevel"/>
    <w:tmpl w:val="C9C05784"/>
    <w:lvl w:ilvl="0" w:tentative="0">
      <w:start w:val="3"/>
      <w:numFmt w:val="decimal"/>
      <w:lvlText w:val="%1."/>
      <w:lvlJc w:val="left"/>
      <w:rPr>
        <w:color w:val="3370FF"/>
      </w:rPr>
    </w:lvl>
  </w:abstractNum>
  <w:abstractNum w:abstractNumId="141">
    <w:nsid w:val="CA556884"/>
    <w:multiLevelType w:val="singleLevel"/>
    <w:tmpl w:val="CA556884"/>
    <w:lvl w:ilvl="0" w:tentative="0">
      <w:start w:val="0"/>
      <w:numFmt w:val="bullet"/>
      <w:lvlText w:val="￮"/>
      <w:lvlJc w:val="left"/>
      <w:rPr>
        <w:color w:val="3370FF"/>
      </w:rPr>
    </w:lvl>
  </w:abstractNum>
  <w:abstractNum w:abstractNumId="142">
    <w:nsid w:val="CB0CECA5"/>
    <w:multiLevelType w:val="singleLevel"/>
    <w:tmpl w:val="CB0CECA5"/>
    <w:lvl w:ilvl="0" w:tentative="0">
      <w:start w:val="0"/>
      <w:numFmt w:val="bullet"/>
      <w:lvlText w:val="•"/>
      <w:lvlJc w:val="left"/>
      <w:rPr>
        <w:color w:val="3370FF"/>
      </w:rPr>
    </w:lvl>
  </w:abstractNum>
  <w:abstractNum w:abstractNumId="143">
    <w:nsid w:val="CB5F9A72"/>
    <w:multiLevelType w:val="singleLevel"/>
    <w:tmpl w:val="CB5F9A72"/>
    <w:lvl w:ilvl="0" w:tentative="0">
      <w:start w:val="0"/>
      <w:numFmt w:val="bullet"/>
      <w:lvlText w:val="•"/>
      <w:lvlJc w:val="left"/>
      <w:rPr>
        <w:color w:val="3370FF"/>
      </w:rPr>
    </w:lvl>
  </w:abstractNum>
  <w:abstractNum w:abstractNumId="144">
    <w:nsid w:val="CB94649F"/>
    <w:multiLevelType w:val="singleLevel"/>
    <w:tmpl w:val="CB94649F"/>
    <w:lvl w:ilvl="0" w:tentative="0">
      <w:start w:val="0"/>
      <w:numFmt w:val="bullet"/>
      <w:lvlText w:val="•"/>
      <w:lvlJc w:val="left"/>
      <w:rPr>
        <w:color w:val="3370FF"/>
      </w:rPr>
    </w:lvl>
  </w:abstractNum>
  <w:abstractNum w:abstractNumId="145">
    <w:nsid w:val="CB9FFFD3"/>
    <w:multiLevelType w:val="singleLevel"/>
    <w:tmpl w:val="CB9FFFD3"/>
    <w:lvl w:ilvl="0" w:tentative="0">
      <w:start w:val="3"/>
      <w:numFmt w:val="decimal"/>
      <w:lvlText w:val="%1."/>
      <w:lvlJc w:val="left"/>
      <w:rPr>
        <w:color w:val="3370FF"/>
      </w:rPr>
    </w:lvl>
  </w:abstractNum>
  <w:abstractNum w:abstractNumId="146">
    <w:nsid w:val="CC158F2D"/>
    <w:multiLevelType w:val="singleLevel"/>
    <w:tmpl w:val="CC158F2D"/>
    <w:lvl w:ilvl="0" w:tentative="0">
      <w:start w:val="0"/>
      <w:numFmt w:val="bullet"/>
      <w:lvlText w:val="•"/>
      <w:lvlJc w:val="left"/>
      <w:rPr>
        <w:color w:val="3370FF"/>
      </w:rPr>
    </w:lvl>
  </w:abstractNum>
  <w:abstractNum w:abstractNumId="147">
    <w:nsid w:val="CD699D1D"/>
    <w:multiLevelType w:val="singleLevel"/>
    <w:tmpl w:val="CD699D1D"/>
    <w:lvl w:ilvl="0" w:tentative="0">
      <w:start w:val="0"/>
      <w:numFmt w:val="bullet"/>
      <w:lvlText w:val="￮"/>
      <w:lvlJc w:val="left"/>
      <w:rPr>
        <w:color w:val="3370FF"/>
      </w:rPr>
    </w:lvl>
  </w:abstractNum>
  <w:abstractNum w:abstractNumId="148">
    <w:nsid w:val="CE6FB43A"/>
    <w:multiLevelType w:val="singleLevel"/>
    <w:tmpl w:val="CE6FB43A"/>
    <w:lvl w:ilvl="0" w:tentative="0">
      <w:start w:val="1"/>
      <w:numFmt w:val="decimal"/>
      <w:lvlText w:val="%1."/>
      <w:lvlJc w:val="left"/>
      <w:rPr>
        <w:color w:val="3370FF"/>
      </w:rPr>
    </w:lvl>
  </w:abstractNum>
  <w:abstractNum w:abstractNumId="149">
    <w:nsid w:val="CF092B84"/>
    <w:multiLevelType w:val="singleLevel"/>
    <w:tmpl w:val="CF092B84"/>
    <w:lvl w:ilvl="0" w:tentative="0">
      <w:start w:val="0"/>
      <w:numFmt w:val="bullet"/>
      <w:lvlText w:val="￮"/>
      <w:lvlJc w:val="left"/>
      <w:rPr>
        <w:color w:val="3370FF"/>
      </w:rPr>
    </w:lvl>
  </w:abstractNum>
  <w:abstractNum w:abstractNumId="150">
    <w:nsid w:val="CF10C1A1"/>
    <w:multiLevelType w:val="singleLevel"/>
    <w:tmpl w:val="CF10C1A1"/>
    <w:lvl w:ilvl="0" w:tentative="0">
      <w:start w:val="0"/>
      <w:numFmt w:val="bullet"/>
      <w:lvlText w:val="￮"/>
      <w:lvlJc w:val="left"/>
      <w:rPr>
        <w:color w:val="3370FF"/>
      </w:rPr>
    </w:lvl>
  </w:abstractNum>
  <w:abstractNum w:abstractNumId="151">
    <w:nsid w:val="D06E7AE1"/>
    <w:multiLevelType w:val="singleLevel"/>
    <w:tmpl w:val="D06E7AE1"/>
    <w:lvl w:ilvl="0" w:tentative="0">
      <w:start w:val="0"/>
      <w:numFmt w:val="bullet"/>
      <w:lvlText w:val="•"/>
      <w:lvlJc w:val="left"/>
      <w:rPr>
        <w:color w:val="3370FF"/>
      </w:rPr>
    </w:lvl>
  </w:abstractNum>
  <w:abstractNum w:abstractNumId="152">
    <w:nsid w:val="D1723FD0"/>
    <w:multiLevelType w:val="singleLevel"/>
    <w:tmpl w:val="D1723FD0"/>
    <w:lvl w:ilvl="0" w:tentative="0">
      <w:start w:val="10"/>
      <w:numFmt w:val="decimal"/>
      <w:lvlText w:val="%1."/>
      <w:lvlJc w:val="left"/>
      <w:rPr>
        <w:color w:val="3370FF"/>
      </w:rPr>
    </w:lvl>
  </w:abstractNum>
  <w:abstractNum w:abstractNumId="153">
    <w:nsid w:val="D1817A99"/>
    <w:multiLevelType w:val="singleLevel"/>
    <w:tmpl w:val="D1817A99"/>
    <w:lvl w:ilvl="0" w:tentative="0">
      <w:start w:val="0"/>
      <w:numFmt w:val="bullet"/>
      <w:lvlText w:val="•"/>
      <w:lvlJc w:val="left"/>
      <w:rPr>
        <w:color w:val="3370FF"/>
      </w:rPr>
    </w:lvl>
  </w:abstractNum>
  <w:abstractNum w:abstractNumId="154">
    <w:nsid w:val="D1EB1714"/>
    <w:multiLevelType w:val="singleLevel"/>
    <w:tmpl w:val="D1EB1714"/>
    <w:lvl w:ilvl="0" w:tentative="0">
      <w:start w:val="0"/>
      <w:numFmt w:val="bullet"/>
      <w:lvlText w:val="￮"/>
      <w:lvlJc w:val="left"/>
      <w:rPr>
        <w:color w:val="3370FF"/>
      </w:rPr>
    </w:lvl>
  </w:abstractNum>
  <w:abstractNum w:abstractNumId="155">
    <w:nsid w:val="D23AE8D9"/>
    <w:multiLevelType w:val="singleLevel"/>
    <w:tmpl w:val="D23AE8D9"/>
    <w:lvl w:ilvl="0" w:tentative="0">
      <w:start w:val="0"/>
      <w:numFmt w:val="bullet"/>
      <w:lvlText w:val="￮"/>
      <w:lvlJc w:val="left"/>
      <w:rPr>
        <w:color w:val="3370FF"/>
      </w:rPr>
    </w:lvl>
  </w:abstractNum>
  <w:abstractNum w:abstractNumId="156">
    <w:nsid w:val="D288C6CE"/>
    <w:multiLevelType w:val="singleLevel"/>
    <w:tmpl w:val="D288C6CE"/>
    <w:lvl w:ilvl="0" w:tentative="0">
      <w:start w:val="0"/>
      <w:numFmt w:val="bullet"/>
      <w:lvlText w:val="•"/>
      <w:lvlJc w:val="left"/>
      <w:rPr>
        <w:color w:val="3370FF"/>
      </w:rPr>
    </w:lvl>
  </w:abstractNum>
  <w:abstractNum w:abstractNumId="157">
    <w:nsid w:val="D2B2DAFD"/>
    <w:multiLevelType w:val="singleLevel"/>
    <w:tmpl w:val="D2B2DAFD"/>
    <w:lvl w:ilvl="0" w:tentative="0">
      <w:start w:val="2"/>
      <w:numFmt w:val="decimal"/>
      <w:lvlText w:val="%1."/>
      <w:lvlJc w:val="left"/>
      <w:rPr>
        <w:color w:val="3370FF"/>
      </w:rPr>
    </w:lvl>
  </w:abstractNum>
  <w:abstractNum w:abstractNumId="158">
    <w:nsid w:val="D42187FE"/>
    <w:multiLevelType w:val="singleLevel"/>
    <w:tmpl w:val="D42187FE"/>
    <w:lvl w:ilvl="0" w:tentative="0">
      <w:start w:val="8"/>
      <w:numFmt w:val="decimal"/>
      <w:lvlText w:val="%1."/>
      <w:lvlJc w:val="left"/>
      <w:rPr>
        <w:color w:val="3370FF"/>
      </w:rPr>
    </w:lvl>
  </w:abstractNum>
  <w:abstractNum w:abstractNumId="159">
    <w:nsid w:val="D5F12F34"/>
    <w:multiLevelType w:val="singleLevel"/>
    <w:tmpl w:val="D5F12F34"/>
    <w:lvl w:ilvl="0" w:tentative="0">
      <w:start w:val="0"/>
      <w:numFmt w:val="bullet"/>
      <w:lvlText w:val="￮"/>
      <w:lvlJc w:val="left"/>
      <w:rPr>
        <w:color w:val="3370FF"/>
      </w:rPr>
    </w:lvl>
  </w:abstractNum>
  <w:abstractNum w:abstractNumId="160">
    <w:nsid w:val="D7164B18"/>
    <w:multiLevelType w:val="singleLevel"/>
    <w:tmpl w:val="D7164B18"/>
    <w:lvl w:ilvl="0" w:tentative="0">
      <w:start w:val="6"/>
      <w:numFmt w:val="decimal"/>
      <w:lvlText w:val="%1."/>
      <w:lvlJc w:val="left"/>
      <w:rPr>
        <w:color w:val="3370FF"/>
      </w:rPr>
    </w:lvl>
  </w:abstractNum>
  <w:abstractNum w:abstractNumId="161">
    <w:nsid w:val="D7936317"/>
    <w:multiLevelType w:val="singleLevel"/>
    <w:tmpl w:val="D7936317"/>
    <w:lvl w:ilvl="0" w:tentative="0">
      <w:start w:val="11"/>
      <w:numFmt w:val="decimal"/>
      <w:lvlText w:val="%1."/>
      <w:lvlJc w:val="left"/>
      <w:rPr>
        <w:color w:val="3370FF"/>
      </w:rPr>
    </w:lvl>
  </w:abstractNum>
  <w:abstractNum w:abstractNumId="162">
    <w:nsid w:val="D7947C3B"/>
    <w:multiLevelType w:val="singleLevel"/>
    <w:tmpl w:val="D7947C3B"/>
    <w:lvl w:ilvl="0" w:tentative="0">
      <w:start w:val="0"/>
      <w:numFmt w:val="bullet"/>
      <w:lvlText w:val="•"/>
      <w:lvlJc w:val="left"/>
      <w:rPr>
        <w:color w:val="3370FF"/>
      </w:rPr>
    </w:lvl>
  </w:abstractNum>
  <w:abstractNum w:abstractNumId="163">
    <w:nsid w:val="D7D140E4"/>
    <w:multiLevelType w:val="singleLevel"/>
    <w:tmpl w:val="D7D140E4"/>
    <w:lvl w:ilvl="0" w:tentative="0">
      <w:start w:val="0"/>
      <w:numFmt w:val="bullet"/>
      <w:lvlText w:val="￮"/>
      <w:lvlJc w:val="left"/>
      <w:rPr>
        <w:color w:val="3370FF"/>
      </w:rPr>
    </w:lvl>
  </w:abstractNum>
  <w:abstractNum w:abstractNumId="164">
    <w:nsid w:val="D7F9FE59"/>
    <w:multiLevelType w:val="singleLevel"/>
    <w:tmpl w:val="D7F9FE59"/>
    <w:lvl w:ilvl="0" w:tentative="0">
      <w:start w:val="0"/>
      <w:numFmt w:val="bullet"/>
      <w:lvlText w:val="￮"/>
      <w:lvlJc w:val="left"/>
      <w:rPr>
        <w:color w:val="3370FF"/>
      </w:rPr>
    </w:lvl>
  </w:abstractNum>
  <w:abstractNum w:abstractNumId="165">
    <w:nsid w:val="DAD3A854"/>
    <w:multiLevelType w:val="singleLevel"/>
    <w:tmpl w:val="DAD3A854"/>
    <w:lvl w:ilvl="0" w:tentative="0">
      <w:start w:val="4"/>
      <w:numFmt w:val="decimal"/>
      <w:lvlText w:val="%1."/>
      <w:lvlJc w:val="left"/>
      <w:rPr>
        <w:color w:val="3370FF"/>
      </w:rPr>
    </w:lvl>
  </w:abstractNum>
  <w:abstractNum w:abstractNumId="166">
    <w:nsid w:val="DAE62134"/>
    <w:multiLevelType w:val="singleLevel"/>
    <w:tmpl w:val="DAE62134"/>
    <w:lvl w:ilvl="0" w:tentative="0">
      <w:start w:val="0"/>
      <w:numFmt w:val="bullet"/>
      <w:lvlText w:val="￮"/>
      <w:lvlJc w:val="left"/>
      <w:rPr>
        <w:color w:val="3370FF"/>
      </w:rPr>
    </w:lvl>
  </w:abstractNum>
  <w:abstractNum w:abstractNumId="167">
    <w:nsid w:val="DAF63FD3"/>
    <w:multiLevelType w:val="singleLevel"/>
    <w:tmpl w:val="DAF63FD3"/>
    <w:lvl w:ilvl="0" w:tentative="0">
      <w:start w:val="4"/>
      <w:numFmt w:val="decimal"/>
      <w:lvlText w:val="%1."/>
      <w:lvlJc w:val="left"/>
      <w:rPr>
        <w:color w:val="3370FF"/>
      </w:rPr>
    </w:lvl>
  </w:abstractNum>
  <w:abstractNum w:abstractNumId="168">
    <w:nsid w:val="DC2CACCA"/>
    <w:multiLevelType w:val="singleLevel"/>
    <w:tmpl w:val="DC2CACCA"/>
    <w:lvl w:ilvl="0" w:tentative="0">
      <w:start w:val="1"/>
      <w:numFmt w:val="decimal"/>
      <w:lvlText w:val="%1."/>
      <w:lvlJc w:val="left"/>
      <w:rPr>
        <w:color w:val="3370FF"/>
      </w:rPr>
    </w:lvl>
  </w:abstractNum>
  <w:abstractNum w:abstractNumId="169">
    <w:nsid w:val="DCBA6B53"/>
    <w:multiLevelType w:val="singleLevel"/>
    <w:tmpl w:val="DCBA6B53"/>
    <w:lvl w:ilvl="0" w:tentative="0">
      <w:start w:val="0"/>
      <w:numFmt w:val="bullet"/>
      <w:lvlText w:val="•"/>
      <w:lvlJc w:val="left"/>
      <w:rPr>
        <w:color w:val="3370FF"/>
      </w:rPr>
    </w:lvl>
  </w:abstractNum>
  <w:abstractNum w:abstractNumId="170">
    <w:nsid w:val="DD02F921"/>
    <w:multiLevelType w:val="singleLevel"/>
    <w:tmpl w:val="DD02F921"/>
    <w:lvl w:ilvl="0" w:tentative="0">
      <w:start w:val="6"/>
      <w:numFmt w:val="decimal"/>
      <w:lvlText w:val="%1."/>
      <w:lvlJc w:val="left"/>
      <w:rPr>
        <w:color w:val="3370FF"/>
      </w:rPr>
    </w:lvl>
  </w:abstractNum>
  <w:abstractNum w:abstractNumId="171">
    <w:nsid w:val="DD3DB379"/>
    <w:multiLevelType w:val="singleLevel"/>
    <w:tmpl w:val="DD3DB379"/>
    <w:lvl w:ilvl="0" w:tentative="0">
      <w:start w:val="7"/>
      <w:numFmt w:val="decimal"/>
      <w:lvlText w:val="%1."/>
      <w:lvlJc w:val="left"/>
      <w:rPr>
        <w:color w:val="3370FF"/>
      </w:rPr>
    </w:lvl>
  </w:abstractNum>
  <w:abstractNum w:abstractNumId="172">
    <w:nsid w:val="DD474A30"/>
    <w:multiLevelType w:val="singleLevel"/>
    <w:tmpl w:val="DD474A30"/>
    <w:lvl w:ilvl="0" w:tentative="0">
      <w:start w:val="0"/>
      <w:numFmt w:val="bullet"/>
      <w:lvlText w:val="￮"/>
      <w:lvlJc w:val="left"/>
      <w:rPr>
        <w:color w:val="3370FF"/>
      </w:rPr>
    </w:lvl>
  </w:abstractNum>
  <w:abstractNum w:abstractNumId="173">
    <w:nsid w:val="DD7CDFF5"/>
    <w:multiLevelType w:val="singleLevel"/>
    <w:tmpl w:val="DD7CDFF5"/>
    <w:lvl w:ilvl="0" w:tentative="0">
      <w:start w:val="0"/>
      <w:numFmt w:val="bullet"/>
      <w:lvlText w:val="•"/>
      <w:lvlJc w:val="left"/>
      <w:rPr>
        <w:color w:val="3370FF"/>
      </w:rPr>
    </w:lvl>
  </w:abstractNum>
  <w:abstractNum w:abstractNumId="174">
    <w:nsid w:val="DE9385D2"/>
    <w:multiLevelType w:val="singleLevel"/>
    <w:tmpl w:val="DE9385D2"/>
    <w:lvl w:ilvl="0" w:tentative="0">
      <w:start w:val="0"/>
      <w:numFmt w:val="bullet"/>
      <w:lvlText w:val="￮"/>
      <w:lvlJc w:val="left"/>
      <w:rPr>
        <w:color w:val="3370FF"/>
      </w:rPr>
    </w:lvl>
  </w:abstractNum>
  <w:abstractNum w:abstractNumId="175">
    <w:nsid w:val="DEBCA2DA"/>
    <w:multiLevelType w:val="singleLevel"/>
    <w:tmpl w:val="DEBCA2DA"/>
    <w:lvl w:ilvl="0" w:tentative="0">
      <w:start w:val="0"/>
      <w:numFmt w:val="bullet"/>
      <w:lvlText w:val="•"/>
      <w:lvlJc w:val="left"/>
      <w:rPr>
        <w:color w:val="3370FF"/>
      </w:rPr>
    </w:lvl>
  </w:abstractNum>
  <w:abstractNum w:abstractNumId="176">
    <w:nsid w:val="E0239804"/>
    <w:multiLevelType w:val="singleLevel"/>
    <w:tmpl w:val="E0239804"/>
    <w:lvl w:ilvl="0" w:tentative="0">
      <w:start w:val="0"/>
      <w:numFmt w:val="bullet"/>
      <w:lvlText w:val="▪"/>
      <w:lvlJc w:val="left"/>
      <w:rPr>
        <w:color w:val="3370FF"/>
        <w:sz w:val="11"/>
      </w:rPr>
    </w:lvl>
  </w:abstractNum>
  <w:abstractNum w:abstractNumId="177">
    <w:nsid w:val="E0294EC7"/>
    <w:multiLevelType w:val="singleLevel"/>
    <w:tmpl w:val="E0294EC7"/>
    <w:lvl w:ilvl="0" w:tentative="0">
      <w:start w:val="0"/>
      <w:numFmt w:val="bullet"/>
      <w:lvlText w:val="￮"/>
      <w:lvlJc w:val="left"/>
      <w:rPr>
        <w:color w:val="3370FF"/>
      </w:rPr>
    </w:lvl>
  </w:abstractNum>
  <w:abstractNum w:abstractNumId="178">
    <w:nsid w:val="E093A4B0"/>
    <w:multiLevelType w:val="singleLevel"/>
    <w:tmpl w:val="E093A4B0"/>
    <w:lvl w:ilvl="0" w:tentative="0">
      <w:start w:val="1"/>
      <w:numFmt w:val="decimal"/>
      <w:lvlText w:val="%1."/>
      <w:lvlJc w:val="left"/>
      <w:rPr>
        <w:color w:val="3370FF"/>
      </w:rPr>
    </w:lvl>
  </w:abstractNum>
  <w:abstractNum w:abstractNumId="179">
    <w:nsid w:val="E33FB084"/>
    <w:multiLevelType w:val="singleLevel"/>
    <w:tmpl w:val="E33FB084"/>
    <w:lvl w:ilvl="0" w:tentative="0">
      <w:start w:val="0"/>
      <w:numFmt w:val="bullet"/>
      <w:lvlText w:val="•"/>
      <w:lvlJc w:val="left"/>
      <w:rPr>
        <w:color w:val="3370FF"/>
      </w:rPr>
    </w:lvl>
  </w:abstractNum>
  <w:abstractNum w:abstractNumId="180">
    <w:nsid w:val="E3C01079"/>
    <w:multiLevelType w:val="singleLevel"/>
    <w:tmpl w:val="E3C01079"/>
    <w:lvl w:ilvl="0" w:tentative="0">
      <w:start w:val="2"/>
      <w:numFmt w:val="decimal"/>
      <w:lvlText w:val="%1."/>
      <w:lvlJc w:val="left"/>
      <w:rPr>
        <w:color w:val="3370FF"/>
      </w:rPr>
    </w:lvl>
  </w:abstractNum>
  <w:abstractNum w:abstractNumId="181">
    <w:nsid w:val="E3ED260F"/>
    <w:multiLevelType w:val="singleLevel"/>
    <w:tmpl w:val="E3ED260F"/>
    <w:lvl w:ilvl="0" w:tentative="0">
      <w:start w:val="0"/>
      <w:numFmt w:val="bullet"/>
      <w:lvlText w:val="•"/>
      <w:lvlJc w:val="left"/>
      <w:rPr>
        <w:color w:val="3370FF"/>
      </w:rPr>
    </w:lvl>
  </w:abstractNum>
  <w:abstractNum w:abstractNumId="182">
    <w:nsid w:val="E43A772E"/>
    <w:multiLevelType w:val="singleLevel"/>
    <w:tmpl w:val="E43A772E"/>
    <w:lvl w:ilvl="0" w:tentative="0">
      <w:start w:val="0"/>
      <w:numFmt w:val="bullet"/>
      <w:lvlText w:val="￮"/>
      <w:lvlJc w:val="left"/>
      <w:rPr>
        <w:color w:val="3370FF"/>
      </w:rPr>
    </w:lvl>
  </w:abstractNum>
  <w:abstractNum w:abstractNumId="183">
    <w:nsid w:val="E4D85DB5"/>
    <w:multiLevelType w:val="singleLevel"/>
    <w:tmpl w:val="E4D85DB5"/>
    <w:lvl w:ilvl="0" w:tentative="0">
      <w:start w:val="0"/>
      <w:numFmt w:val="bullet"/>
      <w:lvlText w:val="•"/>
      <w:lvlJc w:val="left"/>
      <w:rPr>
        <w:color w:val="3370FF"/>
      </w:rPr>
    </w:lvl>
  </w:abstractNum>
  <w:abstractNum w:abstractNumId="184">
    <w:nsid w:val="E4D8E422"/>
    <w:multiLevelType w:val="singleLevel"/>
    <w:tmpl w:val="E4D8E422"/>
    <w:lvl w:ilvl="0" w:tentative="0">
      <w:start w:val="0"/>
      <w:numFmt w:val="bullet"/>
      <w:lvlText w:val="•"/>
      <w:lvlJc w:val="left"/>
      <w:rPr>
        <w:color w:val="3370FF"/>
      </w:rPr>
    </w:lvl>
  </w:abstractNum>
  <w:abstractNum w:abstractNumId="185">
    <w:nsid w:val="E4FB3EFE"/>
    <w:multiLevelType w:val="singleLevel"/>
    <w:tmpl w:val="E4FB3EFE"/>
    <w:lvl w:ilvl="0" w:tentative="0">
      <w:start w:val="3"/>
      <w:numFmt w:val="decimal"/>
      <w:lvlText w:val="%1."/>
      <w:lvlJc w:val="left"/>
      <w:rPr>
        <w:color w:val="3370FF"/>
      </w:rPr>
    </w:lvl>
  </w:abstractNum>
  <w:abstractNum w:abstractNumId="186">
    <w:nsid w:val="E504947C"/>
    <w:multiLevelType w:val="singleLevel"/>
    <w:tmpl w:val="E504947C"/>
    <w:lvl w:ilvl="0" w:tentative="0">
      <w:start w:val="2"/>
      <w:numFmt w:val="decimal"/>
      <w:lvlText w:val="%1."/>
      <w:lvlJc w:val="left"/>
      <w:rPr>
        <w:color w:val="3370FF"/>
      </w:rPr>
    </w:lvl>
  </w:abstractNum>
  <w:abstractNum w:abstractNumId="187">
    <w:nsid w:val="E5262523"/>
    <w:multiLevelType w:val="singleLevel"/>
    <w:tmpl w:val="E5262523"/>
    <w:lvl w:ilvl="0" w:tentative="0">
      <w:start w:val="0"/>
      <w:numFmt w:val="bullet"/>
      <w:lvlText w:val="•"/>
      <w:lvlJc w:val="left"/>
      <w:rPr>
        <w:color w:val="3370FF"/>
      </w:rPr>
    </w:lvl>
  </w:abstractNum>
  <w:abstractNum w:abstractNumId="188">
    <w:nsid w:val="E52D9448"/>
    <w:multiLevelType w:val="singleLevel"/>
    <w:tmpl w:val="E52D9448"/>
    <w:lvl w:ilvl="0" w:tentative="0">
      <w:start w:val="0"/>
      <w:numFmt w:val="bullet"/>
      <w:lvlText w:val="￮"/>
      <w:lvlJc w:val="left"/>
      <w:rPr>
        <w:color w:val="3370FF"/>
      </w:rPr>
    </w:lvl>
  </w:abstractNum>
  <w:abstractNum w:abstractNumId="189">
    <w:nsid w:val="E668C244"/>
    <w:multiLevelType w:val="singleLevel"/>
    <w:tmpl w:val="E668C244"/>
    <w:lvl w:ilvl="0" w:tentative="0">
      <w:start w:val="2"/>
      <w:numFmt w:val="decimal"/>
      <w:lvlText w:val="%1."/>
      <w:lvlJc w:val="left"/>
      <w:rPr>
        <w:color w:val="3370FF"/>
      </w:rPr>
    </w:lvl>
  </w:abstractNum>
  <w:abstractNum w:abstractNumId="190">
    <w:nsid w:val="E6E98F67"/>
    <w:multiLevelType w:val="singleLevel"/>
    <w:tmpl w:val="E6E98F67"/>
    <w:lvl w:ilvl="0" w:tentative="0">
      <w:start w:val="0"/>
      <w:numFmt w:val="bullet"/>
      <w:lvlText w:val="•"/>
      <w:lvlJc w:val="left"/>
      <w:rPr>
        <w:color w:val="3370FF"/>
      </w:rPr>
    </w:lvl>
  </w:abstractNum>
  <w:abstractNum w:abstractNumId="191">
    <w:nsid w:val="E7B27C5B"/>
    <w:multiLevelType w:val="singleLevel"/>
    <w:tmpl w:val="E7B27C5B"/>
    <w:lvl w:ilvl="0" w:tentative="0">
      <w:start w:val="0"/>
      <w:numFmt w:val="bullet"/>
      <w:lvlText w:val="￮"/>
      <w:lvlJc w:val="left"/>
      <w:rPr>
        <w:color w:val="3370FF"/>
      </w:rPr>
    </w:lvl>
  </w:abstractNum>
  <w:abstractNum w:abstractNumId="192">
    <w:nsid w:val="E8106D4C"/>
    <w:multiLevelType w:val="singleLevel"/>
    <w:tmpl w:val="E8106D4C"/>
    <w:lvl w:ilvl="0" w:tentative="0">
      <w:start w:val="6"/>
      <w:numFmt w:val="decimal"/>
      <w:lvlText w:val="%1."/>
      <w:lvlJc w:val="left"/>
      <w:rPr>
        <w:color w:val="3370FF"/>
      </w:rPr>
    </w:lvl>
  </w:abstractNum>
  <w:abstractNum w:abstractNumId="193">
    <w:nsid w:val="E887D337"/>
    <w:multiLevelType w:val="singleLevel"/>
    <w:tmpl w:val="E887D337"/>
    <w:lvl w:ilvl="0" w:tentative="0">
      <w:start w:val="0"/>
      <w:numFmt w:val="bullet"/>
      <w:lvlText w:val="￮"/>
      <w:lvlJc w:val="left"/>
      <w:rPr>
        <w:color w:val="3370FF"/>
      </w:rPr>
    </w:lvl>
  </w:abstractNum>
  <w:abstractNum w:abstractNumId="194">
    <w:nsid w:val="E8EF957D"/>
    <w:multiLevelType w:val="singleLevel"/>
    <w:tmpl w:val="E8EF957D"/>
    <w:lvl w:ilvl="0" w:tentative="0">
      <w:start w:val="0"/>
      <w:numFmt w:val="bullet"/>
      <w:lvlText w:val="▪"/>
      <w:lvlJc w:val="left"/>
      <w:rPr>
        <w:color w:val="3370FF"/>
        <w:sz w:val="11"/>
      </w:rPr>
    </w:lvl>
  </w:abstractNum>
  <w:abstractNum w:abstractNumId="195">
    <w:nsid w:val="E93EBC56"/>
    <w:multiLevelType w:val="singleLevel"/>
    <w:tmpl w:val="E93EBC56"/>
    <w:lvl w:ilvl="0" w:tentative="0">
      <w:start w:val="0"/>
      <w:numFmt w:val="bullet"/>
      <w:lvlText w:val="￮"/>
      <w:lvlJc w:val="left"/>
      <w:rPr>
        <w:color w:val="3370FF"/>
      </w:rPr>
    </w:lvl>
  </w:abstractNum>
  <w:abstractNum w:abstractNumId="196">
    <w:nsid w:val="E9630B91"/>
    <w:multiLevelType w:val="singleLevel"/>
    <w:tmpl w:val="E9630B91"/>
    <w:lvl w:ilvl="0" w:tentative="0">
      <w:start w:val="4"/>
      <w:numFmt w:val="decimal"/>
      <w:lvlText w:val="%1."/>
      <w:lvlJc w:val="left"/>
      <w:rPr>
        <w:color w:val="3370FF"/>
      </w:rPr>
    </w:lvl>
  </w:abstractNum>
  <w:abstractNum w:abstractNumId="197">
    <w:nsid w:val="EA28CC15"/>
    <w:multiLevelType w:val="singleLevel"/>
    <w:tmpl w:val="EA28CC15"/>
    <w:lvl w:ilvl="0" w:tentative="0">
      <w:start w:val="0"/>
      <w:numFmt w:val="bullet"/>
      <w:lvlText w:val="￮"/>
      <w:lvlJc w:val="left"/>
      <w:rPr>
        <w:color w:val="3370FF"/>
      </w:rPr>
    </w:lvl>
  </w:abstractNum>
  <w:abstractNum w:abstractNumId="198">
    <w:nsid w:val="EA6756E5"/>
    <w:multiLevelType w:val="singleLevel"/>
    <w:tmpl w:val="EA6756E5"/>
    <w:lvl w:ilvl="0" w:tentative="0">
      <w:start w:val="1"/>
      <w:numFmt w:val="decimal"/>
      <w:lvlText w:val="%1."/>
      <w:lvlJc w:val="left"/>
      <w:rPr>
        <w:color w:val="3370FF"/>
      </w:rPr>
    </w:lvl>
  </w:abstractNum>
  <w:abstractNum w:abstractNumId="199">
    <w:nsid w:val="EB1B02D4"/>
    <w:multiLevelType w:val="singleLevel"/>
    <w:tmpl w:val="EB1B02D4"/>
    <w:lvl w:ilvl="0" w:tentative="0">
      <w:start w:val="0"/>
      <w:numFmt w:val="bullet"/>
      <w:lvlText w:val="￮"/>
      <w:lvlJc w:val="left"/>
      <w:rPr>
        <w:color w:val="3370FF"/>
      </w:rPr>
    </w:lvl>
  </w:abstractNum>
  <w:abstractNum w:abstractNumId="200">
    <w:nsid w:val="EC09C9A2"/>
    <w:multiLevelType w:val="singleLevel"/>
    <w:tmpl w:val="EC09C9A2"/>
    <w:lvl w:ilvl="0" w:tentative="0">
      <w:start w:val="0"/>
      <w:numFmt w:val="bullet"/>
      <w:lvlText w:val="￮"/>
      <w:lvlJc w:val="left"/>
      <w:rPr>
        <w:color w:val="3370FF"/>
      </w:rPr>
    </w:lvl>
  </w:abstractNum>
  <w:abstractNum w:abstractNumId="201">
    <w:nsid w:val="EEB9E3FB"/>
    <w:multiLevelType w:val="singleLevel"/>
    <w:tmpl w:val="EEB9E3FB"/>
    <w:lvl w:ilvl="0" w:tentative="0">
      <w:start w:val="0"/>
      <w:numFmt w:val="bullet"/>
      <w:lvlText w:val="•"/>
      <w:lvlJc w:val="left"/>
      <w:rPr>
        <w:color w:val="3370FF"/>
      </w:rPr>
    </w:lvl>
  </w:abstractNum>
  <w:abstractNum w:abstractNumId="202">
    <w:nsid w:val="EFCECDC7"/>
    <w:multiLevelType w:val="singleLevel"/>
    <w:tmpl w:val="EFCECDC7"/>
    <w:lvl w:ilvl="0" w:tentative="0">
      <w:start w:val="0"/>
      <w:numFmt w:val="bullet"/>
      <w:lvlText w:val="•"/>
      <w:lvlJc w:val="left"/>
      <w:rPr>
        <w:color w:val="3370FF"/>
      </w:rPr>
    </w:lvl>
  </w:abstractNum>
  <w:abstractNum w:abstractNumId="203">
    <w:nsid w:val="F066642F"/>
    <w:multiLevelType w:val="singleLevel"/>
    <w:tmpl w:val="F066642F"/>
    <w:lvl w:ilvl="0" w:tentative="0">
      <w:start w:val="0"/>
      <w:numFmt w:val="bullet"/>
      <w:lvlText w:val="•"/>
      <w:lvlJc w:val="left"/>
      <w:rPr>
        <w:color w:val="3370FF"/>
      </w:rPr>
    </w:lvl>
  </w:abstractNum>
  <w:abstractNum w:abstractNumId="204">
    <w:nsid w:val="F0AE400A"/>
    <w:multiLevelType w:val="singleLevel"/>
    <w:tmpl w:val="F0AE400A"/>
    <w:lvl w:ilvl="0" w:tentative="0">
      <w:start w:val="0"/>
      <w:numFmt w:val="bullet"/>
      <w:lvlText w:val="•"/>
      <w:lvlJc w:val="left"/>
      <w:rPr>
        <w:color w:val="3370FF"/>
      </w:rPr>
    </w:lvl>
  </w:abstractNum>
  <w:abstractNum w:abstractNumId="205">
    <w:nsid w:val="F0E89278"/>
    <w:multiLevelType w:val="singleLevel"/>
    <w:tmpl w:val="F0E89278"/>
    <w:lvl w:ilvl="0" w:tentative="0">
      <w:start w:val="1"/>
      <w:numFmt w:val="decimal"/>
      <w:lvlText w:val="%1."/>
      <w:lvlJc w:val="left"/>
      <w:rPr>
        <w:color w:val="3370FF"/>
      </w:rPr>
    </w:lvl>
  </w:abstractNum>
  <w:abstractNum w:abstractNumId="206">
    <w:nsid w:val="F1FCDEFA"/>
    <w:multiLevelType w:val="singleLevel"/>
    <w:tmpl w:val="F1FCDEFA"/>
    <w:lvl w:ilvl="0" w:tentative="0">
      <w:start w:val="12"/>
      <w:numFmt w:val="decimal"/>
      <w:lvlText w:val="%1."/>
      <w:lvlJc w:val="left"/>
      <w:rPr>
        <w:color w:val="3370FF"/>
      </w:rPr>
    </w:lvl>
  </w:abstractNum>
  <w:abstractNum w:abstractNumId="207">
    <w:nsid w:val="F237ACA1"/>
    <w:multiLevelType w:val="singleLevel"/>
    <w:tmpl w:val="F237ACA1"/>
    <w:lvl w:ilvl="0" w:tentative="0">
      <w:start w:val="0"/>
      <w:numFmt w:val="bullet"/>
      <w:lvlText w:val="￮"/>
      <w:lvlJc w:val="left"/>
      <w:rPr>
        <w:color w:val="3370FF"/>
      </w:rPr>
    </w:lvl>
  </w:abstractNum>
  <w:abstractNum w:abstractNumId="208">
    <w:nsid w:val="F2A81E1A"/>
    <w:multiLevelType w:val="singleLevel"/>
    <w:tmpl w:val="F2A81E1A"/>
    <w:lvl w:ilvl="0" w:tentative="0">
      <w:start w:val="0"/>
      <w:numFmt w:val="bullet"/>
      <w:lvlText w:val="￮"/>
      <w:lvlJc w:val="left"/>
      <w:rPr>
        <w:color w:val="3370FF"/>
      </w:rPr>
    </w:lvl>
  </w:abstractNum>
  <w:abstractNum w:abstractNumId="209">
    <w:nsid w:val="F30FC083"/>
    <w:multiLevelType w:val="singleLevel"/>
    <w:tmpl w:val="F30FC083"/>
    <w:lvl w:ilvl="0" w:tentative="0">
      <w:start w:val="0"/>
      <w:numFmt w:val="bullet"/>
      <w:lvlText w:val="￮"/>
      <w:lvlJc w:val="left"/>
      <w:rPr>
        <w:color w:val="3370FF"/>
      </w:rPr>
    </w:lvl>
  </w:abstractNum>
  <w:abstractNum w:abstractNumId="210">
    <w:nsid w:val="F30FF6D8"/>
    <w:multiLevelType w:val="singleLevel"/>
    <w:tmpl w:val="F30FF6D8"/>
    <w:lvl w:ilvl="0" w:tentative="0">
      <w:start w:val="0"/>
      <w:numFmt w:val="bullet"/>
      <w:lvlText w:val="•"/>
      <w:lvlJc w:val="left"/>
      <w:rPr>
        <w:color w:val="3370FF"/>
      </w:rPr>
    </w:lvl>
  </w:abstractNum>
  <w:abstractNum w:abstractNumId="211">
    <w:nsid w:val="F38918C2"/>
    <w:multiLevelType w:val="singleLevel"/>
    <w:tmpl w:val="F38918C2"/>
    <w:lvl w:ilvl="0" w:tentative="0">
      <w:start w:val="0"/>
      <w:numFmt w:val="bullet"/>
      <w:lvlText w:val="•"/>
      <w:lvlJc w:val="left"/>
      <w:rPr>
        <w:color w:val="3370FF"/>
      </w:rPr>
    </w:lvl>
  </w:abstractNum>
  <w:abstractNum w:abstractNumId="212">
    <w:nsid w:val="F3A33954"/>
    <w:multiLevelType w:val="singleLevel"/>
    <w:tmpl w:val="F3A33954"/>
    <w:lvl w:ilvl="0" w:tentative="0">
      <w:start w:val="0"/>
      <w:numFmt w:val="bullet"/>
      <w:lvlText w:val="￮"/>
      <w:lvlJc w:val="left"/>
      <w:rPr>
        <w:color w:val="3370FF"/>
      </w:rPr>
    </w:lvl>
  </w:abstractNum>
  <w:abstractNum w:abstractNumId="213">
    <w:nsid w:val="F3B956F0"/>
    <w:multiLevelType w:val="singleLevel"/>
    <w:tmpl w:val="F3B956F0"/>
    <w:lvl w:ilvl="0" w:tentative="0">
      <w:start w:val="0"/>
      <w:numFmt w:val="bullet"/>
      <w:lvlText w:val="￮"/>
      <w:lvlJc w:val="left"/>
      <w:rPr>
        <w:color w:val="3370FF"/>
      </w:rPr>
    </w:lvl>
  </w:abstractNum>
  <w:abstractNum w:abstractNumId="214">
    <w:nsid w:val="F411B296"/>
    <w:multiLevelType w:val="singleLevel"/>
    <w:tmpl w:val="F411B296"/>
    <w:lvl w:ilvl="0" w:tentative="0">
      <w:start w:val="0"/>
      <w:numFmt w:val="bullet"/>
      <w:lvlText w:val="￮"/>
      <w:lvlJc w:val="left"/>
      <w:rPr>
        <w:color w:val="3370FF"/>
      </w:rPr>
    </w:lvl>
  </w:abstractNum>
  <w:abstractNum w:abstractNumId="215">
    <w:nsid w:val="F46CCC20"/>
    <w:multiLevelType w:val="singleLevel"/>
    <w:tmpl w:val="F46CCC20"/>
    <w:lvl w:ilvl="0" w:tentative="0">
      <w:start w:val="0"/>
      <w:numFmt w:val="bullet"/>
      <w:lvlText w:val="￮"/>
      <w:lvlJc w:val="left"/>
      <w:rPr>
        <w:color w:val="3370FF"/>
      </w:rPr>
    </w:lvl>
  </w:abstractNum>
  <w:abstractNum w:abstractNumId="216">
    <w:nsid w:val="F4A942FE"/>
    <w:multiLevelType w:val="singleLevel"/>
    <w:tmpl w:val="F4A942FE"/>
    <w:lvl w:ilvl="0" w:tentative="0">
      <w:start w:val="0"/>
      <w:numFmt w:val="bullet"/>
      <w:lvlText w:val="￮"/>
      <w:lvlJc w:val="left"/>
      <w:rPr>
        <w:color w:val="3370FF"/>
      </w:rPr>
    </w:lvl>
  </w:abstractNum>
  <w:abstractNum w:abstractNumId="217">
    <w:nsid w:val="F4B5D9F5"/>
    <w:multiLevelType w:val="singleLevel"/>
    <w:tmpl w:val="F4B5D9F5"/>
    <w:lvl w:ilvl="0" w:tentative="0">
      <w:start w:val="0"/>
      <w:numFmt w:val="bullet"/>
      <w:lvlText w:val="￮"/>
      <w:lvlJc w:val="left"/>
      <w:rPr>
        <w:color w:val="3370FF"/>
      </w:rPr>
    </w:lvl>
  </w:abstractNum>
  <w:abstractNum w:abstractNumId="218">
    <w:nsid w:val="F585BF25"/>
    <w:multiLevelType w:val="singleLevel"/>
    <w:tmpl w:val="F585BF25"/>
    <w:lvl w:ilvl="0" w:tentative="0">
      <w:start w:val="0"/>
      <w:numFmt w:val="bullet"/>
      <w:lvlText w:val="￮"/>
      <w:lvlJc w:val="left"/>
      <w:rPr>
        <w:color w:val="3370FF"/>
      </w:rPr>
    </w:lvl>
  </w:abstractNum>
  <w:abstractNum w:abstractNumId="219">
    <w:nsid w:val="F689643B"/>
    <w:multiLevelType w:val="singleLevel"/>
    <w:tmpl w:val="F689643B"/>
    <w:lvl w:ilvl="0" w:tentative="0">
      <w:start w:val="0"/>
      <w:numFmt w:val="bullet"/>
      <w:lvlText w:val="•"/>
      <w:lvlJc w:val="left"/>
      <w:rPr>
        <w:color w:val="3370FF"/>
      </w:rPr>
    </w:lvl>
  </w:abstractNum>
  <w:abstractNum w:abstractNumId="220">
    <w:nsid w:val="F6CF37B7"/>
    <w:multiLevelType w:val="singleLevel"/>
    <w:tmpl w:val="F6CF37B7"/>
    <w:lvl w:ilvl="0" w:tentative="0">
      <w:start w:val="0"/>
      <w:numFmt w:val="bullet"/>
      <w:lvlText w:val="•"/>
      <w:lvlJc w:val="left"/>
      <w:rPr>
        <w:color w:val="3370FF"/>
      </w:rPr>
    </w:lvl>
  </w:abstractNum>
  <w:abstractNum w:abstractNumId="221">
    <w:nsid w:val="F7735DC9"/>
    <w:multiLevelType w:val="singleLevel"/>
    <w:tmpl w:val="F7735DC9"/>
    <w:lvl w:ilvl="0" w:tentative="0">
      <w:start w:val="0"/>
      <w:numFmt w:val="bullet"/>
      <w:lvlText w:val="￮"/>
      <w:lvlJc w:val="left"/>
      <w:rPr>
        <w:color w:val="3370FF"/>
      </w:rPr>
    </w:lvl>
  </w:abstractNum>
  <w:abstractNum w:abstractNumId="222">
    <w:nsid w:val="F815003A"/>
    <w:multiLevelType w:val="singleLevel"/>
    <w:tmpl w:val="F815003A"/>
    <w:lvl w:ilvl="0" w:tentative="0">
      <w:start w:val="0"/>
      <w:numFmt w:val="bullet"/>
      <w:lvlText w:val="•"/>
      <w:lvlJc w:val="left"/>
      <w:rPr>
        <w:color w:val="3370FF"/>
      </w:rPr>
    </w:lvl>
  </w:abstractNum>
  <w:abstractNum w:abstractNumId="223">
    <w:nsid w:val="F8949042"/>
    <w:multiLevelType w:val="singleLevel"/>
    <w:tmpl w:val="F8949042"/>
    <w:lvl w:ilvl="0" w:tentative="0">
      <w:start w:val="2"/>
      <w:numFmt w:val="decimal"/>
      <w:lvlText w:val="%1."/>
      <w:lvlJc w:val="left"/>
      <w:rPr>
        <w:color w:val="3370FF"/>
      </w:rPr>
    </w:lvl>
  </w:abstractNum>
  <w:abstractNum w:abstractNumId="224">
    <w:nsid w:val="F9718D3C"/>
    <w:multiLevelType w:val="singleLevel"/>
    <w:tmpl w:val="F9718D3C"/>
    <w:lvl w:ilvl="0" w:tentative="0">
      <w:start w:val="0"/>
      <w:numFmt w:val="bullet"/>
      <w:lvlText w:val="•"/>
      <w:lvlJc w:val="left"/>
      <w:rPr>
        <w:color w:val="3370FF"/>
      </w:rPr>
    </w:lvl>
  </w:abstractNum>
  <w:abstractNum w:abstractNumId="225">
    <w:nsid w:val="F97CED97"/>
    <w:multiLevelType w:val="singleLevel"/>
    <w:tmpl w:val="F97CED97"/>
    <w:lvl w:ilvl="0" w:tentative="0">
      <w:start w:val="4"/>
      <w:numFmt w:val="decimal"/>
      <w:lvlText w:val="%1."/>
      <w:lvlJc w:val="left"/>
      <w:rPr>
        <w:color w:val="3370FF"/>
      </w:rPr>
    </w:lvl>
  </w:abstractNum>
  <w:abstractNum w:abstractNumId="226">
    <w:nsid w:val="FB67034D"/>
    <w:multiLevelType w:val="singleLevel"/>
    <w:tmpl w:val="FB67034D"/>
    <w:lvl w:ilvl="0" w:tentative="0">
      <w:start w:val="3"/>
      <w:numFmt w:val="decimal"/>
      <w:lvlText w:val="%1."/>
      <w:lvlJc w:val="left"/>
      <w:rPr>
        <w:color w:val="3370FF"/>
      </w:rPr>
    </w:lvl>
  </w:abstractNum>
  <w:abstractNum w:abstractNumId="227">
    <w:nsid w:val="FB88799C"/>
    <w:multiLevelType w:val="singleLevel"/>
    <w:tmpl w:val="FB88799C"/>
    <w:lvl w:ilvl="0" w:tentative="0">
      <w:start w:val="0"/>
      <w:numFmt w:val="bullet"/>
      <w:lvlText w:val="•"/>
      <w:lvlJc w:val="left"/>
      <w:rPr>
        <w:color w:val="3370FF"/>
      </w:rPr>
    </w:lvl>
  </w:abstractNum>
  <w:abstractNum w:abstractNumId="228">
    <w:nsid w:val="FCC85EE2"/>
    <w:multiLevelType w:val="singleLevel"/>
    <w:tmpl w:val="FCC85EE2"/>
    <w:lvl w:ilvl="0" w:tentative="0">
      <w:start w:val="0"/>
      <w:numFmt w:val="bullet"/>
      <w:lvlText w:val="￮"/>
      <w:lvlJc w:val="left"/>
      <w:rPr>
        <w:color w:val="3370FF"/>
      </w:rPr>
    </w:lvl>
  </w:abstractNum>
  <w:abstractNum w:abstractNumId="229">
    <w:nsid w:val="FEC2EA36"/>
    <w:multiLevelType w:val="singleLevel"/>
    <w:tmpl w:val="FEC2EA36"/>
    <w:lvl w:ilvl="0" w:tentative="0">
      <w:start w:val="0"/>
      <w:numFmt w:val="bullet"/>
      <w:lvlText w:val="•"/>
      <w:lvlJc w:val="left"/>
      <w:rPr>
        <w:color w:val="3370FF"/>
      </w:rPr>
    </w:lvl>
  </w:abstractNum>
  <w:abstractNum w:abstractNumId="230">
    <w:nsid w:val="FEC61E55"/>
    <w:multiLevelType w:val="singleLevel"/>
    <w:tmpl w:val="FEC61E55"/>
    <w:lvl w:ilvl="0" w:tentative="0">
      <w:start w:val="0"/>
      <w:numFmt w:val="bullet"/>
      <w:lvlText w:val="•"/>
      <w:lvlJc w:val="left"/>
      <w:rPr>
        <w:color w:val="3370FF"/>
      </w:rPr>
    </w:lvl>
  </w:abstractNum>
  <w:abstractNum w:abstractNumId="231">
    <w:nsid w:val="FFD3F04B"/>
    <w:multiLevelType w:val="singleLevel"/>
    <w:tmpl w:val="FFD3F04B"/>
    <w:lvl w:ilvl="0" w:tentative="0">
      <w:start w:val="5"/>
      <w:numFmt w:val="decimal"/>
      <w:lvlText w:val="%1."/>
      <w:lvlJc w:val="left"/>
      <w:rPr>
        <w:color w:val="3370FF"/>
      </w:rPr>
    </w:lvl>
  </w:abstractNum>
  <w:abstractNum w:abstractNumId="232">
    <w:nsid w:val="0039509F"/>
    <w:multiLevelType w:val="singleLevel"/>
    <w:tmpl w:val="0039509F"/>
    <w:lvl w:ilvl="0" w:tentative="0">
      <w:start w:val="3"/>
      <w:numFmt w:val="decimal"/>
      <w:lvlText w:val="%1."/>
      <w:lvlJc w:val="left"/>
      <w:rPr>
        <w:color w:val="3370FF"/>
      </w:rPr>
    </w:lvl>
  </w:abstractNum>
  <w:abstractNum w:abstractNumId="233">
    <w:nsid w:val="0053208E"/>
    <w:multiLevelType w:val="singleLevel"/>
    <w:tmpl w:val="0053208E"/>
    <w:lvl w:ilvl="0" w:tentative="0">
      <w:start w:val="0"/>
      <w:numFmt w:val="bullet"/>
      <w:lvlText w:val="•"/>
      <w:lvlJc w:val="left"/>
      <w:rPr>
        <w:color w:val="3370FF"/>
      </w:rPr>
    </w:lvl>
  </w:abstractNum>
  <w:abstractNum w:abstractNumId="234">
    <w:nsid w:val="01836A6D"/>
    <w:multiLevelType w:val="singleLevel"/>
    <w:tmpl w:val="01836A6D"/>
    <w:lvl w:ilvl="0" w:tentative="0">
      <w:start w:val="0"/>
      <w:numFmt w:val="bullet"/>
      <w:lvlText w:val="￮"/>
      <w:lvlJc w:val="left"/>
      <w:rPr>
        <w:color w:val="3370FF"/>
      </w:rPr>
    </w:lvl>
  </w:abstractNum>
  <w:abstractNum w:abstractNumId="235">
    <w:nsid w:val="01D7E1C7"/>
    <w:multiLevelType w:val="singleLevel"/>
    <w:tmpl w:val="01D7E1C7"/>
    <w:lvl w:ilvl="0" w:tentative="0">
      <w:start w:val="0"/>
      <w:numFmt w:val="bullet"/>
      <w:lvlText w:val="￮"/>
      <w:lvlJc w:val="left"/>
      <w:rPr>
        <w:color w:val="3370FF"/>
      </w:rPr>
    </w:lvl>
  </w:abstractNum>
  <w:abstractNum w:abstractNumId="236">
    <w:nsid w:val="0248C179"/>
    <w:multiLevelType w:val="singleLevel"/>
    <w:tmpl w:val="0248C179"/>
    <w:lvl w:ilvl="0" w:tentative="0">
      <w:start w:val="0"/>
      <w:numFmt w:val="bullet"/>
      <w:lvlText w:val="￮"/>
      <w:lvlJc w:val="left"/>
      <w:rPr>
        <w:color w:val="3370FF"/>
      </w:rPr>
    </w:lvl>
  </w:abstractNum>
  <w:abstractNum w:abstractNumId="237">
    <w:nsid w:val="0258E135"/>
    <w:multiLevelType w:val="singleLevel"/>
    <w:tmpl w:val="0258E135"/>
    <w:lvl w:ilvl="0" w:tentative="0">
      <w:start w:val="0"/>
      <w:numFmt w:val="bullet"/>
      <w:lvlText w:val="•"/>
      <w:lvlJc w:val="left"/>
      <w:rPr>
        <w:color w:val="3370FF"/>
      </w:rPr>
    </w:lvl>
  </w:abstractNum>
  <w:abstractNum w:abstractNumId="238">
    <w:nsid w:val="025EB27A"/>
    <w:multiLevelType w:val="singleLevel"/>
    <w:tmpl w:val="025EB27A"/>
    <w:lvl w:ilvl="0" w:tentative="0">
      <w:start w:val="3"/>
      <w:numFmt w:val="decimal"/>
      <w:lvlText w:val="%1."/>
      <w:lvlJc w:val="left"/>
      <w:rPr>
        <w:color w:val="3370FF"/>
      </w:rPr>
    </w:lvl>
  </w:abstractNum>
  <w:abstractNum w:abstractNumId="239">
    <w:nsid w:val="03A63A41"/>
    <w:multiLevelType w:val="singleLevel"/>
    <w:tmpl w:val="03A63A41"/>
    <w:lvl w:ilvl="0" w:tentative="0">
      <w:start w:val="0"/>
      <w:numFmt w:val="bullet"/>
      <w:lvlText w:val="•"/>
      <w:lvlJc w:val="left"/>
      <w:rPr>
        <w:color w:val="3370FF"/>
      </w:rPr>
    </w:lvl>
  </w:abstractNum>
  <w:abstractNum w:abstractNumId="240">
    <w:nsid w:val="03B46CF1"/>
    <w:multiLevelType w:val="singleLevel"/>
    <w:tmpl w:val="03B46CF1"/>
    <w:lvl w:ilvl="0" w:tentative="0">
      <w:start w:val="0"/>
      <w:numFmt w:val="bullet"/>
      <w:lvlText w:val="•"/>
      <w:lvlJc w:val="left"/>
      <w:rPr>
        <w:color w:val="3370FF"/>
      </w:rPr>
    </w:lvl>
  </w:abstractNum>
  <w:abstractNum w:abstractNumId="241">
    <w:nsid w:val="03B6F3FC"/>
    <w:multiLevelType w:val="singleLevel"/>
    <w:tmpl w:val="03B6F3FC"/>
    <w:lvl w:ilvl="0" w:tentative="0">
      <w:start w:val="0"/>
      <w:numFmt w:val="bullet"/>
      <w:lvlText w:val="•"/>
      <w:lvlJc w:val="left"/>
      <w:rPr>
        <w:color w:val="3370FF"/>
      </w:rPr>
    </w:lvl>
  </w:abstractNum>
  <w:abstractNum w:abstractNumId="242">
    <w:nsid w:val="03C240C0"/>
    <w:multiLevelType w:val="singleLevel"/>
    <w:tmpl w:val="03C240C0"/>
    <w:lvl w:ilvl="0" w:tentative="0">
      <w:start w:val="0"/>
      <w:numFmt w:val="bullet"/>
      <w:lvlText w:val="￮"/>
      <w:lvlJc w:val="left"/>
      <w:rPr>
        <w:color w:val="3370FF"/>
      </w:rPr>
    </w:lvl>
  </w:abstractNum>
  <w:abstractNum w:abstractNumId="243">
    <w:nsid w:val="03D62ECE"/>
    <w:multiLevelType w:val="singleLevel"/>
    <w:tmpl w:val="03D62ECE"/>
    <w:lvl w:ilvl="0" w:tentative="0">
      <w:start w:val="0"/>
      <w:numFmt w:val="bullet"/>
      <w:lvlText w:val="•"/>
      <w:lvlJc w:val="left"/>
      <w:rPr>
        <w:color w:val="3370FF"/>
      </w:rPr>
    </w:lvl>
  </w:abstractNum>
  <w:abstractNum w:abstractNumId="244">
    <w:nsid w:val="03EF4B97"/>
    <w:multiLevelType w:val="singleLevel"/>
    <w:tmpl w:val="03EF4B97"/>
    <w:lvl w:ilvl="0" w:tentative="0">
      <w:start w:val="0"/>
      <w:numFmt w:val="bullet"/>
      <w:lvlText w:val="￮"/>
      <w:lvlJc w:val="left"/>
      <w:rPr>
        <w:color w:val="3370FF"/>
      </w:rPr>
    </w:lvl>
  </w:abstractNum>
  <w:abstractNum w:abstractNumId="245">
    <w:nsid w:val="04C1F4F1"/>
    <w:multiLevelType w:val="singleLevel"/>
    <w:tmpl w:val="04C1F4F1"/>
    <w:lvl w:ilvl="0" w:tentative="0">
      <w:start w:val="7"/>
      <w:numFmt w:val="decimal"/>
      <w:lvlText w:val="%1."/>
      <w:lvlJc w:val="left"/>
      <w:rPr>
        <w:color w:val="3370FF"/>
      </w:rPr>
    </w:lvl>
  </w:abstractNum>
  <w:abstractNum w:abstractNumId="246">
    <w:nsid w:val="0553AD27"/>
    <w:multiLevelType w:val="singleLevel"/>
    <w:tmpl w:val="0553AD27"/>
    <w:lvl w:ilvl="0" w:tentative="0">
      <w:start w:val="3"/>
      <w:numFmt w:val="decimal"/>
      <w:lvlText w:val="%1."/>
      <w:lvlJc w:val="left"/>
      <w:rPr>
        <w:color w:val="3370FF"/>
      </w:rPr>
    </w:lvl>
  </w:abstractNum>
  <w:abstractNum w:abstractNumId="247">
    <w:nsid w:val="05D9A6EC"/>
    <w:multiLevelType w:val="singleLevel"/>
    <w:tmpl w:val="05D9A6EC"/>
    <w:lvl w:ilvl="0" w:tentative="0">
      <w:start w:val="0"/>
      <w:numFmt w:val="bullet"/>
      <w:lvlText w:val="￮"/>
      <w:lvlJc w:val="left"/>
      <w:rPr>
        <w:color w:val="3370FF"/>
      </w:rPr>
    </w:lvl>
  </w:abstractNum>
  <w:abstractNum w:abstractNumId="248">
    <w:nsid w:val="05E426C4"/>
    <w:multiLevelType w:val="singleLevel"/>
    <w:tmpl w:val="05E426C4"/>
    <w:lvl w:ilvl="0" w:tentative="0">
      <w:start w:val="0"/>
      <w:numFmt w:val="bullet"/>
      <w:lvlText w:val="•"/>
      <w:lvlJc w:val="left"/>
      <w:rPr>
        <w:color w:val="3370FF"/>
      </w:rPr>
    </w:lvl>
  </w:abstractNum>
  <w:abstractNum w:abstractNumId="249">
    <w:nsid w:val="0709FD3E"/>
    <w:multiLevelType w:val="singleLevel"/>
    <w:tmpl w:val="0709FD3E"/>
    <w:lvl w:ilvl="0" w:tentative="0">
      <w:start w:val="0"/>
      <w:numFmt w:val="bullet"/>
      <w:lvlText w:val="￮"/>
      <w:lvlJc w:val="left"/>
      <w:rPr>
        <w:color w:val="3370FF"/>
      </w:rPr>
    </w:lvl>
  </w:abstractNum>
  <w:abstractNum w:abstractNumId="250">
    <w:nsid w:val="077C5CE6"/>
    <w:multiLevelType w:val="singleLevel"/>
    <w:tmpl w:val="077C5CE6"/>
    <w:lvl w:ilvl="0" w:tentative="0">
      <w:start w:val="0"/>
      <w:numFmt w:val="bullet"/>
      <w:lvlText w:val="•"/>
      <w:lvlJc w:val="left"/>
      <w:rPr>
        <w:color w:val="3370FF"/>
      </w:rPr>
    </w:lvl>
  </w:abstractNum>
  <w:abstractNum w:abstractNumId="251">
    <w:nsid w:val="07F2E950"/>
    <w:multiLevelType w:val="singleLevel"/>
    <w:tmpl w:val="07F2E950"/>
    <w:lvl w:ilvl="0" w:tentative="0">
      <w:start w:val="0"/>
      <w:numFmt w:val="bullet"/>
      <w:lvlText w:val="•"/>
      <w:lvlJc w:val="left"/>
      <w:rPr>
        <w:color w:val="3370FF"/>
      </w:rPr>
    </w:lvl>
  </w:abstractNum>
  <w:abstractNum w:abstractNumId="252">
    <w:nsid w:val="07F5BCC3"/>
    <w:multiLevelType w:val="singleLevel"/>
    <w:tmpl w:val="07F5BCC3"/>
    <w:lvl w:ilvl="0" w:tentative="0">
      <w:start w:val="0"/>
      <w:numFmt w:val="bullet"/>
      <w:lvlText w:val="￮"/>
      <w:lvlJc w:val="left"/>
      <w:rPr>
        <w:color w:val="3370FF"/>
      </w:rPr>
    </w:lvl>
  </w:abstractNum>
  <w:abstractNum w:abstractNumId="253">
    <w:nsid w:val="0A7858D9"/>
    <w:multiLevelType w:val="singleLevel"/>
    <w:tmpl w:val="0A7858D9"/>
    <w:lvl w:ilvl="0" w:tentative="0">
      <w:start w:val="1"/>
      <w:numFmt w:val="decimal"/>
      <w:lvlText w:val="%1."/>
      <w:lvlJc w:val="left"/>
      <w:rPr>
        <w:color w:val="3370FF"/>
      </w:rPr>
    </w:lvl>
  </w:abstractNum>
  <w:abstractNum w:abstractNumId="254">
    <w:nsid w:val="0A97485F"/>
    <w:multiLevelType w:val="singleLevel"/>
    <w:tmpl w:val="0A97485F"/>
    <w:lvl w:ilvl="0" w:tentative="0">
      <w:start w:val="0"/>
      <w:numFmt w:val="bullet"/>
      <w:lvlText w:val="•"/>
      <w:lvlJc w:val="left"/>
      <w:rPr>
        <w:color w:val="3370FF"/>
      </w:rPr>
    </w:lvl>
  </w:abstractNum>
  <w:abstractNum w:abstractNumId="255">
    <w:nsid w:val="0AD47A64"/>
    <w:multiLevelType w:val="singleLevel"/>
    <w:tmpl w:val="0AD47A64"/>
    <w:lvl w:ilvl="0" w:tentative="0">
      <w:start w:val="2"/>
      <w:numFmt w:val="decimal"/>
      <w:lvlText w:val="%1."/>
      <w:lvlJc w:val="left"/>
      <w:rPr>
        <w:color w:val="3370FF"/>
      </w:rPr>
    </w:lvl>
  </w:abstractNum>
  <w:abstractNum w:abstractNumId="256">
    <w:nsid w:val="0C0E1E13"/>
    <w:multiLevelType w:val="singleLevel"/>
    <w:tmpl w:val="0C0E1E13"/>
    <w:lvl w:ilvl="0" w:tentative="0">
      <w:start w:val="0"/>
      <w:numFmt w:val="bullet"/>
      <w:lvlText w:val="￮"/>
      <w:lvlJc w:val="left"/>
      <w:rPr>
        <w:color w:val="3370FF"/>
      </w:rPr>
    </w:lvl>
  </w:abstractNum>
  <w:abstractNum w:abstractNumId="257">
    <w:nsid w:val="0C9E28C4"/>
    <w:multiLevelType w:val="singleLevel"/>
    <w:tmpl w:val="0C9E28C4"/>
    <w:lvl w:ilvl="0" w:tentative="0">
      <w:start w:val="0"/>
      <w:numFmt w:val="bullet"/>
      <w:lvlText w:val="•"/>
      <w:lvlJc w:val="left"/>
      <w:rPr>
        <w:color w:val="3370FF"/>
      </w:rPr>
    </w:lvl>
  </w:abstractNum>
  <w:abstractNum w:abstractNumId="258">
    <w:nsid w:val="0CCB9E98"/>
    <w:multiLevelType w:val="singleLevel"/>
    <w:tmpl w:val="0CCB9E98"/>
    <w:lvl w:ilvl="0" w:tentative="0">
      <w:start w:val="5"/>
      <w:numFmt w:val="decimal"/>
      <w:lvlText w:val="%1."/>
      <w:lvlJc w:val="left"/>
      <w:rPr>
        <w:color w:val="3370FF"/>
      </w:rPr>
    </w:lvl>
  </w:abstractNum>
  <w:abstractNum w:abstractNumId="259">
    <w:nsid w:val="0CEF100B"/>
    <w:multiLevelType w:val="singleLevel"/>
    <w:tmpl w:val="0CEF100B"/>
    <w:lvl w:ilvl="0" w:tentative="0">
      <w:start w:val="1"/>
      <w:numFmt w:val="decimal"/>
      <w:lvlText w:val="%1."/>
      <w:lvlJc w:val="left"/>
      <w:rPr>
        <w:color w:val="3370FF"/>
      </w:rPr>
    </w:lvl>
  </w:abstractNum>
  <w:abstractNum w:abstractNumId="260">
    <w:nsid w:val="0DBDD408"/>
    <w:multiLevelType w:val="singleLevel"/>
    <w:tmpl w:val="0DBDD408"/>
    <w:lvl w:ilvl="0" w:tentative="0">
      <w:start w:val="8"/>
      <w:numFmt w:val="decimal"/>
      <w:lvlText w:val="%1."/>
      <w:lvlJc w:val="left"/>
      <w:rPr>
        <w:color w:val="3370FF"/>
      </w:rPr>
    </w:lvl>
  </w:abstractNum>
  <w:abstractNum w:abstractNumId="261">
    <w:nsid w:val="0DC629B0"/>
    <w:multiLevelType w:val="singleLevel"/>
    <w:tmpl w:val="0DC629B0"/>
    <w:lvl w:ilvl="0" w:tentative="0">
      <w:start w:val="0"/>
      <w:numFmt w:val="bullet"/>
      <w:lvlText w:val="￮"/>
      <w:lvlJc w:val="left"/>
      <w:rPr>
        <w:color w:val="3370FF"/>
      </w:rPr>
    </w:lvl>
  </w:abstractNum>
  <w:abstractNum w:abstractNumId="262">
    <w:nsid w:val="0E640482"/>
    <w:multiLevelType w:val="singleLevel"/>
    <w:tmpl w:val="0E640482"/>
    <w:lvl w:ilvl="0" w:tentative="0">
      <w:start w:val="0"/>
      <w:numFmt w:val="bullet"/>
      <w:lvlText w:val="￮"/>
      <w:lvlJc w:val="left"/>
      <w:rPr>
        <w:color w:val="3370FF"/>
      </w:rPr>
    </w:lvl>
  </w:abstractNum>
  <w:abstractNum w:abstractNumId="263">
    <w:nsid w:val="0EBB575B"/>
    <w:multiLevelType w:val="singleLevel"/>
    <w:tmpl w:val="0EBB575B"/>
    <w:lvl w:ilvl="0" w:tentative="0">
      <w:start w:val="0"/>
      <w:numFmt w:val="bullet"/>
      <w:lvlText w:val="•"/>
      <w:lvlJc w:val="left"/>
      <w:rPr>
        <w:color w:val="3370FF"/>
      </w:rPr>
    </w:lvl>
  </w:abstractNum>
  <w:abstractNum w:abstractNumId="264">
    <w:nsid w:val="0F44FB56"/>
    <w:multiLevelType w:val="singleLevel"/>
    <w:tmpl w:val="0F44FB56"/>
    <w:lvl w:ilvl="0" w:tentative="0">
      <w:start w:val="0"/>
      <w:numFmt w:val="bullet"/>
      <w:lvlText w:val="▪"/>
      <w:lvlJc w:val="left"/>
      <w:rPr>
        <w:color w:val="3370FF"/>
        <w:sz w:val="11"/>
      </w:rPr>
    </w:lvl>
  </w:abstractNum>
  <w:abstractNum w:abstractNumId="265">
    <w:nsid w:val="0F929F01"/>
    <w:multiLevelType w:val="singleLevel"/>
    <w:tmpl w:val="0F929F01"/>
    <w:lvl w:ilvl="0" w:tentative="0">
      <w:start w:val="0"/>
      <w:numFmt w:val="bullet"/>
      <w:lvlText w:val="￮"/>
      <w:lvlJc w:val="left"/>
      <w:rPr>
        <w:color w:val="3370FF"/>
      </w:rPr>
    </w:lvl>
  </w:abstractNum>
  <w:abstractNum w:abstractNumId="266">
    <w:nsid w:val="0F9F9CCA"/>
    <w:multiLevelType w:val="singleLevel"/>
    <w:tmpl w:val="0F9F9CCA"/>
    <w:lvl w:ilvl="0" w:tentative="0">
      <w:start w:val="0"/>
      <w:numFmt w:val="bullet"/>
      <w:lvlText w:val="•"/>
      <w:lvlJc w:val="left"/>
      <w:rPr>
        <w:color w:val="3370FF"/>
      </w:rPr>
    </w:lvl>
  </w:abstractNum>
  <w:abstractNum w:abstractNumId="267">
    <w:nsid w:val="0FB7FDF6"/>
    <w:multiLevelType w:val="singleLevel"/>
    <w:tmpl w:val="0FB7FDF6"/>
    <w:lvl w:ilvl="0" w:tentative="0">
      <w:start w:val="0"/>
      <w:numFmt w:val="bullet"/>
      <w:lvlText w:val="•"/>
      <w:lvlJc w:val="left"/>
      <w:rPr>
        <w:color w:val="3370FF"/>
      </w:rPr>
    </w:lvl>
  </w:abstractNum>
  <w:abstractNum w:abstractNumId="268">
    <w:nsid w:val="10502DFD"/>
    <w:multiLevelType w:val="singleLevel"/>
    <w:tmpl w:val="10502DFD"/>
    <w:lvl w:ilvl="0" w:tentative="0">
      <w:start w:val="4"/>
      <w:numFmt w:val="decimal"/>
      <w:lvlText w:val="%1."/>
      <w:lvlJc w:val="left"/>
      <w:rPr>
        <w:color w:val="3370FF"/>
      </w:rPr>
    </w:lvl>
  </w:abstractNum>
  <w:abstractNum w:abstractNumId="269">
    <w:nsid w:val="107F7189"/>
    <w:multiLevelType w:val="singleLevel"/>
    <w:tmpl w:val="107F7189"/>
    <w:lvl w:ilvl="0" w:tentative="0">
      <w:start w:val="1"/>
      <w:numFmt w:val="decimal"/>
      <w:lvlText w:val="%1."/>
      <w:lvlJc w:val="left"/>
      <w:rPr>
        <w:color w:val="3370FF"/>
      </w:rPr>
    </w:lvl>
  </w:abstractNum>
  <w:abstractNum w:abstractNumId="270">
    <w:nsid w:val="10D591E5"/>
    <w:multiLevelType w:val="singleLevel"/>
    <w:tmpl w:val="10D591E5"/>
    <w:lvl w:ilvl="0" w:tentative="0">
      <w:start w:val="0"/>
      <w:numFmt w:val="bullet"/>
      <w:lvlText w:val="￮"/>
      <w:lvlJc w:val="left"/>
      <w:rPr>
        <w:color w:val="3370FF"/>
      </w:rPr>
    </w:lvl>
  </w:abstractNum>
  <w:abstractNum w:abstractNumId="271">
    <w:nsid w:val="10F0DB0B"/>
    <w:multiLevelType w:val="singleLevel"/>
    <w:tmpl w:val="10F0DB0B"/>
    <w:lvl w:ilvl="0" w:tentative="0">
      <w:start w:val="0"/>
      <w:numFmt w:val="bullet"/>
      <w:lvlText w:val="￮"/>
      <w:lvlJc w:val="left"/>
      <w:rPr>
        <w:color w:val="3370FF"/>
      </w:rPr>
    </w:lvl>
  </w:abstractNum>
  <w:abstractNum w:abstractNumId="272">
    <w:nsid w:val="122EBC2A"/>
    <w:multiLevelType w:val="singleLevel"/>
    <w:tmpl w:val="122EBC2A"/>
    <w:lvl w:ilvl="0" w:tentative="0">
      <w:start w:val="4"/>
      <w:numFmt w:val="decimal"/>
      <w:lvlText w:val="%1."/>
      <w:lvlJc w:val="left"/>
      <w:rPr>
        <w:color w:val="3370FF"/>
      </w:rPr>
    </w:lvl>
  </w:abstractNum>
  <w:abstractNum w:abstractNumId="273">
    <w:nsid w:val="12EADF99"/>
    <w:multiLevelType w:val="singleLevel"/>
    <w:tmpl w:val="12EADF99"/>
    <w:lvl w:ilvl="0" w:tentative="0">
      <w:start w:val="0"/>
      <w:numFmt w:val="bullet"/>
      <w:lvlText w:val="•"/>
      <w:lvlJc w:val="left"/>
      <w:rPr>
        <w:color w:val="3370FF"/>
      </w:rPr>
    </w:lvl>
  </w:abstractNum>
  <w:abstractNum w:abstractNumId="274">
    <w:nsid w:val="13660E3F"/>
    <w:multiLevelType w:val="singleLevel"/>
    <w:tmpl w:val="13660E3F"/>
    <w:lvl w:ilvl="0" w:tentative="0">
      <w:start w:val="2"/>
      <w:numFmt w:val="decimal"/>
      <w:lvlText w:val="%1."/>
      <w:lvlJc w:val="left"/>
      <w:rPr>
        <w:color w:val="3370FF"/>
      </w:rPr>
    </w:lvl>
  </w:abstractNum>
  <w:abstractNum w:abstractNumId="275">
    <w:nsid w:val="1392D064"/>
    <w:multiLevelType w:val="singleLevel"/>
    <w:tmpl w:val="1392D064"/>
    <w:lvl w:ilvl="0" w:tentative="0">
      <w:start w:val="0"/>
      <w:numFmt w:val="bullet"/>
      <w:lvlText w:val="•"/>
      <w:lvlJc w:val="left"/>
      <w:rPr>
        <w:color w:val="3370FF"/>
      </w:rPr>
    </w:lvl>
  </w:abstractNum>
  <w:abstractNum w:abstractNumId="276">
    <w:nsid w:val="144C33B5"/>
    <w:multiLevelType w:val="singleLevel"/>
    <w:tmpl w:val="144C33B5"/>
    <w:lvl w:ilvl="0" w:tentative="0">
      <w:start w:val="1"/>
      <w:numFmt w:val="decimal"/>
      <w:lvlText w:val="%1."/>
      <w:lvlJc w:val="left"/>
      <w:rPr>
        <w:color w:val="3370FF"/>
      </w:rPr>
    </w:lvl>
  </w:abstractNum>
  <w:abstractNum w:abstractNumId="277">
    <w:nsid w:val="1450273B"/>
    <w:multiLevelType w:val="singleLevel"/>
    <w:tmpl w:val="1450273B"/>
    <w:lvl w:ilvl="0" w:tentative="0">
      <w:start w:val="11"/>
      <w:numFmt w:val="decimal"/>
      <w:lvlText w:val="%1."/>
      <w:lvlJc w:val="left"/>
      <w:rPr>
        <w:color w:val="3370FF"/>
      </w:rPr>
    </w:lvl>
  </w:abstractNum>
  <w:abstractNum w:abstractNumId="278">
    <w:nsid w:val="1483906D"/>
    <w:multiLevelType w:val="singleLevel"/>
    <w:tmpl w:val="1483906D"/>
    <w:lvl w:ilvl="0" w:tentative="0">
      <w:start w:val="0"/>
      <w:numFmt w:val="bullet"/>
      <w:lvlText w:val="•"/>
      <w:lvlJc w:val="left"/>
      <w:rPr>
        <w:color w:val="3370FF"/>
      </w:rPr>
    </w:lvl>
  </w:abstractNum>
  <w:abstractNum w:abstractNumId="279">
    <w:nsid w:val="156C8688"/>
    <w:multiLevelType w:val="singleLevel"/>
    <w:tmpl w:val="156C8688"/>
    <w:lvl w:ilvl="0" w:tentative="0">
      <w:start w:val="1"/>
      <w:numFmt w:val="decimal"/>
      <w:lvlText w:val="%1."/>
      <w:lvlJc w:val="left"/>
      <w:rPr>
        <w:color w:val="3370FF"/>
      </w:rPr>
    </w:lvl>
  </w:abstractNum>
  <w:abstractNum w:abstractNumId="280">
    <w:nsid w:val="17371721"/>
    <w:multiLevelType w:val="singleLevel"/>
    <w:tmpl w:val="17371721"/>
    <w:lvl w:ilvl="0" w:tentative="0">
      <w:start w:val="4"/>
      <w:numFmt w:val="decimal"/>
      <w:lvlText w:val="%1."/>
      <w:lvlJc w:val="left"/>
      <w:rPr>
        <w:color w:val="3370FF"/>
      </w:rPr>
    </w:lvl>
  </w:abstractNum>
  <w:abstractNum w:abstractNumId="281">
    <w:nsid w:val="18F74015"/>
    <w:multiLevelType w:val="singleLevel"/>
    <w:tmpl w:val="18F74015"/>
    <w:lvl w:ilvl="0" w:tentative="0">
      <w:start w:val="1"/>
      <w:numFmt w:val="decimal"/>
      <w:lvlText w:val="%1."/>
      <w:lvlJc w:val="left"/>
      <w:rPr>
        <w:color w:val="3370FF"/>
      </w:rPr>
    </w:lvl>
  </w:abstractNum>
  <w:abstractNum w:abstractNumId="282">
    <w:nsid w:val="192B173A"/>
    <w:multiLevelType w:val="singleLevel"/>
    <w:tmpl w:val="192B173A"/>
    <w:lvl w:ilvl="0" w:tentative="0">
      <w:start w:val="0"/>
      <w:numFmt w:val="bullet"/>
      <w:lvlText w:val="￮"/>
      <w:lvlJc w:val="left"/>
      <w:rPr>
        <w:color w:val="3370FF"/>
      </w:rPr>
    </w:lvl>
  </w:abstractNum>
  <w:abstractNum w:abstractNumId="283">
    <w:nsid w:val="1ACDE60F"/>
    <w:multiLevelType w:val="singleLevel"/>
    <w:tmpl w:val="1ACDE60F"/>
    <w:lvl w:ilvl="0" w:tentative="0">
      <w:start w:val="1"/>
      <w:numFmt w:val="decimal"/>
      <w:lvlText w:val="%1."/>
      <w:lvlJc w:val="left"/>
      <w:rPr>
        <w:color w:val="3370FF"/>
      </w:rPr>
    </w:lvl>
  </w:abstractNum>
  <w:abstractNum w:abstractNumId="284">
    <w:nsid w:val="1AD50295"/>
    <w:multiLevelType w:val="singleLevel"/>
    <w:tmpl w:val="1AD50295"/>
    <w:lvl w:ilvl="0" w:tentative="0">
      <w:start w:val="1"/>
      <w:numFmt w:val="decimal"/>
      <w:lvlText w:val="%1."/>
      <w:lvlJc w:val="left"/>
      <w:rPr>
        <w:color w:val="3370FF"/>
      </w:rPr>
    </w:lvl>
  </w:abstractNum>
  <w:abstractNum w:abstractNumId="285">
    <w:nsid w:val="1B3FCE26"/>
    <w:multiLevelType w:val="singleLevel"/>
    <w:tmpl w:val="1B3FCE26"/>
    <w:lvl w:ilvl="0" w:tentative="0">
      <w:start w:val="0"/>
      <w:numFmt w:val="bullet"/>
      <w:lvlText w:val="•"/>
      <w:lvlJc w:val="left"/>
      <w:rPr>
        <w:color w:val="3370FF"/>
      </w:rPr>
    </w:lvl>
  </w:abstractNum>
  <w:abstractNum w:abstractNumId="286">
    <w:nsid w:val="1BCBBCF0"/>
    <w:multiLevelType w:val="singleLevel"/>
    <w:tmpl w:val="1BCBBCF0"/>
    <w:lvl w:ilvl="0" w:tentative="0">
      <w:start w:val="10"/>
      <w:numFmt w:val="decimal"/>
      <w:lvlText w:val="%1."/>
      <w:lvlJc w:val="left"/>
      <w:rPr>
        <w:color w:val="3370FF"/>
      </w:rPr>
    </w:lvl>
  </w:abstractNum>
  <w:abstractNum w:abstractNumId="287">
    <w:nsid w:val="1C01D09A"/>
    <w:multiLevelType w:val="singleLevel"/>
    <w:tmpl w:val="1C01D09A"/>
    <w:lvl w:ilvl="0" w:tentative="0">
      <w:start w:val="0"/>
      <w:numFmt w:val="bullet"/>
      <w:lvlText w:val="•"/>
      <w:lvlJc w:val="left"/>
      <w:rPr>
        <w:color w:val="3370FF"/>
      </w:rPr>
    </w:lvl>
  </w:abstractNum>
  <w:abstractNum w:abstractNumId="288">
    <w:nsid w:val="1C257C7B"/>
    <w:multiLevelType w:val="singleLevel"/>
    <w:tmpl w:val="1C257C7B"/>
    <w:lvl w:ilvl="0" w:tentative="0">
      <w:start w:val="0"/>
      <w:numFmt w:val="bullet"/>
      <w:lvlText w:val="￮"/>
      <w:lvlJc w:val="left"/>
      <w:rPr>
        <w:color w:val="3370FF"/>
      </w:rPr>
    </w:lvl>
  </w:abstractNum>
  <w:abstractNum w:abstractNumId="289">
    <w:nsid w:val="1DEB737C"/>
    <w:multiLevelType w:val="singleLevel"/>
    <w:tmpl w:val="1DEB737C"/>
    <w:lvl w:ilvl="0" w:tentative="0">
      <w:start w:val="0"/>
      <w:numFmt w:val="bullet"/>
      <w:lvlText w:val="•"/>
      <w:lvlJc w:val="left"/>
      <w:rPr>
        <w:color w:val="3370FF"/>
      </w:rPr>
    </w:lvl>
  </w:abstractNum>
  <w:abstractNum w:abstractNumId="290">
    <w:nsid w:val="2007DCFD"/>
    <w:multiLevelType w:val="singleLevel"/>
    <w:tmpl w:val="2007DCFD"/>
    <w:lvl w:ilvl="0" w:tentative="0">
      <w:start w:val="10"/>
      <w:numFmt w:val="decimal"/>
      <w:lvlText w:val="%1."/>
      <w:lvlJc w:val="left"/>
      <w:rPr>
        <w:color w:val="3370FF"/>
      </w:rPr>
    </w:lvl>
  </w:abstractNum>
  <w:abstractNum w:abstractNumId="291">
    <w:nsid w:val="20AD8CBF"/>
    <w:multiLevelType w:val="singleLevel"/>
    <w:tmpl w:val="20AD8CBF"/>
    <w:lvl w:ilvl="0" w:tentative="0">
      <w:start w:val="0"/>
      <w:numFmt w:val="bullet"/>
      <w:lvlText w:val="•"/>
      <w:lvlJc w:val="left"/>
      <w:rPr>
        <w:color w:val="3370FF"/>
      </w:rPr>
    </w:lvl>
  </w:abstractNum>
  <w:abstractNum w:abstractNumId="292">
    <w:nsid w:val="21B3B1B1"/>
    <w:multiLevelType w:val="singleLevel"/>
    <w:tmpl w:val="21B3B1B1"/>
    <w:lvl w:ilvl="0" w:tentative="0">
      <w:start w:val="0"/>
      <w:numFmt w:val="bullet"/>
      <w:lvlText w:val="￮"/>
      <w:lvlJc w:val="left"/>
      <w:rPr>
        <w:color w:val="3370FF"/>
      </w:rPr>
    </w:lvl>
  </w:abstractNum>
  <w:abstractNum w:abstractNumId="293">
    <w:nsid w:val="227C9188"/>
    <w:multiLevelType w:val="singleLevel"/>
    <w:tmpl w:val="227C9188"/>
    <w:lvl w:ilvl="0" w:tentative="0">
      <w:start w:val="8"/>
      <w:numFmt w:val="decimal"/>
      <w:lvlText w:val="%1."/>
      <w:lvlJc w:val="left"/>
      <w:rPr>
        <w:color w:val="3370FF"/>
      </w:rPr>
    </w:lvl>
  </w:abstractNum>
  <w:abstractNum w:abstractNumId="294">
    <w:nsid w:val="23BE88EB"/>
    <w:multiLevelType w:val="singleLevel"/>
    <w:tmpl w:val="23BE88EB"/>
    <w:lvl w:ilvl="0" w:tentative="0">
      <w:start w:val="0"/>
      <w:numFmt w:val="bullet"/>
      <w:lvlText w:val="•"/>
      <w:lvlJc w:val="left"/>
      <w:rPr>
        <w:color w:val="3370FF"/>
      </w:rPr>
    </w:lvl>
  </w:abstractNum>
  <w:abstractNum w:abstractNumId="295">
    <w:nsid w:val="23E97754"/>
    <w:multiLevelType w:val="singleLevel"/>
    <w:tmpl w:val="23E97754"/>
    <w:lvl w:ilvl="0" w:tentative="0">
      <w:start w:val="0"/>
      <w:numFmt w:val="bullet"/>
      <w:lvlText w:val="￮"/>
      <w:lvlJc w:val="left"/>
      <w:rPr>
        <w:color w:val="3370FF"/>
      </w:rPr>
    </w:lvl>
  </w:abstractNum>
  <w:abstractNum w:abstractNumId="296">
    <w:nsid w:val="243FCF68"/>
    <w:multiLevelType w:val="singleLevel"/>
    <w:tmpl w:val="243FCF68"/>
    <w:lvl w:ilvl="0" w:tentative="0">
      <w:start w:val="0"/>
      <w:numFmt w:val="bullet"/>
      <w:lvlText w:val="￮"/>
      <w:lvlJc w:val="left"/>
      <w:rPr>
        <w:color w:val="3370FF"/>
      </w:rPr>
    </w:lvl>
  </w:abstractNum>
  <w:abstractNum w:abstractNumId="297">
    <w:nsid w:val="2470EC97"/>
    <w:multiLevelType w:val="singleLevel"/>
    <w:tmpl w:val="2470EC97"/>
    <w:lvl w:ilvl="0" w:tentative="0">
      <w:start w:val="0"/>
      <w:numFmt w:val="bullet"/>
      <w:lvlText w:val="￮"/>
      <w:lvlJc w:val="left"/>
      <w:rPr>
        <w:color w:val="3370FF"/>
      </w:rPr>
    </w:lvl>
  </w:abstractNum>
  <w:abstractNum w:abstractNumId="298">
    <w:nsid w:val="249218D2"/>
    <w:multiLevelType w:val="singleLevel"/>
    <w:tmpl w:val="249218D2"/>
    <w:lvl w:ilvl="0" w:tentative="0">
      <w:start w:val="6"/>
      <w:numFmt w:val="decimal"/>
      <w:lvlText w:val="%1."/>
      <w:lvlJc w:val="left"/>
      <w:rPr>
        <w:color w:val="3370FF"/>
      </w:rPr>
    </w:lvl>
  </w:abstractNum>
  <w:abstractNum w:abstractNumId="299">
    <w:nsid w:val="249DD600"/>
    <w:multiLevelType w:val="singleLevel"/>
    <w:tmpl w:val="249DD600"/>
    <w:lvl w:ilvl="0" w:tentative="0">
      <w:start w:val="0"/>
      <w:numFmt w:val="bullet"/>
      <w:lvlText w:val="￮"/>
      <w:lvlJc w:val="left"/>
      <w:rPr>
        <w:color w:val="3370FF"/>
      </w:rPr>
    </w:lvl>
  </w:abstractNum>
  <w:abstractNum w:abstractNumId="300">
    <w:nsid w:val="251342A6"/>
    <w:multiLevelType w:val="singleLevel"/>
    <w:tmpl w:val="251342A6"/>
    <w:lvl w:ilvl="0" w:tentative="0">
      <w:start w:val="0"/>
      <w:numFmt w:val="bullet"/>
      <w:lvlText w:val="￮"/>
      <w:lvlJc w:val="left"/>
      <w:rPr>
        <w:color w:val="3370FF"/>
      </w:rPr>
    </w:lvl>
  </w:abstractNum>
  <w:abstractNum w:abstractNumId="301">
    <w:nsid w:val="252BF6AB"/>
    <w:multiLevelType w:val="singleLevel"/>
    <w:tmpl w:val="252BF6AB"/>
    <w:lvl w:ilvl="0" w:tentative="0">
      <w:start w:val="0"/>
      <w:numFmt w:val="bullet"/>
      <w:lvlText w:val="￮"/>
      <w:lvlJc w:val="left"/>
      <w:rPr>
        <w:color w:val="3370FF"/>
      </w:rPr>
    </w:lvl>
  </w:abstractNum>
  <w:abstractNum w:abstractNumId="302">
    <w:nsid w:val="25B654F3"/>
    <w:multiLevelType w:val="singleLevel"/>
    <w:tmpl w:val="25B654F3"/>
    <w:lvl w:ilvl="0" w:tentative="0">
      <w:start w:val="0"/>
      <w:numFmt w:val="bullet"/>
      <w:lvlText w:val="￮"/>
      <w:lvlJc w:val="left"/>
      <w:rPr>
        <w:color w:val="3370FF"/>
      </w:rPr>
    </w:lvl>
  </w:abstractNum>
  <w:abstractNum w:abstractNumId="303">
    <w:nsid w:val="269945CE"/>
    <w:multiLevelType w:val="singleLevel"/>
    <w:tmpl w:val="269945CE"/>
    <w:lvl w:ilvl="0" w:tentative="0">
      <w:start w:val="0"/>
      <w:numFmt w:val="bullet"/>
      <w:lvlText w:val="•"/>
      <w:lvlJc w:val="left"/>
      <w:rPr>
        <w:color w:val="3370FF"/>
      </w:rPr>
    </w:lvl>
  </w:abstractNum>
  <w:abstractNum w:abstractNumId="304">
    <w:nsid w:val="273B1DAE"/>
    <w:multiLevelType w:val="singleLevel"/>
    <w:tmpl w:val="273B1DAE"/>
    <w:lvl w:ilvl="0" w:tentative="0">
      <w:start w:val="0"/>
      <w:numFmt w:val="bullet"/>
      <w:lvlText w:val="•"/>
      <w:lvlJc w:val="left"/>
      <w:rPr>
        <w:color w:val="3370FF"/>
      </w:rPr>
    </w:lvl>
  </w:abstractNum>
  <w:abstractNum w:abstractNumId="305">
    <w:nsid w:val="274D3D9B"/>
    <w:multiLevelType w:val="singleLevel"/>
    <w:tmpl w:val="274D3D9B"/>
    <w:lvl w:ilvl="0" w:tentative="0">
      <w:start w:val="0"/>
      <w:numFmt w:val="bullet"/>
      <w:lvlText w:val="•"/>
      <w:lvlJc w:val="left"/>
      <w:rPr>
        <w:color w:val="3370FF"/>
      </w:rPr>
    </w:lvl>
  </w:abstractNum>
  <w:abstractNum w:abstractNumId="306">
    <w:nsid w:val="28A9CCBB"/>
    <w:multiLevelType w:val="singleLevel"/>
    <w:tmpl w:val="28A9CCBB"/>
    <w:lvl w:ilvl="0" w:tentative="0">
      <w:start w:val="0"/>
      <w:numFmt w:val="bullet"/>
      <w:lvlText w:val="•"/>
      <w:lvlJc w:val="left"/>
      <w:rPr>
        <w:color w:val="3370FF"/>
      </w:rPr>
    </w:lvl>
  </w:abstractNum>
  <w:abstractNum w:abstractNumId="307">
    <w:nsid w:val="2A346C2F"/>
    <w:multiLevelType w:val="singleLevel"/>
    <w:tmpl w:val="2A346C2F"/>
    <w:lvl w:ilvl="0" w:tentative="0">
      <w:start w:val="0"/>
      <w:numFmt w:val="bullet"/>
      <w:lvlText w:val="￮"/>
      <w:lvlJc w:val="left"/>
      <w:rPr>
        <w:color w:val="3370FF"/>
      </w:rPr>
    </w:lvl>
  </w:abstractNum>
  <w:abstractNum w:abstractNumId="308">
    <w:nsid w:val="2A8F537B"/>
    <w:multiLevelType w:val="singleLevel"/>
    <w:tmpl w:val="2A8F537B"/>
    <w:lvl w:ilvl="0" w:tentative="0">
      <w:start w:val="0"/>
      <w:numFmt w:val="bullet"/>
      <w:lvlText w:val="￮"/>
      <w:lvlJc w:val="left"/>
      <w:rPr>
        <w:color w:val="3370FF"/>
      </w:rPr>
    </w:lvl>
  </w:abstractNum>
  <w:abstractNum w:abstractNumId="309">
    <w:nsid w:val="2B3F3F89"/>
    <w:multiLevelType w:val="singleLevel"/>
    <w:tmpl w:val="2B3F3F89"/>
    <w:lvl w:ilvl="0" w:tentative="0">
      <w:start w:val="0"/>
      <w:numFmt w:val="bullet"/>
      <w:lvlText w:val="￮"/>
      <w:lvlJc w:val="left"/>
      <w:rPr>
        <w:color w:val="3370FF"/>
      </w:rPr>
    </w:lvl>
  </w:abstractNum>
  <w:abstractNum w:abstractNumId="310">
    <w:nsid w:val="2C262349"/>
    <w:multiLevelType w:val="singleLevel"/>
    <w:tmpl w:val="2C262349"/>
    <w:lvl w:ilvl="0" w:tentative="0">
      <w:start w:val="3"/>
      <w:numFmt w:val="decimal"/>
      <w:lvlText w:val="%1."/>
      <w:lvlJc w:val="left"/>
      <w:rPr>
        <w:color w:val="3370FF"/>
      </w:rPr>
    </w:lvl>
  </w:abstractNum>
  <w:abstractNum w:abstractNumId="311">
    <w:nsid w:val="2C9424EE"/>
    <w:multiLevelType w:val="singleLevel"/>
    <w:tmpl w:val="2C9424EE"/>
    <w:lvl w:ilvl="0" w:tentative="0">
      <w:start w:val="6"/>
      <w:numFmt w:val="decimal"/>
      <w:lvlText w:val="%1."/>
      <w:lvlJc w:val="left"/>
      <w:rPr>
        <w:color w:val="3370FF"/>
      </w:rPr>
    </w:lvl>
  </w:abstractNum>
  <w:abstractNum w:abstractNumId="312">
    <w:nsid w:val="2D080DA8"/>
    <w:multiLevelType w:val="singleLevel"/>
    <w:tmpl w:val="2D080DA8"/>
    <w:lvl w:ilvl="0" w:tentative="0">
      <w:start w:val="0"/>
      <w:numFmt w:val="bullet"/>
      <w:lvlText w:val="•"/>
      <w:lvlJc w:val="left"/>
      <w:rPr>
        <w:color w:val="3370FF"/>
      </w:rPr>
    </w:lvl>
  </w:abstractNum>
  <w:abstractNum w:abstractNumId="313">
    <w:nsid w:val="2E30988B"/>
    <w:multiLevelType w:val="singleLevel"/>
    <w:tmpl w:val="2E30988B"/>
    <w:lvl w:ilvl="0" w:tentative="0">
      <w:start w:val="0"/>
      <w:numFmt w:val="bullet"/>
      <w:lvlText w:val="•"/>
      <w:lvlJc w:val="left"/>
      <w:rPr>
        <w:color w:val="3370FF"/>
      </w:rPr>
    </w:lvl>
  </w:abstractNum>
  <w:abstractNum w:abstractNumId="314">
    <w:nsid w:val="2ED48100"/>
    <w:multiLevelType w:val="singleLevel"/>
    <w:tmpl w:val="2ED48100"/>
    <w:lvl w:ilvl="0" w:tentative="0">
      <w:start w:val="0"/>
      <w:numFmt w:val="bullet"/>
      <w:lvlText w:val="￮"/>
      <w:lvlJc w:val="left"/>
      <w:rPr>
        <w:color w:val="3370FF"/>
      </w:rPr>
    </w:lvl>
  </w:abstractNum>
  <w:abstractNum w:abstractNumId="315">
    <w:nsid w:val="2F2D79CE"/>
    <w:multiLevelType w:val="singleLevel"/>
    <w:tmpl w:val="2F2D79CE"/>
    <w:lvl w:ilvl="0" w:tentative="0">
      <w:start w:val="5"/>
      <w:numFmt w:val="decimal"/>
      <w:lvlText w:val="%1."/>
      <w:lvlJc w:val="left"/>
      <w:rPr>
        <w:color w:val="3370FF"/>
      </w:rPr>
    </w:lvl>
  </w:abstractNum>
  <w:abstractNum w:abstractNumId="316">
    <w:nsid w:val="30A0AC00"/>
    <w:multiLevelType w:val="singleLevel"/>
    <w:tmpl w:val="30A0AC00"/>
    <w:lvl w:ilvl="0" w:tentative="0">
      <w:start w:val="0"/>
      <w:numFmt w:val="bullet"/>
      <w:lvlText w:val="•"/>
      <w:lvlJc w:val="left"/>
      <w:rPr>
        <w:color w:val="3370FF"/>
      </w:rPr>
    </w:lvl>
  </w:abstractNum>
  <w:abstractNum w:abstractNumId="317">
    <w:nsid w:val="30FC5B15"/>
    <w:multiLevelType w:val="singleLevel"/>
    <w:tmpl w:val="30FC5B15"/>
    <w:lvl w:ilvl="0" w:tentative="0">
      <w:start w:val="0"/>
      <w:numFmt w:val="bullet"/>
      <w:lvlText w:val="￮"/>
      <w:lvlJc w:val="left"/>
      <w:rPr>
        <w:color w:val="3370FF"/>
      </w:rPr>
    </w:lvl>
  </w:abstractNum>
  <w:abstractNum w:abstractNumId="318">
    <w:nsid w:val="311F749C"/>
    <w:multiLevelType w:val="singleLevel"/>
    <w:tmpl w:val="311F749C"/>
    <w:lvl w:ilvl="0" w:tentative="0">
      <w:start w:val="5"/>
      <w:numFmt w:val="decimal"/>
      <w:lvlText w:val="%1."/>
      <w:lvlJc w:val="left"/>
      <w:rPr>
        <w:color w:val="3370FF"/>
      </w:rPr>
    </w:lvl>
  </w:abstractNum>
  <w:abstractNum w:abstractNumId="319">
    <w:nsid w:val="31BBF52E"/>
    <w:multiLevelType w:val="singleLevel"/>
    <w:tmpl w:val="31BBF52E"/>
    <w:lvl w:ilvl="0" w:tentative="0">
      <w:start w:val="1"/>
      <w:numFmt w:val="decimal"/>
      <w:lvlText w:val="%1."/>
      <w:lvlJc w:val="left"/>
      <w:rPr>
        <w:color w:val="3370FF"/>
      </w:rPr>
    </w:lvl>
  </w:abstractNum>
  <w:abstractNum w:abstractNumId="320">
    <w:nsid w:val="3215EB96"/>
    <w:multiLevelType w:val="singleLevel"/>
    <w:tmpl w:val="3215EB96"/>
    <w:lvl w:ilvl="0" w:tentative="0">
      <w:start w:val="0"/>
      <w:numFmt w:val="bullet"/>
      <w:lvlText w:val="▪"/>
      <w:lvlJc w:val="left"/>
      <w:rPr>
        <w:color w:val="3370FF"/>
        <w:sz w:val="11"/>
      </w:rPr>
    </w:lvl>
  </w:abstractNum>
  <w:abstractNum w:abstractNumId="321">
    <w:nsid w:val="322D85CA"/>
    <w:multiLevelType w:val="singleLevel"/>
    <w:tmpl w:val="322D85CA"/>
    <w:lvl w:ilvl="0" w:tentative="0">
      <w:start w:val="0"/>
      <w:numFmt w:val="bullet"/>
      <w:lvlText w:val="￮"/>
      <w:lvlJc w:val="left"/>
      <w:rPr>
        <w:color w:val="3370FF"/>
      </w:rPr>
    </w:lvl>
  </w:abstractNum>
  <w:abstractNum w:abstractNumId="322">
    <w:nsid w:val="3287CD95"/>
    <w:multiLevelType w:val="singleLevel"/>
    <w:tmpl w:val="3287CD95"/>
    <w:lvl w:ilvl="0" w:tentative="0">
      <w:start w:val="1"/>
      <w:numFmt w:val="decimal"/>
      <w:lvlText w:val="%1."/>
      <w:lvlJc w:val="left"/>
      <w:rPr>
        <w:color w:val="3370FF"/>
      </w:rPr>
    </w:lvl>
  </w:abstractNum>
  <w:abstractNum w:abstractNumId="323">
    <w:nsid w:val="329A4FD1"/>
    <w:multiLevelType w:val="singleLevel"/>
    <w:tmpl w:val="329A4FD1"/>
    <w:lvl w:ilvl="0" w:tentative="0">
      <w:start w:val="0"/>
      <w:numFmt w:val="bullet"/>
      <w:lvlText w:val="￮"/>
      <w:lvlJc w:val="left"/>
      <w:rPr>
        <w:color w:val="3370FF"/>
      </w:rPr>
    </w:lvl>
  </w:abstractNum>
  <w:abstractNum w:abstractNumId="324">
    <w:nsid w:val="32A7AF2D"/>
    <w:multiLevelType w:val="singleLevel"/>
    <w:tmpl w:val="32A7AF2D"/>
    <w:lvl w:ilvl="0" w:tentative="0">
      <w:start w:val="1"/>
      <w:numFmt w:val="decimal"/>
      <w:lvlText w:val="%1."/>
      <w:lvlJc w:val="left"/>
      <w:rPr>
        <w:color w:val="3370FF"/>
      </w:rPr>
    </w:lvl>
  </w:abstractNum>
  <w:abstractNum w:abstractNumId="325">
    <w:nsid w:val="32AD3375"/>
    <w:multiLevelType w:val="singleLevel"/>
    <w:tmpl w:val="32AD3375"/>
    <w:lvl w:ilvl="0" w:tentative="0">
      <w:start w:val="2"/>
      <w:numFmt w:val="decimal"/>
      <w:lvlText w:val="%1."/>
      <w:lvlJc w:val="left"/>
      <w:rPr>
        <w:color w:val="3370FF"/>
      </w:rPr>
    </w:lvl>
  </w:abstractNum>
  <w:abstractNum w:abstractNumId="326">
    <w:nsid w:val="32BA17AD"/>
    <w:multiLevelType w:val="singleLevel"/>
    <w:tmpl w:val="32BA17AD"/>
    <w:lvl w:ilvl="0" w:tentative="0">
      <w:start w:val="0"/>
      <w:numFmt w:val="bullet"/>
      <w:lvlText w:val="￮"/>
      <w:lvlJc w:val="left"/>
      <w:rPr>
        <w:color w:val="3370FF"/>
      </w:rPr>
    </w:lvl>
  </w:abstractNum>
  <w:abstractNum w:abstractNumId="327">
    <w:nsid w:val="333E8B90"/>
    <w:multiLevelType w:val="singleLevel"/>
    <w:tmpl w:val="333E8B90"/>
    <w:lvl w:ilvl="0" w:tentative="0">
      <w:start w:val="0"/>
      <w:numFmt w:val="bullet"/>
      <w:lvlText w:val="￮"/>
      <w:lvlJc w:val="left"/>
      <w:rPr>
        <w:color w:val="3370FF"/>
      </w:rPr>
    </w:lvl>
  </w:abstractNum>
  <w:abstractNum w:abstractNumId="328">
    <w:nsid w:val="34DC1B1E"/>
    <w:multiLevelType w:val="singleLevel"/>
    <w:tmpl w:val="34DC1B1E"/>
    <w:lvl w:ilvl="0" w:tentative="0">
      <w:start w:val="3"/>
      <w:numFmt w:val="decimal"/>
      <w:lvlText w:val="%1."/>
      <w:lvlJc w:val="left"/>
      <w:rPr>
        <w:color w:val="3370FF"/>
      </w:rPr>
    </w:lvl>
  </w:abstractNum>
  <w:abstractNum w:abstractNumId="329">
    <w:nsid w:val="35E83B33"/>
    <w:multiLevelType w:val="singleLevel"/>
    <w:tmpl w:val="35E83B33"/>
    <w:lvl w:ilvl="0" w:tentative="0">
      <w:start w:val="0"/>
      <w:numFmt w:val="bullet"/>
      <w:lvlText w:val="•"/>
      <w:lvlJc w:val="left"/>
      <w:rPr>
        <w:color w:val="3370FF"/>
      </w:rPr>
    </w:lvl>
  </w:abstractNum>
  <w:abstractNum w:abstractNumId="330">
    <w:nsid w:val="35ECE9CB"/>
    <w:multiLevelType w:val="singleLevel"/>
    <w:tmpl w:val="35ECE9CB"/>
    <w:lvl w:ilvl="0" w:tentative="0">
      <w:start w:val="0"/>
      <w:numFmt w:val="bullet"/>
      <w:lvlText w:val="•"/>
      <w:lvlJc w:val="left"/>
      <w:rPr>
        <w:color w:val="3370FF"/>
      </w:rPr>
    </w:lvl>
  </w:abstractNum>
  <w:abstractNum w:abstractNumId="331">
    <w:nsid w:val="3664A4D1"/>
    <w:multiLevelType w:val="singleLevel"/>
    <w:tmpl w:val="3664A4D1"/>
    <w:lvl w:ilvl="0" w:tentative="0">
      <w:start w:val="0"/>
      <w:numFmt w:val="bullet"/>
      <w:lvlText w:val="•"/>
      <w:lvlJc w:val="left"/>
      <w:rPr>
        <w:color w:val="3370FF"/>
      </w:rPr>
    </w:lvl>
  </w:abstractNum>
  <w:abstractNum w:abstractNumId="332">
    <w:nsid w:val="37B12009"/>
    <w:multiLevelType w:val="singleLevel"/>
    <w:tmpl w:val="37B12009"/>
    <w:lvl w:ilvl="0" w:tentative="0">
      <w:start w:val="2"/>
      <w:numFmt w:val="decimal"/>
      <w:lvlText w:val="%1."/>
      <w:lvlJc w:val="left"/>
      <w:rPr>
        <w:color w:val="3370FF"/>
      </w:rPr>
    </w:lvl>
  </w:abstractNum>
  <w:abstractNum w:abstractNumId="333">
    <w:nsid w:val="38BD5B66"/>
    <w:multiLevelType w:val="singleLevel"/>
    <w:tmpl w:val="38BD5B66"/>
    <w:lvl w:ilvl="0" w:tentative="0">
      <w:start w:val="0"/>
      <w:numFmt w:val="bullet"/>
      <w:lvlText w:val="•"/>
      <w:lvlJc w:val="left"/>
      <w:rPr>
        <w:color w:val="3370FF"/>
      </w:rPr>
    </w:lvl>
  </w:abstractNum>
  <w:abstractNum w:abstractNumId="334">
    <w:nsid w:val="38EAC418"/>
    <w:multiLevelType w:val="singleLevel"/>
    <w:tmpl w:val="38EAC418"/>
    <w:lvl w:ilvl="0" w:tentative="0">
      <w:start w:val="0"/>
      <w:numFmt w:val="bullet"/>
      <w:lvlText w:val="￮"/>
      <w:lvlJc w:val="left"/>
      <w:rPr>
        <w:color w:val="3370FF"/>
      </w:rPr>
    </w:lvl>
  </w:abstractNum>
  <w:abstractNum w:abstractNumId="335">
    <w:nsid w:val="39A0D9AC"/>
    <w:multiLevelType w:val="singleLevel"/>
    <w:tmpl w:val="39A0D9AC"/>
    <w:lvl w:ilvl="0" w:tentative="0">
      <w:start w:val="0"/>
      <w:numFmt w:val="bullet"/>
      <w:lvlText w:val="•"/>
      <w:lvlJc w:val="left"/>
      <w:rPr>
        <w:color w:val="3370FF"/>
      </w:rPr>
    </w:lvl>
  </w:abstractNum>
  <w:abstractNum w:abstractNumId="336">
    <w:nsid w:val="3A7FBA26"/>
    <w:multiLevelType w:val="singleLevel"/>
    <w:tmpl w:val="3A7FBA26"/>
    <w:lvl w:ilvl="0" w:tentative="0">
      <w:start w:val="0"/>
      <w:numFmt w:val="bullet"/>
      <w:lvlText w:val="￮"/>
      <w:lvlJc w:val="left"/>
      <w:rPr>
        <w:color w:val="3370FF"/>
      </w:rPr>
    </w:lvl>
  </w:abstractNum>
  <w:abstractNum w:abstractNumId="337">
    <w:nsid w:val="3AB9B13A"/>
    <w:multiLevelType w:val="singleLevel"/>
    <w:tmpl w:val="3AB9B13A"/>
    <w:lvl w:ilvl="0" w:tentative="0">
      <w:start w:val="0"/>
      <w:numFmt w:val="bullet"/>
      <w:lvlText w:val="￮"/>
      <w:lvlJc w:val="left"/>
      <w:rPr>
        <w:color w:val="3370FF"/>
      </w:rPr>
    </w:lvl>
  </w:abstractNum>
  <w:abstractNum w:abstractNumId="338">
    <w:nsid w:val="3B2861A4"/>
    <w:multiLevelType w:val="singleLevel"/>
    <w:tmpl w:val="3B2861A4"/>
    <w:lvl w:ilvl="0" w:tentative="0">
      <w:start w:val="0"/>
      <w:numFmt w:val="bullet"/>
      <w:lvlText w:val="•"/>
      <w:lvlJc w:val="left"/>
      <w:rPr>
        <w:color w:val="3370FF"/>
      </w:rPr>
    </w:lvl>
  </w:abstractNum>
  <w:abstractNum w:abstractNumId="339">
    <w:nsid w:val="3B42FD62"/>
    <w:multiLevelType w:val="singleLevel"/>
    <w:tmpl w:val="3B42FD62"/>
    <w:lvl w:ilvl="0" w:tentative="0">
      <w:start w:val="0"/>
      <w:numFmt w:val="bullet"/>
      <w:lvlText w:val="•"/>
      <w:lvlJc w:val="left"/>
      <w:rPr>
        <w:color w:val="3370FF"/>
      </w:rPr>
    </w:lvl>
  </w:abstractNum>
  <w:abstractNum w:abstractNumId="340">
    <w:nsid w:val="3B8127DF"/>
    <w:multiLevelType w:val="singleLevel"/>
    <w:tmpl w:val="3B8127DF"/>
    <w:lvl w:ilvl="0" w:tentative="0">
      <w:start w:val="0"/>
      <w:numFmt w:val="bullet"/>
      <w:lvlText w:val="•"/>
      <w:lvlJc w:val="left"/>
      <w:rPr>
        <w:color w:val="3370FF"/>
      </w:rPr>
    </w:lvl>
  </w:abstractNum>
  <w:abstractNum w:abstractNumId="341">
    <w:nsid w:val="3BA9DFE8"/>
    <w:multiLevelType w:val="singleLevel"/>
    <w:tmpl w:val="3BA9DFE8"/>
    <w:lvl w:ilvl="0" w:tentative="0">
      <w:start w:val="0"/>
      <w:numFmt w:val="bullet"/>
      <w:lvlText w:val="•"/>
      <w:lvlJc w:val="left"/>
      <w:rPr>
        <w:color w:val="3370FF"/>
      </w:rPr>
    </w:lvl>
  </w:abstractNum>
  <w:abstractNum w:abstractNumId="342">
    <w:nsid w:val="3C5FCBCB"/>
    <w:multiLevelType w:val="singleLevel"/>
    <w:tmpl w:val="3C5FCBCB"/>
    <w:lvl w:ilvl="0" w:tentative="0">
      <w:start w:val="0"/>
      <w:numFmt w:val="bullet"/>
      <w:lvlText w:val="•"/>
      <w:lvlJc w:val="left"/>
      <w:rPr>
        <w:color w:val="3370FF"/>
      </w:rPr>
    </w:lvl>
  </w:abstractNum>
  <w:abstractNum w:abstractNumId="343">
    <w:nsid w:val="3D0F1E6B"/>
    <w:multiLevelType w:val="singleLevel"/>
    <w:tmpl w:val="3D0F1E6B"/>
    <w:lvl w:ilvl="0" w:tentative="0">
      <w:start w:val="3"/>
      <w:numFmt w:val="decimal"/>
      <w:lvlText w:val="%1."/>
      <w:lvlJc w:val="left"/>
      <w:rPr>
        <w:color w:val="3370FF"/>
      </w:rPr>
    </w:lvl>
  </w:abstractNum>
  <w:abstractNum w:abstractNumId="344">
    <w:nsid w:val="3D950AF9"/>
    <w:multiLevelType w:val="singleLevel"/>
    <w:tmpl w:val="3D950AF9"/>
    <w:lvl w:ilvl="0" w:tentative="0">
      <w:start w:val="0"/>
      <w:numFmt w:val="bullet"/>
      <w:lvlText w:val="•"/>
      <w:lvlJc w:val="left"/>
      <w:rPr>
        <w:color w:val="3370FF"/>
      </w:rPr>
    </w:lvl>
  </w:abstractNum>
  <w:abstractNum w:abstractNumId="345">
    <w:nsid w:val="3F1717E6"/>
    <w:multiLevelType w:val="singleLevel"/>
    <w:tmpl w:val="3F1717E6"/>
    <w:lvl w:ilvl="0" w:tentative="0">
      <w:start w:val="0"/>
      <w:numFmt w:val="bullet"/>
      <w:lvlText w:val="￮"/>
      <w:lvlJc w:val="left"/>
      <w:rPr>
        <w:color w:val="3370FF"/>
      </w:rPr>
    </w:lvl>
  </w:abstractNum>
  <w:abstractNum w:abstractNumId="346">
    <w:nsid w:val="3FCD2433"/>
    <w:multiLevelType w:val="singleLevel"/>
    <w:tmpl w:val="3FCD2433"/>
    <w:lvl w:ilvl="0" w:tentative="0">
      <w:start w:val="0"/>
      <w:numFmt w:val="bullet"/>
      <w:lvlText w:val="•"/>
      <w:lvlJc w:val="left"/>
      <w:rPr>
        <w:color w:val="3370FF"/>
      </w:rPr>
    </w:lvl>
  </w:abstractNum>
  <w:abstractNum w:abstractNumId="347">
    <w:nsid w:val="3FE315B6"/>
    <w:multiLevelType w:val="singleLevel"/>
    <w:tmpl w:val="3FE315B6"/>
    <w:lvl w:ilvl="0" w:tentative="0">
      <w:start w:val="9"/>
      <w:numFmt w:val="decimal"/>
      <w:lvlText w:val="%1."/>
      <w:lvlJc w:val="left"/>
      <w:rPr>
        <w:color w:val="3370FF"/>
      </w:rPr>
    </w:lvl>
  </w:abstractNum>
  <w:abstractNum w:abstractNumId="348">
    <w:nsid w:val="408860E8"/>
    <w:multiLevelType w:val="singleLevel"/>
    <w:tmpl w:val="408860E8"/>
    <w:lvl w:ilvl="0" w:tentative="0">
      <w:start w:val="0"/>
      <w:numFmt w:val="bullet"/>
      <w:lvlText w:val="•"/>
      <w:lvlJc w:val="left"/>
      <w:rPr>
        <w:color w:val="3370FF"/>
      </w:rPr>
    </w:lvl>
  </w:abstractNum>
  <w:abstractNum w:abstractNumId="349">
    <w:nsid w:val="40B249F9"/>
    <w:multiLevelType w:val="singleLevel"/>
    <w:tmpl w:val="40B249F9"/>
    <w:lvl w:ilvl="0" w:tentative="0">
      <w:start w:val="0"/>
      <w:numFmt w:val="bullet"/>
      <w:lvlText w:val="￮"/>
      <w:lvlJc w:val="left"/>
      <w:rPr>
        <w:color w:val="3370FF"/>
      </w:rPr>
    </w:lvl>
  </w:abstractNum>
  <w:abstractNum w:abstractNumId="350">
    <w:nsid w:val="40F245EA"/>
    <w:multiLevelType w:val="singleLevel"/>
    <w:tmpl w:val="40F245EA"/>
    <w:lvl w:ilvl="0" w:tentative="0">
      <w:start w:val="7"/>
      <w:numFmt w:val="decimal"/>
      <w:lvlText w:val="%1."/>
      <w:lvlJc w:val="left"/>
      <w:rPr>
        <w:color w:val="3370FF"/>
      </w:rPr>
    </w:lvl>
  </w:abstractNum>
  <w:abstractNum w:abstractNumId="351">
    <w:nsid w:val="41AA89E8"/>
    <w:multiLevelType w:val="singleLevel"/>
    <w:tmpl w:val="41AA89E8"/>
    <w:lvl w:ilvl="0" w:tentative="0">
      <w:start w:val="0"/>
      <w:numFmt w:val="bullet"/>
      <w:lvlText w:val="￮"/>
      <w:lvlJc w:val="left"/>
      <w:rPr>
        <w:color w:val="3370FF"/>
      </w:rPr>
    </w:lvl>
  </w:abstractNum>
  <w:abstractNum w:abstractNumId="352">
    <w:nsid w:val="41C656F5"/>
    <w:multiLevelType w:val="singleLevel"/>
    <w:tmpl w:val="41C656F5"/>
    <w:lvl w:ilvl="0" w:tentative="0">
      <w:start w:val="0"/>
      <w:numFmt w:val="bullet"/>
      <w:lvlText w:val="•"/>
      <w:lvlJc w:val="left"/>
      <w:rPr>
        <w:color w:val="3370FF"/>
      </w:rPr>
    </w:lvl>
  </w:abstractNum>
  <w:abstractNum w:abstractNumId="353">
    <w:nsid w:val="4258023A"/>
    <w:multiLevelType w:val="singleLevel"/>
    <w:tmpl w:val="4258023A"/>
    <w:lvl w:ilvl="0" w:tentative="0">
      <w:start w:val="0"/>
      <w:numFmt w:val="bullet"/>
      <w:lvlText w:val="￮"/>
      <w:lvlJc w:val="left"/>
      <w:rPr>
        <w:color w:val="3370FF"/>
      </w:rPr>
    </w:lvl>
  </w:abstractNum>
  <w:abstractNum w:abstractNumId="354">
    <w:nsid w:val="429CD0B5"/>
    <w:multiLevelType w:val="singleLevel"/>
    <w:tmpl w:val="429CD0B5"/>
    <w:lvl w:ilvl="0" w:tentative="0">
      <w:start w:val="0"/>
      <w:numFmt w:val="bullet"/>
      <w:lvlText w:val="￮"/>
      <w:lvlJc w:val="left"/>
      <w:rPr>
        <w:color w:val="3370FF"/>
      </w:rPr>
    </w:lvl>
  </w:abstractNum>
  <w:abstractNum w:abstractNumId="355">
    <w:nsid w:val="43D68054"/>
    <w:multiLevelType w:val="singleLevel"/>
    <w:tmpl w:val="43D68054"/>
    <w:lvl w:ilvl="0" w:tentative="0">
      <w:start w:val="0"/>
      <w:numFmt w:val="bullet"/>
      <w:lvlText w:val="￮"/>
      <w:lvlJc w:val="left"/>
      <w:rPr>
        <w:color w:val="3370FF"/>
      </w:rPr>
    </w:lvl>
  </w:abstractNum>
  <w:abstractNum w:abstractNumId="356">
    <w:nsid w:val="4415A508"/>
    <w:multiLevelType w:val="singleLevel"/>
    <w:tmpl w:val="4415A508"/>
    <w:lvl w:ilvl="0" w:tentative="0">
      <w:start w:val="0"/>
      <w:numFmt w:val="bullet"/>
      <w:lvlText w:val="•"/>
      <w:lvlJc w:val="left"/>
      <w:rPr>
        <w:color w:val="3370FF"/>
      </w:rPr>
    </w:lvl>
  </w:abstractNum>
  <w:abstractNum w:abstractNumId="357">
    <w:nsid w:val="446EAEE1"/>
    <w:multiLevelType w:val="singleLevel"/>
    <w:tmpl w:val="446EAEE1"/>
    <w:lvl w:ilvl="0" w:tentative="0">
      <w:start w:val="0"/>
      <w:numFmt w:val="bullet"/>
      <w:lvlText w:val="•"/>
      <w:lvlJc w:val="left"/>
      <w:rPr>
        <w:color w:val="3370FF"/>
      </w:rPr>
    </w:lvl>
  </w:abstractNum>
  <w:abstractNum w:abstractNumId="358">
    <w:nsid w:val="4497E2F8"/>
    <w:multiLevelType w:val="singleLevel"/>
    <w:tmpl w:val="4497E2F8"/>
    <w:lvl w:ilvl="0" w:tentative="0">
      <w:start w:val="0"/>
      <w:numFmt w:val="bullet"/>
      <w:lvlText w:val="•"/>
      <w:lvlJc w:val="left"/>
      <w:rPr>
        <w:color w:val="3370FF"/>
      </w:rPr>
    </w:lvl>
  </w:abstractNum>
  <w:abstractNum w:abstractNumId="359">
    <w:nsid w:val="44EE22F7"/>
    <w:multiLevelType w:val="singleLevel"/>
    <w:tmpl w:val="44EE22F7"/>
    <w:lvl w:ilvl="0" w:tentative="0">
      <w:start w:val="2"/>
      <w:numFmt w:val="decimal"/>
      <w:lvlText w:val="%1."/>
      <w:lvlJc w:val="left"/>
      <w:rPr>
        <w:color w:val="3370FF"/>
      </w:rPr>
    </w:lvl>
  </w:abstractNum>
  <w:abstractNum w:abstractNumId="360">
    <w:nsid w:val="46A08BB8"/>
    <w:multiLevelType w:val="singleLevel"/>
    <w:tmpl w:val="46A08BB8"/>
    <w:lvl w:ilvl="0" w:tentative="0">
      <w:start w:val="0"/>
      <w:numFmt w:val="bullet"/>
      <w:lvlText w:val="￮"/>
      <w:lvlJc w:val="left"/>
      <w:rPr>
        <w:color w:val="3370FF"/>
      </w:rPr>
    </w:lvl>
  </w:abstractNum>
  <w:abstractNum w:abstractNumId="361">
    <w:nsid w:val="479D07F6"/>
    <w:multiLevelType w:val="singleLevel"/>
    <w:tmpl w:val="479D07F6"/>
    <w:lvl w:ilvl="0" w:tentative="0">
      <w:start w:val="0"/>
      <w:numFmt w:val="bullet"/>
      <w:lvlText w:val="•"/>
      <w:lvlJc w:val="left"/>
      <w:rPr>
        <w:color w:val="3370FF"/>
      </w:rPr>
    </w:lvl>
  </w:abstractNum>
  <w:abstractNum w:abstractNumId="362">
    <w:nsid w:val="4853637A"/>
    <w:multiLevelType w:val="singleLevel"/>
    <w:tmpl w:val="4853637A"/>
    <w:lvl w:ilvl="0" w:tentative="0">
      <w:start w:val="1"/>
      <w:numFmt w:val="decimal"/>
      <w:lvlText w:val="%1."/>
      <w:lvlJc w:val="left"/>
      <w:rPr>
        <w:color w:val="3370FF"/>
      </w:rPr>
    </w:lvl>
  </w:abstractNum>
  <w:abstractNum w:abstractNumId="363">
    <w:nsid w:val="48CC578B"/>
    <w:multiLevelType w:val="singleLevel"/>
    <w:tmpl w:val="48CC578B"/>
    <w:lvl w:ilvl="0" w:tentative="0">
      <w:start w:val="7"/>
      <w:numFmt w:val="decimal"/>
      <w:lvlText w:val="%1."/>
      <w:lvlJc w:val="left"/>
      <w:rPr>
        <w:color w:val="3370FF"/>
      </w:rPr>
    </w:lvl>
  </w:abstractNum>
  <w:abstractNum w:abstractNumId="364">
    <w:nsid w:val="49F13196"/>
    <w:multiLevelType w:val="singleLevel"/>
    <w:tmpl w:val="49F13196"/>
    <w:lvl w:ilvl="0" w:tentative="0">
      <w:start w:val="0"/>
      <w:numFmt w:val="bullet"/>
      <w:lvlText w:val="•"/>
      <w:lvlJc w:val="left"/>
      <w:rPr>
        <w:color w:val="3370FF"/>
      </w:rPr>
    </w:lvl>
  </w:abstractNum>
  <w:abstractNum w:abstractNumId="365">
    <w:nsid w:val="4A1E1A18"/>
    <w:multiLevelType w:val="singleLevel"/>
    <w:tmpl w:val="4A1E1A18"/>
    <w:lvl w:ilvl="0" w:tentative="0">
      <w:start w:val="2"/>
      <w:numFmt w:val="decimal"/>
      <w:lvlText w:val="%1."/>
      <w:lvlJc w:val="left"/>
      <w:rPr>
        <w:color w:val="3370FF"/>
      </w:rPr>
    </w:lvl>
  </w:abstractNum>
  <w:abstractNum w:abstractNumId="366">
    <w:nsid w:val="4A487046"/>
    <w:multiLevelType w:val="singleLevel"/>
    <w:tmpl w:val="4A487046"/>
    <w:lvl w:ilvl="0" w:tentative="0">
      <w:start w:val="0"/>
      <w:numFmt w:val="bullet"/>
      <w:lvlText w:val="•"/>
      <w:lvlJc w:val="left"/>
      <w:rPr>
        <w:color w:val="3370FF"/>
      </w:rPr>
    </w:lvl>
  </w:abstractNum>
  <w:abstractNum w:abstractNumId="367">
    <w:nsid w:val="4A51D704"/>
    <w:multiLevelType w:val="singleLevel"/>
    <w:tmpl w:val="4A51D704"/>
    <w:lvl w:ilvl="0" w:tentative="0">
      <w:start w:val="0"/>
      <w:numFmt w:val="bullet"/>
      <w:lvlText w:val="￮"/>
      <w:lvlJc w:val="left"/>
      <w:rPr>
        <w:color w:val="3370FF"/>
      </w:rPr>
    </w:lvl>
  </w:abstractNum>
  <w:abstractNum w:abstractNumId="368">
    <w:nsid w:val="4A5718B2"/>
    <w:multiLevelType w:val="singleLevel"/>
    <w:tmpl w:val="4A5718B2"/>
    <w:lvl w:ilvl="0" w:tentative="0">
      <w:start w:val="0"/>
      <w:numFmt w:val="bullet"/>
      <w:lvlText w:val="￮"/>
      <w:lvlJc w:val="left"/>
      <w:rPr>
        <w:color w:val="3370FF"/>
      </w:rPr>
    </w:lvl>
  </w:abstractNum>
  <w:abstractNum w:abstractNumId="369">
    <w:nsid w:val="4ACAF395"/>
    <w:multiLevelType w:val="singleLevel"/>
    <w:tmpl w:val="4ACAF395"/>
    <w:lvl w:ilvl="0" w:tentative="0">
      <w:start w:val="0"/>
      <w:numFmt w:val="bullet"/>
      <w:lvlText w:val="•"/>
      <w:lvlJc w:val="left"/>
      <w:rPr>
        <w:color w:val="3370FF"/>
      </w:rPr>
    </w:lvl>
  </w:abstractNum>
  <w:abstractNum w:abstractNumId="370">
    <w:nsid w:val="4AD1D84F"/>
    <w:multiLevelType w:val="singleLevel"/>
    <w:tmpl w:val="4AD1D84F"/>
    <w:lvl w:ilvl="0" w:tentative="0">
      <w:start w:val="0"/>
      <w:numFmt w:val="bullet"/>
      <w:lvlText w:val="￮"/>
      <w:lvlJc w:val="left"/>
      <w:rPr>
        <w:color w:val="3370FF"/>
      </w:rPr>
    </w:lvl>
  </w:abstractNum>
  <w:abstractNum w:abstractNumId="371">
    <w:nsid w:val="4B98F436"/>
    <w:multiLevelType w:val="singleLevel"/>
    <w:tmpl w:val="4B98F436"/>
    <w:lvl w:ilvl="0" w:tentative="0">
      <w:start w:val="0"/>
      <w:numFmt w:val="bullet"/>
      <w:lvlText w:val="•"/>
      <w:lvlJc w:val="left"/>
      <w:rPr>
        <w:color w:val="3370FF"/>
      </w:rPr>
    </w:lvl>
  </w:abstractNum>
  <w:abstractNum w:abstractNumId="372">
    <w:nsid w:val="4C1BAE26"/>
    <w:multiLevelType w:val="singleLevel"/>
    <w:tmpl w:val="4C1BAE26"/>
    <w:lvl w:ilvl="0" w:tentative="0">
      <w:start w:val="0"/>
      <w:numFmt w:val="bullet"/>
      <w:lvlText w:val="•"/>
      <w:lvlJc w:val="left"/>
      <w:rPr>
        <w:color w:val="3370FF"/>
      </w:rPr>
    </w:lvl>
  </w:abstractNum>
  <w:abstractNum w:abstractNumId="373">
    <w:nsid w:val="4C3D7A74"/>
    <w:multiLevelType w:val="singleLevel"/>
    <w:tmpl w:val="4C3D7A74"/>
    <w:lvl w:ilvl="0" w:tentative="0">
      <w:start w:val="1"/>
      <w:numFmt w:val="decimal"/>
      <w:lvlText w:val="%1."/>
      <w:lvlJc w:val="left"/>
      <w:rPr>
        <w:color w:val="3370FF"/>
      </w:rPr>
    </w:lvl>
  </w:abstractNum>
  <w:abstractNum w:abstractNumId="374">
    <w:nsid w:val="4C7B9017"/>
    <w:multiLevelType w:val="singleLevel"/>
    <w:tmpl w:val="4C7B9017"/>
    <w:lvl w:ilvl="0" w:tentative="0">
      <w:start w:val="0"/>
      <w:numFmt w:val="bullet"/>
      <w:lvlText w:val="•"/>
      <w:lvlJc w:val="left"/>
      <w:rPr>
        <w:color w:val="3370FF"/>
      </w:rPr>
    </w:lvl>
  </w:abstractNum>
  <w:abstractNum w:abstractNumId="375">
    <w:nsid w:val="4CD1E351"/>
    <w:multiLevelType w:val="singleLevel"/>
    <w:tmpl w:val="4CD1E351"/>
    <w:lvl w:ilvl="0" w:tentative="0">
      <w:start w:val="14"/>
      <w:numFmt w:val="decimal"/>
      <w:lvlText w:val="%1."/>
      <w:lvlJc w:val="left"/>
      <w:rPr>
        <w:color w:val="3370FF"/>
      </w:rPr>
    </w:lvl>
  </w:abstractNum>
  <w:abstractNum w:abstractNumId="376">
    <w:nsid w:val="4D0992DE"/>
    <w:multiLevelType w:val="singleLevel"/>
    <w:tmpl w:val="4D0992DE"/>
    <w:lvl w:ilvl="0" w:tentative="0">
      <w:start w:val="4"/>
      <w:numFmt w:val="decimal"/>
      <w:lvlText w:val="%1."/>
      <w:lvlJc w:val="left"/>
      <w:rPr>
        <w:color w:val="3370FF"/>
      </w:rPr>
    </w:lvl>
  </w:abstractNum>
  <w:abstractNum w:abstractNumId="377">
    <w:nsid w:val="4D297448"/>
    <w:multiLevelType w:val="singleLevel"/>
    <w:tmpl w:val="4D297448"/>
    <w:lvl w:ilvl="0" w:tentative="0">
      <w:start w:val="0"/>
      <w:numFmt w:val="bullet"/>
      <w:lvlText w:val="•"/>
      <w:lvlJc w:val="left"/>
      <w:rPr>
        <w:color w:val="3370FF"/>
      </w:rPr>
    </w:lvl>
  </w:abstractNum>
  <w:abstractNum w:abstractNumId="378">
    <w:nsid w:val="4D4DC07F"/>
    <w:multiLevelType w:val="singleLevel"/>
    <w:tmpl w:val="4D4DC07F"/>
    <w:lvl w:ilvl="0" w:tentative="0">
      <w:start w:val="0"/>
      <w:numFmt w:val="bullet"/>
      <w:lvlText w:val="￮"/>
      <w:lvlJc w:val="left"/>
      <w:rPr>
        <w:color w:val="3370FF"/>
      </w:rPr>
    </w:lvl>
  </w:abstractNum>
  <w:abstractNum w:abstractNumId="379">
    <w:nsid w:val="4D63189B"/>
    <w:multiLevelType w:val="singleLevel"/>
    <w:tmpl w:val="4D63189B"/>
    <w:lvl w:ilvl="0" w:tentative="0">
      <w:start w:val="0"/>
      <w:numFmt w:val="bullet"/>
      <w:lvlText w:val="￮"/>
      <w:lvlJc w:val="left"/>
      <w:rPr>
        <w:color w:val="3370FF"/>
      </w:rPr>
    </w:lvl>
  </w:abstractNum>
  <w:abstractNum w:abstractNumId="380">
    <w:nsid w:val="4D94DA66"/>
    <w:multiLevelType w:val="singleLevel"/>
    <w:tmpl w:val="4D94DA66"/>
    <w:lvl w:ilvl="0" w:tentative="0">
      <w:start w:val="0"/>
      <w:numFmt w:val="bullet"/>
      <w:lvlText w:val="￮"/>
      <w:lvlJc w:val="left"/>
      <w:rPr>
        <w:color w:val="3370FF"/>
      </w:rPr>
    </w:lvl>
  </w:abstractNum>
  <w:abstractNum w:abstractNumId="381">
    <w:nsid w:val="4DE59020"/>
    <w:multiLevelType w:val="singleLevel"/>
    <w:tmpl w:val="4DE59020"/>
    <w:lvl w:ilvl="0" w:tentative="0">
      <w:start w:val="0"/>
      <w:numFmt w:val="bullet"/>
      <w:lvlText w:val="•"/>
      <w:lvlJc w:val="left"/>
      <w:rPr>
        <w:color w:val="3370FF"/>
      </w:rPr>
    </w:lvl>
  </w:abstractNum>
  <w:abstractNum w:abstractNumId="382">
    <w:nsid w:val="4E709187"/>
    <w:multiLevelType w:val="singleLevel"/>
    <w:tmpl w:val="4E709187"/>
    <w:lvl w:ilvl="0" w:tentative="0">
      <w:start w:val="0"/>
      <w:numFmt w:val="bullet"/>
      <w:lvlText w:val="•"/>
      <w:lvlJc w:val="left"/>
      <w:rPr>
        <w:color w:val="3370FF"/>
      </w:rPr>
    </w:lvl>
  </w:abstractNum>
  <w:abstractNum w:abstractNumId="383">
    <w:nsid w:val="4EA76503"/>
    <w:multiLevelType w:val="singleLevel"/>
    <w:tmpl w:val="4EA76503"/>
    <w:lvl w:ilvl="0" w:tentative="0">
      <w:start w:val="0"/>
      <w:numFmt w:val="bullet"/>
      <w:lvlText w:val="￮"/>
      <w:lvlJc w:val="left"/>
      <w:rPr>
        <w:color w:val="3370FF"/>
      </w:rPr>
    </w:lvl>
  </w:abstractNum>
  <w:abstractNum w:abstractNumId="384">
    <w:nsid w:val="4F00C6B4"/>
    <w:multiLevelType w:val="singleLevel"/>
    <w:tmpl w:val="4F00C6B4"/>
    <w:lvl w:ilvl="0" w:tentative="0">
      <w:start w:val="0"/>
      <w:numFmt w:val="bullet"/>
      <w:lvlText w:val="￮"/>
      <w:lvlJc w:val="left"/>
      <w:rPr>
        <w:color w:val="3370FF"/>
      </w:rPr>
    </w:lvl>
  </w:abstractNum>
  <w:abstractNum w:abstractNumId="385">
    <w:nsid w:val="4FA7FC34"/>
    <w:multiLevelType w:val="singleLevel"/>
    <w:tmpl w:val="4FA7FC34"/>
    <w:lvl w:ilvl="0" w:tentative="0">
      <w:start w:val="0"/>
      <w:numFmt w:val="bullet"/>
      <w:lvlText w:val="•"/>
      <w:lvlJc w:val="left"/>
      <w:rPr>
        <w:color w:val="3370FF"/>
      </w:rPr>
    </w:lvl>
  </w:abstractNum>
  <w:abstractNum w:abstractNumId="386">
    <w:nsid w:val="4FB438A5"/>
    <w:multiLevelType w:val="singleLevel"/>
    <w:tmpl w:val="4FB438A5"/>
    <w:lvl w:ilvl="0" w:tentative="0">
      <w:start w:val="0"/>
      <w:numFmt w:val="bullet"/>
      <w:lvlText w:val="￮"/>
      <w:lvlJc w:val="left"/>
      <w:rPr>
        <w:color w:val="3370FF"/>
      </w:rPr>
    </w:lvl>
  </w:abstractNum>
  <w:abstractNum w:abstractNumId="387">
    <w:nsid w:val="51C4BC33"/>
    <w:multiLevelType w:val="singleLevel"/>
    <w:tmpl w:val="51C4BC33"/>
    <w:lvl w:ilvl="0" w:tentative="0">
      <w:start w:val="6"/>
      <w:numFmt w:val="decimal"/>
      <w:lvlText w:val="%1."/>
      <w:lvlJc w:val="left"/>
      <w:rPr>
        <w:color w:val="3370FF"/>
      </w:rPr>
    </w:lvl>
  </w:abstractNum>
  <w:abstractNum w:abstractNumId="388">
    <w:nsid w:val="532FCC4A"/>
    <w:multiLevelType w:val="singleLevel"/>
    <w:tmpl w:val="532FCC4A"/>
    <w:lvl w:ilvl="0" w:tentative="0">
      <w:start w:val="0"/>
      <w:numFmt w:val="bullet"/>
      <w:lvlText w:val="•"/>
      <w:lvlJc w:val="left"/>
      <w:rPr>
        <w:color w:val="3370FF"/>
      </w:rPr>
    </w:lvl>
  </w:abstractNum>
  <w:abstractNum w:abstractNumId="389">
    <w:nsid w:val="53931333"/>
    <w:multiLevelType w:val="singleLevel"/>
    <w:tmpl w:val="53931333"/>
    <w:lvl w:ilvl="0" w:tentative="0">
      <w:start w:val="0"/>
      <w:numFmt w:val="bullet"/>
      <w:lvlText w:val="•"/>
      <w:lvlJc w:val="left"/>
      <w:rPr>
        <w:color w:val="3370FF"/>
      </w:rPr>
    </w:lvl>
  </w:abstractNum>
  <w:abstractNum w:abstractNumId="390">
    <w:nsid w:val="54701CA1"/>
    <w:multiLevelType w:val="singleLevel"/>
    <w:tmpl w:val="54701CA1"/>
    <w:lvl w:ilvl="0" w:tentative="0">
      <w:start w:val="0"/>
      <w:numFmt w:val="bullet"/>
      <w:lvlText w:val="￮"/>
      <w:lvlJc w:val="left"/>
      <w:rPr>
        <w:color w:val="3370FF"/>
      </w:rPr>
    </w:lvl>
  </w:abstractNum>
  <w:abstractNum w:abstractNumId="391">
    <w:nsid w:val="553D3464"/>
    <w:multiLevelType w:val="singleLevel"/>
    <w:tmpl w:val="553D3464"/>
    <w:lvl w:ilvl="0" w:tentative="0">
      <w:start w:val="0"/>
      <w:numFmt w:val="bullet"/>
      <w:lvlText w:val="•"/>
      <w:lvlJc w:val="left"/>
      <w:rPr>
        <w:color w:val="3370FF"/>
      </w:rPr>
    </w:lvl>
  </w:abstractNum>
  <w:abstractNum w:abstractNumId="392">
    <w:nsid w:val="5626B241"/>
    <w:multiLevelType w:val="singleLevel"/>
    <w:tmpl w:val="5626B241"/>
    <w:lvl w:ilvl="0" w:tentative="0">
      <w:start w:val="0"/>
      <w:numFmt w:val="bullet"/>
      <w:lvlText w:val="•"/>
      <w:lvlJc w:val="left"/>
      <w:rPr>
        <w:color w:val="3370FF"/>
      </w:rPr>
    </w:lvl>
  </w:abstractNum>
  <w:abstractNum w:abstractNumId="393">
    <w:nsid w:val="568750A4"/>
    <w:multiLevelType w:val="singleLevel"/>
    <w:tmpl w:val="568750A4"/>
    <w:lvl w:ilvl="0" w:tentative="0">
      <w:start w:val="0"/>
      <w:numFmt w:val="bullet"/>
      <w:lvlText w:val="￮"/>
      <w:lvlJc w:val="left"/>
      <w:rPr>
        <w:color w:val="3370FF"/>
      </w:rPr>
    </w:lvl>
  </w:abstractNum>
  <w:abstractNum w:abstractNumId="394">
    <w:nsid w:val="577016B9"/>
    <w:multiLevelType w:val="singleLevel"/>
    <w:tmpl w:val="577016B9"/>
    <w:lvl w:ilvl="0" w:tentative="0">
      <w:start w:val="2"/>
      <w:numFmt w:val="decimal"/>
      <w:lvlText w:val="%1."/>
      <w:lvlJc w:val="left"/>
      <w:rPr>
        <w:color w:val="3370FF"/>
      </w:rPr>
    </w:lvl>
  </w:abstractNum>
  <w:abstractNum w:abstractNumId="395">
    <w:nsid w:val="57DED440"/>
    <w:multiLevelType w:val="singleLevel"/>
    <w:tmpl w:val="57DED440"/>
    <w:lvl w:ilvl="0" w:tentative="0">
      <w:start w:val="0"/>
      <w:numFmt w:val="bullet"/>
      <w:lvlText w:val="￮"/>
      <w:lvlJc w:val="left"/>
      <w:rPr>
        <w:color w:val="3370FF"/>
      </w:rPr>
    </w:lvl>
  </w:abstractNum>
  <w:abstractNum w:abstractNumId="396">
    <w:nsid w:val="58765686"/>
    <w:multiLevelType w:val="singleLevel"/>
    <w:tmpl w:val="58765686"/>
    <w:lvl w:ilvl="0" w:tentative="0">
      <w:start w:val="0"/>
      <w:numFmt w:val="bullet"/>
      <w:lvlText w:val="￮"/>
      <w:lvlJc w:val="left"/>
      <w:rPr>
        <w:color w:val="3370FF"/>
      </w:rPr>
    </w:lvl>
  </w:abstractNum>
  <w:abstractNum w:abstractNumId="397">
    <w:nsid w:val="588B654D"/>
    <w:multiLevelType w:val="singleLevel"/>
    <w:tmpl w:val="588B654D"/>
    <w:lvl w:ilvl="0" w:tentative="0">
      <w:start w:val="0"/>
      <w:numFmt w:val="bullet"/>
      <w:lvlText w:val="•"/>
      <w:lvlJc w:val="left"/>
      <w:rPr>
        <w:color w:val="3370FF"/>
      </w:rPr>
    </w:lvl>
  </w:abstractNum>
  <w:abstractNum w:abstractNumId="398">
    <w:nsid w:val="598DAF6D"/>
    <w:multiLevelType w:val="singleLevel"/>
    <w:tmpl w:val="598DAF6D"/>
    <w:lvl w:ilvl="0" w:tentative="0">
      <w:start w:val="0"/>
      <w:numFmt w:val="bullet"/>
      <w:lvlText w:val="•"/>
      <w:lvlJc w:val="left"/>
      <w:rPr>
        <w:color w:val="3370FF"/>
      </w:rPr>
    </w:lvl>
  </w:abstractNum>
  <w:abstractNum w:abstractNumId="399">
    <w:nsid w:val="59ADCABA"/>
    <w:multiLevelType w:val="singleLevel"/>
    <w:tmpl w:val="59ADCABA"/>
    <w:lvl w:ilvl="0" w:tentative="0">
      <w:start w:val="0"/>
      <w:numFmt w:val="bullet"/>
      <w:lvlText w:val="￮"/>
      <w:lvlJc w:val="left"/>
      <w:rPr>
        <w:color w:val="3370FF"/>
      </w:rPr>
    </w:lvl>
  </w:abstractNum>
  <w:abstractNum w:abstractNumId="400">
    <w:nsid w:val="59EEFD2A"/>
    <w:multiLevelType w:val="singleLevel"/>
    <w:tmpl w:val="59EEFD2A"/>
    <w:lvl w:ilvl="0" w:tentative="0">
      <w:start w:val="0"/>
      <w:numFmt w:val="bullet"/>
      <w:lvlText w:val="￮"/>
      <w:lvlJc w:val="left"/>
      <w:rPr>
        <w:color w:val="3370FF"/>
      </w:rPr>
    </w:lvl>
  </w:abstractNum>
  <w:abstractNum w:abstractNumId="401">
    <w:nsid w:val="5A241D34"/>
    <w:multiLevelType w:val="singleLevel"/>
    <w:tmpl w:val="5A241D34"/>
    <w:lvl w:ilvl="0" w:tentative="0">
      <w:start w:val="0"/>
      <w:numFmt w:val="bullet"/>
      <w:lvlText w:val="•"/>
      <w:lvlJc w:val="left"/>
      <w:rPr>
        <w:color w:val="3370FF"/>
      </w:rPr>
    </w:lvl>
  </w:abstractNum>
  <w:abstractNum w:abstractNumId="402">
    <w:nsid w:val="5A8377A7"/>
    <w:multiLevelType w:val="singleLevel"/>
    <w:tmpl w:val="5A8377A7"/>
    <w:lvl w:ilvl="0" w:tentative="0">
      <w:start w:val="0"/>
      <w:numFmt w:val="bullet"/>
      <w:lvlText w:val="￮"/>
      <w:lvlJc w:val="left"/>
      <w:rPr>
        <w:color w:val="3370FF"/>
      </w:rPr>
    </w:lvl>
  </w:abstractNum>
  <w:abstractNum w:abstractNumId="403">
    <w:nsid w:val="5AF675B9"/>
    <w:multiLevelType w:val="singleLevel"/>
    <w:tmpl w:val="5AF675B9"/>
    <w:lvl w:ilvl="0" w:tentative="0">
      <w:start w:val="0"/>
      <w:numFmt w:val="bullet"/>
      <w:lvlText w:val="•"/>
      <w:lvlJc w:val="left"/>
      <w:rPr>
        <w:color w:val="3370FF"/>
      </w:rPr>
    </w:lvl>
  </w:abstractNum>
  <w:abstractNum w:abstractNumId="404">
    <w:nsid w:val="5B1CE604"/>
    <w:multiLevelType w:val="singleLevel"/>
    <w:tmpl w:val="5B1CE604"/>
    <w:lvl w:ilvl="0" w:tentative="0">
      <w:start w:val="2"/>
      <w:numFmt w:val="decimal"/>
      <w:lvlText w:val="%1."/>
      <w:lvlJc w:val="left"/>
      <w:rPr>
        <w:color w:val="3370FF"/>
      </w:rPr>
    </w:lvl>
  </w:abstractNum>
  <w:abstractNum w:abstractNumId="405">
    <w:nsid w:val="5B316E3C"/>
    <w:multiLevelType w:val="singleLevel"/>
    <w:tmpl w:val="5B316E3C"/>
    <w:lvl w:ilvl="0" w:tentative="0">
      <w:start w:val="0"/>
      <w:numFmt w:val="bullet"/>
      <w:lvlText w:val="•"/>
      <w:lvlJc w:val="left"/>
      <w:rPr>
        <w:color w:val="3370FF"/>
      </w:rPr>
    </w:lvl>
  </w:abstractNum>
  <w:abstractNum w:abstractNumId="406">
    <w:nsid w:val="5CFE3973"/>
    <w:multiLevelType w:val="singleLevel"/>
    <w:tmpl w:val="5CFE3973"/>
    <w:lvl w:ilvl="0" w:tentative="0">
      <w:start w:val="2"/>
      <w:numFmt w:val="decimal"/>
      <w:lvlText w:val="%1."/>
      <w:lvlJc w:val="left"/>
      <w:rPr>
        <w:color w:val="3370FF"/>
      </w:rPr>
    </w:lvl>
  </w:abstractNum>
  <w:abstractNum w:abstractNumId="407">
    <w:nsid w:val="5E29AB5A"/>
    <w:multiLevelType w:val="singleLevel"/>
    <w:tmpl w:val="5E29AB5A"/>
    <w:lvl w:ilvl="0" w:tentative="0">
      <w:start w:val="1"/>
      <w:numFmt w:val="decimal"/>
      <w:lvlText w:val="%1."/>
      <w:lvlJc w:val="left"/>
      <w:rPr>
        <w:color w:val="3370FF"/>
      </w:rPr>
    </w:lvl>
  </w:abstractNum>
  <w:abstractNum w:abstractNumId="408">
    <w:nsid w:val="5EFCBBDA"/>
    <w:multiLevelType w:val="singleLevel"/>
    <w:tmpl w:val="5EFCBBDA"/>
    <w:lvl w:ilvl="0" w:tentative="0">
      <w:start w:val="3"/>
      <w:numFmt w:val="decimal"/>
      <w:lvlText w:val="%1."/>
      <w:lvlJc w:val="left"/>
      <w:rPr>
        <w:color w:val="3370FF"/>
      </w:rPr>
    </w:lvl>
  </w:abstractNum>
  <w:abstractNum w:abstractNumId="409">
    <w:nsid w:val="5F098F1B"/>
    <w:multiLevelType w:val="singleLevel"/>
    <w:tmpl w:val="5F098F1B"/>
    <w:lvl w:ilvl="0" w:tentative="0">
      <w:start w:val="1"/>
      <w:numFmt w:val="decimal"/>
      <w:lvlText w:val="%1."/>
      <w:lvlJc w:val="left"/>
      <w:rPr>
        <w:color w:val="3370FF"/>
      </w:rPr>
    </w:lvl>
  </w:abstractNum>
  <w:abstractNum w:abstractNumId="410">
    <w:nsid w:val="5FB3A0AC"/>
    <w:multiLevelType w:val="singleLevel"/>
    <w:tmpl w:val="5FB3A0AC"/>
    <w:lvl w:ilvl="0" w:tentative="0">
      <w:start w:val="0"/>
      <w:numFmt w:val="bullet"/>
      <w:lvlText w:val="￮"/>
      <w:lvlJc w:val="left"/>
      <w:rPr>
        <w:color w:val="3370FF"/>
      </w:rPr>
    </w:lvl>
  </w:abstractNum>
  <w:abstractNum w:abstractNumId="411">
    <w:nsid w:val="5FCE4367"/>
    <w:multiLevelType w:val="singleLevel"/>
    <w:tmpl w:val="5FCE4367"/>
    <w:lvl w:ilvl="0" w:tentative="0">
      <w:start w:val="4"/>
      <w:numFmt w:val="decimal"/>
      <w:lvlText w:val="%1."/>
      <w:lvlJc w:val="left"/>
      <w:rPr>
        <w:color w:val="3370FF"/>
      </w:rPr>
    </w:lvl>
  </w:abstractNum>
  <w:abstractNum w:abstractNumId="412">
    <w:nsid w:val="5FFFB1A7"/>
    <w:multiLevelType w:val="singleLevel"/>
    <w:tmpl w:val="5FFFB1A7"/>
    <w:lvl w:ilvl="0" w:tentative="0">
      <w:start w:val="1"/>
      <w:numFmt w:val="decimal"/>
      <w:lvlText w:val="%1."/>
      <w:lvlJc w:val="left"/>
      <w:rPr>
        <w:color w:val="3370FF"/>
      </w:rPr>
    </w:lvl>
  </w:abstractNum>
  <w:abstractNum w:abstractNumId="413">
    <w:nsid w:val="60054CB4"/>
    <w:multiLevelType w:val="singleLevel"/>
    <w:tmpl w:val="60054CB4"/>
    <w:lvl w:ilvl="0" w:tentative="0">
      <w:start w:val="1"/>
      <w:numFmt w:val="decimal"/>
      <w:lvlText w:val="%1."/>
      <w:lvlJc w:val="left"/>
      <w:rPr>
        <w:color w:val="3370FF"/>
      </w:rPr>
    </w:lvl>
  </w:abstractNum>
  <w:abstractNum w:abstractNumId="414">
    <w:nsid w:val="60382F6E"/>
    <w:multiLevelType w:val="singleLevel"/>
    <w:tmpl w:val="60382F6E"/>
    <w:lvl w:ilvl="0" w:tentative="0">
      <w:start w:val="0"/>
      <w:numFmt w:val="bullet"/>
      <w:lvlText w:val="￮"/>
      <w:lvlJc w:val="left"/>
      <w:rPr>
        <w:color w:val="3370FF"/>
      </w:rPr>
    </w:lvl>
  </w:abstractNum>
  <w:abstractNum w:abstractNumId="415">
    <w:nsid w:val="603A41D5"/>
    <w:multiLevelType w:val="singleLevel"/>
    <w:tmpl w:val="603A41D5"/>
    <w:lvl w:ilvl="0" w:tentative="0">
      <w:start w:val="0"/>
      <w:numFmt w:val="bullet"/>
      <w:lvlText w:val="•"/>
      <w:lvlJc w:val="left"/>
      <w:rPr>
        <w:color w:val="3370FF"/>
      </w:rPr>
    </w:lvl>
  </w:abstractNum>
  <w:abstractNum w:abstractNumId="416">
    <w:nsid w:val="610EFE5C"/>
    <w:multiLevelType w:val="singleLevel"/>
    <w:tmpl w:val="610EFE5C"/>
    <w:lvl w:ilvl="0" w:tentative="0">
      <w:start w:val="2"/>
      <w:numFmt w:val="decimal"/>
      <w:lvlText w:val="%1."/>
      <w:lvlJc w:val="left"/>
      <w:rPr>
        <w:color w:val="3370FF"/>
      </w:rPr>
    </w:lvl>
  </w:abstractNum>
  <w:abstractNum w:abstractNumId="417">
    <w:nsid w:val="61B89BA7"/>
    <w:multiLevelType w:val="singleLevel"/>
    <w:tmpl w:val="61B89BA7"/>
    <w:lvl w:ilvl="0" w:tentative="0">
      <w:start w:val="2"/>
      <w:numFmt w:val="decimal"/>
      <w:lvlText w:val="%1."/>
      <w:lvlJc w:val="left"/>
      <w:rPr>
        <w:color w:val="3370FF"/>
      </w:rPr>
    </w:lvl>
  </w:abstractNum>
  <w:abstractNum w:abstractNumId="418">
    <w:nsid w:val="629F7852"/>
    <w:multiLevelType w:val="singleLevel"/>
    <w:tmpl w:val="629F7852"/>
    <w:lvl w:ilvl="0" w:tentative="0">
      <w:start w:val="0"/>
      <w:numFmt w:val="bullet"/>
      <w:lvlText w:val="￮"/>
      <w:lvlJc w:val="left"/>
      <w:rPr>
        <w:color w:val="3370FF"/>
      </w:rPr>
    </w:lvl>
  </w:abstractNum>
  <w:abstractNum w:abstractNumId="419">
    <w:nsid w:val="63645CC9"/>
    <w:multiLevelType w:val="singleLevel"/>
    <w:tmpl w:val="63645CC9"/>
    <w:lvl w:ilvl="0" w:tentative="0">
      <w:start w:val="0"/>
      <w:numFmt w:val="bullet"/>
      <w:lvlText w:val="▪"/>
      <w:lvlJc w:val="left"/>
      <w:rPr>
        <w:color w:val="3370FF"/>
        <w:sz w:val="11"/>
      </w:rPr>
    </w:lvl>
  </w:abstractNum>
  <w:abstractNum w:abstractNumId="420">
    <w:nsid w:val="63B12E74"/>
    <w:multiLevelType w:val="singleLevel"/>
    <w:tmpl w:val="63B12E74"/>
    <w:lvl w:ilvl="0" w:tentative="0">
      <w:start w:val="0"/>
      <w:numFmt w:val="bullet"/>
      <w:lvlText w:val="￮"/>
      <w:lvlJc w:val="left"/>
      <w:rPr>
        <w:color w:val="3370FF"/>
      </w:rPr>
    </w:lvl>
  </w:abstractNum>
  <w:abstractNum w:abstractNumId="421">
    <w:nsid w:val="64574ED8"/>
    <w:multiLevelType w:val="singleLevel"/>
    <w:tmpl w:val="64574ED8"/>
    <w:lvl w:ilvl="0" w:tentative="0">
      <w:start w:val="0"/>
      <w:numFmt w:val="bullet"/>
      <w:lvlText w:val="￮"/>
      <w:lvlJc w:val="left"/>
      <w:rPr>
        <w:color w:val="3370FF"/>
      </w:rPr>
    </w:lvl>
  </w:abstractNum>
  <w:abstractNum w:abstractNumId="422">
    <w:nsid w:val="64C0CB79"/>
    <w:multiLevelType w:val="singleLevel"/>
    <w:tmpl w:val="64C0CB79"/>
    <w:lvl w:ilvl="0" w:tentative="0">
      <w:start w:val="0"/>
      <w:numFmt w:val="bullet"/>
      <w:lvlText w:val="￮"/>
      <w:lvlJc w:val="left"/>
      <w:rPr>
        <w:color w:val="3370FF"/>
      </w:rPr>
    </w:lvl>
  </w:abstractNum>
  <w:abstractNum w:abstractNumId="423">
    <w:nsid w:val="651422BE"/>
    <w:multiLevelType w:val="singleLevel"/>
    <w:tmpl w:val="651422BE"/>
    <w:lvl w:ilvl="0" w:tentative="0">
      <w:start w:val="0"/>
      <w:numFmt w:val="bullet"/>
      <w:lvlText w:val="￮"/>
      <w:lvlJc w:val="left"/>
      <w:rPr>
        <w:color w:val="3370FF"/>
      </w:rPr>
    </w:lvl>
  </w:abstractNum>
  <w:abstractNum w:abstractNumId="424">
    <w:nsid w:val="651AF6BB"/>
    <w:multiLevelType w:val="singleLevel"/>
    <w:tmpl w:val="651AF6BB"/>
    <w:lvl w:ilvl="0" w:tentative="0">
      <w:start w:val="0"/>
      <w:numFmt w:val="bullet"/>
      <w:lvlText w:val="▪"/>
      <w:lvlJc w:val="left"/>
      <w:rPr>
        <w:color w:val="3370FF"/>
        <w:sz w:val="11"/>
      </w:rPr>
    </w:lvl>
  </w:abstractNum>
  <w:abstractNum w:abstractNumId="425">
    <w:nsid w:val="659EB354"/>
    <w:multiLevelType w:val="singleLevel"/>
    <w:tmpl w:val="659EB354"/>
    <w:lvl w:ilvl="0" w:tentative="0">
      <w:start w:val="0"/>
      <w:numFmt w:val="bullet"/>
      <w:lvlText w:val="•"/>
      <w:lvlJc w:val="left"/>
      <w:rPr>
        <w:color w:val="3370FF"/>
      </w:rPr>
    </w:lvl>
  </w:abstractNum>
  <w:abstractNum w:abstractNumId="426">
    <w:nsid w:val="65CD0074"/>
    <w:multiLevelType w:val="singleLevel"/>
    <w:tmpl w:val="65CD0074"/>
    <w:lvl w:ilvl="0" w:tentative="0">
      <w:start w:val="1"/>
      <w:numFmt w:val="decimal"/>
      <w:lvlText w:val="%1."/>
      <w:lvlJc w:val="left"/>
      <w:rPr>
        <w:color w:val="3370FF"/>
      </w:rPr>
    </w:lvl>
  </w:abstractNum>
  <w:abstractNum w:abstractNumId="427">
    <w:nsid w:val="6764C469"/>
    <w:multiLevelType w:val="singleLevel"/>
    <w:tmpl w:val="6764C469"/>
    <w:lvl w:ilvl="0" w:tentative="0">
      <w:start w:val="0"/>
      <w:numFmt w:val="bullet"/>
      <w:lvlText w:val="•"/>
      <w:lvlJc w:val="left"/>
      <w:rPr>
        <w:color w:val="3370FF"/>
      </w:rPr>
    </w:lvl>
  </w:abstractNum>
  <w:abstractNum w:abstractNumId="428">
    <w:nsid w:val="68259700"/>
    <w:multiLevelType w:val="singleLevel"/>
    <w:tmpl w:val="68259700"/>
    <w:lvl w:ilvl="0" w:tentative="0">
      <w:start w:val="1"/>
      <w:numFmt w:val="decimal"/>
      <w:lvlText w:val="%1."/>
      <w:lvlJc w:val="left"/>
      <w:rPr>
        <w:color w:val="3370FF"/>
      </w:rPr>
    </w:lvl>
  </w:abstractNum>
  <w:abstractNum w:abstractNumId="429">
    <w:nsid w:val="68B298F7"/>
    <w:multiLevelType w:val="singleLevel"/>
    <w:tmpl w:val="68B298F7"/>
    <w:lvl w:ilvl="0" w:tentative="0">
      <w:start w:val="12"/>
      <w:numFmt w:val="decimal"/>
      <w:lvlText w:val="%1."/>
      <w:lvlJc w:val="left"/>
      <w:rPr>
        <w:color w:val="3370FF"/>
      </w:rPr>
    </w:lvl>
  </w:abstractNum>
  <w:abstractNum w:abstractNumId="430">
    <w:nsid w:val="698BD973"/>
    <w:multiLevelType w:val="singleLevel"/>
    <w:tmpl w:val="698BD973"/>
    <w:lvl w:ilvl="0" w:tentative="0">
      <w:start w:val="0"/>
      <w:numFmt w:val="bullet"/>
      <w:lvlText w:val="•"/>
      <w:lvlJc w:val="left"/>
      <w:rPr>
        <w:color w:val="3370FF"/>
      </w:rPr>
    </w:lvl>
  </w:abstractNum>
  <w:abstractNum w:abstractNumId="431">
    <w:nsid w:val="6AABDF48"/>
    <w:multiLevelType w:val="singleLevel"/>
    <w:tmpl w:val="6AABDF48"/>
    <w:lvl w:ilvl="0" w:tentative="0">
      <w:start w:val="3"/>
      <w:numFmt w:val="decimal"/>
      <w:lvlText w:val="%1."/>
      <w:lvlJc w:val="left"/>
      <w:rPr>
        <w:color w:val="3370FF"/>
      </w:rPr>
    </w:lvl>
  </w:abstractNum>
  <w:abstractNum w:abstractNumId="432">
    <w:nsid w:val="6AFC2A1C"/>
    <w:multiLevelType w:val="singleLevel"/>
    <w:tmpl w:val="6AFC2A1C"/>
    <w:lvl w:ilvl="0" w:tentative="0">
      <w:start w:val="0"/>
      <w:numFmt w:val="bullet"/>
      <w:lvlText w:val="￮"/>
      <w:lvlJc w:val="left"/>
      <w:rPr>
        <w:color w:val="3370FF"/>
      </w:rPr>
    </w:lvl>
  </w:abstractNum>
  <w:abstractNum w:abstractNumId="433">
    <w:nsid w:val="6B20502E"/>
    <w:multiLevelType w:val="singleLevel"/>
    <w:tmpl w:val="6B20502E"/>
    <w:lvl w:ilvl="0" w:tentative="0">
      <w:start w:val="4"/>
      <w:numFmt w:val="decimal"/>
      <w:lvlText w:val="%1."/>
      <w:lvlJc w:val="left"/>
      <w:rPr>
        <w:color w:val="3370FF"/>
      </w:rPr>
    </w:lvl>
  </w:abstractNum>
  <w:abstractNum w:abstractNumId="434">
    <w:nsid w:val="6C0BE2D1"/>
    <w:multiLevelType w:val="singleLevel"/>
    <w:tmpl w:val="6C0BE2D1"/>
    <w:lvl w:ilvl="0" w:tentative="0">
      <w:start w:val="0"/>
      <w:numFmt w:val="bullet"/>
      <w:lvlText w:val="•"/>
      <w:lvlJc w:val="left"/>
      <w:rPr>
        <w:color w:val="3370FF"/>
      </w:rPr>
    </w:lvl>
  </w:abstractNum>
  <w:abstractNum w:abstractNumId="435">
    <w:nsid w:val="6C6B92AA"/>
    <w:multiLevelType w:val="singleLevel"/>
    <w:tmpl w:val="6C6B92AA"/>
    <w:lvl w:ilvl="0" w:tentative="0">
      <w:start w:val="4"/>
      <w:numFmt w:val="decimal"/>
      <w:lvlText w:val="%1."/>
      <w:lvlJc w:val="left"/>
      <w:rPr>
        <w:color w:val="3370FF"/>
      </w:rPr>
    </w:lvl>
  </w:abstractNum>
  <w:abstractNum w:abstractNumId="436">
    <w:nsid w:val="6C740873"/>
    <w:multiLevelType w:val="singleLevel"/>
    <w:tmpl w:val="6C740873"/>
    <w:lvl w:ilvl="0" w:tentative="0">
      <w:start w:val="0"/>
      <w:numFmt w:val="bullet"/>
      <w:lvlText w:val="•"/>
      <w:lvlJc w:val="left"/>
      <w:rPr>
        <w:color w:val="3370FF"/>
      </w:rPr>
    </w:lvl>
  </w:abstractNum>
  <w:abstractNum w:abstractNumId="437">
    <w:nsid w:val="6D423078"/>
    <w:multiLevelType w:val="singleLevel"/>
    <w:tmpl w:val="6D423078"/>
    <w:lvl w:ilvl="0" w:tentative="0">
      <w:start w:val="0"/>
      <w:numFmt w:val="bullet"/>
      <w:lvlText w:val="￮"/>
      <w:lvlJc w:val="left"/>
      <w:rPr>
        <w:color w:val="3370FF"/>
      </w:rPr>
    </w:lvl>
  </w:abstractNum>
  <w:abstractNum w:abstractNumId="438">
    <w:nsid w:val="6E840AC9"/>
    <w:multiLevelType w:val="singleLevel"/>
    <w:tmpl w:val="6E840AC9"/>
    <w:lvl w:ilvl="0" w:tentative="0">
      <w:start w:val="0"/>
      <w:numFmt w:val="bullet"/>
      <w:lvlText w:val="•"/>
      <w:lvlJc w:val="left"/>
      <w:rPr>
        <w:color w:val="3370FF"/>
      </w:rPr>
    </w:lvl>
  </w:abstractNum>
  <w:abstractNum w:abstractNumId="439">
    <w:nsid w:val="6EA3DCF1"/>
    <w:multiLevelType w:val="singleLevel"/>
    <w:tmpl w:val="6EA3DCF1"/>
    <w:lvl w:ilvl="0" w:tentative="0">
      <w:start w:val="0"/>
      <w:numFmt w:val="bullet"/>
      <w:lvlText w:val="•"/>
      <w:lvlJc w:val="left"/>
      <w:rPr>
        <w:color w:val="3370FF"/>
      </w:rPr>
    </w:lvl>
  </w:abstractNum>
  <w:abstractNum w:abstractNumId="440">
    <w:nsid w:val="6F600250"/>
    <w:multiLevelType w:val="singleLevel"/>
    <w:tmpl w:val="6F600250"/>
    <w:lvl w:ilvl="0" w:tentative="0">
      <w:start w:val="0"/>
      <w:numFmt w:val="bullet"/>
      <w:lvlText w:val="•"/>
      <w:lvlJc w:val="left"/>
      <w:rPr>
        <w:color w:val="3370FF"/>
      </w:rPr>
    </w:lvl>
  </w:abstractNum>
  <w:abstractNum w:abstractNumId="441">
    <w:nsid w:val="6FAFF6A1"/>
    <w:multiLevelType w:val="singleLevel"/>
    <w:tmpl w:val="6FAFF6A1"/>
    <w:lvl w:ilvl="0" w:tentative="0">
      <w:start w:val="0"/>
      <w:numFmt w:val="bullet"/>
      <w:lvlText w:val="•"/>
      <w:lvlJc w:val="left"/>
      <w:rPr>
        <w:color w:val="3370FF"/>
      </w:rPr>
    </w:lvl>
  </w:abstractNum>
  <w:abstractNum w:abstractNumId="442">
    <w:nsid w:val="700FDCEF"/>
    <w:multiLevelType w:val="singleLevel"/>
    <w:tmpl w:val="700FDCEF"/>
    <w:lvl w:ilvl="0" w:tentative="0">
      <w:start w:val="0"/>
      <w:numFmt w:val="bullet"/>
      <w:lvlText w:val="￮"/>
      <w:lvlJc w:val="left"/>
      <w:rPr>
        <w:color w:val="3370FF"/>
      </w:rPr>
    </w:lvl>
  </w:abstractNum>
  <w:abstractNum w:abstractNumId="443">
    <w:nsid w:val="70381596"/>
    <w:multiLevelType w:val="singleLevel"/>
    <w:tmpl w:val="70381596"/>
    <w:lvl w:ilvl="0" w:tentative="0">
      <w:start w:val="1"/>
      <w:numFmt w:val="decimal"/>
      <w:lvlText w:val="%1."/>
      <w:lvlJc w:val="left"/>
      <w:rPr>
        <w:color w:val="3370FF"/>
      </w:rPr>
    </w:lvl>
  </w:abstractNum>
  <w:abstractNum w:abstractNumId="444">
    <w:nsid w:val="70AE371C"/>
    <w:multiLevelType w:val="singleLevel"/>
    <w:tmpl w:val="70AE371C"/>
    <w:lvl w:ilvl="0" w:tentative="0">
      <w:start w:val="1"/>
      <w:numFmt w:val="decimal"/>
      <w:lvlText w:val="%1."/>
      <w:lvlJc w:val="left"/>
      <w:rPr>
        <w:color w:val="3370FF"/>
      </w:rPr>
    </w:lvl>
  </w:abstractNum>
  <w:abstractNum w:abstractNumId="445">
    <w:nsid w:val="70F95E71"/>
    <w:multiLevelType w:val="singleLevel"/>
    <w:tmpl w:val="70F95E71"/>
    <w:lvl w:ilvl="0" w:tentative="0">
      <w:start w:val="0"/>
      <w:numFmt w:val="bullet"/>
      <w:lvlText w:val="￮"/>
      <w:lvlJc w:val="left"/>
      <w:rPr>
        <w:color w:val="3370FF"/>
      </w:rPr>
    </w:lvl>
  </w:abstractNum>
  <w:abstractNum w:abstractNumId="446">
    <w:nsid w:val="72183CF9"/>
    <w:multiLevelType w:val="singleLevel"/>
    <w:tmpl w:val="72183CF9"/>
    <w:lvl w:ilvl="0" w:tentative="0">
      <w:start w:val="0"/>
      <w:numFmt w:val="bullet"/>
      <w:lvlText w:val="￮"/>
      <w:lvlJc w:val="left"/>
      <w:rPr>
        <w:color w:val="3370FF"/>
      </w:rPr>
    </w:lvl>
  </w:abstractNum>
  <w:abstractNum w:abstractNumId="447">
    <w:nsid w:val="72D8DA4C"/>
    <w:multiLevelType w:val="singleLevel"/>
    <w:tmpl w:val="72D8DA4C"/>
    <w:lvl w:ilvl="0" w:tentative="0">
      <w:start w:val="0"/>
      <w:numFmt w:val="bullet"/>
      <w:lvlText w:val="▪"/>
      <w:lvlJc w:val="left"/>
      <w:rPr>
        <w:color w:val="3370FF"/>
        <w:sz w:val="11"/>
      </w:rPr>
    </w:lvl>
  </w:abstractNum>
  <w:abstractNum w:abstractNumId="448">
    <w:nsid w:val="72E803E3"/>
    <w:multiLevelType w:val="singleLevel"/>
    <w:tmpl w:val="72E803E3"/>
    <w:lvl w:ilvl="0" w:tentative="0">
      <w:start w:val="3"/>
      <w:numFmt w:val="decimal"/>
      <w:lvlText w:val="%1."/>
      <w:lvlJc w:val="left"/>
      <w:rPr>
        <w:color w:val="3370FF"/>
      </w:rPr>
    </w:lvl>
  </w:abstractNum>
  <w:abstractNum w:abstractNumId="449">
    <w:nsid w:val="7321C756"/>
    <w:multiLevelType w:val="singleLevel"/>
    <w:tmpl w:val="7321C756"/>
    <w:lvl w:ilvl="0" w:tentative="0">
      <w:start w:val="0"/>
      <w:numFmt w:val="bullet"/>
      <w:lvlText w:val="￮"/>
      <w:lvlJc w:val="left"/>
      <w:rPr>
        <w:color w:val="3370FF"/>
      </w:rPr>
    </w:lvl>
  </w:abstractNum>
  <w:abstractNum w:abstractNumId="450">
    <w:nsid w:val="744F3566"/>
    <w:multiLevelType w:val="singleLevel"/>
    <w:tmpl w:val="744F3566"/>
    <w:lvl w:ilvl="0" w:tentative="0">
      <w:start w:val="0"/>
      <w:numFmt w:val="bullet"/>
      <w:lvlText w:val="￮"/>
      <w:lvlJc w:val="left"/>
      <w:rPr>
        <w:color w:val="3370FF"/>
      </w:rPr>
    </w:lvl>
  </w:abstractNum>
  <w:abstractNum w:abstractNumId="451">
    <w:nsid w:val="746DB97C"/>
    <w:multiLevelType w:val="singleLevel"/>
    <w:tmpl w:val="746DB97C"/>
    <w:lvl w:ilvl="0" w:tentative="0">
      <w:start w:val="0"/>
      <w:numFmt w:val="bullet"/>
      <w:lvlText w:val="•"/>
      <w:lvlJc w:val="left"/>
      <w:rPr>
        <w:color w:val="3370FF"/>
      </w:rPr>
    </w:lvl>
  </w:abstractNum>
  <w:abstractNum w:abstractNumId="452">
    <w:nsid w:val="7499D7B3"/>
    <w:multiLevelType w:val="singleLevel"/>
    <w:tmpl w:val="7499D7B3"/>
    <w:lvl w:ilvl="0" w:tentative="0">
      <w:start w:val="0"/>
      <w:numFmt w:val="bullet"/>
      <w:lvlText w:val="•"/>
      <w:lvlJc w:val="left"/>
      <w:rPr>
        <w:color w:val="3370FF"/>
      </w:rPr>
    </w:lvl>
  </w:abstractNum>
  <w:abstractNum w:abstractNumId="453">
    <w:nsid w:val="74C28B35"/>
    <w:multiLevelType w:val="singleLevel"/>
    <w:tmpl w:val="74C28B35"/>
    <w:lvl w:ilvl="0" w:tentative="0">
      <w:start w:val="0"/>
      <w:numFmt w:val="bullet"/>
      <w:lvlText w:val="￮"/>
      <w:lvlJc w:val="left"/>
      <w:rPr>
        <w:color w:val="3370FF"/>
      </w:rPr>
    </w:lvl>
  </w:abstractNum>
  <w:abstractNum w:abstractNumId="454">
    <w:nsid w:val="75C77F0D"/>
    <w:multiLevelType w:val="singleLevel"/>
    <w:tmpl w:val="75C77F0D"/>
    <w:lvl w:ilvl="0" w:tentative="0">
      <w:start w:val="0"/>
      <w:numFmt w:val="bullet"/>
      <w:lvlText w:val="•"/>
      <w:lvlJc w:val="left"/>
      <w:rPr>
        <w:color w:val="3370FF"/>
      </w:rPr>
    </w:lvl>
  </w:abstractNum>
  <w:abstractNum w:abstractNumId="455">
    <w:nsid w:val="761AFD5F"/>
    <w:multiLevelType w:val="singleLevel"/>
    <w:tmpl w:val="761AFD5F"/>
    <w:lvl w:ilvl="0" w:tentative="0">
      <w:start w:val="0"/>
      <w:numFmt w:val="bullet"/>
      <w:lvlText w:val="▪"/>
      <w:lvlJc w:val="left"/>
      <w:rPr>
        <w:color w:val="3370FF"/>
        <w:sz w:val="11"/>
      </w:rPr>
    </w:lvl>
  </w:abstractNum>
  <w:abstractNum w:abstractNumId="456">
    <w:nsid w:val="7657892B"/>
    <w:multiLevelType w:val="singleLevel"/>
    <w:tmpl w:val="7657892B"/>
    <w:lvl w:ilvl="0" w:tentative="0">
      <w:start w:val="0"/>
      <w:numFmt w:val="bullet"/>
      <w:lvlText w:val="•"/>
      <w:lvlJc w:val="left"/>
      <w:rPr>
        <w:color w:val="3370FF"/>
      </w:rPr>
    </w:lvl>
  </w:abstractNum>
  <w:abstractNum w:abstractNumId="457">
    <w:nsid w:val="76A26DF9"/>
    <w:multiLevelType w:val="singleLevel"/>
    <w:tmpl w:val="76A26DF9"/>
    <w:lvl w:ilvl="0" w:tentative="0">
      <w:start w:val="0"/>
      <w:numFmt w:val="bullet"/>
      <w:lvlText w:val="￮"/>
      <w:lvlJc w:val="left"/>
      <w:rPr>
        <w:color w:val="3370FF"/>
      </w:rPr>
    </w:lvl>
  </w:abstractNum>
  <w:abstractNum w:abstractNumId="458">
    <w:nsid w:val="773C851D"/>
    <w:multiLevelType w:val="singleLevel"/>
    <w:tmpl w:val="773C851D"/>
    <w:lvl w:ilvl="0" w:tentative="0">
      <w:start w:val="0"/>
      <w:numFmt w:val="bullet"/>
      <w:lvlText w:val="￮"/>
      <w:lvlJc w:val="left"/>
      <w:rPr>
        <w:color w:val="3370FF"/>
      </w:rPr>
    </w:lvl>
  </w:abstractNum>
  <w:abstractNum w:abstractNumId="459">
    <w:nsid w:val="77633216"/>
    <w:multiLevelType w:val="singleLevel"/>
    <w:tmpl w:val="77633216"/>
    <w:lvl w:ilvl="0" w:tentative="0">
      <w:start w:val="0"/>
      <w:numFmt w:val="bullet"/>
      <w:lvlText w:val="￮"/>
      <w:lvlJc w:val="left"/>
      <w:rPr>
        <w:color w:val="3370FF"/>
      </w:rPr>
    </w:lvl>
  </w:abstractNum>
  <w:abstractNum w:abstractNumId="460">
    <w:nsid w:val="77ECEA79"/>
    <w:multiLevelType w:val="singleLevel"/>
    <w:tmpl w:val="77ECEA79"/>
    <w:lvl w:ilvl="0" w:tentative="0">
      <w:start w:val="0"/>
      <w:numFmt w:val="bullet"/>
      <w:lvlText w:val="￮"/>
      <w:lvlJc w:val="left"/>
      <w:rPr>
        <w:color w:val="3370FF"/>
      </w:rPr>
    </w:lvl>
  </w:abstractNum>
  <w:abstractNum w:abstractNumId="461">
    <w:nsid w:val="79AA4FA4"/>
    <w:multiLevelType w:val="singleLevel"/>
    <w:tmpl w:val="79AA4FA4"/>
    <w:lvl w:ilvl="0" w:tentative="0">
      <w:start w:val="1"/>
      <w:numFmt w:val="decimal"/>
      <w:lvlText w:val="%1."/>
      <w:lvlJc w:val="left"/>
      <w:rPr>
        <w:color w:val="3370FF"/>
      </w:rPr>
    </w:lvl>
  </w:abstractNum>
  <w:abstractNum w:abstractNumId="462">
    <w:nsid w:val="7B1E29B8"/>
    <w:multiLevelType w:val="singleLevel"/>
    <w:tmpl w:val="7B1E29B8"/>
    <w:lvl w:ilvl="0" w:tentative="0">
      <w:start w:val="0"/>
      <w:numFmt w:val="bullet"/>
      <w:lvlText w:val="￮"/>
      <w:lvlJc w:val="left"/>
      <w:rPr>
        <w:color w:val="3370FF"/>
      </w:rPr>
    </w:lvl>
  </w:abstractNum>
  <w:abstractNum w:abstractNumId="463">
    <w:nsid w:val="7C246926"/>
    <w:multiLevelType w:val="singleLevel"/>
    <w:tmpl w:val="7C246926"/>
    <w:lvl w:ilvl="0" w:tentative="0">
      <w:start w:val="0"/>
      <w:numFmt w:val="bullet"/>
      <w:lvlText w:val="•"/>
      <w:lvlJc w:val="left"/>
      <w:rPr>
        <w:color w:val="3370FF"/>
      </w:rPr>
    </w:lvl>
  </w:abstractNum>
  <w:abstractNum w:abstractNumId="464">
    <w:nsid w:val="7DEC2089"/>
    <w:multiLevelType w:val="singleLevel"/>
    <w:tmpl w:val="7DEC2089"/>
    <w:lvl w:ilvl="0" w:tentative="0">
      <w:start w:val="0"/>
      <w:numFmt w:val="bullet"/>
      <w:lvlText w:val="￮"/>
      <w:lvlJc w:val="left"/>
      <w:rPr>
        <w:color w:val="3370FF"/>
      </w:rPr>
    </w:lvl>
  </w:abstractNum>
  <w:abstractNum w:abstractNumId="465">
    <w:nsid w:val="7F5F03EB"/>
    <w:multiLevelType w:val="singleLevel"/>
    <w:tmpl w:val="7F5F03EB"/>
    <w:lvl w:ilvl="0" w:tentative="0">
      <w:start w:val="0"/>
      <w:numFmt w:val="bullet"/>
      <w:lvlText w:val="•"/>
      <w:lvlJc w:val="left"/>
      <w:rPr>
        <w:color w:val="3370FF"/>
      </w:rPr>
    </w:lvl>
  </w:abstractNum>
  <w:abstractNum w:abstractNumId="466">
    <w:nsid w:val="7FA228FC"/>
    <w:multiLevelType w:val="singleLevel"/>
    <w:tmpl w:val="7FA228FC"/>
    <w:lvl w:ilvl="0" w:tentative="0">
      <w:start w:val="0"/>
      <w:numFmt w:val="bullet"/>
      <w:lvlText w:val="•"/>
      <w:lvlJc w:val="left"/>
      <w:rPr>
        <w:color w:val="3370FF"/>
      </w:rPr>
    </w:lvl>
  </w:abstractNum>
  <w:num w:numId="1">
    <w:abstractNumId w:val="233"/>
  </w:num>
  <w:num w:numId="2">
    <w:abstractNumId w:val="149"/>
  </w:num>
  <w:num w:numId="3">
    <w:abstractNumId w:val="399"/>
  </w:num>
  <w:num w:numId="4">
    <w:abstractNumId w:val="119"/>
  </w:num>
  <w:num w:numId="5">
    <w:abstractNumId w:val="99"/>
  </w:num>
  <w:num w:numId="6">
    <w:abstractNumId w:val="243"/>
  </w:num>
  <w:num w:numId="7">
    <w:abstractNumId w:val="302"/>
  </w:num>
  <w:num w:numId="8">
    <w:abstractNumId w:val="446"/>
  </w:num>
  <w:num w:numId="9">
    <w:abstractNumId w:val="236"/>
  </w:num>
  <w:num w:numId="10">
    <w:abstractNumId w:val="27"/>
  </w:num>
  <w:num w:numId="11">
    <w:abstractNumId w:val="308"/>
  </w:num>
  <w:num w:numId="12">
    <w:abstractNumId w:val="401"/>
  </w:num>
  <w:num w:numId="13">
    <w:abstractNumId w:val="137"/>
  </w:num>
  <w:num w:numId="14">
    <w:abstractNumId w:val="378"/>
  </w:num>
  <w:num w:numId="15">
    <w:abstractNumId w:val="217"/>
  </w:num>
  <w:num w:numId="16">
    <w:abstractNumId w:val="297"/>
  </w:num>
  <w:num w:numId="17">
    <w:abstractNumId w:val="169"/>
  </w:num>
  <w:num w:numId="18">
    <w:abstractNumId w:val="164"/>
  </w:num>
  <w:num w:numId="19">
    <w:abstractNumId w:val="49"/>
  </w:num>
  <w:num w:numId="20">
    <w:abstractNumId w:val="372"/>
  </w:num>
  <w:num w:numId="21">
    <w:abstractNumId w:val="414"/>
  </w:num>
  <w:num w:numId="22">
    <w:abstractNumId w:val="262"/>
  </w:num>
  <w:num w:numId="23">
    <w:abstractNumId w:val="360"/>
  </w:num>
  <w:num w:numId="24">
    <w:abstractNumId w:val="90"/>
  </w:num>
  <w:num w:numId="25">
    <w:abstractNumId w:val="463"/>
  </w:num>
  <w:num w:numId="26">
    <w:abstractNumId w:val="460"/>
  </w:num>
  <w:num w:numId="27">
    <w:abstractNumId w:val="116"/>
  </w:num>
  <w:num w:numId="28">
    <w:abstractNumId w:val="418"/>
  </w:num>
  <w:num w:numId="29">
    <w:abstractNumId w:val="28"/>
  </w:num>
  <w:num w:numId="30">
    <w:abstractNumId w:val="335"/>
  </w:num>
  <w:num w:numId="31">
    <w:abstractNumId w:val="6"/>
  </w:num>
  <w:num w:numId="32">
    <w:abstractNumId w:val="396"/>
  </w:num>
  <w:num w:numId="33">
    <w:abstractNumId w:val="464"/>
  </w:num>
  <w:num w:numId="34">
    <w:abstractNumId w:val="2"/>
  </w:num>
  <w:num w:numId="35">
    <w:abstractNumId w:val="296"/>
  </w:num>
  <w:num w:numId="36">
    <w:abstractNumId w:val="380"/>
  </w:num>
  <w:num w:numId="37">
    <w:abstractNumId w:val="221"/>
  </w:num>
  <w:num w:numId="38">
    <w:abstractNumId w:val="178"/>
  </w:num>
  <w:num w:numId="39">
    <w:abstractNumId w:val="317"/>
  </w:num>
  <w:num w:numId="40">
    <w:abstractNumId w:val="461"/>
  </w:num>
  <w:num w:numId="41">
    <w:abstractNumId w:val="107"/>
  </w:num>
  <w:num w:numId="42">
    <w:abstractNumId w:val="25"/>
  </w:num>
  <w:num w:numId="43">
    <w:abstractNumId w:val="102"/>
  </w:num>
  <w:num w:numId="44">
    <w:abstractNumId w:val="407"/>
  </w:num>
  <w:num w:numId="45">
    <w:abstractNumId w:val="5"/>
  </w:num>
  <w:num w:numId="46">
    <w:abstractNumId w:val="283"/>
  </w:num>
  <w:num w:numId="47">
    <w:abstractNumId w:val="16"/>
  </w:num>
  <w:num w:numId="48">
    <w:abstractNumId w:val="412"/>
  </w:num>
  <w:num w:numId="49">
    <w:abstractNumId w:val="453"/>
  </w:num>
  <w:num w:numId="50">
    <w:abstractNumId w:val="373"/>
  </w:num>
  <w:num w:numId="51">
    <w:abstractNumId w:val="321"/>
  </w:num>
  <w:num w:numId="52">
    <w:abstractNumId w:val="426"/>
  </w:num>
  <w:num w:numId="53">
    <w:abstractNumId w:val="249"/>
  </w:num>
  <w:num w:numId="54">
    <w:abstractNumId w:val="259"/>
  </w:num>
  <w:num w:numId="55">
    <w:abstractNumId w:val="163"/>
  </w:num>
  <w:num w:numId="56">
    <w:abstractNumId w:val="324"/>
  </w:num>
  <w:num w:numId="57">
    <w:abstractNumId w:val="288"/>
  </w:num>
  <w:num w:numId="58">
    <w:abstractNumId w:val="205"/>
  </w:num>
  <w:num w:numId="59">
    <w:abstractNumId w:val="295"/>
  </w:num>
  <w:num w:numId="60">
    <w:abstractNumId w:val="96"/>
  </w:num>
  <w:num w:numId="61">
    <w:abstractNumId w:val="349"/>
  </w:num>
  <w:num w:numId="62">
    <w:abstractNumId w:val="266"/>
  </w:num>
  <w:num w:numId="63">
    <w:abstractNumId w:val="329"/>
  </w:num>
  <w:num w:numId="64">
    <w:abstractNumId w:val="239"/>
  </w:num>
  <w:num w:numId="65">
    <w:abstractNumId w:val="124"/>
  </w:num>
  <w:num w:numId="66">
    <w:abstractNumId w:val="273"/>
  </w:num>
  <w:num w:numId="67">
    <w:abstractNumId w:val="94"/>
  </w:num>
  <w:num w:numId="68">
    <w:abstractNumId w:val="340"/>
  </w:num>
  <w:num w:numId="69">
    <w:abstractNumId w:val="61"/>
  </w:num>
  <w:num w:numId="70">
    <w:abstractNumId w:val="219"/>
  </w:num>
  <w:num w:numId="71">
    <w:abstractNumId w:val="316"/>
  </w:num>
  <w:num w:numId="72">
    <w:abstractNumId w:val="229"/>
  </w:num>
  <w:num w:numId="73">
    <w:abstractNumId w:val="281"/>
  </w:num>
  <w:num w:numId="74">
    <w:abstractNumId w:val="442"/>
  </w:num>
  <w:num w:numId="75">
    <w:abstractNumId w:val="186"/>
  </w:num>
  <w:num w:numId="76">
    <w:abstractNumId w:val="130"/>
  </w:num>
  <w:num w:numId="77">
    <w:abstractNumId w:val="60"/>
  </w:num>
  <w:num w:numId="78">
    <w:abstractNumId w:val="459"/>
  </w:num>
  <w:num w:numId="79">
    <w:abstractNumId w:val="165"/>
  </w:num>
  <w:num w:numId="80">
    <w:abstractNumId w:val="101"/>
  </w:num>
  <w:num w:numId="81">
    <w:abstractNumId w:val="315"/>
  </w:num>
  <w:num w:numId="82">
    <w:abstractNumId w:val="191"/>
  </w:num>
  <w:num w:numId="83">
    <w:abstractNumId w:val="43"/>
  </w:num>
  <w:num w:numId="84">
    <w:abstractNumId w:val="400"/>
  </w:num>
  <w:num w:numId="85">
    <w:abstractNumId w:val="113"/>
  </w:num>
  <w:num w:numId="86">
    <w:abstractNumId w:val="89"/>
  </w:num>
  <w:num w:numId="87">
    <w:abstractNumId w:val="31"/>
  </w:num>
  <w:num w:numId="88">
    <w:abstractNumId w:val="52"/>
  </w:num>
  <w:num w:numId="89">
    <w:abstractNumId w:val="79"/>
  </w:num>
  <w:num w:numId="90">
    <w:abstractNumId w:val="26"/>
  </w:num>
  <w:num w:numId="91">
    <w:abstractNumId w:val="286"/>
  </w:num>
  <w:num w:numId="92">
    <w:abstractNumId w:val="115"/>
  </w:num>
  <w:num w:numId="93">
    <w:abstractNumId w:val="277"/>
  </w:num>
  <w:num w:numId="94">
    <w:abstractNumId w:val="154"/>
  </w:num>
  <w:num w:numId="95">
    <w:abstractNumId w:val="429"/>
  </w:num>
  <w:num w:numId="96">
    <w:abstractNumId w:val="0"/>
  </w:num>
  <w:num w:numId="97">
    <w:abstractNumId w:val="111"/>
  </w:num>
  <w:num w:numId="98">
    <w:abstractNumId w:val="218"/>
  </w:num>
  <w:num w:numId="99">
    <w:abstractNumId w:val="375"/>
  </w:num>
  <w:num w:numId="100">
    <w:abstractNumId w:val="270"/>
  </w:num>
  <w:num w:numId="101">
    <w:abstractNumId w:val="47"/>
  </w:num>
  <w:num w:numId="102">
    <w:abstractNumId w:val="177"/>
  </w:num>
  <w:num w:numId="103">
    <w:abstractNumId w:val="284"/>
  </w:num>
  <w:num w:numId="104">
    <w:abstractNumId w:val="367"/>
  </w:num>
  <w:num w:numId="105">
    <w:abstractNumId w:val="78"/>
  </w:num>
  <w:num w:numId="106">
    <w:abstractNumId w:val="416"/>
  </w:num>
  <w:num w:numId="107">
    <w:abstractNumId w:val="3"/>
  </w:num>
  <w:num w:numId="108">
    <w:abstractNumId w:val="10"/>
  </w:num>
  <w:num w:numId="109">
    <w:abstractNumId w:val="234"/>
  </w:num>
  <w:num w:numId="110">
    <w:abstractNumId w:val="57"/>
  </w:num>
  <w:num w:numId="111">
    <w:abstractNumId w:val="121"/>
  </w:num>
  <w:num w:numId="112">
    <w:abstractNumId w:val="138"/>
  </w:num>
  <w:num w:numId="113">
    <w:abstractNumId w:val="216"/>
  </w:num>
  <w:num w:numId="114">
    <w:abstractNumId w:val="411"/>
  </w:num>
  <w:num w:numId="115">
    <w:abstractNumId w:val="212"/>
  </w:num>
  <w:num w:numId="116">
    <w:abstractNumId w:val="390"/>
  </w:num>
  <w:num w:numId="117">
    <w:abstractNumId w:val="292"/>
  </w:num>
  <w:num w:numId="118">
    <w:abstractNumId w:val="40"/>
  </w:num>
  <w:num w:numId="119">
    <w:abstractNumId w:val="242"/>
  </w:num>
  <w:num w:numId="120">
    <w:abstractNumId w:val="55"/>
  </w:num>
  <w:num w:numId="121">
    <w:abstractNumId w:val="309"/>
  </w:num>
  <w:num w:numId="122">
    <w:abstractNumId w:val="387"/>
  </w:num>
  <w:num w:numId="123">
    <w:abstractNumId w:val="147"/>
  </w:num>
  <w:num w:numId="124">
    <w:abstractNumId w:val="48"/>
  </w:num>
  <w:num w:numId="125">
    <w:abstractNumId w:val="300"/>
  </w:num>
  <w:num w:numId="126">
    <w:abstractNumId w:val="350"/>
  </w:num>
  <w:num w:numId="127">
    <w:abstractNumId w:val="271"/>
  </w:num>
  <w:num w:numId="128">
    <w:abstractNumId w:val="379"/>
  </w:num>
  <w:num w:numId="129">
    <w:abstractNumId w:val="386"/>
  </w:num>
  <w:num w:numId="130">
    <w:abstractNumId w:val="293"/>
  </w:num>
  <w:num w:numId="131">
    <w:abstractNumId w:val="188"/>
  </w:num>
  <w:num w:numId="132">
    <w:abstractNumId w:val="53"/>
  </w:num>
  <w:num w:numId="133">
    <w:abstractNumId w:val="336"/>
  </w:num>
  <w:num w:numId="134">
    <w:abstractNumId w:val="347"/>
  </w:num>
  <w:num w:numId="135">
    <w:abstractNumId w:val="261"/>
  </w:num>
  <w:num w:numId="136">
    <w:abstractNumId w:val="437"/>
  </w:num>
  <w:num w:numId="137">
    <w:abstractNumId w:val="182"/>
  </w:num>
  <w:num w:numId="138">
    <w:abstractNumId w:val="290"/>
  </w:num>
  <w:num w:numId="139">
    <w:abstractNumId w:val="256"/>
  </w:num>
  <w:num w:numId="140">
    <w:abstractNumId w:val="197"/>
  </w:num>
  <w:num w:numId="141">
    <w:abstractNumId w:val="207"/>
  </w:num>
  <w:num w:numId="142">
    <w:abstractNumId w:val="161"/>
  </w:num>
  <w:num w:numId="143">
    <w:abstractNumId w:val="353"/>
  </w:num>
  <w:num w:numId="144">
    <w:abstractNumId w:val="215"/>
  </w:num>
  <w:num w:numId="145">
    <w:abstractNumId w:val="35"/>
  </w:num>
  <w:num w:numId="146">
    <w:abstractNumId w:val="206"/>
  </w:num>
  <w:num w:numId="147">
    <w:abstractNumId w:val="235"/>
  </w:num>
  <w:num w:numId="148">
    <w:abstractNumId w:val="139"/>
  </w:num>
  <w:num w:numId="149">
    <w:abstractNumId w:val="334"/>
  </w:num>
  <w:num w:numId="150">
    <w:abstractNumId w:val="432"/>
  </w:num>
  <w:num w:numId="151">
    <w:abstractNumId w:val="166"/>
  </w:num>
  <w:num w:numId="152">
    <w:abstractNumId w:val="77"/>
  </w:num>
  <w:num w:numId="153">
    <w:abstractNumId w:val="9"/>
  </w:num>
  <w:num w:numId="154">
    <w:abstractNumId w:val="88"/>
  </w:num>
  <w:num w:numId="155">
    <w:abstractNumId w:val="252"/>
  </w:num>
  <w:num w:numId="156">
    <w:abstractNumId w:val="95"/>
  </w:num>
  <w:num w:numId="157">
    <w:abstractNumId w:val="208"/>
  </w:num>
  <w:num w:numId="158">
    <w:abstractNumId w:val="301"/>
  </w:num>
  <w:num w:numId="159">
    <w:abstractNumId w:val="370"/>
  </w:num>
  <w:num w:numId="160">
    <w:abstractNumId w:val="93"/>
  </w:num>
  <w:num w:numId="161">
    <w:abstractNumId w:val="344"/>
  </w:num>
  <w:num w:numId="162">
    <w:abstractNumId w:val="285"/>
  </w:num>
  <w:num w:numId="163">
    <w:abstractNumId w:val="278"/>
  </w:num>
  <w:num w:numId="164">
    <w:abstractNumId w:val="224"/>
  </w:num>
  <w:num w:numId="165">
    <w:abstractNumId w:val="330"/>
  </w:num>
  <w:num w:numId="166">
    <w:abstractNumId w:val="123"/>
  </w:num>
  <w:num w:numId="167">
    <w:abstractNumId w:val="385"/>
  </w:num>
  <w:num w:numId="168">
    <w:abstractNumId w:val="348"/>
  </w:num>
  <w:num w:numId="169">
    <w:abstractNumId w:val="305"/>
  </w:num>
  <w:num w:numId="170">
    <w:abstractNumId w:val="203"/>
  </w:num>
  <w:num w:numId="171">
    <w:abstractNumId w:val="71"/>
  </w:num>
  <w:num w:numId="172">
    <w:abstractNumId w:val="452"/>
  </w:num>
  <w:num w:numId="173">
    <w:abstractNumId w:val="303"/>
  </w:num>
  <w:num w:numId="174">
    <w:abstractNumId w:val="434"/>
  </w:num>
  <w:num w:numId="175">
    <w:abstractNumId w:val="32"/>
  </w:num>
  <w:num w:numId="176">
    <w:abstractNumId w:val="425"/>
  </w:num>
  <w:num w:numId="177">
    <w:abstractNumId w:val="144"/>
  </w:num>
  <w:num w:numId="178">
    <w:abstractNumId w:val="420"/>
  </w:num>
  <w:num w:numId="179">
    <w:abstractNumId w:val="323"/>
  </w:num>
  <w:num w:numId="180">
    <w:abstractNumId w:val="450"/>
  </w:num>
  <w:num w:numId="181">
    <w:abstractNumId w:val="445"/>
  </w:num>
  <w:num w:numId="182">
    <w:abstractNumId w:val="159"/>
  </w:num>
  <w:num w:numId="183">
    <w:abstractNumId w:val="209"/>
  </w:num>
  <w:num w:numId="184">
    <w:abstractNumId w:val="228"/>
  </w:num>
  <w:num w:numId="185">
    <w:abstractNumId w:val="30"/>
  </w:num>
  <w:num w:numId="186">
    <w:abstractNumId w:val="97"/>
  </w:num>
  <w:num w:numId="187">
    <w:abstractNumId w:val="354"/>
  </w:num>
  <w:num w:numId="188">
    <w:abstractNumId w:val="98"/>
  </w:num>
  <w:num w:numId="189">
    <w:abstractNumId w:val="422"/>
  </w:num>
  <w:num w:numId="190">
    <w:abstractNumId w:val="384"/>
  </w:num>
  <w:num w:numId="191">
    <w:abstractNumId w:val="402"/>
  </w:num>
  <w:num w:numId="192">
    <w:abstractNumId w:val="109"/>
  </w:num>
  <w:num w:numId="193">
    <w:abstractNumId w:val="327"/>
  </w:num>
  <w:num w:numId="194">
    <w:abstractNumId w:val="195"/>
  </w:num>
  <w:num w:numId="195">
    <w:abstractNumId w:val="287"/>
  </w:num>
  <w:num w:numId="196">
    <w:abstractNumId w:val="7"/>
  </w:num>
  <w:num w:numId="197">
    <w:abstractNumId w:val="86"/>
  </w:num>
  <w:num w:numId="198">
    <w:abstractNumId w:val="274"/>
  </w:num>
  <w:num w:numId="199">
    <w:abstractNumId w:val="383"/>
  </w:num>
  <w:num w:numId="200">
    <w:abstractNumId w:val="423"/>
  </w:num>
  <w:num w:numId="201">
    <w:abstractNumId w:val="103"/>
  </w:num>
  <w:num w:numId="202">
    <w:abstractNumId w:val="54"/>
  </w:num>
  <w:num w:numId="203">
    <w:abstractNumId w:val="282"/>
  </w:num>
  <w:num w:numId="204">
    <w:abstractNumId w:val="225"/>
  </w:num>
  <w:num w:numId="205">
    <w:abstractNumId w:val="104"/>
  </w:num>
  <w:num w:numId="206">
    <w:abstractNumId w:val="92"/>
  </w:num>
  <w:num w:numId="207">
    <w:abstractNumId w:val="258"/>
  </w:num>
  <w:num w:numId="208">
    <w:abstractNumId w:val="265"/>
  </w:num>
  <w:num w:numId="209">
    <w:abstractNumId w:val="331"/>
  </w:num>
  <w:num w:numId="210">
    <w:abstractNumId w:val="237"/>
  </w:num>
  <w:num w:numId="211">
    <w:abstractNumId w:val="44"/>
  </w:num>
  <w:num w:numId="212">
    <w:abstractNumId w:val="398"/>
  </w:num>
  <w:num w:numId="213">
    <w:abstractNumId w:val="58"/>
  </w:num>
  <w:num w:numId="214">
    <w:abstractNumId w:val="22"/>
  </w:num>
  <w:num w:numId="215">
    <w:abstractNumId w:val="382"/>
  </w:num>
  <w:num w:numId="216">
    <w:abstractNumId w:val="51"/>
  </w:num>
  <w:num w:numId="217">
    <w:abstractNumId w:val="251"/>
  </w:num>
  <w:num w:numId="218">
    <w:abstractNumId w:val="202"/>
  </w:num>
  <w:num w:numId="219">
    <w:abstractNumId w:val="50"/>
  </w:num>
  <w:num w:numId="220">
    <w:abstractNumId w:val="34"/>
  </w:num>
  <w:num w:numId="221">
    <w:abstractNumId w:val="142"/>
  </w:num>
  <w:num w:numId="222">
    <w:abstractNumId w:val="37"/>
  </w:num>
  <w:num w:numId="223">
    <w:abstractNumId w:val="81"/>
  </w:num>
  <w:num w:numId="224">
    <w:abstractNumId w:val="357"/>
  </w:num>
  <w:num w:numId="225">
    <w:abstractNumId w:val="132"/>
  </w:num>
  <w:num w:numId="226">
    <w:abstractNumId w:val="289"/>
  </w:num>
  <w:num w:numId="227">
    <w:abstractNumId w:val="183"/>
  </w:num>
  <w:num w:numId="228">
    <w:abstractNumId w:val="190"/>
  </w:num>
  <w:num w:numId="229">
    <w:abstractNumId w:val="322"/>
  </w:num>
  <w:num w:numId="230">
    <w:abstractNumId w:val="214"/>
  </w:num>
  <w:num w:numId="231">
    <w:abstractNumId w:val="62"/>
  </w:num>
  <w:num w:numId="232">
    <w:abstractNumId w:val="355"/>
  </w:num>
  <w:num w:numId="233">
    <w:abstractNumId w:val="140"/>
  </w:num>
  <w:num w:numId="234">
    <w:abstractNumId w:val="462"/>
  </w:num>
  <w:num w:numId="235">
    <w:abstractNumId w:val="167"/>
  </w:num>
  <w:num w:numId="236">
    <w:abstractNumId w:val="29"/>
  </w:num>
  <w:num w:numId="237">
    <w:abstractNumId w:val="318"/>
  </w:num>
  <w:num w:numId="238">
    <w:abstractNumId w:val="244"/>
  </w:num>
  <w:num w:numId="239">
    <w:abstractNumId w:val="311"/>
  </w:num>
  <w:num w:numId="240">
    <w:abstractNumId w:val="82"/>
  </w:num>
  <w:num w:numId="241">
    <w:abstractNumId w:val="409"/>
  </w:num>
  <w:num w:numId="242">
    <w:abstractNumId w:val="68"/>
  </w:num>
  <w:num w:numId="243">
    <w:abstractNumId w:val="223"/>
  </w:num>
  <w:num w:numId="244">
    <w:abstractNumId w:val="131"/>
  </w:num>
  <w:num w:numId="245">
    <w:abstractNumId w:val="238"/>
  </w:num>
  <w:num w:numId="246">
    <w:abstractNumId w:val="395"/>
  </w:num>
  <w:num w:numId="247">
    <w:abstractNumId w:val="280"/>
  </w:num>
  <w:num w:numId="248">
    <w:abstractNumId w:val="393"/>
  </w:num>
  <w:num w:numId="249">
    <w:abstractNumId w:val="12"/>
  </w:num>
  <w:num w:numId="250">
    <w:abstractNumId w:val="458"/>
  </w:num>
  <w:num w:numId="251">
    <w:abstractNumId w:val="170"/>
  </w:num>
  <w:num w:numId="252">
    <w:abstractNumId w:val="23"/>
  </w:num>
  <w:num w:numId="253">
    <w:abstractNumId w:val="171"/>
  </w:num>
  <w:num w:numId="254">
    <w:abstractNumId w:val="172"/>
  </w:num>
  <w:num w:numId="255">
    <w:abstractNumId w:val="158"/>
  </w:num>
  <w:num w:numId="256">
    <w:abstractNumId w:val="193"/>
  </w:num>
  <w:num w:numId="257">
    <w:abstractNumId w:val="444"/>
  </w:num>
  <w:num w:numId="258">
    <w:abstractNumId w:val="157"/>
  </w:num>
  <w:num w:numId="259">
    <w:abstractNumId w:val="232"/>
  </w:num>
  <w:num w:numId="260">
    <w:abstractNumId w:val="268"/>
  </w:num>
  <w:num w:numId="261">
    <w:abstractNumId w:val="84"/>
  </w:num>
  <w:num w:numId="262">
    <w:abstractNumId w:val="298"/>
  </w:num>
  <w:num w:numId="263">
    <w:abstractNumId w:val="245"/>
  </w:num>
  <w:num w:numId="264">
    <w:abstractNumId w:val="260"/>
  </w:num>
  <w:num w:numId="265">
    <w:abstractNumId w:val="438"/>
  </w:num>
  <w:num w:numId="266">
    <w:abstractNumId w:val="421"/>
  </w:num>
  <w:num w:numId="267">
    <w:abstractNumId w:val="247"/>
  </w:num>
  <w:num w:numId="268">
    <w:abstractNumId w:val="66"/>
  </w:num>
  <w:num w:numId="269">
    <w:abstractNumId w:val="457"/>
  </w:num>
  <w:num w:numId="270">
    <w:abstractNumId w:val="136"/>
  </w:num>
  <w:num w:numId="271">
    <w:abstractNumId w:val="46"/>
  </w:num>
  <w:num w:numId="272">
    <w:abstractNumId w:val="125"/>
  </w:num>
  <w:num w:numId="273">
    <w:abstractNumId w:val="100"/>
  </w:num>
  <w:num w:numId="274">
    <w:abstractNumId w:val="69"/>
  </w:num>
  <w:num w:numId="275">
    <w:abstractNumId w:val="87"/>
  </w:num>
  <w:num w:numId="276">
    <w:abstractNumId w:val="368"/>
  </w:num>
  <w:num w:numId="277">
    <w:abstractNumId w:val="345"/>
  </w:num>
  <w:num w:numId="278">
    <w:abstractNumId w:val="213"/>
  </w:num>
  <w:num w:numId="279">
    <w:abstractNumId w:val="59"/>
  </w:num>
  <w:num w:numId="280">
    <w:abstractNumId w:val="118"/>
  </w:num>
  <w:num w:numId="281">
    <w:abstractNumId w:val="63"/>
  </w:num>
  <w:num w:numId="282">
    <w:abstractNumId w:val="199"/>
  </w:num>
  <w:num w:numId="283">
    <w:abstractNumId w:val="449"/>
  </w:num>
  <w:num w:numId="284">
    <w:abstractNumId w:val="314"/>
  </w:num>
  <w:num w:numId="285">
    <w:abstractNumId w:val="105"/>
  </w:num>
  <w:num w:numId="286">
    <w:abstractNumId w:val="254"/>
  </w:num>
  <w:num w:numId="287">
    <w:abstractNumId w:val="18"/>
  </w:num>
  <w:num w:numId="288">
    <w:abstractNumId w:val="267"/>
  </w:num>
  <w:num w:numId="289">
    <w:abstractNumId w:val="42"/>
  </w:num>
  <w:num w:numId="290">
    <w:abstractNumId w:val="76"/>
  </w:num>
  <w:num w:numId="291">
    <w:abstractNumId w:val="75"/>
  </w:num>
  <w:num w:numId="292">
    <w:abstractNumId w:val="333"/>
  </w:num>
  <w:num w:numId="293">
    <w:abstractNumId w:val="465"/>
  </w:num>
  <w:num w:numId="294">
    <w:abstractNumId w:val="440"/>
  </w:num>
  <w:num w:numId="295">
    <w:abstractNumId w:val="415"/>
  </w:num>
  <w:num w:numId="296">
    <w:abstractNumId w:val="108"/>
  </w:num>
  <w:num w:numId="297">
    <w:abstractNumId w:val="73"/>
  </w:num>
  <w:num w:numId="298">
    <w:abstractNumId w:val="110"/>
  </w:num>
  <w:num w:numId="299">
    <w:abstractNumId w:val="406"/>
  </w:num>
  <w:num w:numId="300">
    <w:abstractNumId w:val="155"/>
  </w:num>
  <w:num w:numId="301">
    <w:abstractNumId w:val="174"/>
  </w:num>
  <w:num w:numId="302">
    <w:abstractNumId w:val="431"/>
  </w:num>
  <w:num w:numId="303">
    <w:abstractNumId w:val="307"/>
  </w:num>
  <w:num w:numId="304">
    <w:abstractNumId w:val="38"/>
  </w:num>
  <w:num w:numId="305">
    <w:abstractNumId w:val="33"/>
  </w:num>
  <w:num w:numId="306">
    <w:abstractNumId w:val="198"/>
  </w:num>
  <w:num w:numId="307">
    <w:abstractNumId w:val="150"/>
  </w:num>
  <w:num w:numId="308">
    <w:abstractNumId w:val="134"/>
  </w:num>
  <w:num w:numId="309">
    <w:abstractNumId w:val="419"/>
  </w:num>
  <w:num w:numId="310">
    <w:abstractNumId w:val="320"/>
  </w:num>
  <w:num w:numId="311">
    <w:abstractNumId w:val="417"/>
  </w:num>
  <w:num w:numId="312">
    <w:abstractNumId w:val="326"/>
  </w:num>
  <w:num w:numId="313">
    <w:abstractNumId w:val="129"/>
  </w:num>
  <w:num w:numId="314">
    <w:abstractNumId w:val="447"/>
  </w:num>
  <w:num w:numId="315">
    <w:abstractNumId w:val="455"/>
  </w:num>
  <w:num w:numId="316">
    <w:abstractNumId w:val="343"/>
  </w:num>
  <w:num w:numId="317">
    <w:abstractNumId w:val="200"/>
  </w:num>
  <w:num w:numId="318">
    <w:abstractNumId w:val="264"/>
  </w:num>
  <w:num w:numId="319">
    <w:abstractNumId w:val="120"/>
  </w:num>
  <w:num w:numId="320">
    <w:abstractNumId w:val="194"/>
  </w:num>
  <w:num w:numId="321">
    <w:abstractNumId w:val="17"/>
  </w:num>
  <w:num w:numId="322">
    <w:abstractNumId w:val="141"/>
  </w:num>
  <w:num w:numId="323">
    <w:abstractNumId w:val="106"/>
  </w:num>
  <w:num w:numId="324">
    <w:abstractNumId w:val="176"/>
  </w:num>
  <w:num w:numId="325">
    <w:abstractNumId w:val="424"/>
  </w:num>
  <w:num w:numId="326">
    <w:abstractNumId w:val="74"/>
  </w:num>
  <w:num w:numId="327">
    <w:abstractNumId w:val="126"/>
  </w:num>
  <w:num w:numId="328">
    <w:abstractNumId w:val="263"/>
  </w:num>
  <w:num w:numId="329">
    <w:abstractNumId w:val="397"/>
  </w:num>
  <w:num w:numId="330">
    <w:abstractNumId w:val="441"/>
  </w:num>
  <w:num w:numId="331">
    <w:abstractNumId w:val="371"/>
  </w:num>
  <w:num w:numId="332">
    <w:abstractNumId w:val="276"/>
  </w:num>
  <w:num w:numId="333">
    <w:abstractNumId w:val="299"/>
  </w:num>
  <w:num w:numId="334">
    <w:abstractNumId w:val="410"/>
  </w:num>
  <w:num w:numId="335">
    <w:abstractNumId w:val="151"/>
  </w:num>
  <w:num w:numId="336">
    <w:abstractNumId w:val="351"/>
  </w:num>
  <w:num w:numId="337">
    <w:abstractNumId w:val="337"/>
  </w:num>
  <w:num w:numId="338">
    <w:abstractNumId w:val="179"/>
  </w:num>
  <w:num w:numId="339">
    <w:abstractNumId w:val="253"/>
  </w:num>
  <w:num w:numId="340">
    <w:abstractNumId w:val="404"/>
  </w:num>
  <w:num w:numId="341">
    <w:abstractNumId w:val="185"/>
  </w:num>
  <w:num w:numId="342">
    <w:abstractNumId w:val="196"/>
  </w:num>
  <w:num w:numId="343">
    <w:abstractNumId w:val="231"/>
  </w:num>
  <w:num w:numId="344">
    <w:abstractNumId w:val="160"/>
  </w:num>
  <w:num w:numId="345">
    <w:abstractNumId w:val="363"/>
  </w:num>
  <w:num w:numId="346">
    <w:abstractNumId w:val="114"/>
  </w:num>
  <w:num w:numId="347">
    <w:abstractNumId w:val="70"/>
  </w:num>
  <w:num w:numId="348">
    <w:abstractNumId w:val="152"/>
  </w:num>
  <w:num w:numId="349">
    <w:abstractNumId w:val="413"/>
  </w:num>
  <w:num w:numId="350">
    <w:abstractNumId w:val="180"/>
  </w:num>
  <w:num w:numId="351">
    <w:abstractNumId w:val="448"/>
  </w:num>
  <w:num w:numId="352">
    <w:abstractNumId w:val="433"/>
  </w:num>
  <w:num w:numId="353">
    <w:abstractNumId w:val="1"/>
  </w:num>
  <w:num w:numId="354">
    <w:abstractNumId w:val="192"/>
  </w:num>
  <w:num w:numId="355">
    <w:abstractNumId w:val="133"/>
  </w:num>
  <w:num w:numId="356">
    <w:abstractNumId w:val="148"/>
  </w:num>
  <w:num w:numId="357">
    <w:abstractNumId w:val="13"/>
  </w:num>
  <w:num w:numId="358">
    <w:abstractNumId w:val="72"/>
  </w:num>
  <w:num w:numId="359">
    <w:abstractNumId w:val="408"/>
  </w:num>
  <w:num w:numId="360">
    <w:abstractNumId w:val="21"/>
  </w:num>
  <w:num w:numId="361">
    <w:abstractNumId w:val="388"/>
  </w:num>
  <w:num w:numId="362">
    <w:abstractNumId w:val="204"/>
  </w:num>
  <w:num w:numId="363">
    <w:abstractNumId w:val="184"/>
  </w:num>
  <w:num w:numId="364">
    <w:abstractNumId w:val="67"/>
  </w:num>
  <w:num w:numId="365">
    <w:abstractNumId w:val="436"/>
  </w:num>
  <w:num w:numId="366">
    <w:abstractNumId w:val="294"/>
  </w:num>
  <w:num w:numId="367">
    <w:abstractNumId w:val="83"/>
  </w:num>
  <w:num w:numId="368">
    <w:abstractNumId w:val="45"/>
  </w:num>
  <w:num w:numId="369">
    <w:abstractNumId w:val="153"/>
  </w:num>
  <w:num w:numId="370">
    <w:abstractNumId w:val="4"/>
  </w:num>
  <w:num w:numId="371">
    <w:abstractNumId w:val="122"/>
  </w:num>
  <w:num w:numId="372">
    <w:abstractNumId w:val="456"/>
  </w:num>
  <w:num w:numId="373">
    <w:abstractNumId w:val="64"/>
  </w:num>
  <w:num w:numId="374">
    <w:abstractNumId w:val="222"/>
  </w:num>
  <w:num w:numId="375">
    <w:abstractNumId w:val="356"/>
  </w:num>
  <w:num w:numId="376">
    <w:abstractNumId w:val="41"/>
  </w:num>
  <w:num w:numId="377">
    <w:abstractNumId w:val="454"/>
  </w:num>
  <w:num w:numId="378">
    <w:abstractNumId w:val="241"/>
  </w:num>
  <w:num w:numId="379">
    <w:abstractNumId w:val="427"/>
  </w:num>
  <w:num w:numId="380">
    <w:abstractNumId w:val="364"/>
  </w:num>
  <w:num w:numId="381">
    <w:abstractNumId w:val="439"/>
  </w:num>
  <w:num w:numId="382">
    <w:abstractNumId w:val="11"/>
  </w:num>
  <w:num w:numId="383">
    <w:abstractNumId w:val="173"/>
  </w:num>
  <w:num w:numId="384">
    <w:abstractNumId w:val="391"/>
  </w:num>
  <w:num w:numId="385">
    <w:abstractNumId w:val="19"/>
  </w:num>
  <w:num w:numId="386">
    <w:abstractNumId w:val="341"/>
  </w:num>
  <w:num w:numId="387">
    <w:abstractNumId w:val="220"/>
  </w:num>
  <w:num w:numId="388">
    <w:abstractNumId w:val="275"/>
  </w:num>
  <w:num w:numId="389">
    <w:abstractNumId w:val="466"/>
  </w:num>
  <w:num w:numId="390">
    <w:abstractNumId w:val="381"/>
  </w:num>
  <w:num w:numId="391">
    <w:abstractNumId w:val="36"/>
  </w:num>
  <w:num w:numId="392">
    <w:abstractNumId w:val="20"/>
  </w:num>
  <w:num w:numId="393">
    <w:abstractNumId w:val="377"/>
  </w:num>
  <w:num w:numId="394">
    <w:abstractNumId w:val="338"/>
  </w:num>
  <w:num w:numId="395">
    <w:abstractNumId w:val="181"/>
  </w:num>
  <w:num w:numId="396">
    <w:abstractNumId w:val="230"/>
  </w:num>
  <w:num w:numId="397">
    <w:abstractNumId w:val="352"/>
  </w:num>
  <w:num w:numId="398">
    <w:abstractNumId w:val="339"/>
  </w:num>
  <w:num w:numId="399">
    <w:abstractNumId w:val="257"/>
  </w:num>
  <w:num w:numId="400">
    <w:abstractNumId w:val="361"/>
  </w:num>
  <w:num w:numId="401">
    <w:abstractNumId w:val="430"/>
  </w:num>
  <w:num w:numId="402">
    <w:abstractNumId w:val="369"/>
  </w:num>
  <w:num w:numId="403">
    <w:abstractNumId w:val="211"/>
  </w:num>
  <w:num w:numId="404">
    <w:abstractNumId w:val="143"/>
  </w:num>
  <w:num w:numId="405">
    <w:abstractNumId w:val="175"/>
  </w:num>
  <w:num w:numId="406">
    <w:abstractNumId w:val="358"/>
  </w:num>
  <w:num w:numId="407">
    <w:abstractNumId w:val="291"/>
  </w:num>
  <w:num w:numId="408">
    <w:abstractNumId w:val="312"/>
  </w:num>
  <w:num w:numId="409">
    <w:abstractNumId w:val="451"/>
  </w:num>
  <w:num w:numId="410">
    <w:abstractNumId w:val="240"/>
  </w:num>
  <w:num w:numId="411">
    <w:abstractNumId w:val="146"/>
  </w:num>
  <w:num w:numId="412">
    <w:abstractNumId w:val="374"/>
  </w:num>
  <w:num w:numId="413">
    <w:abstractNumId w:val="162"/>
  </w:num>
  <w:num w:numId="414">
    <w:abstractNumId w:val="248"/>
  </w:num>
  <w:num w:numId="415">
    <w:abstractNumId w:val="405"/>
  </w:num>
  <w:num w:numId="416">
    <w:abstractNumId w:val="313"/>
  </w:num>
  <w:num w:numId="417">
    <w:abstractNumId w:val="117"/>
  </w:num>
  <w:num w:numId="418">
    <w:abstractNumId w:val="8"/>
  </w:num>
  <w:num w:numId="419">
    <w:abstractNumId w:val="306"/>
  </w:num>
  <w:num w:numId="420">
    <w:abstractNumId w:val="250"/>
  </w:num>
  <w:num w:numId="421">
    <w:abstractNumId w:val="346"/>
  </w:num>
  <w:num w:numId="422">
    <w:abstractNumId w:val="14"/>
  </w:num>
  <w:num w:numId="423">
    <w:abstractNumId w:val="201"/>
  </w:num>
  <w:num w:numId="424">
    <w:abstractNumId w:val="304"/>
  </w:num>
  <w:num w:numId="425">
    <w:abstractNumId w:val="187"/>
  </w:num>
  <w:num w:numId="426">
    <w:abstractNumId w:val="156"/>
  </w:num>
  <w:num w:numId="427">
    <w:abstractNumId w:val="80"/>
  </w:num>
  <w:num w:numId="428">
    <w:abstractNumId w:val="210"/>
  </w:num>
  <w:num w:numId="429">
    <w:abstractNumId w:val="39"/>
  </w:num>
  <w:num w:numId="430">
    <w:abstractNumId w:val="325"/>
  </w:num>
  <w:num w:numId="431">
    <w:abstractNumId w:val="403"/>
  </w:num>
  <w:num w:numId="432">
    <w:abstractNumId w:val="91"/>
  </w:num>
  <w:num w:numId="433">
    <w:abstractNumId w:val="227"/>
  </w:num>
  <w:num w:numId="434">
    <w:abstractNumId w:val="342"/>
  </w:num>
  <w:num w:numId="435">
    <w:abstractNumId w:val="389"/>
  </w:num>
  <w:num w:numId="436">
    <w:abstractNumId w:val="392"/>
  </w:num>
  <w:num w:numId="437">
    <w:abstractNumId w:val="366"/>
  </w:num>
  <w:num w:numId="438">
    <w:abstractNumId w:val="112"/>
  </w:num>
  <w:num w:numId="439">
    <w:abstractNumId w:val="85"/>
  </w:num>
  <w:num w:numId="440">
    <w:abstractNumId w:val="269"/>
  </w:num>
  <w:num w:numId="441">
    <w:abstractNumId w:val="394"/>
  </w:num>
  <w:num w:numId="442">
    <w:abstractNumId w:val="246"/>
  </w:num>
  <w:num w:numId="443">
    <w:abstractNumId w:val="15"/>
  </w:num>
  <w:num w:numId="444">
    <w:abstractNumId w:val="135"/>
  </w:num>
  <w:num w:numId="445">
    <w:abstractNumId w:val="128"/>
  </w:num>
  <w:num w:numId="446">
    <w:abstractNumId w:val="435"/>
  </w:num>
  <w:num w:numId="447">
    <w:abstractNumId w:val="443"/>
  </w:num>
  <w:num w:numId="448">
    <w:abstractNumId w:val="359"/>
  </w:num>
  <w:num w:numId="449">
    <w:abstractNumId w:val="226"/>
  </w:num>
  <w:num w:numId="450">
    <w:abstractNumId w:val="272"/>
  </w:num>
  <w:num w:numId="451">
    <w:abstractNumId w:val="168"/>
  </w:num>
  <w:num w:numId="452">
    <w:abstractNumId w:val="365"/>
  </w:num>
  <w:num w:numId="453">
    <w:abstractNumId w:val="310"/>
  </w:num>
  <w:num w:numId="454">
    <w:abstractNumId w:val="376"/>
  </w:num>
  <w:num w:numId="455">
    <w:abstractNumId w:val="279"/>
  </w:num>
  <w:num w:numId="456">
    <w:abstractNumId w:val="332"/>
  </w:num>
  <w:num w:numId="457">
    <w:abstractNumId w:val="65"/>
  </w:num>
  <w:num w:numId="458">
    <w:abstractNumId w:val="127"/>
  </w:num>
  <w:num w:numId="459">
    <w:abstractNumId w:val="362"/>
  </w:num>
  <w:num w:numId="460">
    <w:abstractNumId w:val="24"/>
  </w:num>
  <w:num w:numId="461">
    <w:abstractNumId w:val="145"/>
  </w:num>
  <w:num w:numId="462">
    <w:abstractNumId w:val="56"/>
  </w:num>
  <w:num w:numId="463">
    <w:abstractNumId w:val="319"/>
  </w:num>
  <w:num w:numId="464">
    <w:abstractNumId w:val="255"/>
  </w:num>
  <w:num w:numId="465">
    <w:abstractNumId w:val="428"/>
  </w:num>
  <w:num w:numId="466">
    <w:abstractNumId w:val="189"/>
  </w:num>
  <w:num w:numId="467">
    <w:abstractNumId w:val="3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hdrShapeDefaults>
    <o:shapelayout v:ext="edit">
      <o:idmap v:ext="edit" data="2"/>
    </o:shapelayout>
  </w:hdrShapeDefaults>
  <w:compat>
    <w:useFELayout/>
    <w:splitPgBreakAndParaMark/>
    <w:compatSetting w:name="compatibilityMode" w:uri="http://schemas.microsoft.com/office/word" w:val="12"/>
  </w:compat>
  <w:rsids>
    <w:rsidRoot w:val="00000000"/>
    <w:rsid w:val="1D682B0D"/>
    <w:rsid w:val="21224D81"/>
    <w:rsid w:val="31AC0DC2"/>
    <w:rsid w:val="3E895FE7"/>
    <w:rsid w:val="40BC26A4"/>
    <w:rsid w:val="422624CB"/>
    <w:rsid w:val="4B67093E"/>
    <w:rsid w:val="4CBD1800"/>
    <w:rsid w:val="561A3C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toc 1"/>
    <w:basedOn w:val="1"/>
    <w:next w:val="1"/>
    <w:uiPriority w:val="0"/>
  </w:style>
  <w:style w:type="paragraph" w:styleId="5">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53</Pages>
  <Words>1945</Words>
  <Characters>12294</Characters>
  <TotalTime>1</TotalTime>
  <ScaleCrop>false</ScaleCrop>
  <LinksUpToDate>false</LinksUpToDate>
  <CharactersWithSpaces>13852</CharactersWithSpaces>
  <Application>WPS Office_12.1.0.21541_F1E327BC-269C-435d-A152-05C5408002CA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2025-06-15T03:48:00Z</dcterms:created>
  <dc:creator>Apache POI</dc:creator>
  <cp:lastModifiedBy>WPS_1661240918</cp:lastModifiedBy>
  <dcterms:modified xsi:type="dcterms:W3CDTF">2025-06-15T04:07:39Z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eyJoZGlkIjoiZmI1MWVjNDQ5NWY4MWM5MjE4NTkyNGFiMDQ1OWY1YWIiLCJ1c2VySWQiOiIxMzk2ODU5Nzg4In0=</vt:lpwstr>
  </property>
  <property fmtid="{D5CDD505-2E9C-101B-9397-08002B2CF9AE}" pid="3" name="KSOProductBuildVer">
    <vt:lpwstr>2052-12.1.0.21541</vt:lpwstr>
  </property>
  <property fmtid="{D5CDD505-2E9C-101B-9397-08002B2CF9AE}" pid="4" name="ICV">
    <vt:lpwstr>733FCFDD55154083BCF4CCB50B7A51C8_12</vt:lpwstr>
  </property>
</Properties>
</file>