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Trabajo - Proyecto Insightiks</w:t>
      </w:r>
    </w:p>
    <w:p>
      <w:r>
        <w:t>Cliente: [Nombre del Cliente]</w:t>
      </w:r>
    </w:p>
    <w:p>
      <w:r>
        <w:t>Proyecto: [Nombre del Proyecto]</w:t>
      </w:r>
    </w:p>
    <w:p>
      <w:r>
        <w:t>Fecha de inicio: [dd/mm/aaaa]</w:t>
      </w:r>
    </w:p>
    <w:p>
      <w:r>
        <w:t>Fecha estimada de entrega: [dd/mm/aaaa]</w:t>
      </w:r>
    </w:p>
    <w:p>
      <w:r>
        <w:br/>
      </w:r>
    </w:p>
    <w:p>
      <w:pPr>
        <w:pStyle w:val="Heading1"/>
      </w:pPr>
      <w: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Fecha estimada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Recolección y revisión de datos</w:t>
            </w:r>
          </w:p>
        </w:tc>
        <w:tc>
          <w:tcPr>
            <w:tcW w:type="dxa" w:w="2880"/>
          </w:tcPr>
          <w:p>
            <w:r>
              <w:t>[fecha]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Análisis exploratorio y limpieza</w:t>
            </w:r>
          </w:p>
        </w:tc>
        <w:tc>
          <w:tcPr>
            <w:tcW w:type="dxa" w:w="2880"/>
          </w:tcPr>
          <w:p>
            <w:r>
              <w:t>[fecha]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Diseño de dashboard y revisión</w:t>
            </w:r>
          </w:p>
        </w:tc>
        <w:tc>
          <w:tcPr>
            <w:tcW w:type="dxa" w:w="2880"/>
          </w:tcPr>
          <w:p>
            <w:r>
              <w:t>[fecha]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Entrega y capacitación</w:t>
            </w:r>
          </w:p>
        </w:tc>
        <w:tc>
          <w:tcPr>
            <w:tcW w:type="dxa" w:w="2880"/>
          </w:tcPr>
          <w:p>
            <w:r>
              <w:t>[fecha]</w:t>
            </w:r>
          </w:p>
        </w:tc>
      </w:tr>
    </w:tbl>
    <w:p>
      <w:r>
        <w:br/>
        <w:t>Este cronograma está sujeto a revisión según la disponibilidad de datos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