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5F" w:rsidRDefault="004775F6" w:rsidP="0065315F">
      <w:pPr>
        <w:jc w:val="center"/>
        <w:rPr>
          <w:b/>
          <w:sz w:val="28"/>
          <w:szCs w:val="28"/>
        </w:rPr>
      </w:pPr>
      <w:r w:rsidRPr="004775F6">
        <w:rPr>
          <w:rFonts w:hint="eastAsia"/>
          <w:b/>
          <w:sz w:val="28"/>
          <w:szCs w:val="28"/>
        </w:rPr>
        <w:t>第</w:t>
      </w:r>
      <w:r w:rsidR="001A1B7A">
        <w:rPr>
          <w:rFonts w:hint="eastAsia"/>
          <w:b/>
          <w:sz w:val="28"/>
          <w:szCs w:val="28"/>
        </w:rPr>
        <w:t>十</w:t>
      </w:r>
      <w:r w:rsidR="003C47CE">
        <w:rPr>
          <w:rFonts w:hint="eastAsia"/>
          <w:b/>
          <w:sz w:val="28"/>
          <w:szCs w:val="28"/>
        </w:rPr>
        <w:t>六</w:t>
      </w:r>
      <w:r w:rsidRPr="004775F6">
        <w:rPr>
          <w:rFonts w:hint="eastAsia"/>
          <w:b/>
          <w:sz w:val="28"/>
          <w:szCs w:val="28"/>
        </w:rPr>
        <w:t>章</w:t>
      </w:r>
      <w:r w:rsidRPr="004775F6">
        <w:rPr>
          <w:rFonts w:hint="eastAsia"/>
          <w:b/>
          <w:sz w:val="28"/>
          <w:szCs w:val="28"/>
        </w:rPr>
        <w:t xml:space="preserve"> </w:t>
      </w:r>
      <w:r w:rsidR="003C47CE">
        <w:rPr>
          <w:rFonts w:hint="eastAsia"/>
          <w:b/>
          <w:sz w:val="28"/>
          <w:szCs w:val="28"/>
        </w:rPr>
        <w:t>指针和数组</w:t>
      </w:r>
    </w:p>
    <w:p w:rsidR="004A4677" w:rsidRDefault="0065315F" w:rsidP="003C47CE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="00C52E60" w:rsidRPr="00C52E60">
        <w:rPr>
          <w:rFonts w:hint="eastAsia"/>
          <w:b/>
          <w:sz w:val="18"/>
          <w:szCs w:val="18"/>
        </w:rPr>
        <w:t>指针</w:t>
      </w:r>
      <w:r w:rsidR="00C52E60">
        <w:rPr>
          <w:rFonts w:hint="eastAsia"/>
          <w:sz w:val="18"/>
          <w:szCs w:val="18"/>
        </w:rPr>
        <w:t>：一个存储对象的</w:t>
      </w:r>
      <w:r w:rsidR="00C52E60" w:rsidRPr="00C52E60">
        <w:rPr>
          <w:rFonts w:hint="eastAsia"/>
          <w:b/>
          <w:sz w:val="18"/>
          <w:szCs w:val="18"/>
        </w:rPr>
        <w:t>地址</w:t>
      </w:r>
      <w:r w:rsidR="00C52E60">
        <w:rPr>
          <w:rFonts w:hint="eastAsia"/>
          <w:sz w:val="18"/>
          <w:szCs w:val="18"/>
        </w:rPr>
        <w:t>。</w:t>
      </w:r>
    </w:p>
    <w:p w:rsidR="00C52E60" w:rsidRDefault="00C52E60" w:rsidP="003C47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C52E60">
        <w:rPr>
          <w:rFonts w:hint="eastAsia"/>
          <w:b/>
          <w:sz w:val="18"/>
          <w:szCs w:val="18"/>
        </w:rPr>
        <w:t>数组</w:t>
      </w:r>
      <w:r>
        <w:rPr>
          <w:rFonts w:hint="eastAsia"/>
          <w:sz w:val="18"/>
          <w:szCs w:val="18"/>
        </w:rPr>
        <w:t>：存储器中被连续排列的一列数据。</w:t>
      </w:r>
    </w:p>
    <w:p w:rsidR="00C52E60" w:rsidRDefault="00C52E60" w:rsidP="003C47CE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="00177C70" w:rsidRPr="00177C70">
        <w:rPr>
          <w:rFonts w:hint="eastAsia"/>
          <w:b/>
          <w:sz w:val="18"/>
          <w:szCs w:val="18"/>
        </w:rPr>
        <w:t>变元</w:t>
      </w:r>
      <w:proofErr w:type="gramStart"/>
      <w:r w:rsidR="00177C70" w:rsidRPr="00177C70">
        <w:rPr>
          <w:rFonts w:hint="eastAsia"/>
          <w:b/>
          <w:sz w:val="18"/>
          <w:szCs w:val="18"/>
        </w:rPr>
        <w:t>总是以值的</w:t>
      </w:r>
      <w:proofErr w:type="gramEnd"/>
      <w:r w:rsidR="00177C70" w:rsidRPr="00177C70">
        <w:rPr>
          <w:rFonts w:hint="eastAsia"/>
          <w:b/>
          <w:sz w:val="18"/>
          <w:szCs w:val="18"/>
        </w:rPr>
        <w:t>形式从主调函数传递到被调用函数。</w:t>
      </w:r>
    </w:p>
    <w:p w:rsidR="00177C70" w:rsidRDefault="00177C70" w:rsidP="003C47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>
        <w:rPr>
          <w:rFonts w:hint="eastAsia"/>
          <w:sz w:val="18"/>
          <w:szCs w:val="18"/>
        </w:rPr>
        <w:t>声明指针变量：</w:t>
      </w:r>
      <w:r w:rsidRPr="00DD5806">
        <w:rPr>
          <w:rFonts w:hint="eastAsia"/>
          <w:b/>
          <w:sz w:val="18"/>
          <w:szCs w:val="18"/>
        </w:rPr>
        <w:t>类型</w:t>
      </w:r>
      <w:r w:rsidRPr="00DD5806">
        <w:rPr>
          <w:rFonts w:hint="eastAsia"/>
          <w:b/>
          <w:sz w:val="18"/>
          <w:szCs w:val="18"/>
        </w:rPr>
        <w:t xml:space="preserve"> *</w:t>
      </w:r>
      <w:r w:rsidRPr="00DD5806">
        <w:rPr>
          <w:rFonts w:hint="eastAsia"/>
          <w:b/>
          <w:sz w:val="18"/>
          <w:szCs w:val="18"/>
        </w:rPr>
        <w:t>变量名</w:t>
      </w:r>
      <w:r w:rsidRPr="00DD5806">
        <w:rPr>
          <w:rFonts w:hint="eastAsia"/>
          <w:b/>
          <w:sz w:val="18"/>
          <w:szCs w:val="18"/>
        </w:rPr>
        <w:t xml:space="preserve">; </w:t>
      </w:r>
      <w:r>
        <w:rPr>
          <w:rFonts w:hint="eastAsia"/>
          <w:sz w:val="18"/>
          <w:szCs w:val="18"/>
        </w:rPr>
        <w:t>。</w:t>
      </w:r>
      <w:r w:rsidR="00397598">
        <w:rPr>
          <w:rFonts w:hint="eastAsia"/>
          <w:sz w:val="18"/>
          <w:szCs w:val="18"/>
        </w:rPr>
        <w:t>星号</w:t>
      </w:r>
      <w:r w:rsidR="00397598">
        <w:rPr>
          <w:rFonts w:hint="eastAsia"/>
          <w:sz w:val="18"/>
          <w:szCs w:val="18"/>
        </w:rPr>
        <w:t>*</w:t>
      </w:r>
      <w:r w:rsidR="00DD5806">
        <w:rPr>
          <w:rFonts w:hint="eastAsia"/>
          <w:sz w:val="18"/>
          <w:szCs w:val="18"/>
        </w:rPr>
        <w:t>前后空格可有可无，</w:t>
      </w:r>
      <w:r w:rsidR="00397598">
        <w:rPr>
          <w:rFonts w:hint="eastAsia"/>
          <w:sz w:val="18"/>
          <w:szCs w:val="18"/>
        </w:rPr>
        <w:t>指针变量类型视为类型</w:t>
      </w:r>
      <w:r w:rsidR="00397598">
        <w:rPr>
          <w:rFonts w:hint="eastAsia"/>
          <w:sz w:val="18"/>
          <w:szCs w:val="18"/>
        </w:rPr>
        <w:t>*</w:t>
      </w:r>
      <w:r w:rsidR="00397598">
        <w:rPr>
          <w:rFonts w:hint="eastAsia"/>
          <w:sz w:val="18"/>
          <w:szCs w:val="18"/>
        </w:rPr>
        <w:t>。</w:t>
      </w:r>
      <w:r w:rsidR="00DD5806">
        <w:rPr>
          <w:rFonts w:hint="eastAsia"/>
          <w:sz w:val="18"/>
          <w:szCs w:val="18"/>
        </w:rPr>
        <w:t>指向指针的指针使用多个星号</w:t>
      </w:r>
      <w:r w:rsidR="00DD5806">
        <w:rPr>
          <w:rFonts w:hint="eastAsia"/>
          <w:sz w:val="18"/>
          <w:szCs w:val="18"/>
        </w:rPr>
        <w:t>*</w:t>
      </w:r>
      <w:r w:rsidR="00DD5806">
        <w:rPr>
          <w:rFonts w:hint="eastAsia"/>
          <w:sz w:val="18"/>
          <w:szCs w:val="18"/>
        </w:rPr>
        <w:t>。</w:t>
      </w:r>
    </w:p>
    <w:p w:rsidR="00397598" w:rsidRDefault="00397598" w:rsidP="00397598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397598">
        <w:rPr>
          <w:rFonts w:hint="eastAsia"/>
          <w:b/>
          <w:sz w:val="18"/>
          <w:szCs w:val="18"/>
        </w:rPr>
        <w:t>地址运算符</w:t>
      </w:r>
      <w:r w:rsidRPr="00397598">
        <w:rPr>
          <w:rFonts w:hint="eastAsia"/>
          <w:b/>
          <w:sz w:val="18"/>
          <w:szCs w:val="18"/>
        </w:rPr>
        <w:t>&amp;</w:t>
      </w:r>
      <w:r w:rsidR="0021213A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生成它操作数的存储地址。</w:t>
      </w:r>
    </w:p>
    <w:p w:rsidR="00397598" w:rsidRDefault="00397598" w:rsidP="00397598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="0021213A" w:rsidRPr="0021213A">
        <w:rPr>
          <w:rFonts w:hint="eastAsia"/>
          <w:b/>
          <w:sz w:val="18"/>
          <w:szCs w:val="18"/>
        </w:rPr>
        <w:t>间接运算符</w:t>
      </w:r>
      <w:r w:rsidR="0021213A" w:rsidRPr="0021213A">
        <w:rPr>
          <w:rFonts w:hint="eastAsia"/>
          <w:b/>
          <w:sz w:val="18"/>
          <w:szCs w:val="18"/>
        </w:rPr>
        <w:t>*</w:t>
      </w:r>
      <w:r w:rsidR="0021213A">
        <w:rPr>
          <w:rFonts w:hint="eastAsia"/>
          <w:sz w:val="18"/>
          <w:szCs w:val="18"/>
        </w:rPr>
        <w:t>：间接操作存储对象里的值。</w:t>
      </w:r>
    </w:p>
    <w:p w:rsidR="0021213A" w:rsidRDefault="0021213A" w:rsidP="00397598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954237" w:rsidRPr="00F55B6F">
        <w:rPr>
          <w:rFonts w:hint="eastAsia"/>
          <w:color w:val="FF0000"/>
          <w:sz w:val="18"/>
          <w:szCs w:val="18"/>
        </w:rPr>
        <w:t>赋值运算符右侧的间接运算符</w:t>
      </w:r>
      <w:r w:rsidR="00954237" w:rsidRPr="00F55B6F">
        <w:rPr>
          <w:rFonts w:hint="eastAsia"/>
          <w:color w:val="FF0000"/>
          <w:sz w:val="18"/>
          <w:szCs w:val="18"/>
        </w:rPr>
        <w:t>*</w:t>
      </w:r>
      <w:r w:rsidR="00954237" w:rsidRPr="00F55B6F">
        <w:rPr>
          <w:rFonts w:hint="eastAsia"/>
          <w:color w:val="FF0000"/>
          <w:sz w:val="18"/>
          <w:szCs w:val="18"/>
        </w:rPr>
        <w:t>生成</w:t>
      </w:r>
      <w:proofErr w:type="spellStart"/>
      <w:r w:rsidR="00954237" w:rsidRPr="00F55B6F">
        <w:rPr>
          <w:rFonts w:hint="eastAsia"/>
          <w:color w:val="FF0000"/>
          <w:sz w:val="18"/>
          <w:szCs w:val="18"/>
        </w:rPr>
        <w:t>lw</w:t>
      </w:r>
      <w:proofErr w:type="spellEnd"/>
      <w:r w:rsidR="00954237" w:rsidRPr="00F55B6F">
        <w:rPr>
          <w:rFonts w:hint="eastAsia"/>
          <w:color w:val="FF0000"/>
          <w:sz w:val="18"/>
          <w:szCs w:val="18"/>
        </w:rPr>
        <w:t>指令，取出存储的值；赋值运算符左侧的间接运算符</w:t>
      </w:r>
      <w:r w:rsidR="00954237" w:rsidRPr="00F55B6F">
        <w:rPr>
          <w:rFonts w:hint="eastAsia"/>
          <w:color w:val="FF0000"/>
          <w:sz w:val="18"/>
          <w:szCs w:val="18"/>
        </w:rPr>
        <w:t>*</w:t>
      </w:r>
      <w:r w:rsidR="00954237" w:rsidRPr="00F55B6F">
        <w:rPr>
          <w:rFonts w:hint="eastAsia"/>
          <w:color w:val="FF0000"/>
          <w:sz w:val="18"/>
          <w:szCs w:val="18"/>
        </w:rPr>
        <w:t>生成</w:t>
      </w:r>
      <w:proofErr w:type="spellStart"/>
      <w:r w:rsidR="00954237" w:rsidRPr="00F55B6F">
        <w:rPr>
          <w:rFonts w:hint="eastAsia"/>
          <w:color w:val="FF0000"/>
          <w:sz w:val="18"/>
          <w:szCs w:val="18"/>
        </w:rPr>
        <w:t>sw</w:t>
      </w:r>
      <w:proofErr w:type="spellEnd"/>
      <w:r w:rsidR="00954237" w:rsidRPr="00F55B6F">
        <w:rPr>
          <w:rFonts w:hint="eastAsia"/>
          <w:color w:val="FF0000"/>
          <w:sz w:val="18"/>
          <w:szCs w:val="18"/>
        </w:rPr>
        <w:t>指令，</w:t>
      </w:r>
      <w:proofErr w:type="gramStart"/>
      <w:r w:rsidR="00954237" w:rsidRPr="00F55B6F">
        <w:rPr>
          <w:rFonts w:hint="eastAsia"/>
          <w:color w:val="FF0000"/>
          <w:sz w:val="18"/>
          <w:szCs w:val="18"/>
        </w:rPr>
        <w:t>将右值存储</w:t>
      </w:r>
      <w:proofErr w:type="gramEnd"/>
      <w:r w:rsidR="00954237" w:rsidRPr="00F55B6F">
        <w:rPr>
          <w:rFonts w:hint="eastAsia"/>
          <w:color w:val="FF0000"/>
          <w:sz w:val="18"/>
          <w:szCs w:val="18"/>
        </w:rPr>
        <w:t>到存储单元中。</w:t>
      </w:r>
    </w:p>
    <w:p w:rsidR="00954237" w:rsidRDefault="00954237" w:rsidP="00397598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 w:rsidRPr="00954237">
        <w:rPr>
          <w:rFonts w:hint="eastAsia"/>
          <w:b/>
          <w:sz w:val="18"/>
          <w:szCs w:val="18"/>
        </w:rPr>
        <w:t>scanf</w:t>
      </w:r>
      <w:r w:rsidRPr="00954237">
        <w:rPr>
          <w:rFonts w:hint="eastAsia"/>
          <w:b/>
          <w:sz w:val="18"/>
          <w:szCs w:val="18"/>
        </w:rPr>
        <w:t>函数</w:t>
      </w:r>
      <w:r w:rsidR="00A14B1D">
        <w:rPr>
          <w:rFonts w:hint="eastAsia"/>
          <w:b/>
          <w:sz w:val="18"/>
          <w:szCs w:val="18"/>
        </w:rPr>
        <w:t>格式用</w:t>
      </w:r>
      <w:r w:rsidR="0055404C">
        <w:rPr>
          <w:rFonts w:hint="eastAsia"/>
          <w:b/>
          <w:sz w:val="18"/>
          <w:szCs w:val="18"/>
        </w:rPr>
        <w:t>字符串后的</w:t>
      </w:r>
      <w:r w:rsidRPr="00954237">
        <w:rPr>
          <w:rFonts w:hint="eastAsia"/>
          <w:b/>
          <w:sz w:val="18"/>
          <w:szCs w:val="18"/>
        </w:rPr>
        <w:t>参数必须使用</w:t>
      </w:r>
      <w:r w:rsidR="0055404C">
        <w:rPr>
          <w:rFonts w:hint="eastAsia"/>
          <w:b/>
          <w:sz w:val="18"/>
          <w:szCs w:val="18"/>
        </w:rPr>
        <w:t>指针</w:t>
      </w:r>
      <w:r w:rsidRPr="00954237">
        <w:rPr>
          <w:rFonts w:hint="eastAsia"/>
          <w:b/>
          <w:sz w:val="18"/>
          <w:szCs w:val="18"/>
        </w:rPr>
        <w:t>。</w:t>
      </w:r>
    </w:p>
    <w:p w:rsidR="00954237" w:rsidRDefault="00954237" w:rsidP="00397598">
      <w:pPr>
        <w:tabs>
          <w:tab w:val="left" w:pos="1774"/>
        </w:tabs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7043A3" w:rsidRPr="007043A3">
        <w:rPr>
          <w:rFonts w:hint="eastAsia"/>
          <w:b/>
          <w:sz w:val="18"/>
          <w:szCs w:val="18"/>
        </w:rPr>
        <w:t>主调函数的局部变量可以</w:t>
      </w:r>
      <w:r w:rsidR="0055404C" w:rsidRPr="0055404C">
        <w:rPr>
          <w:rFonts w:hint="eastAsia"/>
          <w:b/>
          <w:sz w:val="18"/>
          <w:szCs w:val="18"/>
        </w:rPr>
        <w:t>在被调用函数中</w:t>
      </w:r>
      <w:r w:rsidR="007043A3">
        <w:rPr>
          <w:rFonts w:hint="eastAsia"/>
          <w:b/>
          <w:sz w:val="18"/>
          <w:szCs w:val="18"/>
        </w:rPr>
        <w:t>通过指针</w:t>
      </w:r>
      <w:r w:rsidR="0055404C" w:rsidRPr="0055404C">
        <w:rPr>
          <w:rFonts w:hint="eastAsia"/>
          <w:b/>
          <w:sz w:val="18"/>
          <w:szCs w:val="18"/>
        </w:rPr>
        <w:t>间接</w:t>
      </w:r>
      <w:r w:rsidR="007043A3">
        <w:rPr>
          <w:rFonts w:hint="eastAsia"/>
          <w:b/>
          <w:sz w:val="18"/>
          <w:szCs w:val="18"/>
        </w:rPr>
        <w:t>修改。</w:t>
      </w:r>
    </w:p>
    <w:p w:rsidR="0055404C" w:rsidRDefault="0055404C" w:rsidP="00397598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FF6B03">
        <w:rPr>
          <w:rFonts w:hint="eastAsia"/>
          <w:sz w:val="18"/>
          <w:szCs w:val="18"/>
        </w:rPr>
        <w:t>指针变量可以赋值</w:t>
      </w:r>
      <w:r w:rsidR="00FF6B03" w:rsidRPr="00FF6B03">
        <w:rPr>
          <w:rFonts w:hint="eastAsia"/>
          <w:b/>
          <w:sz w:val="18"/>
          <w:szCs w:val="18"/>
        </w:rPr>
        <w:t>NULL</w:t>
      </w:r>
      <w:r w:rsidR="00FF6B03">
        <w:rPr>
          <w:rFonts w:hint="eastAsia"/>
          <w:sz w:val="18"/>
          <w:szCs w:val="18"/>
        </w:rPr>
        <w:t>，表示不指向任何变量的</w:t>
      </w:r>
      <w:r w:rsidR="00FF6B03" w:rsidRPr="00FF6B03">
        <w:rPr>
          <w:rFonts w:hint="eastAsia"/>
          <w:b/>
          <w:sz w:val="18"/>
          <w:szCs w:val="18"/>
        </w:rPr>
        <w:t>空指针</w:t>
      </w:r>
      <w:r w:rsidR="00FF6B03">
        <w:rPr>
          <w:rFonts w:hint="eastAsia"/>
          <w:sz w:val="18"/>
          <w:szCs w:val="18"/>
        </w:rPr>
        <w:t>。</w:t>
      </w:r>
      <w:r w:rsidR="00FF6B03">
        <w:rPr>
          <w:rFonts w:hint="eastAsia"/>
          <w:sz w:val="18"/>
          <w:szCs w:val="18"/>
        </w:rPr>
        <w:t>NULL</w:t>
      </w:r>
      <w:r w:rsidR="001677BD">
        <w:rPr>
          <w:rFonts w:hint="eastAsia"/>
          <w:sz w:val="18"/>
          <w:szCs w:val="18"/>
        </w:rPr>
        <w:t>是特别定义的预处理宏，</w:t>
      </w:r>
      <w:r w:rsidR="00FF6B03">
        <w:rPr>
          <w:rFonts w:hint="eastAsia"/>
          <w:sz w:val="18"/>
          <w:szCs w:val="18"/>
        </w:rPr>
        <w:t>等于</w:t>
      </w:r>
      <w:r w:rsidR="00FF6B03">
        <w:rPr>
          <w:rFonts w:hint="eastAsia"/>
          <w:sz w:val="18"/>
          <w:szCs w:val="18"/>
        </w:rPr>
        <w:t>0</w:t>
      </w:r>
      <w:r w:rsidR="00FF6B03">
        <w:rPr>
          <w:rFonts w:hint="eastAsia"/>
          <w:sz w:val="18"/>
          <w:szCs w:val="18"/>
        </w:rPr>
        <w:t>，因为没有一个有效的存储对象可以存储在单元</w:t>
      </w:r>
      <w:r w:rsidR="00FF6B03">
        <w:rPr>
          <w:rFonts w:hint="eastAsia"/>
          <w:sz w:val="18"/>
          <w:szCs w:val="18"/>
        </w:rPr>
        <w:t>0</w:t>
      </w:r>
      <w:r w:rsidR="00FF6B03">
        <w:rPr>
          <w:rFonts w:hint="eastAsia"/>
          <w:sz w:val="18"/>
          <w:szCs w:val="18"/>
        </w:rPr>
        <w:t>中，所以空指针不指向任何变量。</w:t>
      </w:r>
    </w:p>
    <w:p w:rsidR="009F1D04" w:rsidRDefault="009F1D04" w:rsidP="00397598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03124D">
        <w:rPr>
          <w:rFonts w:hint="eastAsia"/>
          <w:sz w:val="18"/>
          <w:szCs w:val="18"/>
        </w:rPr>
        <w:t>声明数组：</w:t>
      </w:r>
      <w:r w:rsidR="00CE7E7A" w:rsidRPr="00DD5806">
        <w:rPr>
          <w:rFonts w:hint="eastAsia"/>
          <w:b/>
          <w:sz w:val="18"/>
          <w:szCs w:val="18"/>
        </w:rPr>
        <w:t>类型</w:t>
      </w:r>
      <w:r w:rsidR="00CE7E7A" w:rsidRPr="00DD5806">
        <w:rPr>
          <w:rFonts w:hint="eastAsia"/>
          <w:b/>
          <w:sz w:val="18"/>
          <w:szCs w:val="18"/>
        </w:rPr>
        <w:t xml:space="preserve"> </w:t>
      </w:r>
      <w:r w:rsidR="00CE7E7A" w:rsidRPr="00DD5806">
        <w:rPr>
          <w:rFonts w:hint="eastAsia"/>
          <w:b/>
          <w:sz w:val="18"/>
          <w:szCs w:val="18"/>
        </w:rPr>
        <w:t>数组名</w:t>
      </w:r>
      <w:r w:rsidR="00CE7E7A" w:rsidRPr="00DD5806">
        <w:rPr>
          <w:rFonts w:hint="eastAsia"/>
          <w:b/>
          <w:sz w:val="18"/>
          <w:szCs w:val="18"/>
        </w:rPr>
        <w:t>[</w:t>
      </w:r>
      <w:r w:rsidR="00CE7E7A" w:rsidRPr="00DD5806">
        <w:rPr>
          <w:rFonts w:hint="eastAsia"/>
          <w:b/>
          <w:sz w:val="18"/>
          <w:szCs w:val="18"/>
        </w:rPr>
        <w:t>数组大小</w:t>
      </w:r>
      <w:r w:rsidR="00CE7E7A" w:rsidRPr="00DD5806">
        <w:rPr>
          <w:rFonts w:hint="eastAsia"/>
          <w:b/>
          <w:sz w:val="18"/>
          <w:szCs w:val="18"/>
        </w:rPr>
        <w:t>];</w:t>
      </w:r>
      <w:r w:rsidR="00CE7E7A">
        <w:rPr>
          <w:rFonts w:hint="eastAsia"/>
          <w:sz w:val="18"/>
          <w:szCs w:val="18"/>
        </w:rPr>
        <w:t xml:space="preserve"> </w:t>
      </w:r>
      <w:r w:rsidR="00CE7E7A">
        <w:rPr>
          <w:rFonts w:hint="eastAsia"/>
          <w:sz w:val="18"/>
          <w:szCs w:val="18"/>
        </w:rPr>
        <w:t>。数组名</w:t>
      </w:r>
      <w:r w:rsidR="00CE7E7A">
        <w:rPr>
          <w:rFonts w:hint="eastAsia"/>
          <w:sz w:val="18"/>
          <w:szCs w:val="18"/>
        </w:rPr>
        <w:t>[0]</w:t>
      </w:r>
      <w:r w:rsidR="00CE7E7A">
        <w:rPr>
          <w:rFonts w:hint="eastAsia"/>
          <w:sz w:val="18"/>
          <w:szCs w:val="18"/>
        </w:rPr>
        <w:t>被分配到最低存储地址，</w:t>
      </w:r>
      <w:r w:rsidR="00CE7E7A" w:rsidRPr="00CE7E7A">
        <w:rPr>
          <w:rFonts w:hint="eastAsia"/>
          <w:b/>
          <w:sz w:val="18"/>
          <w:szCs w:val="18"/>
        </w:rPr>
        <w:t>数组名</w:t>
      </w:r>
      <w:r w:rsidR="00CE7E7A" w:rsidRPr="00CE7E7A">
        <w:rPr>
          <w:rFonts w:hint="eastAsia"/>
          <w:b/>
          <w:sz w:val="18"/>
          <w:szCs w:val="18"/>
        </w:rPr>
        <w:t>[n-1]</w:t>
      </w:r>
      <w:r w:rsidR="00CE7E7A">
        <w:rPr>
          <w:rFonts w:hint="eastAsia"/>
          <w:sz w:val="18"/>
          <w:szCs w:val="18"/>
        </w:rPr>
        <w:t>被分配到最高存储地址。</w:t>
      </w:r>
    </w:p>
    <w:p w:rsidR="00CE7E7A" w:rsidRDefault="00CE7E7A" w:rsidP="00397598">
      <w:pPr>
        <w:tabs>
          <w:tab w:val="left" w:pos="1774"/>
        </w:tabs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访问数组通过</w:t>
      </w:r>
      <w:r>
        <w:rPr>
          <w:rFonts w:hint="eastAsia"/>
          <w:b/>
          <w:sz w:val="18"/>
          <w:szCs w:val="18"/>
        </w:rPr>
        <w:t>基址</w:t>
      </w:r>
      <w:r>
        <w:rPr>
          <w:rFonts w:hint="eastAsia"/>
          <w:b/>
          <w:sz w:val="18"/>
          <w:szCs w:val="18"/>
        </w:rPr>
        <w:t>+</w:t>
      </w:r>
      <w:r w:rsidRPr="00CE7E7A">
        <w:rPr>
          <w:rFonts w:hint="eastAsia"/>
          <w:b/>
          <w:sz w:val="18"/>
          <w:szCs w:val="18"/>
        </w:rPr>
        <w:t>偏移量</w:t>
      </w:r>
      <w:r>
        <w:rPr>
          <w:rFonts w:hint="eastAsia"/>
          <w:sz w:val="18"/>
          <w:szCs w:val="18"/>
        </w:rPr>
        <w:t>访问。</w:t>
      </w:r>
      <w:r w:rsidRPr="00CE7E7A">
        <w:rPr>
          <w:rFonts w:hint="eastAsia"/>
          <w:b/>
          <w:sz w:val="18"/>
          <w:szCs w:val="18"/>
        </w:rPr>
        <w:t>数组的基址是数组名</w:t>
      </w:r>
      <w:r w:rsidRPr="00CE7E7A">
        <w:rPr>
          <w:rFonts w:hint="eastAsia"/>
          <w:b/>
          <w:sz w:val="18"/>
          <w:szCs w:val="18"/>
        </w:rPr>
        <w:t>[0]</w:t>
      </w:r>
      <w:r w:rsidRPr="00CE7E7A">
        <w:rPr>
          <w:rFonts w:hint="eastAsia"/>
          <w:b/>
          <w:sz w:val="18"/>
          <w:szCs w:val="18"/>
        </w:rPr>
        <w:t>的地址</w:t>
      </w:r>
      <w:r>
        <w:rPr>
          <w:rFonts w:hint="eastAsia"/>
          <w:b/>
          <w:sz w:val="18"/>
          <w:szCs w:val="18"/>
        </w:rPr>
        <w:t>。</w:t>
      </w:r>
    </w:p>
    <w:p w:rsidR="00E35570" w:rsidRPr="001E0752" w:rsidRDefault="001E0752" w:rsidP="001E0752">
      <w:pPr>
        <w:tabs>
          <w:tab w:val="left" w:pos="1774"/>
        </w:tabs>
        <w:rPr>
          <w:b/>
          <w:sz w:val="18"/>
          <w:szCs w:val="18"/>
        </w:rPr>
      </w:pPr>
      <w:r w:rsidRPr="000F2C15">
        <w:rPr>
          <w:rFonts w:hint="eastAsia"/>
          <w:sz w:val="18"/>
          <w:szCs w:val="18"/>
        </w:rPr>
        <w:t>13.</w:t>
      </w:r>
      <w:r w:rsidRPr="001E0752">
        <w:rPr>
          <w:rFonts w:hint="eastAsia"/>
          <w:b/>
          <w:sz w:val="18"/>
          <w:szCs w:val="18"/>
        </w:rPr>
        <w:t>数组的大小使用预处理宏有时比较恰当。</w:t>
      </w:r>
    </w:p>
    <w:p w:rsidR="001E0752" w:rsidRPr="00A14B1D" w:rsidRDefault="001E0752" w:rsidP="00397598">
      <w:pPr>
        <w:tabs>
          <w:tab w:val="left" w:pos="1774"/>
        </w:tabs>
        <w:rPr>
          <w:b/>
          <w:color w:val="FF0000"/>
          <w:sz w:val="18"/>
          <w:szCs w:val="18"/>
        </w:rPr>
      </w:pPr>
      <w:r w:rsidRPr="000F2C15">
        <w:rPr>
          <w:rFonts w:hint="eastAsia"/>
          <w:sz w:val="18"/>
          <w:szCs w:val="18"/>
        </w:rPr>
        <w:t>14.</w:t>
      </w:r>
      <w:r w:rsidRPr="00A14B1D">
        <w:rPr>
          <w:rFonts w:hint="eastAsia"/>
          <w:b/>
          <w:color w:val="FF0000"/>
          <w:sz w:val="18"/>
          <w:szCs w:val="18"/>
        </w:rPr>
        <w:t>格式</w:t>
      </w:r>
      <w:r w:rsidRPr="00A14B1D">
        <w:rPr>
          <w:b/>
          <w:color w:val="FF0000"/>
          <w:sz w:val="18"/>
          <w:szCs w:val="18"/>
        </w:rPr>
        <w:t>%</w:t>
      </w:r>
      <w:proofErr w:type="spellStart"/>
      <w:r w:rsidRPr="00A14B1D">
        <w:rPr>
          <w:rFonts w:hint="eastAsia"/>
          <w:b/>
          <w:color w:val="FF0000"/>
          <w:sz w:val="18"/>
          <w:szCs w:val="18"/>
        </w:rPr>
        <w:t>N</w:t>
      </w:r>
      <w:r w:rsidRPr="00A14B1D">
        <w:rPr>
          <w:b/>
          <w:color w:val="FF0000"/>
          <w:sz w:val="18"/>
          <w:szCs w:val="18"/>
        </w:rPr>
        <w:t>d</w:t>
      </w:r>
      <w:proofErr w:type="spellEnd"/>
      <w:r w:rsidRPr="00A14B1D">
        <w:rPr>
          <w:b/>
          <w:color w:val="FF0000"/>
          <w:sz w:val="18"/>
          <w:szCs w:val="18"/>
        </w:rPr>
        <w:t>表示</w:t>
      </w:r>
      <w:r w:rsidR="000F2C15" w:rsidRPr="00A14B1D">
        <w:rPr>
          <w:rFonts w:hint="eastAsia"/>
          <w:b/>
          <w:color w:val="FF0000"/>
          <w:sz w:val="18"/>
          <w:szCs w:val="18"/>
        </w:rPr>
        <w:t>十进制补码</w:t>
      </w:r>
      <w:r w:rsidRPr="00A14B1D">
        <w:rPr>
          <w:b/>
          <w:color w:val="FF0000"/>
          <w:sz w:val="18"/>
          <w:szCs w:val="18"/>
        </w:rPr>
        <w:t>整数占</w:t>
      </w:r>
      <w:r w:rsidR="000F2C15" w:rsidRPr="00A14B1D">
        <w:rPr>
          <w:rFonts w:hint="eastAsia"/>
          <w:b/>
          <w:color w:val="FF0000"/>
          <w:sz w:val="18"/>
          <w:szCs w:val="18"/>
        </w:rPr>
        <w:t>N</w:t>
      </w:r>
      <w:r w:rsidR="000F2C15" w:rsidRPr="00A14B1D">
        <w:rPr>
          <w:b/>
          <w:color w:val="FF0000"/>
          <w:sz w:val="18"/>
          <w:szCs w:val="18"/>
        </w:rPr>
        <w:t>位，如果不足</w:t>
      </w:r>
      <w:r w:rsidR="000F2C15" w:rsidRPr="00A14B1D">
        <w:rPr>
          <w:rFonts w:hint="eastAsia"/>
          <w:b/>
          <w:color w:val="FF0000"/>
          <w:sz w:val="18"/>
          <w:szCs w:val="18"/>
        </w:rPr>
        <w:t>N</w:t>
      </w:r>
      <w:r w:rsidRPr="00A14B1D">
        <w:rPr>
          <w:b/>
          <w:color w:val="FF0000"/>
          <w:sz w:val="18"/>
          <w:szCs w:val="18"/>
        </w:rPr>
        <w:t>位，则左边补空格</w:t>
      </w:r>
      <w:r w:rsidR="000F2C15" w:rsidRPr="00A14B1D">
        <w:rPr>
          <w:rFonts w:hint="eastAsia"/>
          <w:b/>
          <w:color w:val="FF0000"/>
          <w:sz w:val="18"/>
          <w:szCs w:val="18"/>
        </w:rPr>
        <w:t>。</w:t>
      </w:r>
    </w:p>
    <w:p w:rsidR="000F2C15" w:rsidRPr="00A14B1D" w:rsidRDefault="000F2C15" w:rsidP="000F2C15">
      <w:pPr>
        <w:tabs>
          <w:tab w:val="left" w:pos="1774"/>
        </w:tabs>
        <w:rPr>
          <w:b/>
          <w:color w:val="FF0000"/>
          <w:sz w:val="18"/>
          <w:szCs w:val="18"/>
        </w:rPr>
      </w:pPr>
      <w:r w:rsidRPr="00A14B1D">
        <w:rPr>
          <w:rFonts w:hint="eastAsia"/>
          <w:color w:val="FF0000"/>
          <w:sz w:val="18"/>
          <w:szCs w:val="18"/>
        </w:rPr>
        <w:t>15.</w:t>
      </w:r>
      <w:r w:rsidRPr="00A14B1D">
        <w:rPr>
          <w:rFonts w:hint="eastAsia"/>
          <w:b/>
          <w:color w:val="FF0000"/>
          <w:sz w:val="18"/>
          <w:szCs w:val="18"/>
        </w:rPr>
        <w:t>格式</w:t>
      </w:r>
      <w:r w:rsidRPr="00A14B1D">
        <w:rPr>
          <w:b/>
          <w:color w:val="FF0000"/>
          <w:sz w:val="18"/>
          <w:szCs w:val="18"/>
        </w:rPr>
        <w:t>%</w:t>
      </w:r>
      <w:r w:rsidRPr="00A14B1D">
        <w:rPr>
          <w:rFonts w:hint="eastAsia"/>
          <w:b/>
          <w:color w:val="FF0000"/>
          <w:sz w:val="18"/>
          <w:szCs w:val="18"/>
        </w:rPr>
        <w:t>-</w:t>
      </w:r>
      <w:proofErr w:type="spellStart"/>
      <w:r w:rsidRPr="00A14B1D">
        <w:rPr>
          <w:rFonts w:hint="eastAsia"/>
          <w:b/>
          <w:color w:val="FF0000"/>
          <w:sz w:val="18"/>
          <w:szCs w:val="18"/>
        </w:rPr>
        <w:t>N</w:t>
      </w:r>
      <w:r w:rsidRPr="00A14B1D">
        <w:rPr>
          <w:b/>
          <w:color w:val="FF0000"/>
          <w:sz w:val="18"/>
          <w:szCs w:val="18"/>
        </w:rPr>
        <w:t>d</w:t>
      </w:r>
      <w:proofErr w:type="spellEnd"/>
      <w:r w:rsidRPr="00A14B1D">
        <w:rPr>
          <w:b/>
          <w:color w:val="FF0000"/>
          <w:sz w:val="18"/>
          <w:szCs w:val="18"/>
        </w:rPr>
        <w:t>表示</w:t>
      </w:r>
      <w:r w:rsidRPr="00A14B1D">
        <w:rPr>
          <w:rFonts w:hint="eastAsia"/>
          <w:b/>
          <w:color w:val="FF0000"/>
          <w:sz w:val="18"/>
          <w:szCs w:val="18"/>
        </w:rPr>
        <w:t>十进制补码</w:t>
      </w:r>
      <w:r w:rsidRPr="00A14B1D">
        <w:rPr>
          <w:b/>
          <w:color w:val="FF0000"/>
          <w:sz w:val="18"/>
          <w:szCs w:val="18"/>
        </w:rPr>
        <w:t>整数占</w:t>
      </w:r>
      <w:r w:rsidRPr="00A14B1D">
        <w:rPr>
          <w:rFonts w:hint="eastAsia"/>
          <w:b/>
          <w:color w:val="FF0000"/>
          <w:sz w:val="18"/>
          <w:szCs w:val="18"/>
        </w:rPr>
        <w:t>N</w:t>
      </w:r>
      <w:r w:rsidRPr="00A14B1D">
        <w:rPr>
          <w:b/>
          <w:color w:val="FF0000"/>
          <w:sz w:val="18"/>
          <w:szCs w:val="18"/>
        </w:rPr>
        <w:t>位，如果不足</w:t>
      </w:r>
      <w:r w:rsidRPr="00A14B1D">
        <w:rPr>
          <w:rFonts w:hint="eastAsia"/>
          <w:b/>
          <w:color w:val="FF0000"/>
          <w:sz w:val="18"/>
          <w:szCs w:val="18"/>
        </w:rPr>
        <w:t>N</w:t>
      </w:r>
      <w:r w:rsidRPr="00A14B1D">
        <w:rPr>
          <w:b/>
          <w:color w:val="FF0000"/>
          <w:sz w:val="18"/>
          <w:szCs w:val="18"/>
        </w:rPr>
        <w:t>位，则</w:t>
      </w:r>
      <w:r w:rsidRPr="00A14B1D">
        <w:rPr>
          <w:rFonts w:hint="eastAsia"/>
          <w:b/>
          <w:color w:val="FF0000"/>
          <w:sz w:val="18"/>
          <w:szCs w:val="18"/>
        </w:rPr>
        <w:t>右</w:t>
      </w:r>
      <w:r w:rsidRPr="00A14B1D">
        <w:rPr>
          <w:b/>
          <w:color w:val="FF0000"/>
          <w:sz w:val="18"/>
          <w:szCs w:val="18"/>
        </w:rPr>
        <w:t>边补空格</w:t>
      </w:r>
      <w:r w:rsidRPr="00A14B1D">
        <w:rPr>
          <w:rFonts w:hint="eastAsia"/>
          <w:b/>
          <w:color w:val="FF0000"/>
          <w:sz w:val="18"/>
          <w:szCs w:val="18"/>
        </w:rPr>
        <w:t>。</w:t>
      </w:r>
    </w:p>
    <w:p w:rsidR="00E35570" w:rsidRPr="000F2C15" w:rsidRDefault="000F2C15" w:rsidP="000F2C15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Pr="000F2C15">
        <w:rPr>
          <w:rFonts w:hint="eastAsia"/>
          <w:bCs/>
          <w:sz w:val="18"/>
          <w:szCs w:val="18"/>
        </w:rPr>
        <w:t>原因</w:t>
      </w:r>
      <w:r>
        <w:rPr>
          <w:rFonts w:hint="eastAsia"/>
          <w:bCs/>
          <w:sz w:val="18"/>
          <w:szCs w:val="18"/>
        </w:rPr>
        <w:t>：</w:t>
      </w:r>
      <w:r w:rsidRPr="000F2C15">
        <w:rPr>
          <w:rFonts w:hint="eastAsia"/>
          <w:bCs/>
          <w:sz w:val="18"/>
          <w:szCs w:val="18"/>
        </w:rPr>
        <w:t>不会</w:t>
      </w:r>
      <w:r>
        <w:rPr>
          <w:rFonts w:hint="eastAsia"/>
          <w:sz w:val="18"/>
          <w:szCs w:val="18"/>
        </w:rPr>
        <w:t>在调用函数时把</w:t>
      </w:r>
      <w:r w:rsidR="005A2543" w:rsidRPr="000F2C15">
        <w:rPr>
          <w:rFonts w:hint="eastAsia"/>
          <w:bCs/>
          <w:sz w:val="18"/>
          <w:szCs w:val="18"/>
        </w:rPr>
        <w:t>每个元素从一个活动记录复制到另一个活动记录中</w:t>
      </w:r>
      <w:r w:rsidRPr="000F2C15">
        <w:rPr>
          <w:rFonts w:hint="eastAsia"/>
          <w:bCs/>
          <w:sz w:val="18"/>
          <w:szCs w:val="18"/>
        </w:rPr>
        <w:t>而花费大量</w:t>
      </w:r>
      <w:r w:rsidR="005A2543" w:rsidRPr="000F2C15">
        <w:rPr>
          <w:rFonts w:hint="eastAsia"/>
          <w:bCs/>
          <w:sz w:val="18"/>
          <w:szCs w:val="18"/>
        </w:rPr>
        <w:t>时间</w:t>
      </w:r>
      <w:r w:rsidRPr="000F2C15">
        <w:rPr>
          <w:rFonts w:hint="eastAsia"/>
          <w:bCs/>
          <w:sz w:val="18"/>
          <w:szCs w:val="18"/>
        </w:rPr>
        <w:t>。</w:t>
      </w:r>
    </w:p>
    <w:p w:rsidR="00E35570" w:rsidRDefault="000F2C15" w:rsidP="00B22DB0">
      <w:pPr>
        <w:tabs>
          <w:tab w:val="left" w:pos="1774"/>
        </w:tabs>
        <w:rPr>
          <w:bCs/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 w:rsidR="003C1DBB">
        <w:rPr>
          <w:rFonts w:hint="eastAsia"/>
          <w:b/>
          <w:bCs/>
          <w:sz w:val="18"/>
          <w:szCs w:val="18"/>
        </w:rPr>
        <w:t>一维</w:t>
      </w:r>
      <w:r w:rsidR="005630BB">
        <w:rPr>
          <w:rFonts w:hint="eastAsia"/>
          <w:b/>
          <w:bCs/>
          <w:sz w:val="18"/>
          <w:szCs w:val="18"/>
        </w:rPr>
        <w:t>数组的名字就</w:t>
      </w:r>
      <w:r w:rsidR="005A2543" w:rsidRPr="00B22DB0">
        <w:rPr>
          <w:rFonts w:hint="eastAsia"/>
          <w:b/>
          <w:bCs/>
          <w:sz w:val="18"/>
          <w:szCs w:val="18"/>
        </w:rPr>
        <w:t>是</w:t>
      </w:r>
      <w:r w:rsidR="005630BB">
        <w:rPr>
          <w:rFonts w:hint="eastAsia"/>
          <w:b/>
          <w:bCs/>
          <w:sz w:val="18"/>
          <w:szCs w:val="18"/>
        </w:rPr>
        <w:t>该</w:t>
      </w:r>
      <w:r w:rsidR="005A2543" w:rsidRPr="00B22DB0">
        <w:rPr>
          <w:rFonts w:hint="eastAsia"/>
          <w:b/>
          <w:bCs/>
          <w:sz w:val="18"/>
          <w:szCs w:val="18"/>
        </w:rPr>
        <w:t>数组的基址</w:t>
      </w:r>
      <w:r w:rsidR="005630BB">
        <w:rPr>
          <w:rFonts w:hint="eastAsia"/>
          <w:b/>
          <w:bCs/>
          <w:sz w:val="18"/>
          <w:szCs w:val="18"/>
        </w:rPr>
        <w:t>，可以直接使用</w:t>
      </w:r>
      <w:r w:rsidR="0049252B">
        <w:rPr>
          <w:rFonts w:hint="eastAsia"/>
          <w:b/>
          <w:bCs/>
          <w:sz w:val="18"/>
          <w:szCs w:val="18"/>
        </w:rPr>
        <w:t>但不可以被修改</w:t>
      </w:r>
      <w:r w:rsidR="00B51B4D">
        <w:rPr>
          <w:rFonts w:hint="eastAsia"/>
          <w:b/>
          <w:bCs/>
          <w:sz w:val="18"/>
          <w:szCs w:val="18"/>
        </w:rPr>
        <w:t>，类型是</w:t>
      </w:r>
      <w:r w:rsidR="00546CCD">
        <w:rPr>
          <w:rFonts w:hint="eastAsia"/>
          <w:b/>
          <w:bCs/>
          <w:sz w:val="18"/>
          <w:szCs w:val="18"/>
        </w:rPr>
        <w:t>声明时</w:t>
      </w:r>
      <w:r w:rsidR="00B51B4D">
        <w:rPr>
          <w:rFonts w:hint="eastAsia"/>
          <w:b/>
          <w:bCs/>
          <w:sz w:val="18"/>
          <w:szCs w:val="18"/>
        </w:rPr>
        <w:t>的类型</w:t>
      </w:r>
      <w:r w:rsidR="00B22DB0">
        <w:rPr>
          <w:rFonts w:hint="eastAsia"/>
          <w:b/>
          <w:bCs/>
          <w:sz w:val="18"/>
          <w:szCs w:val="18"/>
        </w:rPr>
        <w:t>。</w:t>
      </w:r>
      <w:r w:rsidR="00B22DB0">
        <w:rPr>
          <w:rFonts w:hint="eastAsia"/>
          <w:bCs/>
          <w:sz w:val="18"/>
          <w:szCs w:val="18"/>
        </w:rPr>
        <w:t>例如：</w:t>
      </w:r>
      <w:proofErr w:type="spellStart"/>
      <w:r w:rsidR="00B22DB0">
        <w:rPr>
          <w:rFonts w:hint="eastAsia"/>
          <w:bCs/>
          <w:sz w:val="18"/>
          <w:szCs w:val="18"/>
        </w:rPr>
        <w:t>int</w:t>
      </w:r>
      <w:proofErr w:type="spellEnd"/>
      <w:r w:rsidR="00B22DB0">
        <w:rPr>
          <w:rFonts w:hint="eastAsia"/>
          <w:bCs/>
          <w:sz w:val="18"/>
          <w:szCs w:val="18"/>
        </w:rPr>
        <w:t xml:space="preserve"> x[10];</w:t>
      </w:r>
      <w:r w:rsidR="00B22DB0">
        <w:rPr>
          <w:rFonts w:hint="eastAsia"/>
          <w:bCs/>
          <w:sz w:val="18"/>
          <w:szCs w:val="18"/>
        </w:rPr>
        <w:t>，则</w:t>
      </w:r>
      <w:r w:rsidR="00B22DB0" w:rsidRPr="00CE70BE">
        <w:rPr>
          <w:rFonts w:hint="eastAsia"/>
          <w:bCs/>
          <w:color w:val="FF0000"/>
          <w:sz w:val="18"/>
          <w:szCs w:val="18"/>
        </w:rPr>
        <w:t>x</w:t>
      </w:r>
      <w:r w:rsidR="00B30A04" w:rsidRPr="00CE70BE">
        <w:rPr>
          <w:rFonts w:hint="eastAsia"/>
          <w:bCs/>
          <w:color w:val="FF0000"/>
          <w:sz w:val="18"/>
          <w:szCs w:val="18"/>
        </w:rPr>
        <w:t>，</w:t>
      </w:r>
      <w:r w:rsidR="00B22DB0" w:rsidRPr="00CE70BE">
        <w:rPr>
          <w:rFonts w:hint="eastAsia"/>
          <w:bCs/>
          <w:color w:val="FF0000"/>
          <w:sz w:val="18"/>
          <w:szCs w:val="18"/>
        </w:rPr>
        <w:t>&amp;x[0]</w:t>
      </w:r>
      <w:r w:rsidR="00B30A04" w:rsidRPr="00CE70BE">
        <w:rPr>
          <w:rFonts w:hint="eastAsia"/>
          <w:bCs/>
          <w:color w:val="FF0000"/>
          <w:sz w:val="18"/>
          <w:szCs w:val="18"/>
        </w:rPr>
        <w:t>，</w:t>
      </w:r>
      <w:r w:rsidR="00B30A04" w:rsidRPr="00CE70BE">
        <w:rPr>
          <w:rFonts w:hint="eastAsia"/>
          <w:bCs/>
          <w:color w:val="FF0000"/>
          <w:sz w:val="18"/>
          <w:szCs w:val="18"/>
        </w:rPr>
        <w:t>&amp;x</w:t>
      </w:r>
      <w:r w:rsidR="00B30A04" w:rsidRPr="00CE70BE">
        <w:rPr>
          <w:rFonts w:hint="eastAsia"/>
          <w:bCs/>
          <w:color w:val="FF0000"/>
          <w:sz w:val="18"/>
          <w:szCs w:val="18"/>
        </w:rPr>
        <w:t>三者等价</w:t>
      </w:r>
      <w:r w:rsidR="00B51B4D" w:rsidRPr="00CE70BE">
        <w:rPr>
          <w:rFonts w:hint="eastAsia"/>
          <w:bCs/>
          <w:color w:val="FF0000"/>
          <w:sz w:val="18"/>
          <w:szCs w:val="18"/>
        </w:rPr>
        <w:t>，类型</w:t>
      </w:r>
      <w:r w:rsidR="00B30A04" w:rsidRPr="00CE70BE">
        <w:rPr>
          <w:rFonts w:hint="eastAsia"/>
          <w:bCs/>
          <w:color w:val="FF0000"/>
          <w:sz w:val="18"/>
          <w:szCs w:val="18"/>
        </w:rPr>
        <w:t>都</w:t>
      </w:r>
      <w:r w:rsidR="00B51B4D" w:rsidRPr="00CE70BE">
        <w:rPr>
          <w:rFonts w:hint="eastAsia"/>
          <w:bCs/>
          <w:color w:val="FF0000"/>
          <w:sz w:val="18"/>
          <w:szCs w:val="18"/>
        </w:rPr>
        <w:t>为</w:t>
      </w:r>
      <w:proofErr w:type="spellStart"/>
      <w:r w:rsidR="00B51B4D" w:rsidRPr="00CE70BE">
        <w:rPr>
          <w:rFonts w:hint="eastAsia"/>
          <w:bCs/>
          <w:color w:val="FF0000"/>
          <w:sz w:val="18"/>
          <w:szCs w:val="18"/>
        </w:rPr>
        <w:t>int</w:t>
      </w:r>
      <w:proofErr w:type="spellEnd"/>
      <w:r w:rsidR="00B51B4D" w:rsidRPr="00CE70BE">
        <w:rPr>
          <w:rFonts w:hint="eastAsia"/>
          <w:bCs/>
          <w:color w:val="FF0000"/>
          <w:sz w:val="18"/>
          <w:szCs w:val="18"/>
        </w:rPr>
        <w:t>*</w:t>
      </w:r>
      <w:r w:rsidR="00B22DB0">
        <w:rPr>
          <w:rFonts w:hint="eastAsia"/>
          <w:bCs/>
          <w:sz w:val="18"/>
          <w:szCs w:val="18"/>
        </w:rPr>
        <w:t>。</w:t>
      </w:r>
    </w:p>
    <w:p w:rsidR="00B22DB0" w:rsidRPr="00DD3F84" w:rsidRDefault="00B22DB0" w:rsidP="00B22DB0">
      <w:pPr>
        <w:tabs>
          <w:tab w:val="left" w:pos="1774"/>
        </w:tabs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18.</w:t>
      </w:r>
      <w:r w:rsidRPr="00B22DB0">
        <w:rPr>
          <w:rFonts w:hint="eastAsia"/>
          <w:b/>
          <w:bCs/>
          <w:sz w:val="18"/>
          <w:szCs w:val="18"/>
        </w:rPr>
        <w:t>函数声明和函数定义时的</w:t>
      </w:r>
      <w:r w:rsidR="00DD3F84">
        <w:rPr>
          <w:rFonts w:hint="eastAsia"/>
          <w:b/>
          <w:bCs/>
          <w:sz w:val="18"/>
          <w:szCs w:val="18"/>
        </w:rPr>
        <w:t>参数若为</w:t>
      </w:r>
      <w:r w:rsidR="003C1DBB">
        <w:rPr>
          <w:rFonts w:hint="eastAsia"/>
          <w:b/>
          <w:bCs/>
          <w:sz w:val="18"/>
          <w:szCs w:val="18"/>
        </w:rPr>
        <w:t>一维</w:t>
      </w:r>
      <w:r w:rsidR="00DD3F84">
        <w:rPr>
          <w:rFonts w:hint="eastAsia"/>
          <w:b/>
          <w:bCs/>
          <w:sz w:val="18"/>
          <w:szCs w:val="18"/>
        </w:rPr>
        <w:t>数组</w:t>
      </w:r>
      <w:r w:rsidRPr="00B22DB0">
        <w:rPr>
          <w:rFonts w:hint="eastAsia"/>
          <w:b/>
          <w:bCs/>
          <w:sz w:val="18"/>
          <w:szCs w:val="18"/>
        </w:rPr>
        <w:t>，数组大小可以留空，</w:t>
      </w:r>
      <w:r w:rsidR="00DD3F84">
        <w:rPr>
          <w:rFonts w:hint="eastAsia"/>
          <w:b/>
          <w:bCs/>
          <w:sz w:val="18"/>
          <w:szCs w:val="18"/>
        </w:rPr>
        <w:t>形如“类型</w:t>
      </w:r>
      <w:r w:rsidR="00DD3F84">
        <w:rPr>
          <w:rFonts w:hint="eastAsia"/>
          <w:b/>
          <w:bCs/>
          <w:sz w:val="18"/>
          <w:szCs w:val="18"/>
        </w:rPr>
        <w:t xml:space="preserve"> </w:t>
      </w:r>
      <w:r w:rsidRPr="00B22DB0">
        <w:rPr>
          <w:rFonts w:hint="eastAsia"/>
          <w:b/>
          <w:bCs/>
          <w:sz w:val="18"/>
          <w:szCs w:val="18"/>
        </w:rPr>
        <w:t>数组名</w:t>
      </w:r>
      <w:r w:rsidRPr="00B22DB0">
        <w:rPr>
          <w:rFonts w:hint="eastAsia"/>
          <w:b/>
          <w:bCs/>
          <w:sz w:val="18"/>
          <w:szCs w:val="18"/>
        </w:rPr>
        <w:t>[]</w:t>
      </w:r>
      <w:r w:rsidR="00B1755A">
        <w:rPr>
          <w:rFonts w:hint="eastAsia"/>
          <w:b/>
          <w:bCs/>
          <w:sz w:val="18"/>
          <w:szCs w:val="18"/>
        </w:rPr>
        <w:t>”；也可以使用指针，</w:t>
      </w:r>
      <w:r w:rsidR="00DD3F84">
        <w:rPr>
          <w:rFonts w:hint="eastAsia"/>
          <w:b/>
          <w:bCs/>
          <w:sz w:val="18"/>
          <w:szCs w:val="18"/>
        </w:rPr>
        <w:t>形如“类型</w:t>
      </w:r>
      <w:r w:rsidR="00DD3F84">
        <w:rPr>
          <w:rFonts w:hint="eastAsia"/>
          <w:b/>
          <w:bCs/>
          <w:sz w:val="18"/>
          <w:szCs w:val="18"/>
        </w:rPr>
        <w:t xml:space="preserve"> *</w:t>
      </w:r>
      <w:r w:rsidR="00DD3F84">
        <w:rPr>
          <w:rFonts w:hint="eastAsia"/>
          <w:b/>
          <w:bCs/>
          <w:sz w:val="18"/>
          <w:szCs w:val="18"/>
        </w:rPr>
        <w:t>数组名”</w:t>
      </w:r>
      <w:r w:rsidRPr="00B22DB0">
        <w:rPr>
          <w:rFonts w:hint="eastAsia"/>
          <w:b/>
          <w:bCs/>
          <w:sz w:val="18"/>
          <w:szCs w:val="18"/>
        </w:rPr>
        <w:t>。</w:t>
      </w:r>
      <w:r w:rsidR="00DD3F84">
        <w:rPr>
          <w:rFonts w:hint="eastAsia"/>
          <w:bCs/>
          <w:sz w:val="18"/>
          <w:szCs w:val="18"/>
        </w:rPr>
        <w:t>例如：</w:t>
      </w:r>
      <w:r w:rsidR="00DD5F9A">
        <w:rPr>
          <w:rFonts w:hint="eastAsia"/>
          <w:bCs/>
          <w:sz w:val="18"/>
          <w:szCs w:val="18"/>
        </w:rPr>
        <w:t>void</w:t>
      </w:r>
      <w:r w:rsidR="00DD3F84">
        <w:rPr>
          <w:rFonts w:hint="eastAsia"/>
          <w:bCs/>
          <w:sz w:val="18"/>
          <w:szCs w:val="18"/>
        </w:rPr>
        <w:t xml:space="preserve"> function(</w:t>
      </w:r>
      <w:proofErr w:type="spellStart"/>
      <w:r w:rsidR="00DD3F84" w:rsidRPr="00612C08">
        <w:rPr>
          <w:rFonts w:hint="eastAsia"/>
          <w:b/>
          <w:bCs/>
          <w:sz w:val="18"/>
          <w:szCs w:val="18"/>
        </w:rPr>
        <w:t>int</w:t>
      </w:r>
      <w:proofErr w:type="spellEnd"/>
      <w:r w:rsidR="00DD3F84" w:rsidRPr="00612C08">
        <w:rPr>
          <w:rFonts w:hint="eastAsia"/>
          <w:b/>
          <w:bCs/>
          <w:sz w:val="18"/>
          <w:szCs w:val="18"/>
        </w:rPr>
        <w:t xml:space="preserve"> x[]</w:t>
      </w:r>
      <w:r w:rsidR="00DD3F84">
        <w:rPr>
          <w:rFonts w:hint="eastAsia"/>
          <w:bCs/>
          <w:sz w:val="18"/>
          <w:szCs w:val="18"/>
        </w:rPr>
        <w:t xml:space="preserve">); </w:t>
      </w:r>
      <w:r w:rsidR="00C419D1">
        <w:rPr>
          <w:rFonts w:hint="eastAsia"/>
          <w:bCs/>
          <w:sz w:val="18"/>
          <w:szCs w:val="18"/>
        </w:rPr>
        <w:t>或</w:t>
      </w:r>
      <w:r w:rsidR="00DD5F9A">
        <w:rPr>
          <w:rFonts w:hint="eastAsia"/>
          <w:bCs/>
          <w:sz w:val="18"/>
          <w:szCs w:val="18"/>
        </w:rPr>
        <w:t>void</w:t>
      </w:r>
      <w:r w:rsidR="00DD3F84">
        <w:rPr>
          <w:rFonts w:hint="eastAsia"/>
          <w:bCs/>
          <w:sz w:val="18"/>
          <w:szCs w:val="18"/>
        </w:rPr>
        <w:t xml:space="preserve"> function(</w:t>
      </w:r>
      <w:proofErr w:type="spellStart"/>
      <w:r w:rsidR="00DD3F84" w:rsidRPr="00612C08">
        <w:rPr>
          <w:rFonts w:hint="eastAsia"/>
          <w:b/>
          <w:bCs/>
          <w:sz w:val="18"/>
          <w:szCs w:val="18"/>
        </w:rPr>
        <w:t>int</w:t>
      </w:r>
      <w:proofErr w:type="spellEnd"/>
      <w:r w:rsidR="00DD3F84" w:rsidRPr="00612C08">
        <w:rPr>
          <w:rFonts w:hint="eastAsia"/>
          <w:b/>
          <w:bCs/>
          <w:sz w:val="18"/>
          <w:szCs w:val="18"/>
        </w:rPr>
        <w:t xml:space="preserve"> *x</w:t>
      </w:r>
      <w:r w:rsidR="00DD3F84">
        <w:rPr>
          <w:bCs/>
          <w:sz w:val="18"/>
          <w:szCs w:val="18"/>
        </w:rPr>
        <w:t>)</w:t>
      </w:r>
      <w:r w:rsidR="00DD3F84">
        <w:rPr>
          <w:rFonts w:hint="eastAsia"/>
          <w:bCs/>
          <w:sz w:val="18"/>
          <w:szCs w:val="18"/>
        </w:rPr>
        <w:t>;</w:t>
      </w:r>
      <w:r w:rsidR="00DD3F84">
        <w:rPr>
          <w:rFonts w:hint="eastAsia"/>
          <w:bCs/>
          <w:sz w:val="18"/>
          <w:szCs w:val="18"/>
        </w:rPr>
        <w:t>。</w:t>
      </w:r>
    </w:p>
    <w:p w:rsidR="00C419D1" w:rsidRDefault="00DD3F84" w:rsidP="00B22DB0">
      <w:pPr>
        <w:tabs>
          <w:tab w:val="left" w:pos="1774"/>
        </w:tabs>
        <w:rPr>
          <w:b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19.</w:t>
      </w:r>
      <w:r w:rsidRPr="00DD3F84">
        <w:rPr>
          <w:rFonts w:hint="eastAsia"/>
          <w:b/>
          <w:bCs/>
          <w:sz w:val="18"/>
          <w:szCs w:val="18"/>
        </w:rPr>
        <w:t>函数引用时，参数若为数组必须使用地址（</w:t>
      </w:r>
      <w:r w:rsidR="00D44C85">
        <w:rPr>
          <w:rFonts w:hint="eastAsia"/>
          <w:b/>
          <w:bCs/>
          <w:sz w:val="18"/>
          <w:szCs w:val="18"/>
        </w:rPr>
        <w:t>一般</w:t>
      </w:r>
      <w:r w:rsidRPr="00DD3F84">
        <w:rPr>
          <w:rFonts w:hint="eastAsia"/>
          <w:b/>
          <w:bCs/>
          <w:sz w:val="18"/>
          <w:szCs w:val="18"/>
        </w:rPr>
        <w:t>直接写数组名）。</w:t>
      </w:r>
      <w:r w:rsidR="004071C7">
        <w:rPr>
          <w:rFonts w:hint="eastAsia"/>
          <w:b/>
          <w:bCs/>
          <w:sz w:val="18"/>
          <w:szCs w:val="18"/>
        </w:rPr>
        <w:t>参数传递后</w:t>
      </w:r>
      <w:r w:rsidR="0048137D">
        <w:rPr>
          <w:rFonts w:hint="eastAsia"/>
          <w:b/>
          <w:bCs/>
          <w:sz w:val="18"/>
          <w:szCs w:val="18"/>
        </w:rPr>
        <w:t>被</w:t>
      </w:r>
      <w:proofErr w:type="gramStart"/>
      <w:r w:rsidR="0048137D">
        <w:rPr>
          <w:rFonts w:hint="eastAsia"/>
          <w:b/>
          <w:bCs/>
          <w:sz w:val="18"/>
          <w:szCs w:val="18"/>
        </w:rPr>
        <w:t>调</w:t>
      </w:r>
      <w:r w:rsidR="004071C7">
        <w:rPr>
          <w:rFonts w:hint="eastAsia"/>
          <w:b/>
          <w:bCs/>
          <w:sz w:val="18"/>
          <w:szCs w:val="18"/>
        </w:rPr>
        <w:t>函数</w:t>
      </w:r>
      <w:proofErr w:type="gramEnd"/>
      <w:r w:rsidR="004071C7">
        <w:rPr>
          <w:rFonts w:hint="eastAsia"/>
          <w:b/>
          <w:bCs/>
          <w:sz w:val="18"/>
          <w:szCs w:val="18"/>
        </w:rPr>
        <w:t>对应</w:t>
      </w:r>
      <w:r w:rsidR="006F362A">
        <w:rPr>
          <w:rFonts w:hint="eastAsia"/>
          <w:b/>
          <w:bCs/>
          <w:sz w:val="18"/>
          <w:szCs w:val="18"/>
        </w:rPr>
        <w:t>的</w:t>
      </w:r>
      <w:r w:rsidR="004071C7">
        <w:rPr>
          <w:rFonts w:hint="eastAsia"/>
          <w:b/>
          <w:bCs/>
          <w:sz w:val="18"/>
          <w:szCs w:val="18"/>
        </w:rPr>
        <w:t>数组形式参数名</w:t>
      </w:r>
      <w:r w:rsidR="0018301E">
        <w:rPr>
          <w:rFonts w:hint="eastAsia"/>
          <w:b/>
          <w:bCs/>
          <w:sz w:val="18"/>
          <w:szCs w:val="18"/>
        </w:rPr>
        <w:t>被</w:t>
      </w:r>
      <w:r w:rsidR="004071C7">
        <w:rPr>
          <w:rFonts w:hint="eastAsia"/>
          <w:b/>
          <w:bCs/>
          <w:sz w:val="18"/>
          <w:szCs w:val="18"/>
        </w:rPr>
        <w:t>赋值为传递的数组参数基址。</w:t>
      </w:r>
    </w:p>
    <w:p w:rsidR="00612C08" w:rsidRDefault="00C419D1" w:rsidP="00612C08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bCs/>
          <w:sz w:val="18"/>
          <w:szCs w:val="18"/>
        </w:rPr>
        <w:t>例如：</w:t>
      </w:r>
      <w:proofErr w:type="spellStart"/>
      <w:proofErr w:type="gramStart"/>
      <w:r w:rsidR="00612C08">
        <w:rPr>
          <w:rFonts w:hint="eastAsia"/>
          <w:sz w:val="18"/>
          <w:szCs w:val="18"/>
        </w:rPr>
        <w:t>int</w:t>
      </w:r>
      <w:proofErr w:type="spellEnd"/>
      <w:proofErr w:type="gramEnd"/>
      <w:r w:rsidR="00612C08">
        <w:rPr>
          <w:rFonts w:hint="eastAsia"/>
          <w:sz w:val="18"/>
          <w:szCs w:val="18"/>
        </w:rPr>
        <w:t xml:space="preserve"> main(){</w:t>
      </w:r>
    </w:p>
    <w:p w:rsidR="00612C08" w:rsidRDefault="00612C08" w:rsidP="00612C08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int</w:t>
      </w:r>
      <w:proofErr w:type="spellEnd"/>
      <w:proofErr w:type="gramEnd"/>
      <w:r>
        <w:rPr>
          <w:rFonts w:hint="eastAsia"/>
          <w:sz w:val="18"/>
          <w:szCs w:val="18"/>
        </w:rPr>
        <w:t xml:space="preserve"> x[10];</w:t>
      </w:r>
    </w:p>
    <w:p w:rsidR="00612C08" w:rsidRDefault="00612C08" w:rsidP="00612C08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gramStart"/>
      <w:r>
        <w:rPr>
          <w:rFonts w:hint="eastAsia"/>
          <w:sz w:val="18"/>
          <w:szCs w:val="18"/>
        </w:rPr>
        <w:t>function(</w:t>
      </w:r>
      <w:proofErr w:type="gramEnd"/>
      <w:r w:rsidRPr="00612C08">
        <w:rPr>
          <w:rFonts w:hint="eastAsia"/>
          <w:b/>
          <w:sz w:val="18"/>
          <w:szCs w:val="18"/>
        </w:rPr>
        <w:t>x</w:t>
      </w:r>
      <w:r>
        <w:rPr>
          <w:rFonts w:hint="eastAsia"/>
          <w:sz w:val="18"/>
          <w:szCs w:val="18"/>
        </w:rPr>
        <w:t>);</w:t>
      </w:r>
    </w:p>
    <w:p w:rsidR="00612C08" w:rsidRDefault="00612C08" w:rsidP="00612C08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 w:rsidR="00612C08" w:rsidRDefault="00612C08" w:rsidP="00612C08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proofErr w:type="gramStart"/>
      <w:r w:rsidR="00247F32">
        <w:rPr>
          <w:rFonts w:hint="eastAsia"/>
          <w:sz w:val="18"/>
          <w:szCs w:val="18"/>
        </w:rPr>
        <w:t>void</w:t>
      </w:r>
      <w:proofErr w:type="gramEnd"/>
      <w:r w:rsidR="00247F3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function(</w:t>
      </w:r>
      <w:proofErr w:type="spellStart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 xml:space="preserve"> cox[]){</w:t>
      </w:r>
    </w:p>
    <w:p w:rsidR="00612C08" w:rsidRDefault="00612C08" w:rsidP="00612C08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gramStart"/>
      <w:r w:rsidR="00247F32">
        <w:rPr>
          <w:rFonts w:hint="eastAsia"/>
          <w:sz w:val="18"/>
          <w:szCs w:val="18"/>
        </w:rPr>
        <w:t>cox[</w:t>
      </w:r>
      <w:proofErr w:type="gramEnd"/>
      <w:r w:rsidR="00247F32">
        <w:rPr>
          <w:rFonts w:hint="eastAsia"/>
          <w:sz w:val="18"/>
          <w:szCs w:val="18"/>
        </w:rPr>
        <w:t>1]=0;</w:t>
      </w:r>
    </w:p>
    <w:p w:rsidR="00612C08" w:rsidRDefault="00612C08" w:rsidP="00612C08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 w:rsidR="00612C08" w:rsidRPr="00467B9D" w:rsidRDefault="00612C08" w:rsidP="00612C08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则</w:t>
      </w:r>
      <w:r>
        <w:rPr>
          <w:rFonts w:hint="eastAsia"/>
          <w:sz w:val="18"/>
          <w:szCs w:val="18"/>
        </w:rPr>
        <w:t>cox</w:t>
      </w:r>
      <w:r>
        <w:rPr>
          <w:rFonts w:hint="eastAsia"/>
          <w:sz w:val="18"/>
          <w:szCs w:val="18"/>
        </w:rPr>
        <w:t>被赋值为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&amp;x[0]</w:t>
      </w:r>
      <w:r>
        <w:rPr>
          <w:rFonts w:hint="eastAsia"/>
          <w:sz w:val="18"/>
          <w:szCs w:val="18"/>
        </w:rPr>
        <w:t>）。</w:t>
      </w:r>
    </w:p>
    <w:p w:rsidR="00467B9D" w:rsidRDefault="00DD3F84" w:rsidP="00A038B7">
      <w:pPr>
        <w:tabs>
          <w:tab w:val="left" w:pos="1774"/>
        </w:tabs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20</w:t>
      </w:r>
      <w:r w:rsidR="00B22DB0">
        <w:rPr>
          <w:rFonts w:hint="eastAsia"/>
          <w:sz w:val="18"/>
          <w:szCs w:val="18"/>
        </w:rPr>
        <w:t>.</w:t>
      </w:r>
      <w:r w:rsidR="00467B9D">
        <w:rPr>
          <w:rFonts w:hint="eastAsia"/>
          <w:b/>
          <w:sz w:val="18"/>
          <w:szCs w:val="18"/>
        </w:rPr>
        <w:t>主调函数的数组</w:t>
      </w:r>
      <w:r w:rsidR="0051168C">
        <w:rPr>
          <w:rFonts w:hint="eastAsia"/>
          <w:b/>
          <w:sz w:val="18"/>
          <w:szCs w:val="18"/>
        </w:rPr>
        <w:t>会</w:t>
      </w:r>
      <w:r w:rsidR="00467B9D" w:rsidRPr="0055404C">
        <w:rPr>
          <w:rFonts w:hint="eastAsia"/>
          <w:b/>
          <w:sz w:val="18"/>
          <w:szCs w:val="18"/>
        </w:rPr>
        <w:t>在被调用函数中</w:t>
      </w:r>
      <w:r w:rsidR="0051168C">
        <w:rPr>
          <w:rFonts w:hint="eastAsia"/>
          <w:b/>
          <w:sz w:val="18"/>
          <w:szCs w:val="18"/>
        </w:rPr>
        <w:t>被</w:t>
      </w:r>
      <w:r w:rsidR="00467B9D">
        <w:rPr>
          <w:rFonts w:hint="eastAsia"/>
          <w:b/>
          <w:sz w:val="18"/>
          <w:szCs w:val="18"/>
        </w:rPr>
        <w:t>直接修改</w:t>
      </w:r>
      <w:r w:rsidR="00052EAE">
        <w:rPr>
          <w:rFonts w:hint="eastAsia"/>
          <w:b/>
          <w:sz w:val="18"/>
          <w:szCs w:val="18"/>
        </w:rPr>
        <w:t>并可见</w:t>
      </w:r>
      <w:r>
        <w:rPr>
          <w:rFonts w:hint="eastAsia"/>
          <w:b/>
          <w:sz w:val="18"/>
          <w:szCs w:val="18"/>
        </w:rPr>
        <w:t>，包括</w:t>
      </w:r>
      <w:r w:rsidR="00D36AA8">
        <w:rPr>
          <w:rFonts w:hint="eastAsia"/>
          <w:b/>
          <w:sz w:val="18"/>
          <w:szCs w:val="18"/>
        </w:rPr>
        <w:t>使用“形式参数数组”或者</w:t>
      </w:r>
      <w:r w:rsidR="00423681">
        <w:rPr>
          <w:rFonts w:hint="eastAsia"/>
          <w:b/>
          <w:sz w:val="18"/>
          <w:szCs w:val="18"/>
        </w:rPr>
        <w:t>引</w:t>
      </w:r>
      <w:r w:rsidR="00D36AA8">
        <w:rPr>
          <w:rFonts w:hint="eastAsia"/>
          <w:b/>
          <w:sz w:val="18"/>
          <w:szCs w:val="18"/>
        </w:rPr>
        <w:t>用“基址</w:t>
      </w:r>
      <w:r w:rsidR="00D36AA8">
        <w:rPr>
          <w:rFonts w:hint="eastAsia"/>
          <w:b/>
          <w:sz w:val="18"/>
          <w:szCs w:val="18"/>
        </w:rPr>
        <w:t>+</w:t>
      </w:r>
      <w:r w:rsidR="00D36AA8">
        <w:rPr>
          <w:rFonts w:hint="eastAsia"/>
          <w:b/>
          <w:sz w:val="18"/>
          <w:szCs w:val="18"/>
        </w:rPr>
        <w:t>偏移量指针”</w:t>
      </w:r>
      <w:r w:rsidR="00467B9D">
        <w:rPr>
          <w:rFonts w:hint="eastAsia"/>
          <w:b/>
          <w:sz w:val="18"/>
          <w:szCs w:val="18"/>
        </w:rPr>
        <w:t>。</w:t>
      </w:r>
      <w:r w:rsidR="00D4355B">
        <w:rPr>
          <w:rFonts w:hint="eastAsia"/>
          <w:b/>
          <w:sz w:val="18"/>
          <w:szCs w:val="18"/>
        </w:rPr>
        <w:t>偏移量是数组号而不用考虑所占存储单元数。</w:t>
      </w:r>
    </w:p>
    <w:p w:rsidR="00C419D1" w:rsidRDefault="00C419D1" w:rsidP="00247F32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例如：</w:t>
      </w:r>
      <w:proofErr w:type="gramStart"/>
      <w:r w:rsidR="00247F32">
        <w:rPr>
          <w:rFonts w:hint="eastAsia"/>
          <w:sz w:val="18"/>
          <w:szCs w:val="18"/>
        </w:rPr>
        <w:t>void</w:t>
      </w:r>
      <w:proofErr w:type="gramEnd"/>
      <w:r w:rsidR="00247F3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function(</w:t>
      </w:r>
      <w:proofErr w:type="spellStart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 xml:space="preserve"> cox[]){</w:t>
      </w:r>
    </w:p>
    <w:p w:rsidR="00C419D1" w:rsidRDefault="00C419D1" w:rsidP="00C419D1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Pr="00247F32">
        <w:rPr>
          <w:rFonts w:hint="eastAsia"/>
          <w:b/>
          <w:sz w:val="18"/>
          <w:szCs w:val="18"/>
        </w:rPr>
        <w:t xml:space="preserve">cox[1]=0; </w:t>
      </w:r>
      <w:r w:rsidR="0051168C">
        <w:rPr>
          <w:rFonts w:hint="eastAsia"/>
          <w:sz w:val="18"/>
          <w:szCs w:val="18"/>
        </w:rPr>
        <w:t>或</w:t>
      </w:r>
      <w:r w:rsidR="00E376A3" w:rsidRPr="00247F32">
        <w:rPr>
          <w:rFonts w:hint="eastAsia"/>
          <w:b/>
          <w:sz w:val="18"/>
          <w:szCs w:val="18"/>
        </w:rPr>
        <w:t>*(cox+1)</w:t>
      </w:r>
      <w:r w:rsidR="0051168C" w:rsidRPr="00247F32">
        <w:rPr>
          <w:rFonts w:hint="eastAsia"/>
          <w:b/>
          <w:sz w:val="18"/>
          <w:szCs w:val="18"/>
        </w:rPr>
        <w:t>=0;</w:t>
      </w:r>
    </w:p>
    <w:p w:rsidR="000F2C15" w:rsidRDefault="00BC3170" w:rsidP="005C3C20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 w:rsidR="00825473" w:rsidRDefault="00825473" w:rsidP="0082547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Pr="00825473">
        <w:rPr>
          <w:rFonts w:hint="eastAsia"/>
          <w:b/>
          <w:sz w:val="18"/>
          <w:szCs w:val="18"/>
        </w:rPr>
        <w:t>字符串</w:t>
      </w:r>
      <w:r>
        <w:rPr>
          <w:rFonts w:hint="eastAsia"/>
          <w:sz w:val="18"/>
          <w:szCs w:val="18"/>
        </w:rPr>
        <w:t>：表示文本的字符序列，字符数组。</w:t>
      </w:r>
    </w:p>
    <w:p w:rsidR="00825473" w:rsidRDefault="00825473" w:rsidP="0082547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>
        <w:rPr>
          <w:rFonts w:hint="eastAsia"/>
          <w:sz w:val="18"/>
          <w:szCs w:val="18"/>
        </w:rPr>
        <w:t>字符串用双引号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包括。</w:t>
      </w:r>
    </w:p>
    <w:p w:rsidR="00825473" w:rsidRDefault="00825473" w:rsidP="0082547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333AB4">
        <w:rPr>
          <w:rFonts w:hint="eastAsia"/>
          <w:color w:val="FF0000"/>
          <w:sz w:val="18"/>
          <w:szCs w:val="18"/>
        </w:rPr>
        <w:t>字符串赋初值时</w:t>
      </w:r>
      <w:r w:rsidR="00DA2976" w:rsidRPr="00333AB4">
        <w:rPr>
          <w:rFonts w:hint="eastAsia"/>
          <w:color w:val="FF0000"/>
          <w:sz w:val="18"/>
          <w:szCs w:val="18"/>
        </w:rPr>
        <w:t>编译器</w:t>
      </w:r>
      <w:r w:rsidRPr="00333AB4">
        <w:rPr>
          <w:rFonts w:hint="eastAsia"/>
          <w:color w:val="FF0000"/>
          <w:sz w:val="18"/>
          <w:szCs w:val="18"/>
        </w:rPr>
        <w:t>在末尾</w:t>
      </w:r>
      <w:r w:rsidR="00DA2976" w:rsidRPr="00333AB4">
        <w:rPr>
          <w:rFonts w:hint="eastAsia"/>
          <w:color w:val="FF0000"/>
          <w:sz w:val="18"/>
          <w:szCs w:val="18"/>
        </w:rPr>
        <w:t>自动加上</w:t>
      </w:r>
      <w:r w:rsidRPr="00333AB4">
        <w:rPr>
          <w:rFonts w:hint="eastAsia"/>
          <w:color w:val="FF0000"/>
          <w:sz w:val="18"/>
          <w:szCs w:val="18"/>
        </w:rPr>
        <w:t>0</w:t>
      </w:r>
      <w:r w:rsidRPr="00333AB4">
        <w:rPr>
          <w:rFonts w:hint="eastAsia"/>
          <w:color w:val="FF0000"/>
          <w:sz w:val="18"/>
          <w:szCs w:val="18"/>
        </w:rPr>
        <w:t>（</w:t>
      </w:r>
      <w:proofErr w:type="gramStart"/>
      <w:r w:rsidRPr="00333AB4">
        <w:rPr>
          <w:b/>
          <w:color w:val="FF0000"/>
          <w:sz w:val="18"/>
          <w:szCs w:val="18"/>
        </w:rPr>
        <w:t>’</w:t>
      </w:r>
      <w:proofErr w:type="gramEnd"/>
      <w:r w:rsidRPr="00333AB4">
        <w:rPr>
          <w:rFonts w:hint="eastAsia"/>
          <w:b/>
          <w:color w:val="FF0000"/>
          <w:sz w:val="18"/>
          <w:szCs w:val="18"/>
        </w:rPr>
        <w:t>\0</w:t>
      </w:r>
      <w:proofErr w:type="gramStart"/>
      <w:r w:rsidRPr="00333AB4">
        <w:rPr>
          <w:b/>
          <w:color w:val="FF0000"/>
          <w:sz w:val="18"/>
          <w:szCs w:val="18"/>
        </w:rPr>
        <w:t>’</w:t>
      </w:r>
      <w:proofErr w:type="gramEnd"/>
      <w:r w:rsidR="00DA2976" w:rsidRPr="00333AB4">
        <w:rPr>
          <w:rFonts w:hint="eastAsia"/>
          <w:color w:val="FF0000"/>
          <w:sz w:val="18"/>
          <w:szCs w:val="18"/>
        </w:rPr>
        <w:t>），不足位会</w:t>
      </w:r>
      <w:r w:rsidRPr="00333AB4">
        <w:rPr>
          <w:rFonts w:hint="eastAsia"/>
          <w:color w:val="FF0000"/>
          <w:sz w:val="18"/>
          <w:szCs w:val="18"/>
        </w:rPr>
        <w:t>补</w:t>
      </w:r>
      <w:r w:rsidRPr="00333AB4">
        <w:rPr>
          <w:rFonts w:hint="eastAsia"/>
          <w:color w:val="FF0000"/>
          <w:sz w:val="18"/>
          <w:szCs w:val="18"/>
        </w:rPr>
        <w:t>0</w:t>
      </w:r>
      <w:r w:rsidRPr="00333AB4">
        <w:rPr>
          <w:rFonts w:hint="eastAsia"/>
          <w:color w:val="FF0000"/>
          <w:sz w:val="18"/>
          <w:szCs w:val="18"/>
        </w:rPr>
        <w:t>。</w:t>
      </w:r>
    </w:p>
    <w:p w:rsidR="00825473" w:rsidRDefault="00825473" w:rsidP="0082547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24.</w:t>
      </w:r>
      <w:r w:rsidRPr="00825473">
        <w:rPr>
          <w:rFonts w:hint="eastAsia"/>
          <w:b/>
          <w:sz w:val="18"/>
          <w:szCs w:val="18"/>
        </w:rPr>
        <w:t>以空结尾的字符串</w:t>
      </w:r>
      <w:proofErr w:type="gramStart"/>
      <w:r w:rsidRPr="00825473">
        <w:rPr>
          <w:b/>
          <w:sz w:val="18"/>
          <w:szCs w:val="18"/>
        </w:rPr>
        <w:t>’</w:t>
      </w:r>
      <w:proofErr w:type="gramEnd"/>
      <w:r w:rsidRPr="00825473">
        <w:rPr>
          <w:rFonts w:hint="eastAsia"/>
          <w:b/>
          <w:sz w:val="18"/>
          <w:szCs w:val="18"/>
        </w:rPr>
        <w:t>\0</w:t>
      </w:r>
      <w:proofErr w:type="gramStart"/>
      <w:r w:rsidRPr="00825473">
        <w:rPr>
          <w:b/>
          <w:sz w:val="18"/>
          <w:szCs w:val="18"/>
        </w:rPr>
        <w:t>’</w:t>
      </w:r>
      <w:proofErr w:type="gramEnd"/>
      <w:r w:rsidRPr="00825473">
        <w:rPr>
          <w:rFonts w:hint="eastAsia"/>
          <w:b/>
          <w:sz w:val="18"/>
          <w:szCs w:val="18"/>
        </w:rPr>
        <w:t>占用一个数组元素。</w:t>
      </w:r>
    </w:p>
    <w:p w:rsidR="00DA2976" w:rsidRDefault="00825473" w:rsidP="0082547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格式序列</w:t>
      </w:r>
      <w:r>
        <w:rPr>
          <w:rFonts w:hint="eastAsia"/>
          <w:sz w:val="18"/>
          <w:szCs w:val="18"/>
        </w:rPr>
        <w:t>%s</w:t>
      </w:r>
      <w:r w:rsidR="00DA2976">
        <w:rPr>
          <w:rFonts w:hint="eastAsia"/>
          <w:sz w:val="18"/>
          <w:szCs w:val="18"/>
        </w:rPr>
        <w:t>在</w:t>
      </w:r>
      <w:proofErr w:type="spellStart"/>
      <w:r w:rsidR="00DA2976">
        <w:rPr>
          <w:rFonts w:hint="eastAsia"/>
          <w:sz w:val="18"/>
          <w:szCs w:val="18"/>
        </w:rPr>
        <w:t>printf</w:t>
      </w:r>
      <w:proofErr w:type="spellEnd"/>
      <w:r w:rsidR="00DA2976">
        <w:rPr>
          <w:rFonts w:hint="eastAsia"/>
          <w:sz w:val="18"/>
          <w:szCs w:val="18"/>
        </w:rPr>
        <w:t>函数中，打印以参数表示的地址开始的字符串，以</w:t>
      </w:r>
      <w:proofErr w:type="gramStart"/>
      <w:r w:rsidR="00DA2976">
        <w:rPr>
          <w:sz w:val="18"/>
          <w:szCs w:val="18"/>
        </w:rPr>
        <w:t>’</w:t>
      </w:r>
      <w:proofErr w:type="gramEnd"/>
      <w:r w:rsidR="00DA2976">
        <w:rPr>
          <w:rFonts w:hint="eastAsia"/>
          <w:sz w:val="18"/>
          <w:szCs w:val="18"/>
        </w:rPr>
        <w:t>\0</w:t>
      </w:r>
      <w:proofErr w:type="gramStart"/>
      <w:r w:rsidR="00DA2976">
        <w:rPr>
          <w:sz w:val="18"/>
          <w:szCs w:val="18"/>
        </w:rPr>
        <w:t>’</w:t>
      </w:r>
      <w:proofErr w:type="gramEnd"/>
      <w:r w:rsidR="00DA2976">
        <w:rPr>
          <w:rFonts w:hint="eastAsia"/>
          <w:sz w:val="18"/>
          <w:szCs w:val="18"/>
        </w:rPr>
        <w:t>结尾。</w:t>
      </w:r>
    </w:p>
    <w:p w:rsidR="00825473" w:rsidRDefault="00DA2976" w:rsidP="0082547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>
        <w:rPr>
          <w:rFonts w:hint="eastAsia"/>
          <w:sz w:val="18"/>
          <w:szCs w:val="18"/>
        </w:rPr>
        <w:t>格式序列</w:t>
      </w:r>
      <w:r>
        <w:rPr>
          <w:rFonts w:hint="eastAsia"/>
          <w:sz w:val="18"/>
          <w:szCs w:val="18"/>
        </w:rPr>
        <w:t>%s</w:t>
      </w:r>
      <w:r>
        <w:rPr>
          <w:rFonts w:hint="eastAsia"/>
          <w:sz w:val="18"/>
          <w:szCs w:val="18"/>
        </w:rPr>
        <w:t>在</w:t>
      </w:r>
      <w:proofErr w:type="spellStart"/>
      <w:r>
        <w:rPr>
          <w:rFonts w:hint="eastAsia"/>
          <w:sz w:val="18"/>
          <w:szCs w:val="18"/>
        </w:rPr>
        <w:t>scanf</w:t>
      </w:r>
      <w:proofErr w:type="spellEnd"/>
      <w:r>
        <w:rPr>
          <w:rFonts w:hint="eastAsia"/>
          <w:sz w:val="18"/>
          <w:szCs w:val="18"/>
        </w:rPr>
        <w:t>函数中，在输入流中读入从第一个非空字符开始，到下一个空白字符之间的字符，并在末尾自动加上一个</w:t>
      </w:r>
      <w:proofErr w:type="gramStart"/>
      <w:r>
        <w:rPr>
          <w:sz w:val="18"/>
          <w:szCs w:val="18"/>
        </w:rPr>
        <w:t>’</w:t>
      </w:r>
      <w:proofErr w:type="gramEnd"/>
      <w:r>
        <w:rPr>
          <w:rFonts w:hint="eastAsia"/>
          <w:sz w:val="18"/>
          <w:szCs w:val="18"/>
        </w:rPr>
        <w:t>\0</w:t>
      </w:r>
      <w:proofErr w:type="gramStart"/>
      <w:r>
        <w:rPr>
          <w:sz w:val="18"/>
          <w:szCs w:val="18"/>
        </w:rPr>
        <w:t>’</w:t>
      </w:r>
      <w:proofErr w:type="gramEnd"/>
      <w:r>
        <w:rPr>
          <w:rFonts w:hint="eastAsia"/>
          <w:sz w:val="18"/>
          <w:szCs w:val="18"/>
        </w:rPr>
        <w:t>，存储于以参数表示的地址为首地址的存储器中。</w:t>
      </w:r>
      <w:r w:rsidR="00A92DC4">
        <w:rPr>
          <w:rFonts w:hint="eastAsia"/>
          <w:sz w:val="18"/>
          <w:szCs w:val="18"/>
        </w:rPr>
        <w:t>最后的空白字符以及其后的内容保留在输入流中。</w:t>
      </w:r>
    </w:p>
    <w:p w:rsidR="00B30A04" w:rsidRDefault="00B30A04" w:rsidP="00825473">
      <w:pPr>
        <w:tabs>
          <w:tab w:val="left" w:pos="1774"/>
        </w:tabs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="00A50BDC">
        <w:rPr>
          <w:rFonts w:hint="eastAsia"/>
          <w:b/>
          <w:sz w:val="18"/>
          <w:szCs w:val="18"/>
        </w:rPr>
        <w:t>scanf</w:t>
      </w:r>
      <w:r w:rsidR="00A50BDC" w:rsidRPr="00A50BDC">
        <w:rPr>
          <w:rFonts w:hint="eastAsia"/>
          <w:b/>
          <w:sz w:val="18"/>
          <w:szCs w:val="18"/>
        </w:rPr>
        <w:t>函数不检查数组大小，当输入超过数组大小时，将强制修改数组后面单元中的内容。</w:t>
      </w:r>
    </w:p>
    <w:p w:rsidR="00A50BDC" w:rsidRDefault="00A50BDC" w:rsidP="0082547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28.</w:t>
      </w:r>
      <w:r>
        <w:rPr>
          <w:rFonts w:hint="eastAsia"/>
          <w:sz w:val="18"/>
          <w:szCs w:val="18"/>
        </w:rPr>
        <w:t>字符串处理函数使用头文件</w:t>
      </w:r>
      <w:proofErr w:type="spellStart"/>
      <w:r>
        <w:rPr>
          <w:rFonts w:hint="eastAsia"/>
          <w:sz w:val="18"/>
          <w:szCs w:val="18"/>
        </w:rPr>
        <w:t>string.h</w:t>
      </w:r>
      <w:proofErr w:type="spellEnd"/>
      <w:r>
        <w:rPr>
          <w:rFonts w:hint="eastAsia"/>
          <w:sz w:val="18"/>
          <w:szCs w:val="18"/>
        </w:rPr>
        <w:t>。</w:t>
      </w:r>
    </w:p>
    <w:p w:rsidR="00A50BDC" w:rsidRPr="00A50BDC" w:rsidRDefault="00A50BDC" w:rsidP="00825473">
      <w:pPr>
        <w:tabs>
          <w:tab w:val="left" w:pos="1774"/>
        </w:tabs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29.</w:t>
      </w:r>
      <w:r w:rsidR="006E64CC" w:rsidRPr="00A50BDC">
        <w:rPr>
          <w:b/>
          <w:bCs/>
          <w:sz w:val="18"/>
          <w:szCs w:val="18"/>
        </w:rPr>
        <w:t>C</w:t>
      </w:r>
      <w:r w:rsidR="006E64CC" w:rsidRPr="00A50BDC">
        <w:rPr>
          <w:rFonts w:hint="eastAsia"/>
          <w:b/>
          <w:bCs/>
          <w:sz w:val="18"/>
          <w:szCs w:val="18"/>
        </w:rPr>
        <w:t>语言不提供防止超出数组大小（或边界）的保护措施</w:t>
      </w:r>
      <w:r w:rsidR="003012E8">
        <w:rPr>
          <w:rFonts w:hint="eastAsia"/>
          <w:b/>
          <w:sz w:val="18"/>
          <w:szCs w:val="18"/>
        </w:rPr>
        <w:t>，访问超出数组大小的存储单元会修改其中的内容，</w:t>
      </w:r>
      <w:r w:rsidRPr="00A50BDC">
        <w:rPr>
          <w:rFonts w:hint="eastAsia"/>
          <w:b/>
          <w:sz w:val="18"/>
          <w:szCs w:val="18"/>
        </w:rPr>
        <w:t>因此需要防御性编程。</w:t>
      </w:r>
    </w:p>
    <w:p w:rsidR="00A50BDC" w:rsidRDefault="00A50BDC" w:rsidP="0082547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30</w:t>
      </w:r>
      <w:r w:rsidR="003012E8">
        <w:rPr>
          <w:rFonts w:hint="eastAsia"/>
          <w:sz w:val="18"/>
          <w:szCs w:val="18"/>
        </w:rPr>
        <w:t>.</w:t>
      </w:r>
      <w:r w:rsidR="003012E8" w:rsidRPr="003012E8">
        <w:rPr>
          <w:rFonts w:hint="eastAsia"/>
          <w:b/>
          <w:sz w:val="18"/>
          <w:szCs w:val="18"/>
        </w:rPr>
        <w:t>C89</w:t>
      </w:r>
      <w:r w:rsidR="003012E8" w:rsidRPr="003012E8">
        <w:rPr>
          <w:rFonts w:hint="eastAsia"/>
          <w:b/>
          <w:sz w:val="18"/>
          <w:szCs w:val="18"/>
        </w:rPr>
        <w:t>规定编译程序必须知道数组大小，即声明时数组大小不能使用变量。</w:t>
      </w:r>
    </w:p>
    <w:p w:rsidR="003012E8" w:rsidRDefault="003012E8" w:rsidP="0082547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31.</w:t>
      </w:r>
      <w:r w:rsidR="008C60D7">
        <w:rPr>
          <w:rFonts w:hint="eastAsia"/>
          <w:sz w:val="18"/>
          <w:szCs w:val="18"/>
        </w:rPr>
        <w:t>二维数组声明：</w:t>
      </w:r>
      <w:r w:rsidR="008C60D7" w:rsidRPr="00DD5806">
        <w:rPr>
          <w:rFonts w:hint="eastAsia"/>
          <w:b/>
          <w:sz w:val="18"/>
          <w:szCs w:val="18"/>
        </w:rPr>
        <w:t>类型</w:t>
      </w:r>
      <w:r w:rsidR="008C60D7" w:rsidRPr="00DD5806">
        <w:rPr>
          <w:rFonts w:hint="eastAsia"/>
          <w:b/>
          <w:sz w:val="18"/>
          <w:szCs w:val="18"/>
        </w:rPr>
        <w:t xml:space="preserve"> </w:t>
      </w:r>
      <w:r w:rsidR="008C60D7" w:rsidRPr="00DD5806">
        <w:rPr>
          <w:rFonts w:hint="eastAsia"/>
          <w:b/>
          <w:sz w:val="18"/>
          <w:szCs w:val="18"/>
        </w:rPr>
        <w:t>数组名</w:t>
      </w:r>
      <w:r w:rsidR="008C60D7" w:rsidRPr="00DD5806">
        <w:rPr>
          <w:rFonts w:hint="eastAsia"/>
          <w:b/>
          <w:sz w:val="18"/>
          <w:szCs w:val="18"/>
        </w:rPr>
        <w:t>[</w:t>
      </w:r>
      <w:r w:rsidR="008C60D7">
        <w:rPr>
          <w:rFonts w:hint="eastAsia"/>
          <w:b/>
          <w:sz w:val="18"/>
          <w:szCs w:val="18"/>
        </w:rPr>
        <w:t>行数</w:t>
      </w:r>
      <w:r w:rsidR="008C60D7" w:rsidRPr="00DD5806">
        <w:rPr>
          <w:rFonts w:hint="eastAsia"/>
          <w:b/>
          <w:sz w:val="18"/>
          <w:szCs w:val="18"/>
        </w:rPr>
        <w:t>]</w:t>
      </w:r>
      <w:r w:rsidR="008C60D7">
        <w:rPr>
          <w:rFonts w:hint="eastAsia"/>
          <w:b/>
          <w:sz w:val="18"/>
          <w:szCs w:val="18"/>
        </w:rPr>
        <w:t>[</w:t>
      </w:r>
      <w:r w:rsidR="008C60D7">
        <w:rPr>
          <w:rFonts w:hint="eastAsia"/>
          <w:b/>
          <w:sz w:val="18"/>
          <w:szCs w:val="18"/>
        </w:rPr>
        <w:t>列数</w:t>
      </w:r>
      <w:r w:rsidR="008C60D7">
        <w:rPr>
          <w:rFonts w:hint="eastAsia"/>
          <w:b/>
          <w:sz w:val="18"/>
          <w:szCs w:val="18"/>
        </w:rPr>
        <w:t>]</w:t>
      </w:r>
      <w:r w:rsidR="008C60D7" w:rsidRPr="00DD5806">
        <w:rPr>
          <w:rFonts w:hint="eastAsia"/>
          <w:b/>
          <w:sz w:val="18"/>
          <w:szCs w:val="18"/>
        </w:rPr>
        <w:t>;</w:t>
      </w:r>
      <w:r w:rsidR="008C60D7">
        <w:rPr>
          <w:rFonts w:hint="eastAsia"/>
          <w:sz w:val="18"/>
          <w:szCs w:val="18"/>
        </w:rPr>
        <w:t xml:space="preserve"> </w:t>
      </w:r>
      <w:r w:rsidR="008C60D7">
        <w:rPr>
          <w:rFonts w:hint="eastAsia"/>
          <w:sz w:val="18"/>
          <w:szCs w:val="18"/>
        </w:rPr>
        <w:t>。分配空间时先按行</w:t>
      </w:r>
      <w:proofErr w:type="gramStart"/>
      <w:r w:rsidR="008C60D7">
        <w:rPr>
          <w:rFonts w:hint="eastAsia"/>
          <w:sz w:val="18"/>
          <w:szCs w:val="18"/>
        </w:rPr>
        <w:t>后按列分配</w:t>
      </w:r>
      <w:proofErr w:type="gramEnd"/>
      <w:r w:rsidR="008C60D7">
        <w:rPr>
          <w:rFonts w:hint="eastAsia"/>
          <w:sz w:val="18"/>
          <w:szCs w:val="18"/>
        </w:rPr>
        <w:t>。</w:t>
      </w:r>
    </w:p>
    <w:p w:rsidR="00C34E37" w:rsidRDefault="00C34E37" w:rsidP="0082547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32.</w:t>
      </w:r>
      <w:r w:rsidRPr="00C34E37">
        <w:rPr>
          <w:rFonts w:hint="eastAsia"/>
          <w:b/>
          <w:sz w:val="18"/>
          <w:szCs w:val="18"/>
        </w:rPr>
        <w:t>二维数组名是该数组的基址，数组名</w:t>
      </w:r>
      <w:r w:rsidRPr="00C34E37">
        <w:rPr>
          <w:rFonts w:hint="eastAsia"/>
          <w:b/>
          <w:sz w:val="18"/>
          <w:szCs w:val="18"/>
        </w:rPr>
        <w:t>[</w:t>
      </w:r>
      <w:r w:rsidRPr="00C34E37">
        <w:rPr>
          <w:rFonts w:hint="eastAsia"/>
          <w:b/>
          <w:sz w:val="18"/>
          <w:szCs w:val="18"/>
        </w:rPr>
        <w:t>行数</w:t>
      </w:r>
      <w:r w:rsidRPr="00C34E37">
        <w:rPr>
          <w:rFonts w:hint="eastAsia"/>
          <w:b/>
          <w:sz w:val="18"/>
          <w:szCs w:val="18"/>
        </w:rPr>
        <w:t>]</w:t>
      </w:r>
      <w:r w:rsidRPr="00C34E37">
        <w:rPr>
          <w:rFonts w:hint="eastAsia"/>
          <w:b/>
          <w:sz w:val="18"/>
          <w:szCs w:val="18"/>
        </w:rPr>
        <w:t>是数组中该行的首地址。</w:t>
      </w:r>
      <w:r>
        <w:rPr>
          <w:rFonts w:hint="eastAsia"/>
          <w:sz w:val="18"/>
          <w:szCs w:val="18"/>
        </w:rPr>
        <w:t>例如：</w:t>
      </w:r>
      <w:r>
        <w:rPr>
          <w:rFonts w:hint="eastAsia"/>
          <w:sz w:val="18"/>
          <w:szCs w:val="18"/>
        </w:rPr>
        <w:t xml:space="preserve">char a[5][5]; </w:t>
      </w:r>
      <w:r>
        <w:rPr>
          <w:rFonts w:hint="eastAsia"/>
          <w:sz w:val="18"/>
          <w:szCs w:val="18"/>
        </w:rPr>
        <w:t>，则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&amp;a[0][0]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a[0]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&amp;a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&amp;a[0]</w:t>
      </w:r>
      <w:r w:rsidR="009524DC">
        <w:rPr>
          <w:rFonts w:hint="eastAsia"/>
          <w:sz w:val="18"/>
          <w:szCs w:val="18"/>
        </w:rPr>
        <w:t>五者等价；</w:t>
      </w:r>
      <w:r>
        <w:rPr>
          <w:rFonts w:hint="eastAsia"/>
          <w:sz w:val="18"/>
          <w:szCs w:val="18"/>
        </w:rPr>
        <w:t>a[1]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&amp;a[1][0]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&amp;a[1]</w:t>
      </w:r>
      <w:r>
        <w:rPr>
          <w:rFonts w:hint="eastAsia"/>
          <w:sz w:val="18"/>
          <w:szCs w:val="18"/>
        </w:rPr>
        <w:t>三者等价。</w:t>
      </w:r>
    </w:p>
    <w:p w:rsidR="009524DC" w:rsidRDefault="009524DC" w:rsidP="005C79C7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33.</w:t>
      </w:r>
      <w:r w:rsidR="005C79C7" w:rsidRPr="005C79C7">
        <w:rPr>
          <w:rFonts w:hint="eastAsia"/>
          <w:b/>
          <w:sz w:val="18"/>
          <w:szCs w:val="18"/>
        </w:rPr>
        <w:t>strcmp</w:t>
      </w:r>
      <w:r w:rsidR="005C79C7" w:rsidRPr="005C79C7">
        <w:rPr>
          <w:rFonts w:hint="eastAsia"/>
          <w:b/>
          <w:sz w:val="18"/>
          <w:szCs w:val="18"/>
        </w:rPr>
        <w:t>函数</w:t>
      </w:r>
      <w:r w:rsidR="005C79C7">
        <w:rPr>
          <w:rFonts w:hint="eastAsia"/>
          <w:sz w:val="18"/>
          <w:szCs w:val="18"/>
        </w:rPr>
        <w:t>比较两个字符串，</w:t>
      </w:r>
      <w:r w:rsidR="005B1BEC">
        <w:rPr>
          <w:rFonts w:hint="eastAsia"/>
          <w:sz w:val="18"/>
          <w:szCs w:val="18"/>
        </w:rPr>
        <w:t>原型为</w:t>
      </w:r>
      <w:proofErr w:type="spellStart"/>
      <w:r w:rsidR="005C79C7" w:rsidRPr="005C79C7">
        <w:rPr>
          <w:rFonts w:hint="eastAsia"/>
          <w:b/>
          <w:sz w:val="18"/>
          <w:szCs w:val="18"/>
        </w:rPr>
        <w:t>int</w:t>
      </w:r>
      <w:proofErr w:type="spellEnd"/>
      <w:r w:rsidR="005C79C7" w:rsidRPr="005C79C7">
        <w:rPr>
          <w:rFonts w:hint="eastAsia"/>
          <w:b/>
          <w:sz w:val="18"/>
          <w:szCs w:val="18"/>
        </w:rPr>
        <w:t xml:space="preserve"> </w:t>
      </w:r>
      <w:proofErr w:type="spellStart"/>
      <w:r w:rsidR="005C79C7" w:rsidRPr="005C79C7">
        <w:rPr>
          <w:rFonts w:hint="eastAsia"/>
          <w:b/>
          <w:sz w:val="18"/>
          <w:szCs w:val="18"/>
        </w:rPr>
        <w:t>strcmp</w:t>
      </w:r>
      <w:proofErr w:type="spellEnd"/>
      <w:r w:rsidR="005C79C7" w:rsidRPr="005C79C7">
        <w:rPr>
          <w:rFonts w:hint="eastAsia"/>
          <w:b/>
          <w:sz w:val="18"/>
          <w:szCs w:val="18"/>
        </w:rPr>
        <w:t>(char *string1,char *string2);</w:t>
      </w:r>
      <w:r w:rsidR="005C79C7">
        <w:rPr>
          <w:rFonts w:hint="eastAsia"/>
          <w:sz w:val="18"/>
          <w:szCs w:val="18"/>
        </w:rPr>
        <w:t xml:space="preserve"> </w:t>
      </w:r>
      <w:r w:rsidR="005C79C7">
        <w:rPr>
          <w:rFonts w:hint="eastAsia"/>
          <w:sz w:val="18"/>
          <w:szCs w:val="18"/>
        </w:rPr>
        <w:t>。若</w:t>
      </w:r>
      <w:r w:rsidR="005C79C7">
        <w:rPr>
          <w:rFonts w:hint="eastAsia"/>
          <w:sz w:val="18"/>
          <w:szCs w:val="18"/>
        </w:rPr>
        <w:t>string1</w:t>
      </w:r>
      <w:r w:rsidR="005C79C7">
        <w:rPr>
          <w:rFonts w:hint="eastAsia"/>
          <w:sz w:val="18"/>
          <w:szCs w:val="18"/>
        </w:rPr>
        <w:t>大于</w:t>
      </w:r>
      <w:r w:rsidR="005C79C7">
        <w:rPr>
          <w:rFonts w:hint="eastAsia"/>
          <w:sz w:val="18"/>
          <w:szCs w:val="18"/>
        </w:rPr>
        <w:t>string2</w:t>
      </w:r>
      <w:r w:rsidR="005C79C7">
        <w:rPr>
          <w:rFonts w:hint="eastAsia"/>
          <w:sz w:val="18"/>
          <w:szCs w:val="18"/>
        </w:rPr>
        <w:t>，则返回</w:t>
      </w:r>
      <w:r w:rsidR="005C79C7">
        <w:rPr>
          <w:rFonts w:hint="eastAsia"/>
          <w:sz w:val="18"/>
          <w:szCs w:val="18"/>
        </w:rPr>
        <w:t>1</w:t>
      </w:r>
      <w:r w:rsidR="005C79C7">
        <w:rPr>
          <w:rFonts w:hint="eastAsia"/>
          <w:sz w:val="18"/>
          <w:szCs w:val="18"/>
        </w:rPr>
        <w:t>；若</w:t>
      </w:r>
      <w:r w:rsidR="005C79C7">
        <w:rPr>
          <w:rFonts w:hint="eastAsia"/>
          <w:sz w:val="18"/>
          <w:szCs w:val="18"/>
        </w:rPr>
        <w:t>string1</w:t>
      </w:r>
      <w:r w:rsidR="005C79C7">
        <w:rPr>
          <w:rFonts w:hint="eastAsia"/>
          <w:sz w:val="18"/>
          <w:szCs w:val="18"/>
        </w:rPr>
        <w:t>小于</w:t>
      </w:r>
      <w:r w:rsidR="005C79C7">
        <w:rPr>
          <w:rFonts w:hint="eastAsia"/>
          <w:sz w:val="18"/>
          <w:szCs w:val="18"/>
        </w:rPr>
        <w:t>string2</w:t>
      </w:r>
      <w:r w:rsidR="005C79C7">
        <w:rPr>
          <w:rFonts w:hint="eastAsia"/>
          <w:sz w:val="18"/>
          <w:szCs w:val="18"/>
        </w:rPr>
        <w:t>则返回</w:t>
      </w:r>
      <w:r w:rsidR="005C79C7">
        <w:rPr>
          <w:rFonts w:hint="eastAsia"/>
          <w:sz w:val="18"/>
          <w:szCs w:val="18"/>
        </w:rPr>
        <w:t>-1</w:t>
      </w:r>
      <w:r w:rsidR="005C79C7">
        <w:rPr>
          <w:rFonts w:hint="eastAsia"/>
          <w:sz w:val="18"/>
          <w:szCs w:val="18"/>
        </w:rPr>
        <w:t>；若</w:t>
      </w:r>
      <w:r w:rsidR="005C79C7">
        <w:rPr>
          <w:rFonts w:hint="eastAsia"/>
          <w:sz w:val="18"/>
          <w:szCs w:val="18"/>
        </w:rPr>
        <w:t>string1</w:t>
      </w:r>
      <w:r w:rsidR="005C79C7">
        <w:rPr>
          <w:rFonts w:hint="eastAsia"/>
          <w:sz w:val="18"/>
          <w:szCs w:val="18"/>
        </w:rPr>
        <w:t>等于</w:t>
      </w:r>
      <w:r w:rsidR="005C79C7">
        <w:rPr>
          <w:rFonts w:hint="eastAsia"/>
          <w:sz w:val="18"/>
          <w:szCs w:val="18"/>
        </w:rPr>
        <w:t>string2</w:t>
      </w:r>
      <w:r w:rsidR="005C79C7">
        <w:rPr>
          <w:rFonts w:hint="eastAsia"/>
          <w:sz w:val="18"/>
          <w:szCs w:val="18"/>
        </w:rPr>
        <w:t>，则返回</w:t>
      </w:r>
      <w:r w:rsidR="005C79C7">
        <w:rPr>
          <w:rFonts w:hint="eastAsia"/>
          <w:sz w:val="18"/>
          <w:szCs w:val="18"/>
        </w:rPr>
        <w:t>0</w:t>
      </w:r>
      <w:r w:rsidR="005C79C7">
        <w:rPr>
          <w:rFonts w:hint="eastAsia"/>
          <w:sz w:val="18"/>
          <w:szCs w:val="18"/>
        </w:rPr>
        <w:t>。比较方法为</w:t>
      </w:r>
      <w:r w:rsidR="005C79C7">
        <w:rPr>
          <w:rFonts w:hint="eastAsia"/>
          <w:sz w:val="18"/>
          <w:szCs w:val="18"/>
        </w:rPr>
        <w:t>ASCII</w:t>
      </w:r>
      <w:r w:rsidR="005C79C7">
        <w:rPr>
          <w:rFonts w:hint="eastAsia"/>
          <w:sz w:val="18"/>
          <w:szCs w:val="18"/>
        </w:rPr>
        <w:t>码字典序。</w:t>
      </w:r>
    </w:p>
    <w:p w:rsidR="00004A95" w:rsidRDefault="00004A95" w:rsidP="005C79C7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34.</w:t>
      </w:r>
      <w:r w:rsidR="00B62F67" w:rsidRPr="00B020E3">
        <w:rPr>
          <w:rFonts w:hint="eastAsia"/>
          <w:b/>
          <w:sz w:val="18"/>
          <w:szCs w:val="18"/>
        </w:rPr>
        <w:t>strcpy</w:t>
      </w:r>
      <w:r w:rsidR="00B62F67" w:rsidRPr="00B020E3">
        <w:rPr>
          <w:rFonts w:hint="eastAsia"/>
          <w:b/>
          <w:sz w:val="18"/>
          <w:szCs w:val="18"/>
        </w:rPr>
        <w:t>函数</w:t>
      </w:r>
      <w:r w:rsidR="00B62F67">
        <w:rPr>
          <w:rFonts w:hint="eastAsia"/>
          <w:sz w:val="18"/>
          <w:szCs w:val="18"/>
        </w:rPr>
        <w:t>复制字符串，</w:t>
      </w:r>
      <w:proofErr w:type="spellStart"/>
      <w:r w:rsidR="005B1BEC" w:rsidRPr="005B1BEC">
        <w:rPr>
          <w:rFonts w:hint="eastAsia"/>
          <w:b/>
          <w:sz w:val="18"/>
          <w:szCs w:val="18"/>
        </w:rPr>
        <w:t>strcpy</w:t>
      </w:r>
      <w:proofErr w:type="spellEnd"/>
      <w:r w:rsidR="005B1BEC" w:rsidRPr="005B1BEC">
        <w:rPr>
          <w:rFonts w:hint="eastAsia"/>
          <w:b/>
          <w:sz w:val="18"/>
          <w:szCs w:val="18"/>
        </w:rPr>
        <w:t>(</w:t>
      </w:r>
      <w:r w:rsidR="005B1BEC">
        <w:rPr>
          <w:rFonts w:hint="eastAsia"/>
          <w:b/>
          <w:sz w:val="18"/>
          <w:szCs w:val="18"/>
        </w:rPr>
        <w:t>char *string1</w:t>
      </w:r>
      <w:r w:rsidR="005B1BEC" w:rsidRPr="005B1BEC">
        <w:rPr>
          <w:rFonts w:hint="eastAsia"/>
          <w:b/>
          <w:sz w:val="18"/>
          <w:szCs w:val="18"/>
        </w:rPr>
        <w:t>,</w:t>
      </w:r>
      <w:r w:rsidR="001677BD">
        <w:rPr>
          <w:rFonts w:hint="eastAsia"/>
          <w:b/>
          <w:sz w:val="18"/>
          <w:szCs w:val="18"/>
        </w:rPr>
        <w:t xml:space="preserve">const </w:t>
      </w:r>
      <w:r w:rsidR="005B1BEC" w:rsidRPr="005B1BEC">
        <w:rPr>
          <w:rFonts w:hint="eastAsia"/>
          <w:b/>
          <w:sz w:val="18"/>
          <w:szCs w:val="18"/>
        </w:rPr>
        <w:t>char *string2);</w:t>
      </w:r>
      <w:r w:rsidR="005B1BEC">
        <w:rPr>
          <w:rFonts w:hint="eastAsia"/>
          <w:b/>
          <w:sz w:val="18"/>
          <w:szCs w:val="18"/>
        </w:rPr>
        <w:t xml:space="preserve"> </w:t>
      </w:r>
      <w:r w:rsidR="005B1BEC">
        <w:rPr>
          <w:rFonts w:hint="eastAsia"/>
          <w:sz w:val="18"/>
          <w:szCs w:val="18"/>
        </w:rPr>
        <w:t>。将</w:t>
      </w:r>
      <w:r w:rsidR="005B1BEC">
        <w:rPr>
          <w:rFonts w:hint="eastAsia"/>
          <w:sz w:val="18"/>
          <w:szCs w:val="18"/>
        </w:rPr>
        <w:t>string2</w:t>
      </w:r>
      <w:r w:rsidR="005B1BEC">
        <w:rPr>
          <w:rFonts w:hint="eastAsia"/>
          <w:sz w:val="18"/>
          <w:szCs w:val="18"/>
        </w:rPr>
        <w:t>复制到</w:t>
      </w:r>
      <w:r w:rsidR="005B1BEC">
        <w:rPr>
          <w:rFonts w:hint="eastAsia"/>
          <w:sz w:val="18"/>
          <w:szCs w:val="18"/>
        </w:rPr>
        <w:t>string1</w:t>
      </w:r>
      <w:r w:rsidR="005B1BEC">
        <w:rPr>
          <w:rFonts w:hint="eastAsia"/>
          <w:sz w:val="18"/>
          <w:szCs w:val="18"/>
        </w:rPr>
        <w:t>中。</w:t>
      </w:r>
    </w:p>
    <w:p w:rsidR="00102089" w:rsidRDefault="00B020E3" w:rsidP="005C79C7">
      <w:pPr>
        <w:tabs>
          <w:tab w:val="left" w:pos="1774"/>
        </w:tabs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35.</w:t>
      </w:r>
      <w:r w:rsidRPr="0083160D">
        <w:rPr>
          <w:rFonts w:hint="eastAsia"/>
          <w:b/>
          <w:sz w:val="18"/>
          <w:szCs w:val="18"/>
        </w:rPr>
        <w:t>函数声明和定义时</w:t>
      </w:r>
      <w:proofErr w:type="gramStart"/>
      <w:r w:rsidRPr="0083160D">
        <w:rPr>
          <w:rFonts w:hint="eastAsia"/>
          <w:b/>
          <w:sz w:val="18"/>
          <w:szCs w:val="18"/>
        </w:rPr>
        <w:t>若参</w:t>
      </w:r>
      <w:proofErr w:type="gramEnd"/>
      <w:r w:rsidRPr="0083160D">
        <w:rPr>
          <w:rFonts w:hint="eastAsia"/>
          <w:b/>
          <w:sz w:val="18"/>
          <w:szCs w:val="18"/>
        </w:rPr>
        <w:t>数为二维数组，</w:t>
      </w:r>
      <w:r w:rsidR="00C26198">
        <w:rPr>
          <w:rFonts w:hint="eastAsia"/>
          <w:b/>
          <w:sz w:val="18"/>
          <w:szCs w:val="18"/>
        </w:rPr>
        <w:t>一定要注意参数使用指针或地址</w:t>
      </w:r>
      <w:r w:rsidRPr="0083160D">
        <w:rPr>
          <w:rFonts w:hint="eastAsia"/>
          <w:b/>
          <w:sz w:val="18"/>
          <w:szCs w:val="18"/>
        </w:rPr>
        <w:t>。</w:t>
      </w:r>
    </w:p>
    <w:p w:rsidR="00006758" w:rsidRDefault="00102089" w:rsidP="00102089">
      <w:pPr>
        <w:tabs>
          <w:tab w:val="left" w:pos="1774"/>
        </w:tabs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①</w:t>
      </w:r>
      <w:r w:rsidR="00006758">
        <w:rPr>
          <w:rFonts w:hint="eastAsia"/>
          <w:b/>
          <w:sz w:val="18"/>
          <w:szCs w:val="18"/>
        </w:rPr>
        <w:t>若在被调函数内对整个数组操作，则参数是</w:t>
      </w:r>
      <w:r>
        <w:rPr>
          <w:rFonts w:hint="eastAsia"/>
          <w:b/>
          <w:sz w:val="18"/>
          <w:szCs w:val="18"/>
        </w:rPr>
        <w:t>整个数组</w:t>
      </w:r>
      <w:r w:rsidR="003C1DBB">
        <w:rPr>
          <w:rFonts w:hint="eastAsia"/>
          <w:b/>
          <w:sz w:val="18"/>
          <w:szCs w:val="18"/>
        </w:rPr>
        <w:t>，可以省略行数</w:t>
      </w:r>
      <w:r>
        <w:rPr>
          <w:rFonts w:hint="eastAsia"/>
          <w:b/>
          <w:sz w:val="18"/>
          <w:szCs w:val="18"/>
        </w:rPr>
        <w:t>，</w:t>
      </w:r>
      <w:r w:rsidR="00652FEB">
        <w:rPr>
          <w:rFonts w:hint="eastAsia"/>
          <w:b/>
          <w:sz w:val="18"/>
          <w:szCs w:val="18"/>
        </w:rPr>
        <w:t>函数引用参数是</w:t>
      </w:r>
      <w:r>
        <w:rPr>
          <w:rFonts w:hint="eastAsia"/>
          <w:b/>
          <w:sz w:val="18"/>
          <w:szCs w:val="18"/>
        </w:rPr>
        <w:t>数组基址。</w:t>
      </w:r>
    </w:p>
    <w:p w:rsidR="00102089" w:rsidRPr="00102089" w:rsidRDefault="00102089" w:rsidP="005C79C7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</w:t>
      </w:r>
      <w:r w:rsidR="00652FEB">
        <w:rPr>
          <w:rFonts w:hint="eastAsia"/>
          <w:sz w:val="18"/>
          <w:szCs w:val="18"/>
        </w:rPr>
        <w:t>例如：有二维</w:t>
      </w:r>
      <w:r>
        <w:rPr>
          <w:rFonts w:hint="eastAsia"/>
          <w:sz w:val="18"/>
          <w:szCs w:val="18"/>
        </w:rPr>
        <w:t>数组</w:t>
      </w:r>
      <w:proofErr w:type="spellStart"/>
      <w:r w:rsidR="003C1DBB">
        <w:rPr>
          <w:rFonts w:hint="eastAsia"/>
          <w:sz w:val="18"/>
          <w:szCs w:val="18"/>
        </w:rPr>
        <w:t>int</w:t>
      </w:r>
      <w:proofErr w:type="spellEnd"/>
      <w:r w:rsidR="003C1DBB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x[5][4]</w:t>
      </w:r>
      <w:r>
        <w:rPr>
          <w:rFonts w:hint="eastAsia"/>
          <w:sz w:val="18"/>
          <w:szCs w:val="18"/>
        </w:rPr>
        <w:t>，则</w:t>
      </w:r>
      <w:r w:rsidR="00D65BBD">
        <w:rPr>
          <w:rFonts w:hint="eastAsia"/>
          <w:sz w:val="18"/>
          <w:szCs w:val="18"/>
        </w:rPr>
        <w:t>void</w:t>
      </w:r>
      <w:r>
        <w:rPr>
          <w:rFonts w:hint="eastAsia"/>
          <w:sz w:val="18"/>
          <w:szCs w:val="18"/>
        </w:rPr>
        <w:t xml:space="preserve"> function(</w:t>
      </w:r>
      <w:proofErr w:type="spellStart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 xml:space="preserve"> [5][4])</w:t>
      </w:r>
      <w:r w:rsidR="003C1DBB">
        <w:rPr>
          <w:rFonts w:hint="eastAsia"/>
          <w:sz w:val="18"/>
          <w:szCs w:val="18"/>
        </w:rPr>
        <w:t>或</w:t>
      </w:r>
      <w:r w:rsidR="003C1DBB">
        <w:rPr>
          <w:rFonts w:hint="eastAsia"/>
          <w:sz w:val="18"/>
          <w:szCs w:val="18"/>
        </w:rPr>
        <w:t>void function(</w:t>
      </w:r>
      <w:proofErr w:type="spellStart"/>
      <w:r w:rsidR="003C1DBB">
        <w:rPr>
          <w:rFonts w:hint="eastAsia"/>
          <w:sz w:val="18"/>
          <w:szCs w:val="18"/>
        </w:rPr>
        <w:t>int</w:t>
      </w:r>
      <w:proofErr w:type="spellEnd"/>
      <w:r w:rsidR="003C1DBB">
        <w:rPr>
          <w:rFonts w:hint="eastAsia"/>
          <w:sz w:val="18"/>
          <w:szCs w:val="18"/>
        </w:rPr>
        <w:t xml:space="preserve"> [][4])</w:t>
      </w:r>
      <w:r w:rsidR="00934BF1">
        <w:rPr>
          <w:rFonts w:hint="eastAsia"/>
          <w:sz w:val="18"/>
          <w:szCs w:val="18"/>
        </w:rPr>
        <w:t>或</w:t>
      </w:r>
      <w:r w:rsidR="00934BF1">
        <w:rPr>
          <w:rFonts w:hint="eastAsia"/>
          <w:sz w:val="18"/>
          <w:szCs w:val="18"/>
        </w:rPr>
        <w:t>void function(</w:t>
      </w:r>
      <w:proofErr w:type="spellStart"/>
      <w:r w:rsidR="00934BF1">
        <w:rPr>
          <w:rFonts w:hint="eastAsia"/>
          <w:sz w:val="18"/>
          <w:szCs w:val="18"/>
        </w:rPr>
        <w:t>int</w:t>
      </w:r>
      <w:proofErr w:type="spellEnd"/>
      <w:r w:rsidR="00934BF1">
        <w:rPr>
          <w:rFonts w:hint="eastAsia"/>
          <w:sz w:val="18"/>
          <w:szCs w:val="18"/>
        </w:rPr>
        <w:t xml:space="preserve"> (*x)[4])</w:t>
      </w:r>
      <w:r>
        <w:rPr>
          <w:rFonts w:hint="eastAsia"/>
          <w:sz w:val="18"/>
          <w:szCs w:val="18"/>
        </w:rPr>
        <w:t>中可以对整个数组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操作，函数引用为</w:t>
      </w:r>
      <w:r>
        <w:rPr>
          <w:rFonts w:hint="eastAsia"/>
          <w:sz w:val="18"/>
          <w:szCs w:val="18"/>
        </w:rPr>
        <w:t>function(x)</w:t>
      </w:r>
      <w:r w:rsidR="00342F08">
        <w:rPr>
          <w:rFonts w:hint="eastAsia"/>
          <w:sz w:val="18"/>
          <w:szCs w:val="18"/>
        </w:rPr>
        <w:t>;</w:t>
      </w:r>
      <w:r>
        <w:rPr>
          <w:rFonts w:hint="eastAsia"/>
          <w:sz w:val="18"/>
          <w:szCs w:val="18"/>
        </w:rPr>
        <w:t>。</w:t>
      </w:r>
    </w:p>
    <w:p w:rsidR="00006758" w:rsidRPr="00102089" w:rsidRDefault="00102089" w:rsidP="00102089">
      <w:pPr>
        <w:tabs>
          <w:tab w:val="left" w:pos="1774"/>
        </w:tabs>
        <w:ind w:firstLineChars="200" w:firstLine="361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②若在被调函数内对某行操作，则参数是指针。被</w:t>
      </w:r>
      <w:proofErr w:type="gramStart"/>
      <w:r>
        <w:rPr>
          <w:rFonts w:hint="eastAsia"/>
          <w:b/>
          <w:sz w:val="18"/>
          <w:szCs w:val="18"/>
        </w:rPr>
        <w:t>调函数</w:t>
      </w:r>
      <w:proofErr w:type="gramEnd"/>
      <w:r>
        <w:rPr>
          <w:rFonts w:hint="eastAsia"/>
          <w:b/>
          <w:sz w:val="18"/>
          <w:szCs w:val="18"/>
        </w:rPr>
        <w:t>的形式参数</w:t>
      </w:r>
      <w:proofErr w:type="gramStart"/>
      <w:r w:rsidRPr="0083160D">
        <w:rPr>
          <w:rFonts w:hint="eastAsia"/>
          <w:b/>
          <w:sz w:val="18"/>
          <w:szCs w:val="18"/>
        </w:rPr>
        <w:t>名已经</w:t>
      </w:r>
      <w:proofErr w:type="gramEnd"/>
      <w:r w:rsidRPr="0083160D">
        <w:rPr>
          <w:rFonts w:hint="eastAsia"/>
          <w:b/>
          <w:sz w:val="18"/>
          <w:szCs w:val="18"/>
        </w:rPr>
        <w:t>表示原数组的该行地址。</w:t>
      </w:r>
    </w:p>
    <w:p w:rsidR="00B020E3" w:rsidRPr="005B1BEC" w:rsidRDefault="00006758" w:rsidP="00102089">
      <w:pPr>
        <w:tabs>
          <w:tab w:val="left" w:pos="1774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例如：</w:t>
      </w:r>
      <w:r w:rsidR="00652FEB">
        <w:rPr>
          <w:rFonts w:hint="eastAsia"/>
          <w:sz w:val="18"/>
          <w:szCs w:val="18"/>
        </w:rPr>
        <w:t>有二维</w:t>
      </w:r>
      <w:r>
        <w:rPr>
          <w:rFonts w:hint="eastAsia"/>
          <w:sz w:val="18"/>
          <w:szCs w:val="18"/>
        </w:rPr>
        <w:t>数组</w:t>
      </w:r>
      <w:proofErr w:type="spellStart"/>
      <w:r w:rsidR="003C1DBB">
        <w:rPr>
          <w:rFonts w:hint="eastAsia"/>
          <w:sz w:val="18"/>
          <w:szCs w:val="18"/>
        </w:rPr>
        <w:t>int</w:t>
      </w:r>
      <w:proofErr w:type="spellEnd"/>
      <w:r w:rsidR="003C1DBB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x[5][4]</w:t>
      </w:r>
      <w:r w:rsidR="00102089">
        <w:rPr>
          <w:rFonts w:hint="eastAsia"/>
          <w:sz w:val="18"/>
          <w:szCs w:val="18"/>
        </w:rPr>
        <w:t>，若函数引用为</w:t>
      </w:r>
      <w:r w:rsidR="00102089">
        <w:rPr>
          <w:rFonts w:hint="eastAsia"/>
          <w:sz w:val="18"/>
          <w:szCs w:val="18"/>
        </w:rPr>
        <w:t>function(x[2])</w:t>
      </w:r>
      <w:r w:rsidR="00342F08">
        <w:rPr>
          <w:rFonts w:hint="eastAsia"/>
          <w:sz w:val="18"/>
          <w:szCs w:val="18"/>
        </w:rPr>
        <w:t>;</w:t>
      </w:r>
      <w:r w:rsidR="00102089">
        <w:rPr>
          <w:rFonts w:hint="eastAsia"/>
          <w:sz w:val="18"/>
          <w:szCs w:val="18"/>
        </w:rPr>
        <w:t>，则</w:t>
      </w:r>
      <w:r w:rsidR="00D65BBD">
        <w:rPr>
          <w:rFonts w:hint="eastAsia"/>
          <w:sz w:val="18"/>
          <w:szCs w:val="18"/>
        </w:rPr>
        <w:t>void</w:t>
      </w:r>
      <w:r w:rsidR="00102089">
        <w:rPr>
          <w:rFonts w:hint="eastAsia"/>
          <w:sz w:val="18"/>
          <w:szCs w:val="18"/>
        </w:rPr>
        <w:t xml:space="preserve"> function(</w:t>
      </w:r>
      <w:proofErr w:type="spellStart"/>
      <w:r w:rsidR="00102089">
        <w:rPr>
          <w:rFonts w:hint="eastAsia"/>
          <w:sz w:val="18"/>
          <w:szCs w:val="18"/>
        </w:rPr>
        <w:t>i</w:t>
      </w:r>
      <w:bookmarkStart w:id="0" w:name="_GoBack"/>
      <w:bookmarkEnd w:id="0"/>
      <w:r w:rsidR="00102089">
        <w:rPr>
          <w:rFonts w:hint="eastAsia"/>
          <w:sz w:val="18"/>
          <w:szCs w:val="18"/>
        </w:rPr>
        <w:t>nt</w:t>
      </w:r>
      <w:proofErr w:type="spellEnd"/>
      <w:r w:rsidR="00102089">
        <w:rPr>
          <w:rFonts w:hint="eastAsia"/>
          <w:sz w:val="18"/>
          <w:szCs w:val="18"/>
        </w:rPr>
        <w:t xml:space="preserve"> *x)</w:t>
      </w:r>
      <w:r w:rsidR="00102089">
        <w:rPr>
          <w:rFonts w:hint="eastAsia"/>
          <w:sz w:val="18"/>
          <w:szCs w:val="18"/>
        </w:rPr>
        <w:t>中只能操作第三行，</w:t>
      </w:r>
      <w:r w:rsidR="00102089">
        <w:rPr>
          <w:rFonts w:hint="eastAsia"/>
          <w:sz w:val="18"/>
          <w:szCs w:val="18"/>
        </w:rPr>
        <w:t>x[3]</w:t>
      </w:r>
      <w:r w:rsidR="00102089">
        <w:rPr>
          <w:rFonts w:hint="eastAsia"/>
          <w:sz w:val="18"/>
          <w:szCs w:val="18"/>
        </w:rPr>
        <w:t>表示</w:t>
      </w:r>
      <w:r w:rsidR="00102089">
        <w:rPr>
          <w:rFonts w:hint="eastAsia"/>
          <w:sz w:val="18"/>
          <w:szCs w:val="18"/>
        </w:rPr>
        <w:t>x[2][3]</w:t>
      </w:r>
      <w:r w:rsidR="00102089">
        <w:rPr>
          <w:rFonts w:hint="eastAsia"/>
          <w:sz w:val="18"/>
          <w:szCs w:val="18"/>
        </w:rPr>
        <w:t>。</w:t>
      </w:r>
    </w:p>
    <w:sectPr w:rsidR="00B020E3" w:rsidRPr="005B1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43E" w:rsidRDefault="00DF343E" w:rsidP="00877128">
      <w:r>
        <w:separator/>
      </w:r>
    </w:p>
  </w:endnote>
  <w:endnote w:type="continuationSeparator" w:id="0">
    <w:p w:rsidR="00DF343E" w:rsidRDefault="00DF343E" w:rsidP="0087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43E" w:rsidRDefault="00DF343E" w:rsidP="00877128">
      <w:r>
        <w:separator/>
      </w:r>
    </w:p>
  </w:footnote>
  <w:footnote w:type="continuationSeparator" w:id="0">
    <w:p w:rsidR="00DF343E" w:rsidRDefault="00DF343E" w:rsidP="0087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4C20"/>
    <w:multiLevelType w:val="hybridMultilevel"/>
    <w:tmpl w:val="37645CF4"/>
    <w:lvl w:ilvl="0" w:tplc="660C3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BF84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FCAB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D461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34AC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B56B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EBA3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232C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7481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FE74971"/>
    <w:multiLevelType w:val="hybridMultilevel"/>
    <w:tmpl w:val="83A26FBC"/>
    <w:lvl w:ilvl="0" w:tplc="07F00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EC6F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5001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CB0A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54E2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2F8A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7AEB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3A4D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7525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29F5557A"/>
    <w:multiLevelType w:val="hybridMultilevel"/>
    <w:tmpl w:val="E5AA34F0"/>
    <w:lvl w:ilvl="0" w:tplc="365A9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EA02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8A9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DB08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1EC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5164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73EE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BCB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C4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2C502DE7"/>
    <w:multiLevelType w:val="hybridMultilevel"/>
    <w:tmpl w:val="591C1EC0"/>
    <w:lvl w:ilvl="0" w:tplc="F88CB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D0C6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486D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361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E80B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809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3048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4BC4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FD4B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32825C4B"/>
    <w:multiLevelType w:val="hybridMultilevel"/>
    <w:tmpl w:val="F9CA4EB0"/>
    <w:lvl w:ilvl="0" w:tplc="45FE6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B0817CE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D5A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184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A22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CFA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8E6C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486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3F46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429B6746"/>
    <w:multiLevelType w:val="hybridMultilevel"/>
    <w:tmpl w:val="883E54E2"/>
    <w:lvl w:ilvl="0" w:tplc="FA8C6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536D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426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6380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8485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D040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5A40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A10D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E5E4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47D037F3"/>
    <w:multiLevelType w:val="hybridMultilevel"/>
    <w:tmpl w:val="5F4E94D4"/>
    <w:lvl w:ilvl="0" w:tplc="FEAA7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0BCD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848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312F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C223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242C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AD6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986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DA6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4B467D14"/>
    <w:multiLevelType w:val="hybridMultilevel"/>
    <w:tmpl w:val="59CA29A6"/>
    <w:lvl w:ilvl="0" w:tplc="17440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92C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C802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FCB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9E25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FD29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6E2A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DB84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B143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50021A16"/>
    <w:multiLevelType w:val="hybridMultilevel"/>
    <w:tmpl w:val="F9D86FBA"/>
    <w:lvl w:ilvl="0" w:tplc="D5D03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474C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198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75A5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3CB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E6E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504B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0482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2CA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66494B8D"/>
    <w:multiLevelType w:val="hybridMultilevel"/>
    <w:tmpl w:val="3790E290"/>
    <w:lvl w:ilvl="0" w:tplc="68AC1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85A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D23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0CF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2A2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C4AB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17A5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288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4B82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76FD2A87"/>
    <w:multiLevelType w:val="hybridMultilevel"/>
    <w:tmpl w:val="84E24190"/>
    <w:lvl w:ilvl="0" w:tplc="7EFC0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77C4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3260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626C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AACF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37A8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E4CA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2464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184E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7BF6548D"/>
    <w:multiLevelType w:val="hybridMultilevel"/>
    <w:tmpl w:val="E4C4E2C6"/>
    <w:lvl w:ilvl="0" w:tplc="60B69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F0B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4293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D842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3A6C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B27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34A4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05AB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3A2D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7E205FBA"/>
    <w:multiLevelType w:val="hybridMultilevel"/>
    <w:tmpl w:val="7598E430"/>
    <w:lvl w:ilvl="0" w:tplc="AF446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0A4355A">
      <w:start w:val="8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803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A5EE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43A9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D6E2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FFE7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386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D96D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2"/>
  </w:num>
  <w:num w:numId="5">
    <w:abstractNumId w:val="0"/>
  </w:num>
  <w:num w:numId="6">
    <w:abstractNumId w:val="7"/>
  </w:num>
  <w:num w:numId="7">
    <w:abstractNumId w:val="6"/>
  </w:num>
  <w:num w:numId="8">
    <w:abstractNumId w:val="11"/>
  </w:num>
  <w:num w:numId="9">
    <w:abstractNumId w:val="3"/>
  </w:num>
  <w:num w:numId="10">
    <w:abstractNumId w:val="1"/>
  </w:num>
  <w:num w:numId="11">
    <w:abstractNumId w:val="5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34"/>
    <w:rsid w:val="00004A95"/>
    <w:rsid w:val="00006758"/>
    <w:rsid w:val="00012BA0"/>
    <w:rsid w:val="0003124D"/>
    <w:rsid w:val="00047DA5"/>
    <w:rsid w:val="00052E77"/>
    <w:rsid w:val="00052EAE"/>
    <w:rsid w:val="00053AA7"/>
    <w:rsid w:val="000646EE"/>
    <w:rsid w:val="00072126"/>
    <w:rsid w:val="000770CF"/>
    <w:rsid w:val="00080422"/>
    <w:rsid w:val="00081113"/>
    <w:rsid w:val="000C4B4C"/>
    <w:rsid w:val="000E6FE2"/>
    <w:rsid w:val="000F10C0"/>
    <w:rsid w:val="000F2C15"/>
    <w:rsid w:val="00102089"/>
    <w:rsid w:val="001203F7"/>
    <w:rsid w:val="00126A86"/>
    <w:rsid w:val="00161B86"/>
    <w:rsid w:val="001677BD"/>
    <w:rsid w:val="00177C70"/>
    <w:rsid w:val="0018301E"/>
    <w:rsid w:val="00187C1A"/>
    <w:rsid w:val="00197B1D"/>
    <w:rsid w:val="001A1B7A"/>
    <w:rsid w:val="001C16F6"/>
    <w:rsid w:val="001E0752"/>
    <w:rsid w:val="0021213A"/>
    <w:rsid w:val="002277BA"/>
    <w:rsid w:val="00234FEB"/>
    <w:rsid w:val="00240877"/>
    <w:rsid w:val="00247F32"/>
    <w:rsid w:val="00250A01"/>
    <w:rsid w:val="0027104B"/>
    <w:rsid w:val="0027137D"/>
    <w:rsid w:val="002B0FD5"/>
    <w:rsid w:val="002B59D9"/>
    <w:rsid w:val="002C7081"/>
    <w:rsid w:val="002F55D0"/>
    <w:rsid w:val="003012E8"/>
    <w:rsid w:val="003016E3"/>
    <w:rsid w:val="0030717D"/>
    <w:rsid w:val="00333AB4"/>
    <w:rsid w:val="00340921"/>
    <w:rsid w:val="00342F08"/>
    <w:rsid w:val="003523C2"/>
    <w:rsid w:val="0038765B"/>
    <w:rsid w:val="00396A18"/>
    <w:rsid w:val="00397598"/>
    <w:rsid w:val="003A052D"/>
    <w:rsid w:val="003A1E7E"/>
    <w:rsid w:val="003A4431"/>
    <w:rsid w:val="003B414E"/>
    <w:rsid w:val="003C1DBB"/>
    <w:rsid w:val="003C47CE"/>
    <w:rsid w:val="003E0D7C"/>
    <w:rsid w:val="003E127A"/>
    <w:rsid w:val="003F667C"/>
    <w:rsid w:val="004001EB"/>
    <w:rsid w:val="004015BD"/>
    <w:rsid w:val="004071C7"/>
    <w:rsid w:val="00414830"/>
    <w:rsid w:val="00423681"/>
    <w:rsid w:val="00447A5C"/>
    <w:rsid w:val="00467B9D"/>
    <w:rsid w:val="004775F6"/>
    <w:rsid w:val="0048137D"/>
    <w:rsid w:val="0049252B"/>
    <w:rsid w:val="004A30AF"/>
    <w:rsid w:val="004A4677"/>
    <w:rsid w:val="004C521F"/>
    <w:rsid w:val="0051168C"/>
    <w:rsid w:val="00524411"/>
    <w:rsid w:val="00535651"/>
    <w:rsid w:val="0054683A"/>
    <w:rsid w:val="00546CCD"/>
    <w:rsid w:val="0055404C"/>
    <w:rsid w:val="00562848"/>
    <w:rsid w:val="005630BB"/>
    <w:rsid w:val="005A2543"/>
    <w:rsid w:val="005B1BEC"/>
    <w:rsid w:val="005C2887"/>
    <w:rsid w:val="005C3C20"/>
    <w:rsid w:val="005C79C7"/>
    <w:rsid w:val="005F2095"/>
    <w:rsid w:val="005F2BCA"/>
    <w:rsid w:val="00612C08"/>
    <w:rsid w:val="006158F5"/>
    <w:rsid w:val="00651CB2"/>
    <w:rsid w:val="00652FEB"/>
    <w:rsid w:val="0065315F"/>
    <w:rsid w:val="0067392E"/>
    <w:rsid w:val="006901E9"/>
    <w:rsid w:val="006923E1"/>
    <w:rsid w:val="006A14D1"/>
    <w:rsid w:val="006B0A78"/>
    <w:rsid w:val="006C678C"/>
    <w:rsid w:val="006D4A40"/>
    <w:rsid w:val="006E417C"/>
    <w:rsid w:val="006E64CC"/>
    <w:rsid w:val="006F01A5"/>
    <w:rsid w:val="006F0C9F"/>
    <w:rsid w:val="006F362A"/>
    <w:rsid w:val="007014B1"/>
    <w:rsid w:val="007043A3"/>
    <w:rsid w:val="00716F65"/>
    <w:rsid w:val="007412B2"/>
    <w:rsid w:val="007D148E"/>
    <w:rsid w:val="007D2493"/>
    <w:rsid w:val="007E14A7"/>
    <w:rsid w:val="007E3CD8"/>
    <w:rsid w:val="00825473"/>
    <w:rsid w:val="0083160D"/>
    <w:rsid w:val="00840D4F"/>
    <w:rsid w:val="00863E87"/>
    <w:rsid w:val="00873470"/>
    <w:rsid w:val="00877128"/>
    <w:rsid w:val="008854BA"/>
    <w:rsid w:val="008B4007"/>
    <w:rsid w:val="008C1C95"/>
    <w:rsid w:val="008C60D7"/>
    <w:rsid w:val="008D5F09"/>
    <w:rsid w:val="008E08B4"/>
    <w:rsid w:val="008E615B"/>
    <w:rsid w:val="008E681A"/>
    <w:rsid w:val="0091409C"/>
    <w:rsid w:val="00915B7A"/>
    <w:rsid w:val="009309DC"/>
    <w:rsid w:val="00934BF1"/>
    <w:rsid w:val="009524DC"/>
    <w:rsid w:val="00954237"/>
    <w:rsid w:val="0097772A"/>
    <w:rsid w:val="00977BF5"/>
    <w:rsid w:val="009816A8"/>
    <w:rsid w:val="009D4305"/>
    <w:rsid w:val="009F13D4"/>
    <w:rsid w:val="009F1D04"/>
    <w:rsid w:val="00A038B7"/>
    <w:rsid w:val="00A05466"/>
    <w:rsid w:val="00A14B1D"/>
    <w:rsid w:val="00A50BDC"/>
    <w:rsid w:val="00A56ED1"/>
    <w:rsid w:val="00A777E8"/>
    <w:rsid w:val="00A91556"/>
    <w:rsid w:val="00A92DC4"/>
    <w:rsid w:val="00AD3152"/>
    <w:rsid w:val="00AD4306"/>
    <w:rsid w:val="00AE6AB5"/>
    <w:rsid w:val="00B020E3"/>
    <w:rsid w:val="00B10EEA"/>
    <w:rsid w:val="00B1755A"/>
    <w:rsid w:val="00B220A5"/>
    <w:rsid w:val="00B22DB0"/>
    <w:rsid w:val="00B267D6"/>
    <w:rsid w:val="00B30A04"/>
    <w:rsid w:val="00B40333"/>
    <w:rsid w:val="00B427E7"/>
    <w:rsid w:val="00B51B4D"/>
    <w:rsid w:val="00B62F67"/>
    <w:rsid w:val="00B64567"/>
    <w:rsid w:val="00B73D57"/>
    <w:rsid w:val="00BC3170"/>
    <w:rsid w:val="00BD4EC6"/>
    <w:rsid w:val="00C20EE7"/>
    <w:rsid w:val="00C26198"/>
    <w:rsid w:val="00C34E37"/>
    <w:rsid w:val="00C419D1"/>
    <w:rsid w:val="00C52E60"/>
    <w:rsid w:val="00C73C85"/>
    <w:rsid w:val="00C74158"/>
    <w:rsid w:val="00C754AF"/>
    <w:rsid w:val="00C84281"/>
    <w:rsid w:val="00CB55EE"/>
    <w:rsid w:val="00CE70BE"/>
    <w:rsid w:val="00CE7E7A"/>
    <w:rsid w:val="00CF5818"/>
    <w:rsid w:val="00D20A18"/>
    <w:rsid w:val="00D3212E"/>
    <w:rsid w:val="00D36AA8"/>
    <w:rsid w:val="00D4355B"/>
    <w:rsid w:val="00D44C85"/>
    <w:rsid w:val="00D5703B"/>
    <w:rsid w:val="00D6379A"/>
    <w:rsid w:val="00D63C90"/>
    <w:rsid w:val="00D65419"/>
    <w:rsid w:val="00D65BBD"/>
    <w:rsid w:val="00D77D52"/>
    <w:rsid w:val="00D94D94"/>
    <w:rsid w:val="00DA2976"/>
    <w:rsid w:val="00DB725C"/>
    <w:rsid w:val="00DC02AA"/>
    <w:rsid w:val="00DC3A70"/>
    <w:rsid w:val="00DD0134"/>
    <w:rsid w:val="00DD3F84"/>
    <w:rsid w:val="00DD5806"/>
    <w:rsid w:val="00DD5F9A"/>
    <w:rsid w:val="00DE39F6"/>
    <w:rsid w:val="00DF343E"/>
    <w:rsid w:val="00E35570"/>
    <w:rsid w:val="00E376A3"/>
    <w:rsid w:val="00E6522F"/>
    <w:rsid w:val="00E660F4"/>
    <w:rsid w:val="00E72C8C"/>
    <w:rsid w:val="00E77155"/>
    <w:rsid w:val="00E84F0D"/>
    <w:rsid w:val="00ED20DB"/>
    <w:rsid w:val="00F12F87"/>
    <w:rsid w:val="00F223BF"/>
    <w:rsid w:val="00F339B6"/>
    <w:rsid w:val="00F359C1"/>
    <w:rsid w:val="00F55B6F"/>
    <w:rsid w:val="00F65B97"/>
    <w:rsid w:val="00F70605"/>
    <w:rsid w:val="00F83B98"/>
    <w:rsid w:val="00F942D2"/>
    <w:rsid w:val="00F9464F"/>
    <w:rsid w:val="00FB1066"/>
    <w:rsid w:val="00FC56DD"/>
    <w:rsid w:val="00FE2AA0"/>
    <w:rsid w:val="00FF661B"/>
    <w:rsid w:val="00F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table" w:styleId="a7">
    <w:name w:val="Table Grid"/>
    <w:basedOn w:val="a1"/>
    <w:uiPriority w:val="59"/>
    <w:rsid w:val="000E6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F0C9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F55B6F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F55B6F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F55B6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55B6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F55B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table" w:styleId="a7">
    <w:name w:val="Table Grid"/>
    <w:basedOn w:val="a1"/>
    <w:uiPriority w:val="59"/>
    <w:rsid w:val="000E6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F0C9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F55B6F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F55B6F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F55B6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55B6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F55B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14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64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1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9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5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74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7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1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3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66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1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6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3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8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8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4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42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7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46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3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9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0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6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37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5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8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4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0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3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asus</cp:lastModifiedBy>
  <cp:revision>51</cp:revision>
  <dcterms:created xsi:type="dcterms:W3CDTF">2011-11-22T12:20:00Z</dcterms:created>
  <dcterms:modified xsi:type="dcterms:W3CDTF">2012-12-19T13:25:00Z</dcterms:modified>
</cp:coreProperties>
</file>