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TT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2019.10.28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201831061123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何明清</w:t>
            </w: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201831061120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郭熬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201831061121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郭忠杰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201831061122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郝振凯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201831061124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胡潇瀚</w:t>
            </w:r>
          </w:p>
        </w:tc>
        <w:tc>
          <w:tcPr>
            <w:tcW w:w="2843" w:type="dxa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郭忠杰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2019.10.28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撰写说明书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ascii="宋体"/>
        </w:rPr>
      </w:pPr>
      <w:r>
        <w:rPr>
          <w:rFonts w:hint="eastAsia" w:ascii="宋体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本文档的目的，旨在规范软件开发，推动项目有序正常的进行，使相关人员遵守统一的规范。节省制作相关文档的时间，降低系统实现的风险，加快项目实施进度，做到系统设计的规范性和全面性，以利于系统的设计、实现、测试、维护和版本升级。</w:t>
      </w:r>
      <w:r>
        <w:rPr>
          <w:rFonts w:hint="eastAsia" w:ascii="宋体"/>
          <w:sz w:val="20"/>
          <w:szCs w:val="20"/>
        </w:rPr>
        <w:t>描述本文档的编写目的。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>在完成性需求分析以及产品的概要设计说明书后，需要对产品的具体功能进行进一步的规划和设计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/>
          <w:lang w:val="en-US" w:eastAsia="zh-CN"/>
        </w:rPr>
        <w:t>DFD 产品的数据流图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《</w:t>
      </w:r>
      <w:r>
        <w:rPr>
          <w:rFonts w:hint="eastAsia"/>
          <w:lang w:val="en-US" w:eastAsia="zh-CN"/>
        </w:rPr>
        <w:t>构建之法现代软件工程</w:t>
      </w:r>
      <w:r>
        <w:rPr>
          <w:rFonts w:hint="eastAsia"/>
        </w:rPr>
        <w:t xml:space="preserve">》 </w:t>
      </w:r>
      <w:r>
        <w:rPr>
          <w:rFonts w:hint="eastAsia"/>
          <w:lang w:val="en-US" w:eastAsia="zh-CN"/>
        </w:rPr>
        <w:t>第三版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邹欣，人民邮电出版社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ascii="宋体"/>
        </w:rPr>
      </w:pPr>
      <w:r>
        <w:rPr>
          <w:rFonts w:hint="eastAsia" w:ascii="宋体"/>
        </w:rPr>
        <w:t>（简要描述概要设计过程中设计的模块化结构，明确列表需要在本文档中设计的模块。）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模块1</w:t>
      </w:r>
      <w:r>
        <w:rPr>
          <w:rFonts w:hint="eastAsia"/>
          <w:lang w:val="en-US" w:eastAsia="zh-CN"/>
        </w:rPr>
        <w:t xml:space="preserve"> 登录</w:t>
      </w:r>
    </w:p>
    <w:p>
      <w:pPr>
        <w:tabs>
          <w:tab w:val="left" w:pos="360"/>
        </w:tabs>
        <w:rPr>
          <w:rFonts w:ascii="宋体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注册，登入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通过键盘输入的账号以及密码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注册：需要绑定个人信息，比如QQ号，并且需要用户输入密码，注册成功后用户可以用填写的信息进行登录。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登录：需要账号以及密码，在账号和密码匹配成功是可以进入下一个系统，匹配不成功会提示用户账号或者密码错误。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8839200"/>
            <wp:effectExtent l="0" t="0" r="3810" b="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（用图形展示该模块的用户界面。）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</w:t>
      </w:r>
      <w:r>
        <w:rPr>
          <w:rFonts w:hint="eastAsia"/>
          <w:lang w:val="en-US" w:eastAsia="zh-CN"/>
        </w:rPr>
        <w:t>计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1474470</wp:posOffset>
                </wp:positionH>
                <wp:positionV relativeFrom="paragraph">
                  <wp:posOffset>160020</wp:posOffset>
                </wp:positionV>
                <wp:extent cx="1823085" cy="461645"/>
                <wp:effectExtent l="12700" t="12700" r="2349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3820" y="9000490"/>
                          <a:ext cx="1823085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1pt;margin-top:12.6pt;height:36.35pt;width:143.55pt;z-index:251658240;v-text-anchor:middle;mso-width-relative:page;mso-height-relative:page;" fillcolor="#FFFFFF [3201]" filled="t" stroked="t" coordsize="21600,21600" o:gfxdata="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p5IUf&#10;1wAAAAoBAAAPAAAAAAAAAAEAIAAAACIAAABkcnMvZG93bnJldi54bWxQSwECFAAUAAAACACHTuJA&#10;bbp0j1sCAACmBAAADgAAAAAAAAABACAAAAAmAQAAZHJzL2Uyb0RvYy54bWxQSwUGAAAAAAYABgBZ&#10;AQAA8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3411220</wp:posOffset>
                </wp:positionH>
                <wp:positionV relativeFrom="paragraph">
                  <wp:posOffset>-132715</wp:posOffset>
                </wp:positionV>
                <wp:extent cx="401955" cy="2512695"/>
                <wp:effectExtent l="0" t="48895" r="17145" b="635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rot="16200000" flipV="1">
                          <a:off x="4552315" y="781685"/>
                          <a:ext cx="401955" cy="25126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68.6pt;margin-top:-10.45pt;height:197.85pt;width:31.65pt;rotation:5898240f;z-index:251666432;mso-width-relative:page;mso-height-relative:page;" filled="f" stroked="t" coordsize="21600,21600" o:gfxdata="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OzGRnZAAAACwEAAA8AAAAAAAAAAQAgAAAAIgAAAGRycy9kb3ducmV2LnhtbFBLAQIUABQAAAAI&#10;AIdO4kBmWx5WJQIAAPkDAAAOAAAAAAAAAAEAIAAAACgBAABkcnMvZTJvRG9jLnhtbFBLBQYAAAAA&#10;BgAGAFkBAAC/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tabs>
          <w:tab w:val="left" w:pos="5531"/>
        </w:tabs>
        <w:rPr>
          <w:rFonts w:hint="default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14605</wp:posOffset>
                </wp:positionV>
                <wp:extent cx="12700" cy="641985"/>
                <wp:effectExtent l="38100" t="0" r="55880" b="133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4880" y="9471025"/>
                          <a:ext cx="12700" cy="641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1.15pt;height:50.55pt;width:1pt;z-index:251659264;mso-width-relative:page;mso-height-relative:page;" filled="f" stroked="t" coordsize="21600,21600" o:gfxdata="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mZgU9gAAAAK&#10;AQAADwAAAAAAAAABACAAAAAiAAAAZHJzL2Rvd25yZXYueG1sUEsBAhQAFAAAAAgAh07iQCBbvvYc&#10;AgAA5wMAAA4AAAAAAAAAAQAgAAAAJwEAAGRycy9lMm9Eb2MueG1sUEsFBgAAAAAGAAYAWQEAALUF&#10;AAAAAA=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  <w:t>注册成功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4119880</wp:posOffset>
                </wp:positionH>
                <wp:positionV relativeFrom="paragraph">
                  <wp:posOffset>207010</wp:posOffset>
                </wp:positionV>
                <wp:extent cx="1498600" cy="548005"/>
                <wp:effectExtent l="12700" t="12700" r="12700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265" y="2273300"/>
                          <a:ext cx="1498600" cy="548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4pt;margin-top:16.3pt;height:43.15pt;width:118pt;z-index:251665408;v-text-anchor:middle;mso-width-relative:page;mso-height-relative:page;" fillcolor="#FFFFFF [3201]" filled="t" stroked="t" coordsize="21600,21600" o:gfxdata="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j8zgPY&#10;AAAACgEAAA8AAAAAAAAAAQAgAAAAIgAAAGRycy9kb3ducmV2LnhtbFBLAQIUABQAAAAIAIdO4kCt&#10;klSmWQIAAKYEAAAOAAAAAAAAAAEAIAAAACcBAABkcnMvZTJvRG9jLnhtbFBLBQYAAAAABgAGAFkB&#10;AADy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182880</wp:posOffset>
                </wp:positionV>
                <wp:extent cx="1900555" cy="488315"/>
                <wp:effectExtent l="12700" t="12700" r="22225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585" y="10115550"/>
                          <a:ext cx="1900555" cy="488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7pt;margin-top:14.4pt;height:38.45pt;width:149.65pt;z-index:251660288;v-text-anchor:middle;mso-width-relative:page;mso-height-relative:page;" fillcolor="#FFFFFF [3201]" filled="t" stroked="t" coordsize="21600,21600" o:gfxdata="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ahYDLY&#10;AAAACwEAAA8AAAAAAAAAAQAgAAAAIgAAAGRycy9kb3ducmV2LnhtbFBLAQIUABQAAAAIAIdO4kDb&#10;d63/WQIAAKcEAAAOAAAAAAAAAAEAIAAAACcBAABkcnMvZTJvRG9jLnhtbFBLBQYAAAAABgAGAFkB&#10;AADy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tabs>
          <w:tab w:val="left" w:pos="5747"/>
        </w:tabs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203835</wp:posOffset>
                </wp:positionV>
                <wp:extent cx="848360" cy="3175"/>
                <wp:effectExtent l="0" t="45720" r="5080" b="57785"/>
                <wp:wrapNone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4472940" y="2459355"/>
                          <a:ext cx="848360" cy="3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2.35pt;margin-top:16.05pt;height:0.25pt;width:66.8pt;z-index:251664384;mso-width-relative:page;mso-height-relative:page;" filled="f" stroked="t" coordsize="21600,21600" o:gfxdata="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Lm+p3ZAAAACQEAAA8AAAAAAAAAAQAgAAAAIgAAAGRycy9kb3ducmV2LnhtbFBLAQIU&#10;ABQAAAAIAIdO4kCuKUgLKwIAAAkEAAAOAAAAAAAAAAEAIAAAACgBAABkcnMvZTJvRG9jLnhtbFBL&#10;BQYAAAAABgAGAFkBAADFBQAAAAA=&#10;" adj="10800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新用户</w:t>
      </w:r>
    </w:p>
    <w:p>
      <w:pPr>
        <w:pStyle w:val="3"/>
        <w:tabs>
          <w:tab w:val="left" w:pos="5787"/>
        </w:tabs>
        <w:ind w:firstLine="4800" w:firstLineChars="2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相关信息</w:t>
      </w: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635</wp:posOffset>
                </wp:positionV>
                <wp:extent cx="0" cy="478155"/>
                <wp:effectExtent l="48895" t="0" r="5778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2980" y="2703195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pt;margin-top:0.05pt;height:37.65pt;width:0pt;z-index:251662336;mso-width-relative:page;mso-height-relative:page;" filled="f" stroked="t" coordsize="21600,21600" o:gfxdata="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P8k0z1QAAAAcBAAAPAAAAAAAAAAEAIAAAACIAAABk&#10;cnMvZG93bnJldi54bWxQSwECFAAUAAAACACHTuJAXycUQQkCAAC9AwAADgAAAAAAAAABACAAAAAk&#10;AQAAZHJzL2Uyb0RvYy54bWxQSwUGAAAAAAYABgBZAQAAn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3"/>
        <w:tabs>
          <w:tab w:val="center" w:pos="4156"/>
        </w:tabs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账号和密码匹配</w:t>
      </w:r>
    </w:p>
    <w:p>
      <w:pPr>
        <w:pStyle w:val="3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83185</wp:posOffset>
                </wp:positionV>
                <wp:extent cx="1917700" cy="701675"/>
                <wp:effectExtent l="12700" t="12700" r="20320" b="1714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8730" y="3232785"/>
                          <a:ext cx="1917700" cy="701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下一个界面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05pt;margin-top:6.55pt;height:55.25pt;width:151pt;z-index:251663360;v-text-anchor:middle;mso-width-relative:page;mso-height-relative:page;" fillcolor="#FFFFFF [3201]" filled="t" stroked="t" coordsize="21600,21600" o:gfxdata="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8x2Af&#10;1wAAAAoBAAAPAAAAAAAAAAEAIAAAACIAAABkcnMvZG93bnJldi54bWxQSwECFAAUAAAACACHTuJA&#10;GljA3lsCAACmBAAADgAAAAAAAAABACAAAAAmAQAAZHJzL2Uyb0RvYy54bWxQSwUGAAAAAAYABgBZ&#10;AQAA8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下一个界面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9307830</wp:posOffset>
                </wp:positionV>
                <wp:extent cx="17780" cy="608330"/>
                <wp:effectExtent l="46355" t="0" r="42545" b="127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454400" y="10594975"/>
                          <a:ext cx="17780" cy="608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6.15pt;margin-top:732.9pt;height:47.9pt;width:1.4pt;z-index:251661312;mso-width-relative:page;mso-height-relative:page;" filled="f" stroked="t" coordsize="21600,21600" o:gfxdata="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FhaWHcAAAADQEAAA8AAAAAAAAAAQAgAAAAIgAAAGRycy9kb3ducmV2LnhtbFBLAQIUABQA&#10;AAAIAIdO4kAgmjOSJQIAAPIDAAAOAAAAAAAAAAEAIAAAACsBAABkcnMvZTJvRG9jLnhtbFBLBQYA&#10;AAAABgAGAFkBAADC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在注册功能中要能够根据用户给出的信息成功注册出账号。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在登录界面要能够判断账号和密码是否能够匹配。</w:t>
      </w:r>
    </w:p>
    <w:p>
      <w:r>
        <w:tab/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模块2</w:t>
      </w:r>
      <w:r>
        <w:rPr>
          <w:rFonts w:hint="eastAsia"/>
          <w:lang w:val="en-US" w:eastAsia="zh-CN"/>
        </w:rPr>
        <w:t xml:space="preserve"> 学习界面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在这个模块中，将完成本软件的主要功能，查找单词，记忆单词，听写训练，复习单词或短文，查看推荐的短文或者mp3。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通过用户再该界面进行的指令，如果在查找栏中输入单词或者中文，就会进行单词查找。如果点击记忆单词的选项，就进行单词记忆，，选择听写，就会进入听写的界面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如果选择复习，就会进行对学过的单词或者短文的复习，如果选择拓展，就会在进行推荐页面。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在单词记忆以及听写训练后就会给复习功能传递学习过的信息的。</w:t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38725" cy="8801100"/>
            <wp:effectExtent l="0" t="0" r="5715" b="7620"/>
            <wp:docPr id="15" name="图片 15" descr="M~7HFZ$OJ5GJ{D8UTBDK1]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M~7HFZ$OJ5GJ{D8UTBDK1]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（用图形展示该模块的用户界面。）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</w:t>
      </w:r>
      <w:r>
        <w:rPr>
          <w:rFonts w:hint="eastAsia"/>
          <w:lang w:val="en-US" w:eastAsia="zh-CN"/>
        </w:rPr>
        <w:t>计</w:t>
      </w:r>
      <w:r>
        <w:drawing>
          <wp:inline distT="0" distB="0" distL="114300" distR="114300">
            <wp:extent cx="5261610" cy="7015480"/>
            <wp:effectExtent l="0" t="0" r="11430" b="10160"/>
            <wp:docPr id="17" name="图片 17" descr="IMG_20191029_08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0191029_0825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在查找单词是不用区分大小写，但在听写练习中需要区分大小写。对于错误查找的单词返回单词输入错误的信息。在记忆过单词和听写过的，会给复习功能传递信息。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  <w:lang w:val="en-US" w:eastAsia="zh-CN"/>
        </w:rPr>
        <w:t>3管理界面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这是针对管理的界面，管理员要进行单词的录入以及对学习界面的一些功能进行更新处理。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在单词录入的界面输入单词会增加系统的词汇量，也会对错误的单词进行修改，在更新功能中输入短文或者mp3就会对学习界面中推荐的内容进行修改。也可以接受来自用户的推荐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注册：需要绑定个人信息，比如QQ号，并且需要用户输入密码，注册成功后用户可以用填写的信息进行登录。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登录：需要账号以及密码，在账号和密码匹配成功是可以进入下一个系统，匹配不成功会提示用户账号或者密码错误。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19675" cy="8782050"/>
            <wp:effectExtent l="0" t="0" r="9525" b="11430"/>
            <wp:docPr id="14" name="图片 14" descr="E(LT%VF2ZRE(77)8Y{N]@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(LT%VF2ZRE(77)8Y{N]@I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r>
        <w:rPr>
          <w:rFonts w:hint="eastAsia"/>
        </w:rPr>
        <w:t>（用图形展示该模块的用户界面。）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</w:t>
      </w:r>
      <w:r>
        <w:rPr>
          <w:rFonts w:hint="eastAsia"/>
          <w:lang w:val="en-US" w:eastAsia="zh-CN"/>
        </w:rPr>
        <w:t>计</w:t>
      </w:r>
      <w:r>
        <w:drawing>
          <wp:inline distT="0" distB="0" distL="114300" distR="114300">
            <wp:extent cx="5261610" cy="7015480"/>
            <wp:effectExtent l="0" t="0" r="11430" b="10160"/>
            <wp:docPr id="16" name="图片 16" descr="IMG_20191029_08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0191029_082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pStyle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要能审核用户推荐内容，单词的录入是否成功。</w:t>
      </w:r>
    </w:p>
    <w:p>
      <w:pPr>
        <w:pStyle w:val="3"/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01A46DA6"/>
    <w:rsid w:val="021F167A"/>
    <w:rsid w:val="03CF6140"/>
    <w:rsid w:val="0DBF3D4B"/>
    <w:rsid w:val="106A477F"/>
    <w:rsid w:val="242D0CF2"/>
    <w:rsid w:val="26366881"/>
    <w:rsid w:val="349F5554"/>
    <w:rsid w:val="39030C9E"/>
    <w:rsid w:val="3AF24889"/>
    <w:rsid w:val="3B0C5134"/>
    <w:rsid w:val="40F354EA"/>
    <w:rsid w:val="44E32042"/>
    <w:rsid w:val="454D2725"/>
    <w:rsid w:val="4F7D0A33"/>
    <w:rsid w:val="53573648"/>
    <w:rsid w:val="571466AE"/>
    <w:rsid w:val="61B021EF"/>
    <w:rsid w:val="65575190"/>
    <w:rsid w:val="65DB3DF6"/>
    <w:rsid w:val="73F8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uiPriority w:val="0"/>
    <w:rPr>
      <w:rFonts w:eastAsia="Arial"/>
    </w:rPr>
  </w:style>
  <w:style w:type="character" w:styleId="40">
    <w:name w:val="Hyperlink"/>
    <w:basedOn w:val="38"/>
    <w:uiPriority w:val="99"/>
    <w:rPr>
      <w:color w:val="0000FF"/>
      <w:u w:val="single"/>
    </w:rPr>
  </w:style>
  <w:style w:type="character" w:styleId="41">
    <w:name w:val="annotation reference"/>
    <w:basedOn w:val="38"/>
    <w:semiHidden/>
    <w:uiPriority w:val="0"/>
    <w:rPr>
      <w:sz w:val="21"/>
      <w:szCs w:val="21"/>
    </w:rPr>
  </w:style>
  <w:style w:type="character" w:styleId="42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uiPriority w:val="0"/>
  </w:style>
  <w:style w:type="character" w:customStyle="1" w:styleId="65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26</TotalTime>
  <ScaleCrop>false</ScaleCrop>
  <LinksUpToDate>false</LinksUpToDate>
  <CharactersWithSpaces>600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Diligent</cp:lastModifiedBy>
  <dcterms:modified xsi:type="dcterms:W3CDTF">2019-10-29T01:41:56Z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