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Тестовое задание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Стек технологий: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</w:t>
      </w:r>
      <w:r>
        <w:rPr/>
        <w:t>go</w:t>
      </w:r>
      <w:r>
        <w:rPr>
          <w:lang w:val="ru-RU"/>
        </w:rPr>
        <w:t xml:space="preserve"> 1.13+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</w:t>
      </w:r>
      <w:r>
        <w:rPr/>
        <w:t>grpc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</w:t>
      </w:r>
      <w:r>
        <w:rPr/>
        <w:t>protobuf</w:t>
      </w:r>
      <w:r>
        <w:rPr>
          <w:lang w:val="ru-RU"/>
        </w:rPr>
        <w:t xml:space="preserve"> 3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</w:t>
      </w:r>
      <w:r>
        <w:rPr/>
        <w:t>postgres</w:t>
      </w:r>
      <w:r>
        <w:rPr>
          <w:lang w:val="ru-RU"/>
        </w:rPr>
        <w:t xml:space="preserve"> 9.6+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</w:t>
      </w:r>
      <w:r>
        <w:rPr/>
        <w:t>docker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!Нельзя использовать библиотеку </w:t>
      </w:r>
      <w:r>
        <w:rPr>
          <w:b/>
          <w:bCs/>
        </w:rPr>
        <w:t>GORM</w:t>
      </w:r>
      <w:r>
        <w:rPr>
          <w:b/>
          <w:bCs/>
          <w:lang w:val="ru-RU"/>
        </w:rPr>
        <w:t xml:space="preserve"> </w:t>
      </w:r>
      <w:bookmarkStart w:id="0" w:name="_GoBack"/>
      <w:bookmarkEnd w:id="0"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Задача: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Написать микросервис для хранения и обработки абстрактных запчастей используя стек технологий указанных выше.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/>
        <w:t>примерная структура таблицы part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(id, manufacturer_id, vendor_code, created_at, deleted_at)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примерная структура таблицы part_manufacturer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(id, name, created_at)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Ипользуя </w:t>
      </w:r>
      <w:r>
        <w:rPr/>
        <w:t>grpc</w:t>
      </w:r>
      <w:r>
        <w:rPr>
          <w:lang w:val="ru-RU"/>
        </w:rPr>
        <w:t xml:space="preserve"> и </w:t>
      </w:r>
      <w:r>
        <w:rPr/>
        <w:t>protobuf</w:t>
      </w:r>
      <w:r>
        <w:rPr>
          <w:lang w:val="ru-RU"/>
        </w:rPr>
        <w:t>, сделать сервер с 4 методами(</w:t>
      </w:r>
      <w:r>
        <w:rPr/>
        <w:t>CRUD</w:t>
      </w:r>
      <w:r>
        <w:rPr>
          <w:lang w:val="ru-RU"/>
        </w:rPr>
        <w:t xml:space="preserve">) для таблицы </w:t>
      </w:r>
      <w:r>
        <w:rPr/>
        <w:t>part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* Добавить возможность создания нескольких записей в таблице </w:t>
      </w:r>
      <w:r>
        <w:rPr/>
        <w:t>part</w:t>
      </w:r>
      <w:r>
        <w:rPr>
          <w:lang w:val="ru-RU"/>
        </w:rPr>
        <w:t xml:space="preserve"> по одному запросу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Требования: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- Написть инструкцию по запуску вашего приложения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Приложение должно быть “завёрнуто” в </w:t>
      </w:r>
      <w:r>
        <w:rPr/>
        <w:t>docker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 Написать </w:t>
      </w:r>
      <w:r>
        <w:rPr/>
        <w:t>docker</w:t>
      </w:r>
      <w:r>
        <w:rPr>
          <w:lang w:val="ru-RU"/>
        </w:rPr>
        <w:t>-</w:t>
      </w:r>
      <w:r>
        <w:rPr/>
        <w:t>compose</w:t>
      </w:r>
      <w:r>
        <w:rPr>
          <w:lang w:val="ru-RU"/>
        </w:rPr>
        <w:t xml:space="preserve"> с </w:t>
      </w:r>
      <w:r>
        <w:rPr/>
        <w:t>postgres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- Должна работать система миграций(начальную лучше замокать данными)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* - по желанию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107</Words>
  <Characters>689</Characters>
  <CharactersWithSpaces>775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2020-04-21T14:16:00Z</dcterms:created>
  <dc:creator/>
  <dc:description/>
  <dc:language>en-US</dc:language>
  <cp:lastModifiedBy>Dns</cp:lastModifiedBy>
  <dcterms:modified xsi:type="dcterms:W3CDTF">2020-04-23T07:37:00Z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